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E9" w:rsidRDefault="00923903" w:rsidP="009239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0" w:name="_GoBack"/>
      <w:bookmarkEnd w:id="0"/>
      <w:r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Jūrinės kultūro</w:t>
      </w:r>
      <w:r w:rsidR="006B023C"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 koordinacinės tarybos posėdis</w:t>
      </w:r>
      <w:r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2020 m. birželio 12 d</w:t>
      </w:r>
      <w:r w:rsidR="006B023C"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 15.</w:t>
      </w:r>
      <w:r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00 val. </w:t>
      </w:r>
    </w:p>
    <w:p w:rsidR="006B023C" w:rsidRPr="006B023C" w:rsidRDefault="006B023C" w:rsidP="009239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594AE9" w:rsidRPr="006B023C" w:rsidRDefault="00594AE9" w:rsidP="009239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Vieta:</w:t>
      </w:r>
      <w:r w:rsidRPr="006B02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Didžioji </w:t>
      </w:r>
      <w:r w:rsidR="006B023C" w:rsidRPr="006B02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posėdžių salė, III aukštas, Klaipėdos miesto savivaldybė, Liepų g.11</w:t>
      </w:r>
    </w:p>
    <w:p w:rsidR="00594AE9" w:rsidRPr="006B023C" w:rsidRDefault="00594AE9" w:rsidP="009239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23903" w:rsidRPr="006B023C" w:rsidRDefault="006B023C" w:rsidP="009239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B02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DARBOTVARKĖ:</w:t>
      </w:r>
    </w:p>
    <w:p w:rsidR="00923903" w:rsidRPr="006B023C" w:rsidRDefault="00923903" w:rsidP="009239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B02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23903" w:rsidRPr="006B023C" w:rsidRDefault="00923903" w:rsidP="009239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</w:t>
      </w:r>
      <w:r w:rsidR="00132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 Dėl pasirengimo pagrindinėms j</w:t>
      </w:r>
      <w:r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ūrinėms šventėms Klaipėdoje</w:t>
      </w:r>
    </w:p>
    <w:p w:rsidR="00923903" w:rsidRDefault="00923903" w:rsidP="0092390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 w:rsidRPr="006B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Atsakingi: R. Žiubrys, G. Kalvaitienė, E. Deltuvaitė</w:t>
      </w:r>
    </w:p>
    <w:p w:rsidR="006B023C" w:rsidRPr="006B023C" w:rsidRDefault="006B023C" w:rsidP="0092390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</w:p>
    <w:p w:rsidR="00923903" w:rsidRPr="006B023C" w:rsidRDefault="00923903" w:rsidP="009239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2. Dėl jūrinių renginių Lietuvos laivybos 100-mečiui pažymėti.</w:t>
      </w:r>
    </w:p>
    <w:p w:rsidR="00923903" w:rsidRDefault="00923903" w:rsidP="0092390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 w:rsidRPr="006B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Atsakingi: G. </w:t>
      </w:r>
      <w:proofErr w:type="spellStart"/>
      <w:r w:rsidRPr="006B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Kutka</w:t>
      </w:r>
      <w:proofErr w:type="spellEnd"/>
      <w:r w:rsidRPr="006B02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, J. Liepuonius, R. Adomavičius</w:t>
      </w:r>
    </w:p>
    <w:p w:rsidR="006B023C" w:rsidRPr="006B023C" w:rsidRDefault="006B023C" w:rsidP="0092390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</w:p>
    <w:p w:rsidR="00923903" w:rsidRPr="006B023C" w:rsidRDefault="00923903" w:rsidP="009239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B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3. Informacija apie ankstesnių sprendimų vykdymą, tolesnių veiksmų aptarimas.</w:t>
      </w:r>
    </w:p>
    <w:p w:rsidR="00923903" w:rsidRPr="006B023C" w:rsidRDefault="00923903" w:rsidP="00923903">
      <w:pPr>
        <w:rPr>
          <w:rFonts w:ascii="Times New Roman" w:hAnsi="Times New Roman" w:cs="Times New Roman"/>
          <w:i/>
          <w:color w:val="000000"/>
        </w:rPr>
      </w:pPr>
      <w:r w:rsidRPr="006B02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Atsakingi: P. </w:t>
      </w:r>
      <w:proofErr w:type="spellStart"/>
      <w:r w:rsidRPr="006B023C">
        <w:rPr>
          <w:rFonts w:ascii="Times New Roman" w:hAnsi="Times New Roman" w:cs="Times New Roman"/>
          <w:i/>
          <w:color w:val="000000"/>
          <w:sz w:val="24"/>
          <w:szCs w:val="24"/>
        </w:rPr>
        <w:t>Bekėža</w:t>
      </w:r>
      <w:proofErr w:type="spellEnd"/>
      <w:r w:rsidRPr="006B023C">
        <w:rPr>
          <w:rFonts w:ascii="Times New Roman" w:hAnsi="Times New Roman" w:cs="Times New Roman"/>
          <w:i/>
          <w:color w:val="000000"/>
          <w:sz w:val="24"/>
          <w:szCs w:val="24"/>
        </w:rPr>
        <w:t>, R. Mažonienė.</w:t>
      </w:r>
    </w:p>
    <w:p w:rsidR="00A47138" w:rsidRPr="006B023C" w:rsidRDefault="00A47138">
      <w:pPr>
        <w:rPr>
          <w:rFonts w:ascii="Times New Roman" w:hAnsi="Times New Roman" w:cs="Times New Roman"/>
        </w:rPr>
      </w:pPr>
    </w:p>
    <w:sectPr w:rsidR="00A47138" w:rsidRPr="006B02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DE"/>
    <w:rsid w:val="00132E41"/>
    <w:rsid w:val="00594AE9"/>
    <w:rsid w:val="005B6921"/>
    <w:rsid w:val="006B023C"/>
    <w:rsid w:val="00923903"/>
    <w:rsid w:val="00A47138"/>
    <w:rsid w:val="00B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CE4F-4AEE-44F3-BCF7-1C724DC0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3903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E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Mažonienė</dc:creator>
  <cp:keywords/>
  <dc:description/>
  <cp:lastModifiedBy>Dalia Želvytė</cp:lastModifiedBy>
  <cp:revision>2</cp:revision>
  <cp:lastPrinted>2020-05-27T08:34:00Z</cp:lastPrinted>
  <dcterms:created xsi:type="dcterms:W3CDTF">2020-05-29T08:19:00Z</dcterms:created>
  <dcterms:modified xsi:type="dcterms:W3CDTF">2020-05-29T08:19:00Z</dcterms:modified>
</cp:coreProperties>
</file>