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</w:t>
      </w:r>
      <w:r w:rsidR="00E74339">
        <w:rPr>
          <w:b/>
          <w:sz w:val="24"/>
          <w:szCs w:val="24"/>
        </w:rPr>
        <w:t>20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0F6BC0">
        <w:rPr>
          <w:b/>
          <w:sz w:val="24"/>
          <w:szCs w:val="24"/>
        </w:rPr>
        <w:t xml:space="preserve">GEGUŽĖS </w:t>
      </w:r>
      <w:r w:rsidR="003B6C2B">
        <w:rPr>
          <w:b/>
          <w:sz w:val="24"/>
          <w:szCs w:val="24"/>
        </w:rPr>
        <w:t>2</w:t>
      </w:r>
      <w:r w:rsidR="000F6BC0">
        <w:rPr>
          <w:b/>
          <w:sz w:val="24"/>
          <w:szCs w:val="24"/>
        </w:rPr>
        <w:t>1</w:t>
      </w:r>
      <w:r w:rsidR="00D64956" w:rsidRPr="009A48B9">
        <w:rPr>
          <w:b/>
          <w:sz w:val="24"/>
          <w:szCs w:val="24"/>
        </w:rPr>
        <w:t>–</w:t>
      </w:r>
      <w:r w:rsidR="000F6BC0">
        <w:rPr>
          <w:b/>
          <w:sz w:val="24"/>
          <w:szCs w:val="24"/>
        </w:rPr>
        <w:t>22</w:t>
      </w:r>
      <w:r w:rsidR="00771AA9">
        <w:rPr>
          <w:b/>
          <w:sz w:val="24"/>
          <w:szCs w:val="24"/>
          <w:lang w:val="en-US"/>
        </w:rPr>
        <w:t xml:space="preserve"> </w:t>
      </w:r>
      <w:r w:rsidR="00D64956" w:rsidRPr="009A48B9">
        <w:rPr>
          <w:b/>
          <w:sz w:val="24"/>
          <w:szCs w:val="24"/>
        </w:rPr>
        <w:t xml:space="preserve">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9A48B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1829C3" w:rsidRDefault="001829C3" w:rsidP="00AD26C9">
      <w:pPr>
        <w:ind w:firstLine="935"/>
        <w:jc w:val="center"/>
        <w:rPr>
          <w:sz w:val="24"/>
          <w:szCs w:val="24"/>
        </w:rPr>
      </w:pPr>
    </w:p>
    <w:p w:rsidR="00B75315" w:rsidRDefault="00B75315" w:rsidP="006C205C">
      <w:pPr>
        <w:ind w:firstLine="935"/>
        <w:jc w:val="both"/>
        <w:rPr>
          <w:sz w:val="16"/>
          <w:szCs w:val="16"/>
        </w:rPr>
      </w:pPr>
    </w:p>
    <w:p w:rsidR="002A238E" w:rsidRDefault="002A238E" w:rsidP="006C205C">
      <w:pPr>
        <w:ind w:firstLine="935"/>
        <w:jc w:val="both"/>
        <w:rPr>
          <w:b/>
          <w:sz w:val="28"/>
          <w:szCs w:val="28"/>
        </w:rPr>
      </w:pP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 Dėl trumpalaikės paskolos ėmimo iš Lietuvos Respublikos valstybės biudžeto. Pranešėja K. Petraitienė.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2. Dėl atleidimo nuo prekybos ir paslaugų teikimo miesto viešosiose vietose vietinės rinkliavos už laikotarpį nuo 2020 m. kovo 16 d. iki 2020 m. gruodžio 31 d. Pranešėja K. Petraitienė.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3. Dėl nekilnojamojo turto, žemės ir valstybinės žemės nuomos mokesčių lengvatų mokesčių mokėtojams, nukentėjusiems nuo COVID-19. Pranešėja K. Petraitienė.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4. Dėl savivaldybės nekilnojamojo turto nuomos mokesčio mažinimo. Pranešėjas E. Simokaitis.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5. Dėl atleidimo nuo vietinės rinkliavos. Pranešėjas S. Budinas.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6. Dėl Klaipėdos miesto savivaldybei nuosavybės teise priklausančio turto investavimo, formuojant uždarosios akcinės bendrovės „Debreceno vaistinė“ įstatinį kapitalą. Pranešėjas E. Simokaitis.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7. Dėl turto perėmimo Klaipėdos miesto savivaldybės nuosavybėn iš UAB „YIT Lietuva“.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8. Dėl naudojimosi Klaipėdos miesto savivaldybei priklausančiomis elektromobilių įkrovimo stotelėmis paslaugos kainos. Pranešėjas E. Simokaitis.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9. Dėl valstybinės kitos paskirties žemės sklypų perdavimo valdyti, naudoti ir disponuoti patikėjimo teise Klaipėdos miesto savivaldybei. Pranešėja R. Gružienė.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10. Dėl prašymo paimti žemę visuomenės poreikiams pateikimo. Pranešėja R. Gružienė.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2017 m. spalio 19 d. sprendimo Nr. T2-255 „Dėl Saugomų kultūros paveldo objektų tvarkybos darbų finansavimo tvarkos aprašo patvirtinimo“ pakeitimo. Pranešėjas V. Juška.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Dėl Saugaus elgesio Klaipėdos miesto savivaldybės paviršinių vandens telkinių vandenyje ir ant paviršinių vandens telkinių ledo taisyklių patvirtinimo. Pranešėjas M. </w:t>
      </w:r>
      <w:proofErr w:type="spellStart"/>
      <w:r>
        <w:rPr>
          <w:sz w:val="24"/>
          <w:szCs w:val="24"/>
        </w:rPr>
        <w:t>Poimanskis</w:t>
      </w:r>
      <w:proofErr w:type="spellEnd"/>
      <w:r>
        <w:rPr>
          <w:sz w:val="24"/>
          <w:szCs w:val="24"/>
        </w:rPr>
        <w:t>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Dėl Klaipėdos miesto savivaldybės tarybos 2018 m. balandžio 26 d. sprendimo </w:t>
      </w:r>
      <w:r>
        <w:rPr>
          <w:sz w:val="24"/>
          <w:szCs w:val="24"/>
        </w:rPr>
        <w:br/>
        <w:t xml:space="preserve">Nr. T2-92 „Dėl Klaipėdos miesto savivaldybės paplūdimių ir jų maudyklų įrengimo, naudojimo ir elgesio juose taisyklių patvirtinimo“ pripažinimo netekusiu galios. Pranešėja I. </w:t>
      </w:r>
      <w:proofErr w:type="spellStart"/>
      <w:r>
        <w:rPr>
          <w:sz w:val="24"/>
          <w:szCs w:val="24"/>
        </w:rPr>
        <w:t>Šakalienė</w:t>
      </w:r>
      <w:proofErr w:type="spellEnd"/>
      <w:r>
        <w:rPr>
          <w:sz w:val="24"/>
          <w:szCs w:val="24"/>
        </w:rPr>
        <w:t>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14. Dėl pritarimo Sutarties dėl Tarptautinio buriavimo mokymo ir burlaivių konferencijos Klaipėdoje 2020 m. projektui. Pranešėja E. Deltuvaitė.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15. Dėl Klaipėdos miesto savivaldybės tarybos 2019 m. liepos 25 d. sprendimo Nr. T2-239 „Dėl Jūrinės kultūros koordinacinės tarybos sudėties patvirtinimo“ pakeitimo. Pranešėja E. Deltuvaitė.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Dėl Klaipėdos miesto savivaldybės tarybos 2019 m. rugsėjo 26 d. sprendimo </w:t>
      </w:r>
      <w:r>
        <w:rPr>
          <w:sz w:val="24"/>
          <w:szCs w:val="24"/>
        </w:rPr>
        <w:br/>
        <w:t>Nr. T2-267 „Dėl Žymių žmonių, istorinių datų, įvykių įamžinimo ir gatvių pavadinimų suteikimo komisijos sudėties patvirtinimo“ pakeitimo. Pranešėja E. Deltuvaitė.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17. Dėl pritarimo Klaipėdos miesto savivaldybės biudžetinių kultūros įstaigų vadovų 2019 m. veiklos ataskaitoms. Pranešėja E. Deltuvaitė.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18. Dėl pritarimo Klaipėdos miesto savivaldybės viešosios įstaigos „Klaipėdos šventės“ 2019 m. veiklos ataskaitai. Pranešėja E. Deltuvaitė.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19. Dėl pritarimo Klaipėdos miesto savivaldybės viešosios įstaigos Klaipėdos turizmo ir kultūros informacijos centro 2019 m. veiklos ataskaitai. Pranešėja R. Švelniūtė.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20. Dėl pritarimo Klaipėdos miesto savivaldybės gimnazijų 2019 metų veiklos ataskaitoms. Pranešėja L. Prižgintienė.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21. Dėl pritarimo Klaipėdos miesto savivaldybės progimnazijų 2019 metų veiklos ataskaitoms.</w:t>
      </w:r>
      <w:r>
        <w:t xml:space="preserve"> </w:t>
      </w:r>
      <w:r>
        <w:rPr>
          <w:sz w:val="24"/>
          <w:szCs w:val="24"/>
        </w:rPr>
        <w:t>Pranešėja L. Prižgintienė.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22. Dėl pritarimo Klaipėdos miesto savivaldybės pagrindinių ir pradinių mokyklų 2019 metų veiklos ataskaitoms. Pranešėja L. Prižgintienė.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23. Dėl pritarimo Klaipėdos miesto savivaldybės ikimokyklinio ugdymo įstaigų 2019 metų veiklos ataskaitoms. Pranešėja L. Prižgintienė.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24. Dėl pritarimo Klaipėdos miesto švietimo pagalbos ir neformaliojo vaikų švietimo įstaigų 2019 metų veiklos ataskaitoms. Pranešėja L. Prižgintienė.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Dėl Klaipėdos miesto savivaldybės tarybos 2019 m. gruodžio 19 d. sprendimo </w:t>
      </w:r>
      <w:r>
        <w:rPr>
          <w:sz w:val="24"/>
          <w:szCs w:val="24"/>
        </w:rPr>
        <w:br/>
        <w:t>Nr. T2-384 ,,Dėl važiavimo Klaipėdos miesto reguliaraus susisiekimo maršrutų autobusais transporto lengvatos suteikimo 2020 m. švenčių ir renginių metu“ pakeitimo. Pranešėjas R. Mockus.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Dėl Klaipėdos miesto savivaldybės tarybos 2010 m. gruodžio 23 d. sprendimo </w:t>
      </w:r>
      <w:r>
        <w:rPr>
          <w:sz w:val="24"/>
          <w:szCs w:val="24"/>
        </w:rPr>
        <w:br/>
        <w:t>Nr. T2-361 „Dėl Mokinių vežiojimo organizavimo ir važiavimo išlaidų kompensavimo tvarkos aprašo patvirtinimo“ pakeitimo. Pranešėjas R. Mockus.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27. Dėl pritarimo VšĮ „Klaipėdos keleivinis transportas“ 2019 metų veiklos ataskaitai. Pranešėjas R. Mockus.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28. Dėl pritarimo Klaipėdos miesto savivaldybės biudžetinių sporto įstaigų 2019 metų veiklos ataskaitoms. Pranešėja A. Sorokienė.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Dėl Klaipėdos miesto savivaldybės tarybos 2016 m. gegužės 26 d. sprendimo </w:t>
      </w:r>
      <w:r>
        <w:rPr>
          <w:sz w:val="24"/>
          <w:szCs w:val="24"/>
        </w:rPr>
        <w:br/>
        <w:t>Nr. T2-150 „Dėl Visuomenės sveikatos priežiūros organizavimo švietimo įstaigose“ pakeitimo. Pranešėja R. Perminienė.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30. Dėl Klaipėdos miesto savivaldybės tarybos 2014 m. liepos 31 d. sprendimo Nr. T2 156 „Dėl Klaipėdos miesto nevyriausybinių organizacijų tarybos nuostatų patvirtinimo“ pakeitimo. Pranešėja A. Liesytė.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31. Dėl pritarimo Klaipėdos miesto savivaldybės biudžetinių socialinių paslaugų įstaigų 2019 metų veiklos ataskaitoms. Pranešėja A. Liesytė.</w:t>
      </w:r>
    </w:p>
    <w:p w:rsidR="00C12094" w:rsidRDefault="00C12094" w:rsidP="00C12094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32. Dėl pritarimo viešosios įstaigos „Klaipėdos butai“ 2019 metų veiklos ataskaitai. Pranešėja D. Netikšienė.</w:t>
      </w:r>
    </w:p>
    <w:p w:rsidR="006574FC" w:rsidRDefault="006574FC" w:rsidP="006C205C">
      <w:pPr>
        <w:ind w:firstLine="935"/>
        <w:jc w:val="both"/>
        <w:rPr>
          <w:b/>
          <w:sz w:val="28"/>
          <w:szCs w:val="28"/>
        </w:rPr>
      </w:pPr>
    </w:p>
    <w:p w:rsidR="00C12094" w:rsidRPr="002A238E" w:rsidRDefault="00C12094" w:rsidP="006C205C">
      <w:pPr>
        <w:ind w:firstLine="935"/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3A3546" w:rsidTr="006F16F8">
        <w:tc>
          <w:tcPr>
            <w:tcW w:w="4927" w:type="dxa"/>
          </w:tcPr>
          <w:p w:rsidR="00F00A96" w:rsidRPr="003A3546" w:rsidRDefault="006C205C" w:rsidP="006C20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F00A96" w:rsidRPr="003A3546" w:rsidRDefault="006C205C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D305F" w:rsidRDefault="006D305F" w:rsidP="002A238E">
      <w:pPr>
        <w:ind w:firstLine="935"/>
        <w:jc w:val="both"/>
        <w:rPr>
          <w:b/>
          <w:sz w:val="24"/>
          <w:szCs w:val="24"/>
        </w:rPr>
      </w:pPr>
    </w:p>
    <w:p w:rsidR="00771AA9" w:rsidRDefault="00771AA9" w:rsidP="002A238E">
      <w:pPr>
        <w:ind w:firstLine="935"/>
        <w:jc w:val="both"/>
        <w:rPr>
          <w:b/>
          <w:sz w:val="24"/>
          <w:szCs w:val="24"/>
        </w:rPr>
      </w:pPr>
    </w:p>
    <w:p w:rsidR="00E14AE9" w:rsidRPr="007A0A21" w:rsidRDefault="00E14AE9" w:rsidP="00E14AE9"/>
    <w:p w:rsidR="00E14AE9" w:rsidRDefault="00E14AE9" w:rsidP="002A238E">
      <w:pPr>
        <w:ind w:firstLine="935"/>
        <w:jc w:val="both"/>
        <w:rPr>
          <w:b/>
          <w:sz w:val="24"/>
          <w:szCs w:val="24"/>
        </w:rPr>
      </w:pPr>
    </w:p>
    <w:sectPr w:rsidR="00E14AE9" w:rsidSect="002A238E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8EE" w:rsidRDefault="001448EE" w:rsidP="005112C5">
      <w:r>
        <w:separator/>
      </w:r>
    </w:p>
  </w:endnote>
  <w:endnote w:type="continuationSeparator" w:id="0">
    <w:p w:rsidR="001448EE" w:rsidRDefault="001448EE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8EE" w:rsidRDefault="001448EE" w:rsidP="005112C5">
      <w:r>
        <w:separator/>
      </w:r>
    </w:p>
  </w:footnote>
  <w:footnote w:type="continuationSeparator" w:id="0">
    <w:p w:rsidR="001448EE" w:rsidRDefault="001448EE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094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41EB"/>
    <w:rsid w:val="00006040"/>
    <w:rsid w:val="00007419"/>
    <w:rsid w:val="00015F50"/>
    <w:rsid w:val="000174B1"/>
    <w:rsid w:val="000217FC"/>
    <w:rsid w:val="00025F32"/>
    <w:rsid w:val="0004156B"/>
    <w:rsid w:val="0004199D"/>
    <w:rsid w:val="00045B14"/>
    <w:rsid w:val="000511A8"/>
    <w:rsid w:val="000521C2"/>
    <w:rsid w:val="00053C73"/>
    <w:rsid w:val="000577B3"/>
    <w:rsid w:val="000600D0"/>
    <w:rsid w:val="00063D45"/>
    <w:rsid w:val="00064BE5"/>
    <w:rsid w:val="00074894"/>
    <w:rsid w:val="0007631C"/>
    <w:rsid w:val="00077326"/>
    <w:rsid w:val="000847BB"/>
    <w:rsid w:val="00086BCC"/>
    <w:rsid w:val="00094C94"/>
    <w:rsid w:val="000A4AC8"/>
    <w:rsid w:val="000B12B6"/>
    <w:rsid w:val="000C1E0F"/>
    <w:rsid w:val="000C2862"/>
    <w:rsid w:val="000D4673"/>
    <w:rsid w:val="000D74FE"/>
    <w:rsid w:val="000E30D9"/>
    <w:rsid w:val="000E6E7F"/>
    <w:rsid w:val="000F1B9D"/>
    <w:rsid w:val="000F44A0"/>
    <w:rsid w:val="000F66D0"/>
    <w:rsid w:val="000F6BC0"/>
    <w:rsid w:val="001001FB"/>
    <w:rsid w:val="00112834"/>
    <w:rsid w:val="001137DB"/>
    <w:rsid w:val="0011381C"/>
    <w:rsid w:val="001207DB"/>
    <w:rsid w:val="00121275"/>
    <w:rsid w:val="00124FC5"/>
    <w:rsid w:val="001269F3"/>
    <w:rsid w:val="001314C4"/>
    <w:rsid w:val="00133D3D"/>
    <w:rsid w:val="00136D83"/>
    <w:rsid w:val="00137F61"/>
    <w:rsid w:val="001448EE"/>
    <w:rsid w:val="00144E74"/>
    <w:rsid w:val="00146C40"/>
    <w:rsid w:val="00155DC8"/>
    <w:rsid w:val="001713A4"/>
    <w:rsid w:val="001717FD"/>
    <w:rsid w:val="001829C3"/>
    <w:rsid w:val="00192B03"/>
    <w:rsid w:val="001958D5"/>
    <w:rsid w:val="001A2D39"/>
    <w:rsid w:val="001A2F4C"/>
    <w:rsid w:val="001A6931"/>
    <w:rsid w:val="001B78B4"/>
    <w:rsid w:val="001C1845"/>
    <w:rsid w:val="001C7065"/>
    <w:rsid w:val="001D0948"/>
    <w:rsid w:val="001D567A"/>
    <w:rsid w:val="001E1A8C"/>
    <w:rsid w:val="001E205E"/>
    <w:rsid w:val="001E272C"/>
    <w:rsid w:val="001E4D7B"/>
    <w:rsid w:val="001F191B"/>
    <w:rsid w:val="001F19F6"/>
    <w:rsid w:val="001F1ACC"/>
    <w:rsid w:val="00200E58"/>
    <w:rsid w:val="002100DF"/>
    <w:rsid w:val="00220C7E"/>
    <w:rsid w:val="00226148"/>
    <w:rsid w:val="002263FF"/>
    <w:rsid w:val="00227A4B"/>
    <w:rsid w:val="00232F53"/>
    <w:rsid w:val="002347D5"/>
    <w:rsid w:val="002545F4"/>
    <w:rsid w:val="00260718"/>
    <w:rsid w:val="00262F2F"/>
    <w:rsid w:val="00264A89"/>
    <w:rsid w:val="00265117"/>
    <w:rsid w:val="00272E31"/>
    <w:rsid w:val="00273F41"/>
    <w:rsid w:val="00274441"/>
    <w:rsid w:val="00280D4D"/>
    <w:rsid w:val="00284D55"/>
    <w:rsid w:val="00285D86"/>
    <w:rsid w:val="002944E4"/>
    <w:rsid w:val="002956FB"/>
    <w:rsid w:val="002A0DB7"/>
    <w:rsid w:val="002A238E"/>
    <w:rsid w:val="002B43A4"/>
    <w:rsid w:val="002B4BB1"/>
    <w:rsid w:val="002B67DD"/>
    <w:rsid w:val="002C3879"/>
    <w:rsid w:val="002C6883"/>
    <w:rsid w:val="002D7E67"/>
    <w:rsid w:val="002E3128"/>
    <w:rsid w:val="002E3BF9"/>
    <w:rsid w:val="00304894"/>
    <w:rsid w:val="00305AFA"/>
    <w:rsid w:val="00312612"/>
    <w:rsid w:val="003239C9"/>
    <w:rsid w:val="0032665C"/>
    <w:rsid w:val="00326B0D"/>
    <w:rsid w:val="00335740"/>
    <w:rsid w:val="00335DE7"/>
    <w:rsid w:val="00346CBD"/>
    <w:rsid w:val="00346E4B"/>
    <w:rsid w:val="0035039B"/>
    <w:rsid w:val="00350E4B"/>
    <w:rsid w:val="0035200F"/>
    <w:rsid w:val="00357C01"/>
    <w:rsid w:val="00364589"/>
    <w:rsid w:val="00373E21"/>
    <w:rsid w:val="0038012E"/>
    <w:rsid w:val="0038787C"/>
    <w:rsid w:val="00394645"/>
    <w:rsid w:val="003A7B27"/>
    <w:rsid w:val="003B4A25"/>
    <w:rsid w:val="003B6C2B"/>
    <w:rsid w:val="003C1A57"/>
    <w:rsid w:val="003E0AC8"/>
    <w:rsid w:val="003F308C"/>
    <w:rsid w:val="003F56C3"/>
    <w:rsid w:val="0040165F"/>
    <w:rsid w:val="00407789"/>
    <w:rsid w:val="00413A30"/>
    <w:rsid w:val="0041746A"/>
    <w:rsid w:val="00421023"/>
    <w:rsid w:val="00426968"/>
    <w:rsid w:val="0043172A"/>
    <w:rsid w:val="00434DA8"/>
    <w:rsid w:val="00435222"/>
    <w:rsid w:val="00436AF7"/>
    <w:rsid w:val="004372BB"/>
    <w:rsid w:val="00443206"/>
    <w:rsid w:val="0044667E"/>
    <w:rsid w:val="0045315C"/>
    <w:rsid w:val="004542EF"/>
    <w:rsid w:val="0045619C"/>
    <w:rsid w:val="0046480B"/>
    <w:rsid w:val="00471A8D"/>
    <w:rsid w:val="00472588"/>
    <w:rsid w:val="004725C1"/>
    <w:rsid w:val="004767E0"/>
    <w:rsid w:val="004862ED"/>
    <w:rsid w:val="00490A2F"/>
    <w:rsid w:val="00493E55"/>
    <w:rsid w:val="00495F9B"/>
    <w:rsid w:val="004A440A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50007D"/>
    <w:rsid w:val="00502FD0"/>
    <w:rsid w:val="00503376"/>
    <w:rsid w:val="00510902"/>
    <w:rsid w:val="005112C5"/>
    <w:rsid w:val="0051320B"/>
    <w:rsid w:val="00517F10"/>
    <w:rsid w:val="00522884"/>
    <w:rsid w:val="005326BA"/>
    <w:rsid w:val="00534AC9"/>
    <w:rsid w:val="00534FEA"/>
    <w:rsid w:val="00535752"/>
    <w:rsid w:val="00541014"/>
    <w:rsid w:val="005416D3"/>
    <w:rsid w:val="00546E43"/>
    <w:rsid w:val="005507D5"/>
    <w:rsid w:val="00551CAD"/>
    <w:rsid w:val="005528A2"/>
    <w:rsid w:val="0056100E"/>
    <w:rsid w:val="00564716"/>
    <w:rsid w:val="005804EB"/>
    <w:rsid w:val="00590D9C"/>
    <w:rsid w:val="005A6A50"/>
    <w:rsid w:val="005A713C"/>
    <w:rsid w:val="005B2541"/>
    <w:rsid w:val="005B5845"/>
    <w:rsid w:val="005C0E3F"/>
    <w:rsid w:val="005C4C65"/>
    <w:rsid w:val="005D3468"/>
    <w:rsid w:val="005D58A2"/>
    <w:rsid w:val="005D6684"/>
    <w:rsid w:val="005E1F69"/>
    <w:rsid w:val="005E5EB6"/>
    <w:rsid w:val="005F0521"/>
    <w:rsid w:val="0060103B"/>
    <w:rsid w:val="006017E7"/>
    <w:rsid w:val="00612399"/>
    <w:rsid w:val="0061652B"/>
    <w:rsid w:val="00633642"/>
    <w:rsid w:val="006343AA"/>
    <w:rsid w:val="0063468D"/>
    <w:rsid w:val="00635005"/>
    <w:rsid w:val="006373BB"/>
    <w:rsid w:val="00642B2E"/>
    <w:rsid w:val="00644832"/>
    <w:rsid w:val="006460D4"/>
    <w:rsid w:val="0065131B"/>
    <w:rsid w:val="00653FB7"/>
    <w:rsid w:val="00657094"/>
    <w:rsid w:val="006574FC"/>
    <w:rsid w:val="00664A50"/>
    <w:rsid w:val="0067049D"/>
    <w:rsid w:val="006704E0"/>
    <w:rsid w:val="00671539"/>
    <w:rsid w:val="0067403A"/>
    <w:rsid w:val="00693024"/>
    <w:rsid w:val="0069349C"/>
    <w:rsid w:val="00696236"/>
    <w:rsid w:val="006A018F"/>
    <w:rsid w:val="006A0DBE"/>
    <w:rsid w:val="006A5911"/>
    <w:rsid w:val="006A7E7E"/>
    <w:rsid w:val="006B0F3A"/>
    <w:rsid w:val="006B4975"/>
    <w:rsid w:val="006B6ECE"/>
    <w:rsid w:val="006B7E0D"/>
    <w:rsid w:val="006C102B"/>
    <w:rsid w:val="006C205C"/>
    <w:rsid w:val="006C6B90"/>
    <w:rsid w:val="006C7758"/>
    <w:rsid w:val="006D09BC"/>
    <w:rsid w:val="006D305F"/>
    <w:rsid w:val="006D5D86"/>
    <w:rsid w:val="00702100"/>
    <w:rsid w:val="00703955"/>
    <w:rsid w:val="00711B22"/>
    <w:rsid w:val="007154B5"/>
    <w:rsid w:val="00721456"/>
    <w:rsid w:val="007303CA"/>
    <w:rsid w:val="00735AD1"/>
    <w:rsid w:val="00742269"/>
    <w:rsid w:val="0074458C"/>
    <w:rsid w:val="00747C37"/>
    <w:rsid w:val="00750177"/>
    <w:rsid w:val="007514E1"/>
    <w:rsid w:val="00754D9B"/>
    <w:rsid w:val="0075585C"/>
    <w:rsid w:val="007644B3"/>
    <w:rsid w:val="0076473A"/>
    <w:rsid w:val="007647BE"/>
    <w:rsid w:val="00765B86"/>
    <w:rsid w:val="007712B2"/>
    <w:rsid w:val="00771AA9"/>
    <w:rsid w:val="0077299D"/>
    <w:rsid w:val="0077570A"/>
    <w:rsid w:val="007920AA"/>
    <w:rsid w:val="007A15C5"/>
    <w:rsid w:val="007A17BC"/>
    <w:rsid w:val="007A2D86"/>
    <w:rsid w:val="007A6952"/>
    <w:rsid w:val="007A70F6"/>
    <w:rsid w:val="007B1FFA"/>
    <w:rsid w:val="007B369A"/>
    <w:rsid w:val="007B4CDF"/>
    <w:rsid w:val="007C2407"/>
    <w:rsid w:val="007C7561"/>
    <w:rsid w:val="007D5013"/>
    <w:rsid w:val="007D6F1A"/>
    <w:rsid w:val="007D75F4"/>
    <w:rsid w:val="007E6133"/>
    <w:rsid w:val="007E67A5"/>
    <w:rsid w:val="007F4C63"/>
    <w:rsid w:val="007F6EEF"/>
    <w:rsid w:val="00801ACA"/>
    <w:rsid w:val="00801F49"/>
    <w:rsid w:val="008036AA"/>
    <w:rsid w:val="00803A36"/>
    <w:rsid w:val="0080764C"/>
    <w:rsid w:val="0081068A"/>
    <w:rsid w:val="00815600"/>
    <w:rsid w:val="00821810"/>
    <w:rsid w:val="00826DA1"/>
    <w:rsid w:val="00827D3B"/>
    <w:rsid w:val="00841394"/>
    <w:rsid w:val="00850F1A"/>
    <w:rsid w:val="008545FD"/>
    <w:rsid w:val="00857C8F"/>
    <w:rsid w:val="0086266C"/>
    <w:rsid w:val="0087019E"/>
    <w:rsid w:val="00872AB5"/>
    <w:rsid w:val="008739EA"/>
    <w:rsid w:val="008742BB"/>
    <w:rsid w:val="00890A37"/>
    <w:rsid w:val="008963A5"/>
    <w:rsid w:val="008A31BA"/>
    <w:rsid w:val="008A4D58"/>
    <w:rsid w:val="008A5FF3"/>
    <w:rsid w:val="008B2900"/>
    <w:rsid w:val="008D0642"/>
    <w:rsid w:val="008D19B0"/>
    <w:rsid w:val="008D5F5C"/>
    <w:rsid w:val="008D7E54"/>
    <w:rsid w:val="008E2A1D"/>
    <w:rsid w:val="008E7F31"/>
    <w:rsid w:val="009013B2"/>
    <w:rsid w:val="00907E1B"/>
    <w:rsid w:val="00910A3E"/>
    <w:rsid w:val="00913AA7"/>
    <w:rsid w:val="00934BA9"/>
    <w:rsid w:val="00944E0B"/>
    <w:rsid w:val="00945283"/>
    <w:rsid w:val="00947AD8"/>
    <w:rsid w:val="00957E8C"/>
    <w:rsid w:val="0096326C"/>
    <w:rsid w:val="00976A75"/>
    <w:rsid w:val="00977CBA"/>
    <w:rsid w:val="00982683"/>
    <w:rsid w:val="009908D7"/>
    <w:rsid w:val="00995355"/>
    <w:rsid w:val="009A48B9"/>
    <w:rsid w:val="009A7DAF"/>
    <w:rsid w:val="009B2827"/>
    <w:rsid w:val="009B6447"/>
    <w:rsid w:val="009B6992"/>
    <w:rsid w:val="009C344A"/>
    <w:rsid w:val="009D209A"/>
    <w:rsid w:val="009D485E"/>
    <w:rsid w:val="009D631E"/>
    <w:rsid w:val="009D7C78"/>
    <w:rsid w:val="009E507B"/>
    <w:rsid w:val="009F3C0F"/>
    <w:rsid w:val="009F43BC"/>
    <w:rsid w:val="00A00236"/>
    <w:rsid w:val="00A03C20"/>
    <w:rsid w:val="00A05F17"/>
    <w:rsid w:val="00A11AB4"/>
    <w:rsid w:val="00A1290A"/>
    <w:rsid w:val="00A22B77"/>
    <w:rsid w:val="00A25F96"/>
    <w:rsid w:val="00A31DDE"/>
    <w:rsid w:val="00A31DFA"/>
    <w:rsid w:val="00A3280F"/>
    <w:rsid w:val="00A351C3"/>
    <w:rsid w:val="00A42C23"/>
    <w:rsid w:val="00A52A1C"/>
    <w:rsid w:val="00A54C45"/>
    <w:rsid w:val="00A66DE9"/>
    <w:rsid w:val="00A7404E"/>
    <w:rsid w:val="00A80BD6"/>
    <w:rsid w:val="00A86B0F"/>
    <w:rsid w:val="00A9536A"/>
    <w:rsid w:val="00AA12F8"/>
    <w:rsid w:val="00AA7039"/>
    <w:rsid w:val="00AB2602"/>
    <w:rsid w:val="00AC2FAC"/>
    <w:rsid w:val="00AC4C91"/>
    <w:rsid w:val="00AC5D45"/>
    <w:rsid w:val="00AD26C9"/>
    <w:rsid w:val="00AE1B3D"/>
    <w:rsid w:val="00AE2C0F"/>
    <w:rsid w:val="00AF559A"/>
    <w:rsid w:val="00B00E6F"/>
    <w:rsid w:val="00B02D94"/>
    <w:rsid w:val="00B15631"/>
    <w:rsid w:val="00B16F72"/>
    <w:rsid w:val="00B3364E"/>
    <w:rsid w:val="00B3610D"/>
    <w:rsid w:val="00B42B76"/>
    <w:rsid w:val="00B6615A"/>
    <w:rsid w:val="00B72526"/>
    <w:rsid w:val="00B72578"/>
    <w:rsid w:val="00B7337D"/>
    <w:rsid w:val="00B73FB0"/>
    <w:rsid w:val="00B742CF"/>
    <w:rsid w:val="00B75315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A2405"/>
    <w:rsid w:val="00BB28F7"/>
    <w:rsid w:val="00BB2D82"/>
    <w:rsid w:val="00BB31BC"/>
    <w:rsid w:val="00BC01AE"/>
    <w:rsid w:val="00BC085B"/>
    <w:rsid w:val="00BC4D34"/>
    <w:rsid w:val="00BC6965"/>
    <w:rsid w:val="00BD595B"/>
    <w:rsid w:val="00BE0C78"/>
    <w:rsid w:val="00BE14DA"/>
    <w:rsid w:val="00BE1C16"/>
    <w:rsid w:val="00BE3207"/>
    <w:rsid w:val="00BF6C48"/>
    <w:rsid w:val="00BF71D1"/>
    <w:rsid w:val="00C04B4F"/>
    <w:rsid w:val="00C063D7"/>
    <w:rsid w:val="00C06F8E"/>
    <w:rsid w:val="00C071A2"/>
    <w:rsid w:val="00C12094"/>
    <w:rsid w:val="00C12554"/>
    <w:rsid w:val="00C15093"/>
    <w:rsid w:val="00C2000C"/>
    <w:rsid w:val="00C24F9B"/>
    <w:rsid w:val="00C259A9"/>
    <w:rsid w:val="00C32460"/>
    <w:rsid w:val="00C51121"/>
    <w:rsid w:val="00C53241"/>
    <w:rsid w:val="00C6360F"/>
    <w:rsid w:val="00C67663"/>
    <w:rsid w:val="00C758EC"/>
    <w:rsid w:val="00C83B4E"/>
    <w:rsid w:val="00C84AE7"/>
    <w:rsid w:val="00C9001E"/>
    <w:rsid w:val="00C9224E"/>
    <w:rsid w:val="00CA13E2"/>
    <w:rsid w:val="00CA4504"/>
    <w:rsid w:val="00CA69F2"/>
    <w:rsid w:val="00CB2FDA"/>
    <w:rsid w:val="00CC30CE"/>
    <w:rsid w:val="00CC4EA0"/>
    <w:rsid w:val="00CC6417"/>
    <w:rsid w:val="00CD0815"/>
    <w:rsid w:val="00CD0D53"/>
    <w:rsid w:val="00CD3062"/>
    <w:rsid w:val="00CD4C99"/>
    <w:rsid w:val="00CE19A3"/>
    <w:rsid w:val="00CE22E6"/>
    <w:rsid w:val="00CE33EF"/>
    <w:rsid w:val="00CE3930"/>
    <w:rsid w:val="00CE6310"/>
    <w:rsid w:val="00CE76EC"/>
    <w:rsid w:val="00CE7E67"/>
    <w:rsid w:val="00CF11AD"/>
    <w:rsid w:val="00CF4C34"/>
    <w:rsid w:val="00D04CF7"/>
    <w:rsid w:val="00D20E39"/>
    <w:rsid w:val="00D22093"/>
    <w:rsid w:val="00D2278E"/>
    <w:rsid w:val="00D23B98"/>
    <w:rsid w:val="00D26814"/>
    <w:rsid w:val="00D27324"/>
    <w:rsid w:val="00D425AF"/>
    <w:rsid w:val="00D4488A"/>
    <w:rsid w:val="00D517BB"/>
    <w:rsid w:val="00D51E02"/>
    <w:rsid w:val="00D52F25"/>
    <w:rsid w:val="00D570BD"/>
    <w:rsid w:val="00D57BAB"/>
    <w:rsid w:val="00D639C4"/>
    <w:rsid w:val="00D64956"/>
    <w:rsid w:val="00D6508A"/>
    <w:rsid w:val="00D763A1"/>
    <w:rsid w:val="00D773AB"/>
    <w:rsid w:val="00D83894"/>
    <w:rsid w:val="00D904EB"/>
    <w:rsid w:val="00DA0728"/>
    <w:rsid w:val="00DA5729"/>
    <w:rsid w:val="00DA5EC9"/>
    <w:rsid w:val="00DA63D8"/>
    <w:rsid w:val="00DB1238"/>
    <w:rsid w:val="00DB2D8A"/>
    <w:rsid w:val="00DC046B"/>
    <w:rsid w:val="00DC0497"/>
    <w:rsid w:val="00DC1144"/>
    <w:rsid w:val="00DC44FC"/>
    <w:rsid w:val="00DC757C"/>
    <w:rsid w:val="00DD67A7"/>
    <w:rsid w:val="00DE0EF5"/>
    <w:rsid w:val="00DE30C5"/>
    <w:rsid w:val="00DE7119"/>
    <w:rsid w:val="00DF5157"/>
    <w:rsid w:val="00DF6262"/>
    <w:rsid w:val="00E01599"/>
    <w:rsid w:val="00E02682"/>
    <w:rsid w:val="00E04A50"/>
    <w:rsid w:val="00E04B00"/>
    <w:rsid w:val="00E115B5"/>
    <w:rsid w:val="00E14AE9"/>
    <w:rsid w:val="00E20877"/>
    <w:rsid w:val="00E2562E"/>
    <w:rsid w:val="00E30876"/>
    <w:rsid w:val="00E41FDB"/>
    <w:rsid w:val="00E479B6"/>
    <w:rsid w:val="00E52E37"/>
    <w:rsid w:val="00E60B0C"/>
    <w:rsid w:val="00E67A08"/>
    <w:rsid w:val="00E70DAA"/>
    <w:rsid w:val="00E70F71"/>
    <w:rsid w:val="00E74339"/>
    <w:rsid w:val="00E74480"/>
    <w:rsid w:val="00E838E9"/>
    <w:rsid w:val="00E944CC"/>
    <w:rsid w:val="00E97802"/>
    <w:rsid w:val="00EA4AA9"/>
    <w:rsid w:val="00EB1FD3"/>
    <w:rsid w:val="00EB2E9F"/>
    <w:rsid w:val="00EB3DF0"/>
    <w:rsid w:val="00EB742E"/>
    <w:rsid w:val="00ED5F7C"/>
    <w:rsid w:val="00ED793D"/>
    <w:rsid w:val="00EE6787"/>
    <w:rsid w:val="00EF08AD"/>
    <w:rsid w:val="00EF2101"/>
    <w:rsid w:val="00EF28C5"/>
    <w:rsid w:val="00F00A96"/>
    <w:rsid w:val="00F0312E"/>
    <w:rsid w:val="00F07B20"/>
    <w:rsid w:val="00F12532"/>
    <w:rsid w:val="00F125BD"/>
    <w:rsid w:val="00F13891"/>
    <w:rsid w:val="00F14215"/>
    <w:rsid w:val="00F15493"/>
    <w:rsid w:val="00F2262F"/>
    <w:rsid w:val="00F31BA7"/>
    <w:rsid w:val="00F33D71"/>
    <w:rsid w:val="00F422C6"/>
    <w:rsid w:val="00F44D50"/>
    <w:rsid w:val="00F4556D"/>
    <w:rsid w:val="00F601CD"/>
    <w:rsid w:val="00F72E9D"/>
    <w:rsid w:val="00F85FC8"/>
    <w:rsid w:val="00F90A6B"/>
    <w:rsid w:val="00F93FE4"/>
    <w:rsid w:val="00F958E2"/>
    <w:rsid w:val="00F962D8"/>
    <w:rsid w:val="00F97503"/>
    <w:rsid w:val="00FA137C"/>
    <w:rsid w:val="00FA1771"/>
    <w:rsid w:val="00FA69B5"/>
    <w:rsid w:val="00FA72FA"/>
    <w:rsid w:val="00FB012C"/>
    <w:rsid w:val="00FC5D4D"/>
    <w:rsid w:val="00FC609C"/>
    <w:rsid w:val="00FD1DFD"/>
    <w:rsid w:val="00FD284F"/>
    <w:rsid w:val="00FD59CF"/>
    <w:rsid w:val="00FF1F32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66EC-4C9E-4785-8E06-BBFC8240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3335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4</cp:revision>
  <cp:lastPrinted>2020-04-22T09:39:00Z</cp:lastPrinted>
  <dcterms:created xsi:type="dcterms:W3CDTF">2020-05-11T07:00:00Z</dcterms:created>
  <dcterms:modified xsi:type="dcterms:W3CDTF">2020-05-14T13:28:00Z</dcterms:modified>
</cp:coreProperties>
</file>