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B4" w:rsidRPr="00F96811" w:rsidRDefault="004A3AB4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Saugomų kultūros paveldo objektų tvarkybos </w:t>
      </w:r>
    </w:p>
    <w:bookmarkEnd w:id="0"/>
    <w:p w:rsidR="004A3AB4" w:rsidRPr="00F96811" w:rsidRDefault="004A3AB4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darbų finansavimo tvarkos aprašo</w:t>
      </w:r>
    </w:p>
    <w:p w:rsidR="004A3AB4" w:rsidRPr="00F96811" w:rsidRDefault="004A3AB4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3 priedas</w:t>
      </w:r>
    </w:p>
    <w:p w:rsidR="004A3AB4" w:rsidRDefault="004A3AB4" w:rsidP="004A3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AB4" w:rsidRDefault="004A3AB4" w:rsidP="004A3AB4">
      <w:pPr>
        <w:spacing w:after="0" w:line="240" w:lineRule="auto"/>
        <w:jc w:val="right"/>
      </w:pPr>
    </w:p>
    <w:p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28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DCCE4" wp14:editId="646A0EAF">
                <wp:simplePos x="0" y="0"/>
                <wp:positionH relativeFrom="column">
                  <wp:posOffset>6458632</wp:posOffset>
                </wp:positionH>
                <wp:positionV relativeFrom="paragraph">
                  <wp:posOffset>20718</wp:posOffset>
                </wp:positionV>
                <wp:extent cx="3096895" cy="4865427"/>
                <wp:effectExtent l="0" t="0" r="8255" b="0"/>
                <wp:wrapThrough wrapText="bothSides">
                  <wp:wrapPolygon edited="0">
                    <wp:start x="0" y="0"/>
                    <wp:lineTo x="0" y="21482"/>
                    <wp:lineTo x="21525" y="21482"/>
                    <wp:lineTo x="21525" y="0"/>
                    <wp:lineTo x="0" y="0"/>
                  </wp:wrapPolygon>
                </wp:wrapThrough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4865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AB4" w:rsidRPr="00F96811" w:rsidRDefault="004A3AB4" w:rsidP="004A3A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Reikalavimai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informaciniam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stendui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Mažiausias stendo dydis – A0 formatas,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1188 mm x 840 mm. Atsižvelgiant į tvarkomo objekto mastelį, stendas gali būti ir didesnis. Tokiu atveju turi būti išlaikytos pirminės formato proporcijos.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Stendas turi būti pagamintas iš patvarių, lauko sąlygoms pritaikytų medžiagų. 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tvirtinimo konstrukcija turi būti estetiška ir patvari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Stendas turi būti pakabintas (pastatytas) pradedant darbus ir nuimtas, pasirašius darbų užbaigimo aktą.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 xml:space="preserve">Stendas turi būti pakabintas (pastatytas) gerai matomoje vietoje, atsižvelgiant į pagrindines žmonių judėjimo kryptis. </w:t>
                            </w:r>
                          </w:p>
                          <w:p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gaminimui reikalingą rinkmeną .pdf formatu valdytojui pateikia Paveldosaugos skyrius.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8BDCCE4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508.55pt;margin-top:1.65pt;width:243.85pt;height:38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Z9/wJwIAACMEAAAOAAAAZHJzL2Uyb0RvYy54bWysU9uO0zAQfUfiHyy/06Sh16jpaulShLRc pIUPmDhOY9XxBNttUr6esdvtFnhD5MGaycwcz5w5Xt0NrWZHaZ1CU/DxKOVMGoGVMruCf/+2fbPg zHkwFWg0suAn6fjd+vWrVd/lMsMGdSUtIxDj8r4reON9lyeJE41swY2wk4aCNdoWPLl2l1QWekJv dZKl6Szp0VadRSGdo78P5yBfR/y6lsJ/qWsnPdMFp958PG08y3Am6xXkOwtdo8SlDfiHLlpQhi69 Qj2AB3aw6i+oVgmLDms/EtgmWNdKyDgDTTNO/5jmqYFOxlmIHNddaXL/D1Z8Pn61TFUFz8Zzzgy0 tKSMebl3HpmGwx5cIKnvXE65Tx1l++EdDrTsOLDrHlHsHTO4acDs5L212DcSKmpyHCqTm9Izjgsg Zf8JK7oLDh4j0FDbNjBInDBCp2WdrguSg2eCfr5Nl7PFcsqZoNhkMZtOsnm8A/Ln8s46/0Fiy4JR cEsKiPBwfHQ+tAP5c0q4zaFW1VZpHR27KzfasiOQWrbxu6D/lqYN6wu+nGbTiGww1EchtcqTmrVq C75IwxfKIQ90vDdVtD0ofbapE20u/ARKzuT4oRwoMZBWYnUipiyeVUuvjIwG7U/OelJswd2PA1jJ mf5oiO3leDIJEo/OZDrPyLG3kfI2AkYQVME9Z2dz4+OzCP0avKet1Cry9dLJpVdSYqTx8mqC1G/9 mPXytte/AAAA//8DAFBLAwQUAAYACAAAACEAo/QkI98AAAALAQAADwAAAGRycy9kb3ducmV2Lnht bEyP0U6DQBBF3038h82Y+GLsgi3QUpZGTTS+tvYDBnYKRHaXsNtC/97pkz7ezMmdc4vdbHpxodF3 ziqIFxEIsrXTnW0UHL8/ntcgfECrsXeWFFzJw668vysw126ye7ocQiO4xPocFbQhDLmUvm7JoF+4 gSzfTm40GDiOjdQjTlxuevkSRak02Fn+0OJA7y3VP4ezUXD6mp6SzVR9hmO2X6Vv2GWVuyr1+DC/ bkEEmsMfDDd9VoeSnSp3ttqLnnMUZzGzCpZLEDcgiVY8plKQpZsEZFnI/xvKXwAAAP//AwBQSwEC LQAUAAYACAAAACEAtoM4kv4AAADhAQAAEwAAAAAAAAAAAAAAAAAAAAAAW0NvbnRlbnRfVHlwZXNd LnhtbFBLAQItABQABgAIAAAAIQA4/SH/1gAAAJQBAAALAAAAAAAAAAAAAAAAAC8BAABfcmVscy8u cmVsc1BLAQItABQABgAIAAAAIQDKZ9/wJwIAACMEAAAOAAAAAAAAAAAAAAAAAC4CAABkcnMvZTJv RG9jLnhtbFBLAQItABQABgAIAAAAIQCj9CQj3wAAAAsBAAAPAAAAAAAAAAAAAAAAAIEEAABkcnMv ZG93bnJldi54bWxQSwUGAAAAAAQABADzAAAAjQUAAAAA " stroked="f">
                <v:textbox>
                  <w:txbxContent>
                    <w:p w:rsidR="004A3AB4" w:rsidRPr="00F96811" w:rsidRDefault="004A3AB4" w:rsidP="004A3A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Reikalavimai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informaciniam </w:t>
                      </w: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stendui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Mažiausias stendo dydis – A0 formatas, </w:t>
                      </w: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1188 mm x 840 mm. Atsižvelgiant į tvarkomo objekto mastelį, stendas gali būti ir didesnis. Tokiu atveju turi būti išlaikytos pirminės formato proporcijos.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Stendas turi būti pagamintas iš patvarių, lauko sąlygoms pritaikytų medžiagų. 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tvirtinimo konstrukcija turi būti estetiška ir patvari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Stendas turi būti pakabintas (pastatytas) pradedant darbus ir nuimtas, pasirašius darbų užbaigimo aktą.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 xml:space="preserve">Stendas turi būti pakabintas (pastatytas) gerai matomoje vietoje, atsižvelgiant į pagrindines žmonių judėjimo kryptis. </w:t>
                      </w:r>
                    </w:p>
                    <w:p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gaminimui reikalingą rinkmeną .pdf formatu valdytojui pateikia Paveldosaugos skyrius.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13628"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53C247D5" wp14:editId="5F4AA4AC">
            <wp:simplePos x="0" y="0"/>
            <wp:positionH relativeFrom="column">
              <wp:posOffset>-91440</wp:posOffset>
            </wp:positionH>
            <wp:positionV relativeFrom="paragraph">
              <wp:posOffset>163195</wp:posOffset>
            </wp:positionV>
            <wp:extent cx="6481268" cy="457708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9" t="12083" r="21609"/>
                    <a:stretch/>
                  </pic:blipFill>
                  <pic:spPr bwMode="auto">
                    <a:xfrm>
                      <a:off x="0" y="0"/>
                      <a:ext cx="6481268" cy="457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AB4" w:rsidRPr="00116033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D98" w:rsidRPr="004A3AB4" w:rsidRDefault="00D02D98" w:rsidP="004A3AB4"/>
    <w:sectPr w:rsidR="00D02D98" w:rsidRPr="004A3AB4" w:rsidSect="00116033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090B"/>
    <w:multiLevelType w:val="hybridMultilevel"/>
    <w:tmpl w:val="F3500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EF"/>
    <w:rsid w:val="004A3AB4"/>
    <w:rsid w:val="0094196E"/>
    <w:rsid w:val="00D02D98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2751"/>
  <w15:chartTrackingRefBased/>
  <w15:docId w15:val="{3EB5A916-0800-4933-BBEF-2A5748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B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EEF"/>
    <w:pPr>
      <w:keepNext/>
      <w:spacing w:after="0" w:line="240" w:lineRule="auto"/>
      <w:jc w:val="center"/>
      <w:outlineLvl w:val="4"/>
    </w:pPr>
    <w:rPr>
      <w:rFonts w:ascii="TimesLT" w:eastAsia="Times New Roman" w:hAnsi="TimesLT" w:cs="Times New Roman"/>
      <w:b/>
      <w:cap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EE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EB1EEF"/>
    <w:rPr>
      <w:rFonts w:ascii="TimesLT" w:eastAsia="Times New Roman" w:hAnsi="TimesLT" w:cs="Times New Roman"/>
      <w:b/>
      <w:caps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EB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EE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EB1EEF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EB1EEF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3A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Juska</dc:creator>
  <cp:lastModifiedBy>Virginija Palaimiene</cp:lastModifiedBy>
  <cp:revision>2</cp:revision>
  <dcterms:created xsi:type="dcterms:W3CDTF">2020-05-05T11:56:00Z</dcterms:created>
  <dcterms:modified xsi:type="dcterms:W3CDTF">2020-05-05T11:56:00Z</dcterms:modified>
</cp:coreProperties>
</file>