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136F5B" w:rsidRDefault="003A3546" w:rsidP="003A3546">
      <w:pPr>
        <w:jc w:val="center"/>
        <w:rPr>
          <w:b/>
          <w:sz w:val="28"/>
          <w:szCs w:val="28"/>
        </w:rPr>
      </w:pPr>
      <w:bookmarkStart w:id="0" w:name="_GoBack"/>
      <w:bookmarkEnd w:id="0"/>
      <w:r w:rsidRPr="00136F5B">
        <w:rPr>
          <w:b/>
          <w:sz w:val="28"/>
          <w:szCs w:val="28"/>
        </w:rPr>
        <w:t xml:space="preserve">KLAIPĖDOS MIESTO SAVIVALDYBĖS </w:t>
      </w:r>
      <w:r w:rsidR="0037081C">
        <w:rPr>
          <w:b/>
          <w:sz w:val="28"/>
          <w:szCs w:val="28"/>
        </w:rPr>
        <w:t>TARYBA</w:t>
      </w:r>
    </w:p>
    <w:p w:rsidR="007E7A53" w:rsidRPr="00136F5B" w:rsidRDefault="007E7A53" w:rsidP="007E7A53">
      <w:pPr>
        <w:pStyle w:val="Pagrindinistekstas"/>
        <w:jc w:val="center"/>
        <w:rPr>
          <w:b/>
          <w:bCs/>
          <w:caps/>
          <w:szCs w:val="24"/>
        </w:rPr>
      </w:pPr>
    </w:p>
    <w:p w:rsidR="007E7A53" w:rsidRPr="00136F5B" w:rsidRDefault="006905C2" w:rsidP="007E7A53">
      <w:pPr>
        <w:pStyle w:val="Pagrindinistekstas"/>
        <w:jc w:val="center"/>
        <w:rPr>
          <w:b/>
          <w:szCs w:val="24"/>
        </w:rPr>
      </w:pPr>
      <w:r w:rsidRPr="00136F5B">
        <w:rPr>
          <w:b/>
          <w:bCs/>
        </w:rPr>
        <w:t>KLAIPĖDOS MIESTO AKADEMINIŲ REIKALŲ TARYBOS PRIE KLAIPĖDOS MIESTO SAVIVALDYBĖS TARYBOS</w:t>
      </w:r>
      <w:r w:rsidR="00550D8C">
        <w:rPr>
          <w:b/>
          <w:bCs/>
        </w:rPr>
        <w:t xml:space="preserve"> </w:t>
      </w:r>
      <w:r w:rsidR="007E7A53" w:rsidRPr="00136F5B">
        <w:rPr>
          <w:b/>
          <w:szCs w:val="24"/>
        </w:rPr>
        <w:t>POSĖDŽIO PROTOKOLAS</w:t>
      </w:r>
    </w:p>
    <w:p w:rsidR="007810D9" w:rsidRPr="00136F5B" w:rsidRDefault="007810D9" w:rsidP="00F41647">
      <w:pPr>
        <w:rPr>
          <w:szCs w:val="24"/>
        </w:rPr>
      </w:pPr>
    </w:p>
    <w:p w:rsidR="007810D9" w:rsidRPr="00136F5B" w:rsidRDefault="008F2B91" w:rsidP="007810D9">
      <w:pPr>
        <w:tabs>
          <w:tab w:val="left" w:pos="5036"/>
          <w:tab w:val="left" w:pos="5474"/>
          <w:tab w:val="left" w:pos="6879"/>
          <w:tab w:val="left" w:pos="7471"/>
        </w:tabs>
        <w:ind w:left="108"/>
        <w:jc w:val="center"/>
      </w:pPr>
      <w:r>
        <w:rPr>
          <w:szCs w:val="24"/>
        </w:rPr>
        <w:t>2020-04-16 Nr. TAR1-69</w:t>
      </w:r>
    </w:p>
    <w:p w:rsidR="00163473" w:rsidRPr="00136F5B" w:rsidRDefault="00163473" w:rsidP="00AD2EE1">
      <w:pPr>
        <w:pStyle w:val="Pagrindinistekstas"/>
        <w:rPr>
          <w:szCs w:val="24"/>
        </w:rPr>
      </w:pPr>
    </w:p>
    <w:p w:rsidR="00E45625" w:rsidRPr="00136F5B" w:rsidRDefault="00E45625" w:rsidP="00E45625">
      <w:pPr>
        <w:pStyle w:val="Pagrindinistekstas"/>
        <w:rPr>
          <w:szCs w:val="24"/>
        </w:rPr>
      </w:pPr>
    </w:p>
    <w:p w:rsidR="006905C2" w:rsidRPr="00136F5B" w:rsidRDefault="00E45625" w:rsidP="006905C2">
      <w:pPr>
        <w:pStyle w:val="Pagrindinistekstas"/>
        <w:overflowPunct w:val="0"/>
        <w:ind w:firstLine="709"/>
        <w:rPr>
          <w:szCs w:val="24"/>
        </w:rPr>
      </w:pPr>
      <w:r w:rsidRPr="00136F5B">
        <w:rPr>
          <w:szCs w:val="24"/>
        </w:rPr>
        <w:t xml:space="preserve">Posėdis įvyko </w:t>
      </w:r>
      <w:r w:rsidR="001F56C0">
        <w:rPr>
          <w:szCs w:val="24"/>
        </w:rPr>
        <w:t xml:space="preserve">2020 m. </w:t>
      </w:r>
      <w:r w:rsidR="002E76ED">
        <w:rPr>
          <w:szCs w:val="24"/>
        </w:rPr>
        <w:t>kovo 4</w:t>
      </w:r>
      <w:r w:rsidR="006905C2" w:rsidRPr="00136F5B">
        <w:rPr>
          <w:szCs w:val="24"/>
        </w:rPr>
        <w:t>d. (</w:t>
      </w:r>
      <w:r w:rsidR="002E76ED">
        <w:rPr>
          <w:szCs w:val="24"/>
        </w:rPr>
        <w:t>13</w:t>
      </w:r>
      <w:r w:rsidR="00BD32E7">
        <w:rPr>
          <w:szCs w:val="24"/>
        </w:rPr>
        <w:t>.00</w:t>
      </w:r>
      <w:r w:rsidR="005C70F9">
        <w:rPr>
          <w:szCs w:val="24"/>
        </w:rPr>
        <w:t xml:space="preserve"> val.</w:t>
      </w:r>
      <w:r w:rsidR="006905C2" w:rsidRPr="00136F5B">
        <w:rPr>
          <w:szCs w:val="24"/>
        </w:rPr>
        <w:t>)</w:t>
      </w:r>
    </w:p>
    <w:p w:rsidR="00BD32E7" w:rsidRDefault="00E45625" w:rsidP="00D16ADF">
      <w:pPr>
        <w:pStyle w:val="Pagrindinistekstas"/>
        <w:overflowPunct w:val="0"/>
        <w:ind w:firstLine="709"/>
        <w:rPr>
          <w:color w:val="000000"/>
        </w:rPr>
      </w:pPr>
      <w:r w:rsidRPr="00136F5B">
        <w:rPr>
          <w:szCs w:val="24"/>
        </w:rPr>
        <w:t>Posėdžio pirmininkas</w:t>
      </w:r>
      <w:r w:rsidR="00BD32E7">
        <w:t xml:space="preserve"> Viktor Senčila</w:t>
      </w:r>
      <w:r w:rsidR="00D16ADF">
        <w:t xml:space="preserve">, </w:t>
      </w:r>
      <w:r w:rsidR="00D16ADF" w:rsidRPr="004B5130">
        <w:rPr>
          <w:color w:val="000000"/>
        </w:rPr>
        <w:t>Klaipė</w:t>
      </w:r>
      <w:r w:rsidR="00BD32E7">
        <w:rPr>
          <w:color w:val="000000"/>
        </w:rPr>
        <w:t>dos miesto savivaldybės tarybos narys.</w:t>
      </w:r>
    </w:p>
    <w:p w:rsidR="0069533D" w:rsidRPr="00136F5B" w:rsidRDefault="00E45625" w:rsidP="00D16ADF">
      <w:pPr>
        <w:pStyle w:val="Pagrindinistekstas"/>
        <w:overflowPunct w:val="0"/>
        <w:ind w:firstLine="709"/>
        <w:rPr>
          <w:szCs w:val="24"/>
        </w:rPr>
      </w:pPr>
      <w:r w:rsidRPr="00136F5B">
        <w:rPr>
          <w:szCs w:val="24"/>
        </w:rPr>
        <w:t>Posėdžio sekretorius</w:t>
      </w:r>
      <w:r w:rsidR="005C70F9">
        <w:rPr>
          <w:szCs w:val="24"/>
        </w:rPr>
        <w:t xml:space="preserve"> Aistė</w:t>
      </w:r>
      <w:r w:rsidR="00BD32E7">
        <w:rPr>
          <w:szCs w:val="24"/>
        </w:rPr>
        <w:t xml:space="preserve"> Valadkienė</w:t>
      </w:r>
      <w:r w:rsidR="0069533D" w:rsidRPr="00136F5B">
        <w:rPr>
          <w:szCs w:val="24"/>
        </w:rPr>
        <w:t>, Jaunimo reikalų koordinatorė</w:t>
      </w:r>
      <w:r w:rsidR="00E75E10">
        <w:rPr>
          <w:szCs w:val="24"/>
        </w:rPr>
        <w:t>.</w:t>
      </w:r>
    </w:p>
    <w:p w:rsidR="0086516A" w:rsidRDefault="00E45625" w:rsidP="00E3686A">
      <w:pPr>
        <w:overflowPunct w:val="0"/>
        <w:autoSpaceDE w:val="0"/>
        <w:autoSpaceDN w:val="0"/>
        <w:adjustRightInd w:val="0"/>
        <w:ind w:firstLine="709"/>
        <w:jc w:val="both"/>
        <w:rPr>
          <w:szCs w:val="24"/>
        </w:rPr>
      </w:pPr>
      <w:r w:rsidRPr="00136F5B">
        <w:rPr>
          <w:szCs w:val="24"/>
        </w:rPr>
        <w:t>Dalyvavo:</w:t>
      </w:r>
      <w:r w:rsidR="00BD32E7">
        <w:rPr>
          <w:szCs w:val="24"/>
        </w:rPr>
        <w:t xml:space="preserve"> </w:t>
      </w:r>
      <w:r w:rsidR="002E76ED">
        <w:rPr>
          <w:szCs w:val="24"/>
        </w:rPr>
        <w:t>Aistė Moteikaitienė, Reda Švelniūtė, Harold Kovs, Edmundas Kvederis, Nijolė Laužikienė, Angelė Lil</w:t>
      </w:r>
      <w:r w:rsidR="009703C4">
        <w:rPr>
          <w:szCs w:val="24"/>
        </w:rPr>
        <w:t>eikienė, Nijolė Galdikienė (pagal 2020 m. vasario 28 d. įgaliojimą Nr. V7-014 pavaduojanti Gražiną Markvaldienę), Rima Mickienė, Jolanta Mileškienė, Jurgita Virbalė (pagal 2020 m. kovo 3 d. įgaliojimą Nr. 19(20)-008 pavaduojanti Viktoriją Palubinskienę). Violeta Petrušienė, Vilija Prižgintienė, Andželika Rimkuvienė, Viktor Senčila, Ričardas Zulcas.</w:t>
      </w:r>
    </w:p>
    <w:p w:rsidR="00D16ADF" w:rsidRPr="00136F5B" w:rsidRDefault="00D16ADF" w:rsidP="00136F5B">
      <w:pPr>
        <w:overflowPunct w:val="0"/>
        <w:autoSpaceDE w:val="0"/>
        <w:autoSpaceDN w:val="0"/>
        <w:adjustRightInd w:val="0"/>
        <w:ind w:firstLine="709"/>
        <w:jc w:val="both"/>
      </w:pPr>
    </w:p>
    <w:p w:rsidR="006905C2" w:rsidRPr="00136F5B" w:rsidRDefault="006905C2" w:rsidP="00E45625">
      <w:pPr>
        <w:overflowPunct w:val="0"/>
        <w:autoSpaceDE w:val="0"/>
        <w:autoSpaceDN w:val="0"/>
        <w:adjustRightInd w:val="0"/>
        <w:ind w:firstLine="709"/>
        <w:jc w:val="both"/>
        <w:rPr>
          <w:szCs w:val="24"/>
        </w:rPr>
      </w:pPr>
    </w:p>
    <w:p w:rsidR="00E45625" w:rsidRDefault="00E45625" w:rsidP="001F0395">
      <w:pPr>
        <w:overflowPunct w:val="0"/>
        <w:autoSpaceDE w:val="0"/>
        <w:autoSpaceDN w:val="0"/>
        <w:adjustRightInd w:val="0"/>
        <w:ind w:firstLine="709"/>
        <w:jc w:val="both"/>
        <w:rPr>
          <w:szCs w:val="24"/>
        </w:rPr>
      </w:pPr>
      <w:r w:rsidRPr="00136F5B">
        <w:rPr>
          <w:szCs w:val="24"/>
        </w:rPr>
        <w:t>DARBOTVARKĖ:</w:t>
      </w:r>
    </w:p>
    <w:p w:rsidR="009703C4" w:rsidRDefault="009703C4" w:rsidP="001F0395">
      <w:pPr>
        <w:overflowPunct w:val="0"/>
        <w:autoSpaceDE w:val="0"/>
        <w:autoSpaceDN w:val="0"/>
        <w:adjustRightInd w:val="0"/>
        <w:ind w:firstLine="709"/>
        <w:jc w:val="both"/>
      </w:pPr>
      <w:r>
        <w:rPr>
          <w:szCs w:val="24"/>
        </w:rPr>
        <w:t xml:space="preserve">1.  </w:t>
      </w:r>
      <w:r>
        <w:t>Dėl 2019 m. KMART veiklos ataskaitos patvirtinimo.</w:t>
      </w:r>
    </w:p>
    <w:p w:rsidR="009703C4" w:rsidRDefault="009703C4" w:rsidP="001F0395">
      <w:pPr>
        <w:overflowPunct w:val="0"/>
        <w:autoSpaceDE w:val="0"/>
        <w:autoSpaceDN w:val="0"/>
        <w:adjustRightInd w:val="0"/>
        <w:ind w:firstLine="709"/>
        <w:jc w:val="both"/>
      </w:pPr>
      <w:r>
        <w:t>2. Dėl statistinės informacijos apie studentus, moksleivius Klaipėdos mieste pateikimo.</w:t>
      </w:r>
    </w:p>
    <w:p w:rsidR="009703C4" w:rsidRDefault="009703C4" w:rsidP="001F0395">
      <w:pPr>
        <w:overflowPunct w:val="0"/>
        <w:autoSpaceDE w:val="0"/>
        <w:autoSpaceDN w:val="0"/>
        <w:adjustRightInd w:val="0"/>
        <w:ind w:firstLine="709"/>
        <w:jc w:val="both"/>
      </w:pPr>
      <w:r>
        <w:t>3. Dėl Klaipėda-  Europos jaunimo sostinė 2021 m. projekto pristatymo ir aptarimo</w:t>
      </w:r>
    </w:p>
    <w:p w:rsidR="009703C4" w:rsidRDefault="009703C4" w:rsidP="001F0395">
      <w:pPr>
        <w:overflowPunct w:val="0"/>
        <w:autoSpaceDE w:val="0"/>
        <w:autoSpaceDN w:val="0"/>
        <w:adjustRightInd w:val="0"/>
        <w:ind w:firstLine="709"/>
        <w:jc w:val="both"/>
      </w:pPr>
      <w:r>
        <w:t>4. Kiti klausimai.</w:t>
      </w:r>
    </w:p>
    <w:p w:rsidR="009703C4" w:rsidRPr="00136F5B" w:rsidRDefault="009703C4" w:rsidP="001F0395">
      <w:pPr>
        <w:overflowPunct w:val="0"/>
        <w:autoSpaceDE w:val="0"/>
        <w:autoSpaceDN w:val="0"/>
        <w:adjustRightInd w:val="0"/>
        <w:ind w:firstLine="709"/>
        <w:jc w:val="both"/>
        <w:rPr>
          <w:szCs w:val="24"/>
        </w:rPr>
      </w:pPr>
    </w:p>
    <w:p w:rsidR="007272D0" w:rsidRDefault="00BD32E7" w:rsidP="00DE7E19">
      <w:pPr>
        <w:pStyle w:val="Sraopastraipa"/>
        <w:tabs>
          <w:tab w:val="left" w:pos="1069"/>
        </w:tabs>
        <w:overflowPunct w:val="0"/>
        <w:autoSpaceDE w:val="0"/>
        <w:autoSpaceDN w:val="0"/>
        <w:adjustRightInd w:val="0"/>
        <w:ind w:left="0" w:firstLine="1069"/>
        <w:jc w:val="both"/>
      </w:pPr>
      <w:r>
        <w:rPr>
          <w:color w:val="000000"/>
          <w:szCs w:val="24"/>
        </w:rPr>
        <w:t>1.</w:t>
      </w:r>
      <w:r w:rsidR="009703C4">
        <w:rPr>
          <w:color w:val="000000"/>
          <w:szCs w:val="24"/>
        </w:rPr>
        <w:t xml:space="preserve">SVARSTYTA. </w:t>
      </w:r>
      <w:r>
        <w:rPr>
          <w:color w:val="000000"/>
          <w:szCs w:val="24"/>
        </w:rPr>
        <w:t xml:space="preserve"> </w:t>
      </w:r>
      <w:r w:rsidR="0047589A">
        <w:rPr>
          <w:color w:val="000000"/>
          <w:szCs w:val="24"/>
        </w:rPr>
        <w:t xml:space="preserve"> </w:t>
      </w:r>
      <w:r w:rsidR="00DE7E19">
        <w:t>Dėl 2019 m. KMART veiklos ataskaitos patvirtinimo.</w:t>
      </w:r>
    </w:p>
    <w:p w:rsidR="00DE7E19" w:rsidRDefault="00DE7E19" w:rsidP="00DE7E19">
      <w:pPr>
        <w:pStyle w:val="Sraopastraipa"/>
        <w:tabs>
          <w:tab w:val="left" w:pos="1069"/>
        </w:tabs>
        <w:overflowPunct w:val="0"/>
        <w:autoSpaceDE w:val="0"/>
        <w:autoSpaceDN w:val="0"/>
        <w:adjustRightInd w:val="0"/>
        <w:ind w:left="0" w:firstLine="1069"/>
        <w:jc w:val="both"/>
      </w:pPr>
      <w:r>
        <w:t xml:space="preserve">Pirmininkas pristatė akademinių reikalų tarybos nariams ataskaitos projektą ir paminėjo, kad siūlo iš ataskaitos išbraukti </w:t>
      </w:r>
      <w:r w:rsidR="004D5229">
        <w:t xml:space="preserve">informaciją apie posėdį, kurį organizavo senosios sudėties tarybos nariai. </w:t>
      </w:r>
    </w:p>
    <w:p w:rsidR="004D5229" w:rsidRDefault="004D5229" w:rsidP="00DE7E19">
      <w:pPr>
        <w:pStyle w:val="Sraopastraipa"/>
        <w:tabs>
          <w:tab w:val="left" w:pos="1069"/>
        </w:tabs>
        <w:overflowPunct w:val="0"/>
        <w:autoSpaceDE w:val="0"/>
        <w:autoSpaceDN w:val="0"/>
        <w:adjustRightInd w:val="0"/>
        <w:ind w:left="0" w:firstLine="1069"/>
        <w:jc w:val="both"/>
      </w:pPr>
      <w:r>
        <w:t xml:space="preserve">NUTARTA. Patvirtinti 2019 m. KMART veiklos ataskaitą su pakeitimais. </w:t>
      </w:r>
    </w:p>
    <w:p w:rsidR="009703C4" w:rsidRDefault="009703C4" w:rsidP="00DE7E19">
      <w:pPr>
        <w:pStyle w:val="Sraopastraipa"/>
        <w:tabs>
          <w:tab w:val="left" w:pos="1069"/>
        </w:tabs>
        <w:overflowPunct w:val="0"/>
        <w:autoSpaceDE w:val="0"/>
        <w:autoSpaceDN w:val="0"/>
        <w:adjustRightInd w:val="0"/>
        <w:ind w:left="0" w:firstLine="1069"/>
        <w:jc w:val="both"/>
      </w:pPr>
    </w:p>
    <w:p w:rsidR="004D5229" w:rsidRDefault="004D5229" w:rsidP="00DE7E19">
      <w:pPr>
        <w:pStyle w:val="Sraopastraipa"/>
        <w:tabs>
          <w:tab w:val="left" w:pos="1069"/>
        </w:tabs>
        <w:overflowPunct w:val="0"/>
        <w:autoSpaceDE w:val="0"/>
        <w:autoSpaceDN w:val="0"/>
        <w:adjustRightInd w:val="0"/>
        <w:ind w:left="0" w:firstLine="1069"/>
        <w:jc w:val="both"/>
      </w:pPr>
      <w:r>
        <w:t xml:space="preserve">2. </w:t>
      </w:r>
      <w:r w:rsidR="009703C4">
        <w:t xml:space="preserve">SVARSTYTA. </w:t>
      </w:r>
      <w:r>
        <w:t xml:space="preserve">Dėl statistinės informacijos apie studentus, moksleivius Klaipėdos mieste pateikimo. </w:t>
      </w:r>
    </w:p>
    <w:p w:rsidR="004D5229" w:rsidRDefault="004D5229" w:rsidP="00DE7E19">
      <w:pPr>
        <w:pStyle w:val="Sraopastraipa"/>
        <w:tabs>
          <w:tab w:val="left" w:pos="1069"/>
        </w:tabs>
        <w:overflowPunct w:val="0"/>
        <w:autoSpaceDE w:val="0"/>
        <w:autoSpaceDN w:val="0"/>
        <w:adjustRightInd w:val="0"/>
        <w:ind w:left="0" w:firstLine="1069"/>
        <w:jc w:val="both"/>
      </w:pPr>
      <w:r>
        <w:t xml:space="preserve">Klaipėdos ID atstovė Kristina Postarnak </w:t>
      </w:r>
      <w:r w:rsidR="00394805">
        <w:t xml:space="preserve">pristatė statistinę informaciją apie </w:t>
      </w:r>
      <w:r w:rsidR="00474498">
        <w:t>aukštąjį mokslą Klaipėdos</w:t>
      </w:r>
      <w:r w:rsidR="00E64404">
        <w:t xml:space="preserve"> mieste. Tarybos nariai pažymėjo, kad panašią informaciją buvo išklausę spalio mėnesį, todėl norėtų detalesnės analizės. </w:t>
      </w:r>
      <w:r w:rsidR="00474498">
        <w:t xml:space="preserve"> </w:t>
      </w:r>
      <w:r w:rsidR="00E64404">
        <w:t xml:space="preserve">Pavyzdžiui, kiek Klaipėdoje moksleivių renkasi kitas aukštąsias mokyklas, kokios populiariausios profesijos, į kurias profesijas stoja daugiausiai studentų ir pan. Taip pat kilo klausimų dėl statistinės informacijos apskaičiavimo teisingumo. R. Švleniūtė paminėjo, kad jos skyrius (Tarptautinių ryšių ir ekonominės plėtros) gali paruošti tarybos narius dominančią informaciją, tačiau turi būti tiksliai suformuluota užduotis. Švietimo klausimai turėtų būti adresuoti Švietimo skyriui. </w:t>
      </w:r>
    </w:p>
    <w:p w:rsidR="009703C4" w:rsidRDefault="009703C4" w:rsidP="00DE7E19">
      <w:pPr>
        <w:pStyle w:val="Sraopastraipa"/>
        <w:tabs>
          <w:tab w:val="left" w:pos="1069"/>
        </w:tabs>
        <w:overflowPunct w:val="0"/>
        <w:autoSpaceDE w:val="0"/>
        <w:autoSpaceDN w:val="0"/>
        <w:adjustRightInd w:val="0"/>
        <w:ind w:left="0" w:firstLine="1069"/>
        <w:jc w:val="both"/>
      </w:pPr>
    </w:p>
    <w:p w:rsidR="00E64404" w:rsidRDefault="00E64404" w:rsidP="00DE7E19">
      <w:pPr>
        <w:pStyle w:val="Sraopastraipa"/>
        <w:tabs>
          <w:tab w:val="left" w:pos="1069"/>
        </w:tabs>
        <w:overflowPunct w:val="0"/>
        <w:autoSpaceDE w:val="0"/>
        <w:autoSpaceDN w:val="0"/>
        <w:adjustRightInd w:val="0"/>
        <w:ind w:left="0" w:firstLine="1069"/>
        <w:jc w:val="both"/>
      </w:pPr>
      <w:r>
        <w:t xml:space="preserve">NUTARTA. Išklausyta Klaipėda ID informacija. Siūlymas suformuoti tikslią užduotį Klaipėda ID įstaigai, kad būtų paruošta išsami analizė. </w:t>
      </w:r>
    </w:p>
    <w:p w:rsidR="009703C4" w:rsidRDefault="009703C4" w:rsidP="00DE7E19">
      <w:pPr>
        <w:pStyle w:val="Sraopastraipa"/>
        <w:tabs>
          <w:tab w:val="left" w:pos="1069"/>
        </w:tabs>
        <w:overflowPunct w:val="0"/>
        <w:autoSpaceDE w:val="0"/>
        <w:autoSpaceDN w:val="0"/>
        <w:adjustRightInd w:val="0"/>
        <w:ind w:left="0" w:firstLine="1069"/>
        <w:jc w:val="both"/>
      </w:pPr>
    </w:p>
    <w:p w:rsidR="00190741" w:rsidRDefault="00190741" w:rsidP="00DE7E19">
      <w:pPr>
        <w:pStyle w:val="Sraopastraipa"/>
        <w:tabs>
          <w:tab w:val="left" w:pos="1069"/>
        </w:tabs>
        <w:overflowPunct w:val="0"/>
        <w:autoSpaceDE w:val="0"/>
        <w:autoSpaceDN w:val="0"/>
        <w:adjustRightInd w:val="0"/>
        <w:ind w:left="0" w:firstLine="1069"/>
        <w:jc w:val="both"/>
      </w:pPr>
      <w:r>
        <w:t>3.</w:t>
      </w:r>
      <w:r w:rsidR="009703C4">
        <w:t xml:space="preserve">SVASTYTA. </w:t>
      </w:r>
      <w:r>
        <w:t xml:space="preserve"> </w:t>
      </w:r>
      <w:r w:rsidR="00FB0BCC">
        <w:t>Dėl Klaipėda-  Europos jaunimo sostinė 2021 m. projekto pristatymo ir aptarimo.</w:t>
      </w:r>
    </w:p>
    <w:p w:rsidR="00FB0BCC" w:rsidRDefault="00FB0BCC" w:rsidP="00DE7E19">
      <w:pPr>
        <w:pStyle w:val="Sraopastraipa"/>
        <w:tabs>
          <w:tab w:val="left" w:pos="1069"/>
        </w:tabs>
        <w:overflowPunct w:val="0"/>
        <w:autoSpaceDE w:val="0"/>
        <w:autoSpaceDN w:val="0"/>
        <w:adjustRightInd w:val="0"/>
        <w:ind w:left="0" w:firstLine="1069"/>
        <w:jc w:val="both"/>
      </w:pPr>
      <w:r>
        <w:t xml:space="preserve">Europos jaunimo sostinės komandos atstovė Greta Tautavičiūtė pristatė Klaipėda – Europos jaunimo sostinė 2021 m. projektą. Pristatymo metu minėjo, kad šiuo projektu siekiama </w:t>
      </w:r>
      <w:r w:rsidR="00C93F28">
        <w:t xml:space="preserve">pagerinti jaunimo politikos situaciją tiek Klaipėdos mieste, tiek ir Lietuvoje, taip pat siekiama paskatinti jaunimą įsilieti į sprendimų priėmimą, o organizacijas kelti savo kompetencijas ir gebėjimus. G. Tautavičiūtė paminėjo, kad detalesnė projekto programa planuojama paskelbti balandžio ar gegužės mėnesį, kai bus atrinkti visų platformų koordinatoriai. </w:t>
      </w:r>
      <w:r w:rsidR="00D44D89">
        <w:t xml:space="preserve">E. Kvederis pasiteiravo </w:t>
      </w:r>
      <w:r w:rsidR="00D44D89">
        <w:lastRenderedPageBreak/>
        <w:t xml:space="preserve">kaip bus pasiekti projekto tikslai? G. Tautavičiūtė paminėjo, kad sumažinus finansavimą projektui pilnai užsibrėžtų tikslų pasiekti nepavyks, tačiau bus stengiamasi pasiekti, kiek galima maksimaliai. Rodikliai bus pamatuoti atliekant įvairius tyrimus. N. Laužikienė svarstė ar šis projektas turės tęstinumą. G. Tautavičiūtė atsakė, kad projekto metu suplanuotos strateginės veiklos: Lietuvos jaunimo sostinės projekto atsiradimas, įveiklintos naujos erdvės, dalyvaujamojo biudžeto mokyklose koncepcijos parengimas ir įgyvendinimas bei jaunimo ambasadorių forumo atsiradimas. </w:t>
      </w:r>
    </w:p>
    <w:p w:rsidR="00D44D89" w:rsidRDefault="00D44D89" w:rsidP="00DE7E19">
      <w:pPr>
        <w:pStyle w:val="Sraopastraipa"/>
        <w:tabs>
          <w:tab w:val="left" w:pos="1069"/>
        </w:tabs>
        <w:overflowPunct w:val="0"/>
        <w:autoSpaceDE w:val="0"/>
        <w:autoSpaceDN w:val="0"/>
        <w:adjustRightInd w:val="0"/>
        <w:ind w:left="0" w:firstLine="1069"/>
        <w:jc w:val="both"/>
      </w:pPr>
      <w:r>
        <w:t>NUTARTA. Išklausyta informacija.</w:t>
      </w:r>
    </w:p>
    <w:p w:rsidR="009703C4" w:rsidRDefault="009703C4" w:rsidP="00DE7E19">
      <w:pPr>
        <w:pStyle w:val="Sraopastraipa"/>
        <w:tabs>
          <w:tab w:val="left" w:pos="1069"/>
        </w:tabs>
        <w:overflowPunct w:val="0"/>
        <w:autoSpaceDE w:val="0"/>
        <w:autoSpaceDN w:val="0"/>
        <w:adjustRightInd w:val="0"/>
        <w:ind w:left="0" w:firstLine="1069"/>
        <w:jc w:val="both"/>
      </w:pPr>
    </w:p>
    <w:p w:rsidR="00D44D89" w:rsidRDefault="00E2185A" w:rsidP="00DE7E19">
      <w:pPr>
        <w:pStyle w:val="Sraopastraipa"/>
        <w:tabs>
          <w:tab w:val="left" w:pos="1069"/>
        </w:tabs>
        <w:overflowPunct w:val="0"/>
        <w:autoSpaceDE w:val="0"/>
        <w:autoSpaceDN w:val="0"/>
        <w:adjustRightInd w:val="0"/>
        <w:ind w:left="0" w:firstLine="1069"/>
        <w:jc w:val="both"/>
      </w:pPr>
      <w:r>
        <w:t xml:space="preserve">4. </w:t>
      </w:r>
      <w:r w:rsidR="009703C4">
        <w:t xml:space="preserve"> SVARSTYTA. </w:t>
      </w:r>
      <w:r>
        <w:t>Kiti klausimai. Dėl KMART atstovo delegavimo į Klaipėdos miesto sporto tarybą.</w:t>
      </w:r>
    </w:p>
    <w:p w:rsidR="00E2185A" w:rsidRDefault="00E2185A" w:rsidP="00E2185A">
      <w:pPr>
        <w:pStyle w:val="Sraopastraipa"/>
        <w:tabs>
          <w:tab w:val="left" w:pos="1069"/>
        </w:tabs>
        <w:overflowPunct w:val="0"/>
        <w:autoSpaceDE w:val="0"/>
        <w:autoSpaceDN w:val="0"/>
        <w:adjustRightInd w:val="0"/>
        <w:ind w:left="0" w:firstLine="1069"/>
        <w:jc w:val="both"/>
      </w:pPr>
      <w:r>
        <w:t xml:space="preserve">V. Senčila informavo, kad yra gautas elektroninis laiškas, kuriuo prašoma deleguoti naują KMART atstovą vietoje I. Aksimatauskaitės į Sporto tarybą. E. Kvederis pasisiūlė būti deleguojamas, nes jis yra Klaipėdos miesto tarybos Kultūros, švietimo ir sporto komitete ir jam aktualūs sporto klausimai. </w:t>
      </w:r>
    </w:p>
    <w:p w:rsidR="00E2185A" w:rsidRDefault="00E2185A" w:rsidP="00E2185A">
      <w:pPr>
        <w:pStyle w:val="Sraopastraipa"/>
        <w:tabs>
          <w:tab w:val="left" w:pos="1069"/>
        </w:tabs>
        <w:overflowPunct w:val="0"/>
        <w:autoSpaceDE w:val="0"/>
        <w:autoSpaceDN w:val="0"/>
        <w:adjustRightInd w:val="0"/>
        <w:ind w:left="0" w:firstLine="1069"/>
        <w:jc w:val="both"/>
      </w:pPr>
      <w:r>
        <w:t>NUTARTA. Bendru sutarimu nutarta į Sporto tarybą deleguoti Edmundą Kvederį.</w:t>
      </w:r>
    </w:p>
    <w:p w:rsidR="009703C4" w:rsidRDefault="009703C4" w:rsidP="00E2185A">
      <w:pPr>
        <w:pStyle w:val="Sraopastraipa"/>
        <w:tabs>
          <w:tab w:val="left" w:pos="1069"/>
        </w:tabs>
        <w:overflowPunct w:val="0"/>
        <w:autoSpaceDE w:val="0"/>
        <w:autoSpaceDN w:val="0"/>
        <w:adjustRightInd w:val="0"/>
        <w:ind w:left="0" w:firstLine="1069"/>
        <w:jc w:val="both"/>
      </w:pPr>
    </w:p>
    <w:p w:rsidR="00E2185A" w:rsidRDefault="00E2185A" w:rsidP="00E2185A">
      <w:pPr>
        <w:pStyle w:val="Sraopastraipa"/>
        <w:tabs>
          <w:tab w:val="left" w:pos="1069"/>
        </w:tabs>
        <w:overflowPunct w:val="0"/>
        <w:autoSpaceDE w:val="0"/>
        <w:autoSpaceDN w:val="0"/>
        <w:adjustRightInd w:val="0"/>
        <w:ind w:left="0" w:firstLine="1069"/>
        <w:jc w:val="both"/>
      </w:pPr>
      <w:r>
        <w:t xml:space="preserve">5. </w:t>
      </w:r>
      <w:r w:rsidR="009703C4">
        <w:t xml:space="preserve"> SVARSTYTA. </w:t>
      </w:r>
      <w:r>
        <w:t xml:space="preserve">Kiti klausimai. Dėl kito KMART posėdžio laiko. </w:t>
      </w:r>
    </w:p>
    <w:p w:rsidR="00E011AE" w:rsidRDefault="00E2185A" w:rsidP="00E011AE">
      <w:pPr>
        <w:pStyle w:val="Sraopastraipa"/>
        <w:tabs>
          <w:tab w:val="left" w:pos="1069"/>
        </w:tabs>
        <w:overflowPunct w:val="0"/>
        <w:autoSpaceDE w:val="0"/>
        <w:autoSpaceDN w:val="0"/>
        <w:adjustRightInd w:val="0"/>
        <w:ind w:left="0" w:firstLine="1069"/>
        <w:jc w:val="both"/>
      </w:pPr>
      <w:r>
        <w:t>V. Senčila pasiūlė sekantį posėdį organizuoti gegužės mėnesio 6 d.  ir svarstyti klausimu</w:t>
      </w:r>
      <w:r w:rsidR="00F048CA">
        <w:t>s iš eilės pagal veiklos planą. Siūlomi klausimai:</w:t>
      </w:r>
    </w:p>
    <w:p w:rsidR="00F048CA" w:rsidRDefault="00F048CA" w:rsidP="00E011AE">
      <w:pPr>
        <w:pStyle w:val="Sraopastraipa"/>
        <w:tabs>
          <w:tab w:val="left" w:pos="1069"/>
        </w:tabs>
        <w:overflowPunct w:val="0"/>
        <w:autoSpaceDE w:val="0"/>
        <w:autoSpaceDN w:val="0"/>
        <w:adjustRightInd w:val="0"/>
        <w:ind w:left="0" w:firstLine="1069"/>
        <w:jc w:val="both"/>
      </w:pPr>
      <w:r>
        <w:t>1. Dėl aukštųjų mokyklų konsorciumo veiklos (N. Laužikienė/ R. Švelniūtė)</w:t>
      </w:r>
    </w:p>
    <w:p w:rsidR="00F048CA" w:rsidRDefault="00F048CA" w:rsidP="00E011AE">
      <w:pPr>
        <w:pStyle w:val="Sraopastraipa"/>
        <w:tabs>
          <w:tab w:val="left" w:pos="1069"/>
        </w:tabs>
        <w:overflowPunct w:val="0"/>
        <w:autoSpaceDE w:val="0"/>
        <w:autoSpaceDN w:val="0"/>
        <w:adjustRightInd w:val="0"/>
        <w:ind w:left="0" w:firstLine="1069"/>
        <w:jc w:val="both"/>
      </w:pPr>
      <w:r>
        <w:t>2. Diskusija apie profesinį orientavimą verslo įmonėse (šėšėliavimas). (V. Prižgintienė)</w:t>
      </w:r>
    </w:p>
    <w:p w:rsidR="00F048CA" w:rsidRDefault="00F048CA" w:rsidP="00E011AE">
      <w:pPr>
        <w:pStyle w:val="Sraopastraipa"/>
        <w:tabs>
          <w:tab w:val="left" w:pos="1069"/>
        </w:tabs>
        <w:overflowPunct w:val="0"/>
        <w:autoSpaceDE w:val="0"/>
        <w:autoSpaceDN w:val="0"/>
        <w:adjustRightInd w:val="0"/>
        <w:ind w:left="0" w:firstLine="1069"/>
        <w:jc w:val="both"/>
      </w:pPr>
      <w:r>
        <w:t>3. Ryšių tarp mokslo ir verslo formavimas. MTEP veiklos aukštosiose mokyklose orientavimas į Klaipėdos miesto ir Vakarų Lietuvos regiono poreikių tenkinimą. (G. Markvaldienė).</w:t>
      </w:r>
    </w:p>
    <w:p w:rsidR="00F048CA" w:rsidRDefault="00F048CA" w:rsidP="00E011AE">
      <w:pPr>
        <w:pStyle w:val="Sraopastraipa"/>
        <w:tabs>
          <w:tab w:val="left" w:pos="1069"/>
        </w:tabs>
        <w:overflowPunct w:val="0"/>
        <w:autoSpaceDE w:val="0"/>
        <w:autoSpaceDN w:val="0"/>
        <w:adjustRightInd w:val="0"/>
        <w:ind w:left="0" w:firstLine="1069"/>
        <w:jc w:val="both"/>
      </w:pPr>
      <w:r>
        <w:t xml:space="preserve">Siūlymas pristatymui skirti 15 min. Pristatytojai turėtų aiškiai suformuoti uždavinius KMART ir pasiūlyti sprendimo būdus, kad KMART galėtų dėl šių klausimų pateikti atitinkamus raštus. </w:t>
      </w:r>
    </w:p>
    <w:p w:rsidR="00F048CA" w:rsidRPr="00E2185A" w:rsidRDefault="00F048CA" w:rsidP="00E011AE">
      <w:pPr>
        <w:pStyle w:val="Sraopastraipa"/>
        <w:tabs>
          <w:tab w:val="left" w:pos="1069"/>
        </w:tabs>
        <w:overflowPunct w:val="0"/>
        <w:autoSpaceDE w:val="0"/>
        <w:autoSpaceDN w:val="0"/>
        <w:adjustRightInd w:val="0"/>
        <w:ind w:left="0" w:firstLine="1069"/>
        <w:jc w:val="both"/>
      </w:pPr>
      <w:r>
        <w:t xml:space="preserve">NUTARTA. Organizuoti posėdį gegužės 6 d. 13 val. Posėdyje aptarti II ketvirtyje numatytus klausimus. A. Valadkienę įpareigoti informuoti už klausimus atsakingus asmenis pasiruošti pristatyti informaciją. </w:t>
      </w:r>
    </w:p>
    <w:p w:rsidR="007D6288" w:rsidRPr="001862AD" w:rsidRDefault="007D6288" w:rsidP="007D6288">
      <w:pPr>
        <w:pStyle w:val="Sraopastraipa"/>
        <w:tabs>
          <w:tab w:val="left" w:pos="993"/>
        </w:tabs>
        <w:overflowPunct w:val="0"/>
        <w:autoSpaceDE w:val="0"/>
        <w:autoSpaceDN w:val="0"/>
        <w:adjustRightInd w:val="0"/>
        <w:ind w:left="0" w:firstLine="709"/>
        <w:jc w:val="both"/>
        <w:rPr>
          <w:szCs w:val="24"/>
        </w:rPr>
      </w:pPr>
    </w:p>
    <w:p w:rsidR="00BF2F24" w:rsidRDefault="00BF2F24" w:rsidP="00E45625">
      <w:pPr>
        <w:overflowPunct w:val="0"/>
        <w:autoSpaceDE w:val="0"/>
        <w:autoSpaceDN w:val="0"/>
        <w:adjustRightInd w:val="0"/>
        <w:rPr>
          <w:szCs w:val="24"/>
        </w:rPr>
      </w:pPr>
    </w:p>
    <w:p w:rsidR="00E75E10" w:rsidRPr="00136F5B"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79"/>
        <w:gridCol w:w="2903"/>
        <w:gridCol w:w="3357"/>
      </w:tblGrid>
      <w:tr w:rsidR="00B812F6" w:rsidRPr="00136F5B" w:rsidTr="00B812F6">
        <w:trPr>
          <w:trHeight w:val="231"/>
        </w:trPr>
        <w:tc>
          <w:tcPr>
            <w:tcW w:w="3379" w:type="dxa"/>
          </w:tcPr>
          <w:p w:rsidR="00B812F6" w:rsidRPr="00136F5B" w:rsidRDefault="00B812F6" w:rsidP="00792BB3">
            <w:pPr>
              <w:rPr>
                <w:szCs w:val="24"/>
              </w:rPr>
            </w:pPr>
            <w:r w:rsidRPr="00136F5B">
              <w:rPr>
                <w:szCs w:val="24"/>
              </w:rPr>
              <w:t>Posėdžio pirmininkas</w:t>
            </w:r>
          </w:p>
        </w:tc>
        <w:tc>
          <w:tcPr>
            <w:tcW w:w="2903" w:type="dxa"/>
          </w:tcPr>
          <w:p w:rsidR="00B812F6" w:rsidRDefault="00B812F6" w:rsidP="006905C2">
            <w:pPr>
              <w:jc w:val="right"/>
              <w:rPr>
                <w:szCs w:val="24"/>
              </w:rPr>
            </w:pPr>
          </w:p>
        </w:tc>
        <w:tc>
          <w:tcPr>
            <w:tcW w:w="3357" w:type="dxa"/>
          </w:tcPr>
          <w:p w:rsidR="00B812F6" w:rsidRPr="00136F5B" w:rsidRDefault="00B812F6" w:rsidP="006905C2">
            <w:pPr>
              <w:jc w:val="right"/>
              <w:rPr>
                <w:szCs w:val="24"/>
              </w:rPr>
            </w:pPr>
            <w:r>
              <w:rPr>
                <w:szCs w:val="24"/>
              </w:rPr>
              <w:t>Viktor Senčila</w:t>
            </w:r>
          </w:p>
        </w:tc>
      </w:tr>
      <w:tr w:rsidR="00B812F6" w:rsidRPr="00136F5B" w:rsidTr="00B812F6">
        <w:trPr>
          <w:trHeight w:val="231"/>
        </w:trPr>
        <w:tc>
          <w:tcPr>
            <w:tcW w:w="3379" w:type="dxa"/>
          </w:tcPr>
          <w:p w:rsidR="00B812F6" w:rsidRPr="00136F5B" w:rsidRDefault="00B812F6" w:rsidP="00792BB3">
            <w:pPr>
              <w:rPr>
                <w:szCs w:val="24"/>
              </w:rPr>
            </w:pPr>
          </w:p>
        </w:tc>
        <w:tc>
          <w:tcPr>
            <w:tcW w:w="6260" w:type="dxa"/>
            <w:gridSpan w:val="2"/>
          </w:tcPr>
          <w:p w:rsidR="00B812F6" w:rsidRPr="00136F5B" w:rsidRDefault="00B812F6" w:rsidP="00792BB3">
            <w:pPr>
              <w:rPr>
                <w:szCs w:val="24"/>
              </w:rPr>
            </w:pPr>
          </w:p>
          <w:p w:rsidR="00B812F6" w:rsidRPr="00136F5B" w:rsidRDefault="00B812F6" w:rsidP="00792BB3">
            <w:pPr>
              <w:jc w:val="right"/>
              <w:rPr>
                <w:szCs w:val="24"/>
              </w:rPr>
            </w:pPr>
          </w:p>
        </w:tc>
      </w:tr>
      <w:tr w:rsidR="00B812F6" w:rsidRPr="00136F5B" w:rsidTr="00B812F6">
        <w:trPr>
          <w:trHeight w:val="229"/>
        </w:trPr>
        <w:tc>
          <w:tcPr>
            <w:tcW w:w="3379" w:type="dxa"/>
          </w:tcPr>
          <w:p w:rsidR="00B812F6" w:rsidRPr="00136F5B" w:rsidRDefault="00B812F6" w:rsidP="00792BB3">
            <w:pPr>
              <w:rPr>
                <w:szCs w:val="24"/>
              </w:rPr>
            </w:pPr>
            <w:r w:rsidRPr="00136F5B">
              <w:rPr>
                <w:szCs w:val="24"/>
              </w:rPr>
              <w:t>Posėdžio sekretorius</w:t>
            </w:r>
          </w:p>
        </w:tc>
        <w:tc>
          <w:tcPr>
            <w:tcW w:w="2903" w:type="dxa"/>
          </w:tcPr>
          <w:p w:rsidR="00B812F6" w:rsidRDefault="00B812F6" w:rsidP="00CB004D">
            <w:pPr>
              <w:jc w:val="right"/>
              <w:rPr>
                <w:szCs w:val="24"/>
              </w:rPr>
            </w:pPr>
          </w:p>
        </w:tc>
        <w:tc>
          <w:tcPr>
            <w:tcW w:w="3357" w:type="dxa"/>
          </w:tcPr>
          <w:p w:rsidR="00B812F6" w:rsidRPr="00136F5B" w:rsidRDefault="00B812F6" w:rsidP="00CB004D">
            <w:pPr>
              <w:jc w:val="right"/>
              <w:rPr>
                <w:szCs w:val="24"/>
              </w:rPr>
            </w:pPr>
            <w:r>
              <w:rPr>
                <w:szCs w:val="24"/>
              </w:rPr>
              <w:t>Aistė Valadkienė</w:t>
            </w:r>
          </w:p>
        </w:tc>
      </w:tr>
    </w:tbl>
    <w:p w:rsidR="003A3546" w:rsidRPr="00136F5B" w:rsidRDefault="003A3546" w:rsidP="00B0047A">
      <w:pPr>
        <w:jc w:val="both"/>
        <w:rPr>
          <w:szCs w:val="24"/>
        </w:rPr>
      </w:pPr>
    </w:p>
    <w:sectPr w:rsidR="003A3546" w:rsidRPr="00136F5B"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7A" w:rsidRDefault="006E747A" w:rsidP="00F41647">
      <w:r>
        <w:separator/>
      </w:r>
    </w:p>
  </w:endnote>
  <w:endnote w:type="continuationSeparator" w:id="0">
    <w:p w:rsidR="006E747A" w:rsidRDefault="006E747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7A" w:rsidRDefault="006E747A" w:rsidP="00F41647">
      <w:r>
        <w:separator/>
      </w:r>
    </w:p>
  </w:footnote>
  <w:footnote w:type="continuationSeparator" w:id="0">
    <w:p w:rsidR="006E747A" w:rsidRDefault="006E747A"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111ECC">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FD2E02"/>
    <w:multiLevelType w:val="hybridMultilevel"/>
    <w:tmpl w:val="3C4A3396"/>
    <w:lvl w:ilvl="0" w:tplc="8EEA4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2F0C62"/>
    <w:multiLevelType w:val="hybridMultilevel"/>
    <w:tmpl w:val="81FAECF0"/>
    <w:lvl w:ilvl="0" w:tplc="2416BB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8"/>
  </w:num>
  <w:num w:numId="13">
    <w:abstractNumId w:val="15"/>
  </w:num>
  <w:num w:numId="14">
    <w:abstractNumId w:val="17"/>
  </w:num>
  <w:num w:numId="15">
    <w:abstractNumId w:val="7"/>
  </w:num>
  <w:num w:numId="16">
    <w:abstractNumId w:val="11"/>
  </w:num>
  <w:num w:numId="17">
    <w:abstractNumId w:val="1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F14"/>
    <w:rsid w:val="00024730"/>
    <w:rsid w:val="00032ABE"/>
    <w:rsid w:val="00033361"/>
    <w:rsid w:val="00052B41"/>
    <w:rsid w:val="00060C62"/>
    <w:rsid w:val="00063ED6"/>
    <w:rsid w:val="00074E67"/>
    <w:rsid w:val="00084C1D"/>
    <w:rsid w:val="00087C68"/>
    <w:rsid w:val="000944BF"/>
    <w:rsid w:val="000A62BE"/>
    <w:rsid w:val="000B1315"/>
    <w:rsid w:val="000C445E"/>
    <w:rsid w:val="000E6C34"/>
    <w:rsid w:val="000F54BE"/>
    <w:rsid w:val="000F5E4D"/>
    <w:rsid w:val="00111ECC"/>
    <w:rsid w:val="0013257F"/>
    <w:rsid w:val="00136F5B"/>
    <w:rsid w:val="00142FD7"/>
    <w:rsid w:val="001444C8"/>
    <w:rsid w:val="00150B95"/>
    <w:rsid w:val="00163473"/>
    <w:rsid w:val="00180D54"/>
    <w:rsid w:val="001862AD"/>
    <w:rsid w:val="00190741"/>
    <w:rsid w:val="00196C63"/>
    <w:rsid w:val="001A17EE"/>
    <w:rsid w:val="001B01B1"/>
    <w:rsid w:val="001C4AEE"/>
    <w:rsid w:val="001D1AE7"/>
    <w:rsid w:val="001F0395"/>
    <w:rsid w:val="001F56C0"/>
    <w:rsid w:val="001F64EF"/>
    <w:rsid w:val="0020428C"/>
    <w:rsid w:val="00237B69"/>
    <w:rsid w:val="002428AB"/>
    <w:rsid w:val="00242B88"/>
    <w:rsid w:val="00253D51"/>
    <w:rsid w:val="002610CB"/>
    <w:rsid w:val="00265941"/>
    <w:rsid w:val="00277AC3"/>
    <w:rsid w:val="00291226"/>
    <w:rsid w:val="002929CF"/>
    <w:rsid w:val="002A4B3C"/>
    <w:rsid w:val="002C6C59"/>
    <w:rsid w:val="002E76ED"/>
    <w:rsid w:val="002F4378"/>
    <w:rsid w:val="002F62E5"/>
    <w:rsid w:val="00324750"/>
    <w:rsid w:val="00347F54"/>
    <w:rsid w:val="00362A81"/>
    <w:rsid w:val="00363DF6"/>
    <w:rsid w:val="0037081C"/>
    <w:rsid w:val="00384543"/>
    <w:rsid w:val="00391E99"/>
    <w:rsid w:val="00394805"/>
    <w:rsid w:val="003A07DE"/>
    <w:rsid w:val="003A3546"/>
    <w:rsid w:val="003B76FA"/>
    <w:rsid w:val="003C09F9"/>
    <w:rsid w:val="003D13F4"/>
    <w:rsid w:val="003E5D65"/>
    <w:rsid w:val="003E603A"/>
    <w:rsid w:val="00404C6B"/>
    <w:rsid w:val="00405B54"/>
    <w:rsid w:val="0043347E"/>
    <w:rsid w:val="00433CCC"/>
    <w:rsid w:val="004545AD"/>
    <w:rsid w:val="00472954"/>
    <w:rsid w:val="00474498"/>
    <w:rsid w:val="004746C1"/>
    <w:rsid w:val="0047589A"/>
    <w:rsid w:val="00482EDA"/>
    <w:rsid w:val="004A2A49"/>
    <w:rsid w:val="004A512D"/>
    <w:rsid w:val="004C0680"/>
    <w:rsid w:val="004C2CB4"/>
    <w:rsid w:val="004D5229"/>
    <w:rsid w:val="004E607F"/>
    <w:rsid w:val="00502F1F"/>
    <w:rsid w:val="00516D52"/>
    <w:rsid w:val="00550D8C"/>
    <w:rsid w:val="00576CC3"/>
    <w:rsid w:val="00583FE8"/>
    <w:rsid w:val="0058728E"/>
    <w:rsid w:val="005A312A"/>
    <w:rsid w:val="005C29DF"/>
    <w:rsid w:val="005C36B0"/>
    <w:rsid w:val="005C70F9"/>
    <w:rsid w:val="005D4B88"/>
    <w:rsid w:val="005E1F97"/>
    <w:rsid w:val="0060064D"/>
    <w:rsid w:val="00606022"/>
    <w:rsid w:val="00606132"/>
    <w:rsid w:val="00612FCF"/>
    <w:rsid w:val="00645C25"/>
    <w:rsid w:val="00647ABE"/>
    <w:rsid w:val="006534F5"/>
    <w:rsid w:val="00683B53"/>
    <w:rsid w:val="006905C0"/>
    <w:rsid w:val="006905C2"/>
    <w:rsid w:val="0069533D"/>
    <w:rsid w:val="006A4DCE"/>
    <w:rsid w:val="006C37EB"/>
    <w:rsid w:val="006C6813"/>
    <w:rsid w:val="006C7469"/>
    <w:rsid w:val="006E106A"/>
    <w:rsid w:val="006E747A"/>
    <w:rsid w:val="006F2E24"/>
    <w:rsid w:val="006F416F"/>
    <w:rsid w:val="006F4715"/>
    <w:rsid w:val="006F6588"/>
    <w:rsid w:val="007004F0"/>
    <w:rsid w:val="00702420"/>
    <w:rsid w:val="0070711F"/>
    <w:rsid w:val="00710820"/>
    <w:rsid w:val="00713603"/>
    <w:rsid w:val="00713BC8"/>
    <w:rsid w:val="007272D0"/>
    <w:rsid w:val="0073738A"/>
    <w:rsid w:val="0073795D"/>
    <w:rsid w:val="00745042"/>
    <w:rsid w:val="0076782E"/>
    <w:rsid w:val="00774D6F"/>
    <w:rsid w:val="007775F7"/>
    <w:rsid w:val="007810D9"/>
    <w:rsid w:val="00782946"/>
    <w:rsid w:val="007A04F7"/>
    <w:rsid w:val="007B6A53"/>
    <w:rsid w:val="007C3D0E"/>
    <w:rsid w:val="007D6288"/>
    <w:rsid w:val="007E7A53"/>
    <w:rsid w:val="007F3087"/>
    <w:rsid w:val="007F6345"/>
    <w:rsid w:val="00801E4F"/>
    <w:rsid w:val="008165AF"/>
    <w:rsid w:val="0083382A"/>
    <w:rsid w:val="008556D5"/>
    <w:rsid w:val="008600F6"/>
    <w:rsid w:val="008623E9"/>
    <w:rsid w:val="008640BC"/>
    <w:rsid w:val="00864F6F"/>
    <w:rsid w:val="0086516A"/>
    <w:rsid w:val="008C6BDA"/>
    <w:rsid w:val="008D69DD"/>
    <w:rsid w:val="008E1399"/>
    <w:rsid w:val="008F1DA5"/>
    <w:rsid w:val="008F2B91"/>
    <w:rsid w:val="008F416D"/>
    <w:rsid w:val="008F4E3C"/>
    <w:rsid w:val="008F665C"/>
    <w:rsid w:val="008F7C14"/>
    <w:rsid w:val="00905371"/>
    <w:rsid w:val="00932DDD"/>
    <w:rsid w:val="00967FA0"/>
    <w:rsid w:val="009703C4"/>
    <w:rsid w:val="009A4237"/>
    <w:rsid w:val="009B0879"/>
    <w:rsid w:val="009C0BD3"/>
    <w:rsid w:val="009C53B1"/>
    <w:rsid w:val="009D0566"/>
    <w:rsid w:val="009E441E"/>
    <w:rsid w:val="009F193A"/>
    <w:rsid w:val="00A11F12"/>
    <w:rsid w:val="00A1482D"/>
    <w:rsid w:val="00A233FE"/>
    <w:rsid w:val="00A3260E"/>
    <w:rsid w:val="00A44DC7"/>
    <w:rsid w:val="00A56070"/>
    <w:rsid w:val="00A70A11"/>
    <w:rsid w:val="00A73FB2"/>
    <w:rsid w:val="00A844A4"/>
    <w:rsid w:val="00A8670A"/>
    <w:rsid w:val="00A92C29"/>
    <w:rsid w:val="00A9592B"/>
    <w:rsid w:val="00AA27D8"/>
    <w:rsid w:val="00AA5DFD"/>
    <w:rsid w:val="00AC5C77"/>
    <w:rsid w:val="00AD2EE1"/>
    <w:rsid w:val="00AE6678"/>
    <w:rsid w:val="00AF401C"/>
    <w:rsid w:val="00B0047A"/>
    <w:rsid w:val="00B339DB"/>
    <w:rsid w:val="00B40258"/>
    <w:rsid w:val="00B539A7"/>
    <w:rsid w:val="00B66CD1"/>
    <w:rsid w:val="00B7320C"/>
    <w:rsid w:val="00B7539B"/>
    <w:rsid w:val="00B812F6"/>
    <w:rsid w:val="00B87556"/>
    <w:rsid w:val="00BA6CA6"/>
    <w:rsid w:val="00BB07E2"/>
    <w:rsid w:val="00BC6107"/>
    <w:rsid w:val="00BD32E7"/>
    <w:rsid w:val="00BE2316"/>
    <w:rsid w:val="00BF2F24"/>
    <w:rsid w:val="00C1161B"/>
    <w:rsid w:val="00C14565"/>
    <w:rsid w:val="00C32E63"/>
    <w:rsid w:val="00C4624B"/>
    <w:rsid w:val="00C659CB"/>
    <w:rsid w:val="00C70A51"/>
    <w:rsid w:val="00C73DF4"/>
    <w:rsid w:val="00C93F28"/>
    <w:rsid w:val="00CA7B58"/>
    <w:rsid w:val="00CB004D"/>
    <w:rsid w:val="00CB3E22"/>
    <w:rsid w:val="00CC36B8"/>
    <w:rsid w:val="00CF4742"/>
    <w:rsid w:val="00D16ADF"/>
    <w:rsid w:val="00D2166F"/>
    <w:rsid w:val="00D35825"/>
    <w:rsid w:val="00D36A5D"/>
    <w:rsid w:val="00D44D89"/>
    <w:rsid w:val="00D81831"/>
    <w:rsid w:val="00D83834"/>
    <w:rsid w:val="00DB0811"/>
    <w:rsid w:val="00DE0BFB"/>
    <w:rsid w:val="00DE7E19"/>
    <w:rsid w:val="00E011AE"/>
    <w:rsid w:val="00E2185A"/>
    <w:rsid w:val="00E3686A"/>
    <w:rsid w:val="00E37B92"/>
    <w:rsid w:val="00E44D60"/>
    <w:rsid w:val="00E45625"/>
    <w:rsid w:val="00E51915"/>
    <w:rsid w:val="00E64404"/>
    <w:rsid w:val="00E65B25"/>
    <w:rsid w:val="00E75E10"/>
    <w:rsid w:val="00E901F8"/>
    <w:rsid w:val="00E96582"/>
    <w:rsid w:val="00EA65AF"/>
    <w:rsid w:val="00EC10BA"/>
    <w:rsid w:val="00EC2DD4"/>
    <w:rsid w:val="00ED1DA5"/>
    <w:rsid w:val="00ED3397"/>
    <w:rsid w:val="00F02574"/>
    <w:rsid w:val="00F032F5"/>
    <w:rsid w:val="00F048CA"/>
    <w:rsid w:val="00F079BC"/>
    <w:rsid w:val="00F108FD"/>
    <w:rsid w:val="00F151EC"/>
    <w:rsid w:val="00F30A6E"/>
    <w:rsid w:val="00F3702A"/>
    <w:rsid w:val="00F41647"/>
    <w:rsid w:val="00F52067"/>
    <w:rsid w:val="00F60107"/>
    <w:rsid w:val="00F62109"/>
    <w:rsid w:val="00F675D2"/>
    <w:rsid w:val="00F71567"/>
    <w:rsid w:val="00F83A8D"/>
    <w:rsid w:val="00FB0BCC"/>
    <w:rsid w:val="00FB0F82"/>
    <w:rsid w:val="00FB2A23"/>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B39C9E"/>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AB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ECD6-5197-4DB1-9559-80F3635E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3262</Words>
  <Characters>1860</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2020-05-15T10:33:00Z</dcterms:created>
  <dcterms:modified xsi:type="dcterms:W3CDTF">2020-05-15T10:33:00Z</dcterms:modified>
</cp:coreProperties>
</file>