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27A5537" w14:textId="77777777" w:rsidTr="00EC21AD">
        <w:tc>
          <w:tcPr>
            <w:tcW w:w="4110" w:type="dxa"/>
          </w:tcPr>
          <w:p w14:paraId="527A553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27A5539" w14:textId="77777777" w:rsidTr="00EC21AD">
        <w:tc>
          <w:tcPr>
            <w:tcW w:w="4110" w:type="dxa"/>
          </w:tcPr>
          <w:p w14:paraId="527A5538" w14:textId="77777777" w:rsidR="0006079E" w:rsidRDefault="0006079E" w:rsidP="0006079E">
            <w:r>
              <w:t>Klaipėdos miesto savivaldybės</w:t>
            </w:r>
          </w:p>
        </w:tc>
      </w:tr>
      <w:tr w:rsidR="0006079E" w14:paraId="527A553B" w14:textId="77777777" w:rsidTr="00EC21AD">
        <w:tc>
          <w:tcPr>
            <w:tcW w:w="4110" w:type="dxa"/>
          </w:tcPr>
          <w:p w14:paraId="527A553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27 d.</w:t>
            </w:r>
            <w:r>
              <w:rPr>
                <w:noProof/>
              </w:rPr>
              <w:fldChar w:fldCharType="end"/>
            </w:r>
            <w:bookmarkEnd w:id="1"/>
          </w:p>
        </w:tc>
      </w:tr>
      <w:tr w:rsidR="0006079E" w14:paraId="527A553D" w14:textId="77777777" w:rsidTr="00EC21AD">
        <w:tc>
          <w:tcPr>
            <w:tcW w:w="4110" w:type="dxa"/>
          </w:tcPr>
          <w:p w14:paraId="527A553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T1-151</w:t>
            </w:r>
            <w:bookmarkEnd w:id="2"/>
          </w:p>
        </w:tc>
      </w:tr>
    </w:tbl>
    <w:p w14:paraId="527A553E" w14:textId="77777777" w:rsidR="00832CC9" w:rsidRPr="00F72A1E" w:rsidRDefault="00832CC9" w:rsidP="0006079E">
      <w:pPr>
        <w:jc w:val="center"/>
      </w:pPr>
    </w:p>
    <w:p w14:paraId="527A553F" w14:textId="77777777" w:rsidR="00832CC9" w:rsidRPr="00F72A1E" w:rsidRDefault="00832CC9" w:rsidP="0006079E">
      <w:pPr>
        <w:jc w:val="center"/>
      </w:pPr>
    </w:p>
    <w:p w14:paraId="527A5540" w14:textId="77777777" w:rsidR="003B4DD2" w:rsidRPr="003B4DD2" w:rsidRDefault="003B4DD2" w:rsidP="003B4DD2">
      <w:pPr>
        <w:shd w:val="clear" w:color="auto" w:fill="FFFFFF"/>
        <w:autoSpaceDE w:val="0"/>
        <w:autoSpaceDN w:val="0"/>
        <w:adjustRightInd w:val="0"/>
        <w:ind w:left="360" w:hanging="360"/>
        <w:jc w:val="center"/>
        <w:rPr>
          <w:b/>
          <w:color w:val="000000"/>
        </w:rPr>
      </w:pPr>
      <w:r w:rsidRPr="003B4DD2">
        <w:rPr>
          <w:b/>
          <w:color w:val="000000"/>
        </w:rPr>
        <w:t>KLAIPĖDOS KULTŪRŲ KOMUNIKACIJŲ CENTRO NUOSTATAI</w:t>
      </w:r>
    </w:p>
    <w:p w14:paraId="527A5541" w14:textId="77777777" w:rsidR="003B4DD2" w:rsidRPr="003B4DD2" w:rsidRDefault="003B4DD2" w:rsidP="003B4DD2">
      <w:pPr>
        <w:shd w:val="clear" w:color="auto" w:fill="FFFFFF"/>
        <w:autoSpaceDE w:val="0"/>
        <w:autoSpaceDN w:val="0"/>
        <w:adjustRightInd w:val="0"/>
        <w:ind w:left="360" w:hanging="360"/>
        <w:jc w:val="center"/>
        <w:rPr>
          <w:b/>
        </w:rPr>
      </w:pPr>
    </w:p>
    <w:p w14:paraId="527A5542"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 xml:space="preserve">I SKYRIUS </w:t>
      </w:r>
    </w:p>
    <w:p w14:paraId="527A5543"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BENDROSIOS NUOSTATOS</w:t>
      </w:r>
    </w:p>
    <w:p w14:paraId="527A5544" w14:textId="77777777" w:rsidR="003B4DD2" w:rsidRPr="003B4DD2" w:rsidRDefault="003B4DD2" w:rsidP="003B4DD2">
      <w:pPr>
        <w:shd w:val="clear" w:color="auto" w:fill="FFFFFF"/>
        <w:autoSpaceDE w:val="0"/>
        <w:autoSpaceDN w:val="0"/>
        <w:adjustRightInd w:val="0"/>
        <w:ind w:firstLine="748"/>
        <w:jc w:val="both"/>
      </w:pPr>
    </w:p>
    <w:p w14:paraId="527A5545" w14:textId="77777777" w:rsidR="003B4DD2" w:rsidRPr="003B4DD2" w:rsidRDefault="003B4DD2" w:rsidP="003B4DD2">
      <w:pPr>
        <w:numPr>
          <w:ilvl w:val="0"/>
          <w:numId w:val="1"/>
        </w:numPr>
        <w:shd w:val="clear" w:color="auto" w:fill="FFFFFF"/>
        <w:autoSpaceDE w:val="0"/>
        <w:autoSpaceDN w:val="0"/>
        <w:adjustRightInd w:val="0"/>
        <w:ind w:firstLine="748"/>
        <w:jc w:val="both"/>
      </w:pPr>
      <w:r w:rsidRPr="003B4DD2">
        <w:t>Klaipėdos kultūrų komunikacijų centras (toliau – Kultūrų komunikacijų centras) yra savivaldybės biudžetinė įstaiga.</w:t>
      </w:r>
    </w:p>
    <w:p w14:paraId="527A5546" w14:textId="77777777" w:rsidR="003B4DD2" w:rsidRPr="003B4DD2" w:rsidRDefault="003B4DD2" w:rsidP="003B4DD2">
      <w:pPr>
        <w:numPr>
          <w:ilvl w:val="0"/>
          <w:numId w:val="1"/>
        </w:numPr>
        <w:shd w:val="clear" w:color="auto" w:fill="FFFFFF"/>
        <w:autoSpaceDE w:val="0"/>
        <w:autoSpaceDN w:val="0"/>
        <w:adjustRightInd w:val="0"/>
        <w:ind w:firstLine="748"/>
        <w:jc w:val="both"/>
      </w:pPr>
      <w:r w:rsidRPr="003B4DD2">
        <w:rPr>
          <w:bCs/>
        </w:rPr>
        <w:t>Kultūrų komunikacijų centro steigėja ir savininkė yra Klaipėdos miesto savivaldybės taryba (toliau – Savivaldybės taryba). Kultūrų komunikacijų centras yra atsakingas ir pavaldus savininkui.</w:t>
      </w:r>
    </w:p>
    <w:p w14:paraId="527A5547" w14:textId="77777777" w:rsidR="003B4DD2" w:rsidRPr="003B4DD2" w:rsidRDefault="003B4DD2" w:rsidP="003B4DD2">
      <w:pPr>
        <w:shd w:val="clear" w:color="auto" w:fill="FFFFFF"/>
        <w:autoSpaceDE w:val="0"/>
        <w:autoSpaceDN w:val="0"/>
        <w:adjustRightInd w:val="0"/>
        <w:ind w:firstLine="748"/>
        <w:jc w:val="both"/>
      </w:pPr>
      <w:r w:rsidRPr="003B4DD2">
        <w:rPr>
          <w:bCs/>
        </w:rPr>
        <w:t>3.</w:t>
      </w:r>
      <w:r w:rsidRPr="003B4DD2">
        <w:t xml:space="preserve"> Kultūrų komunikacijų centro steigimo tikslas – skatinti tarpkultūrinę komunikaciją, skleisti kultūrinę informaciją, sudaryti sąlygas aktualių kultūros ir meno reiškinių pristatymui ir plėtrai, siekiant ugdyti miesto gyventojų meninius kultūrinius poreikius ir tarpkultūrinį dialogą.</w:t>
      </w:r>
      <w:r w:rsidRPr="003B4DD2">
        <w:rPr>
          <w:color w:val="FF0000"/>
        </w:rPr>
        <w:t xml:space="preserve"> </w:t>
      </w:r>
    </w:p>
    <w:p w14:paraId="527A5548"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4. </w:t>
      </w:r>
      <w:r w:rsidRPr="003B4DD2">
        <w:t>Kultūrų komunikacijų centras</w:t>
      </w:r>
      <w:r w:rsidRPr="003B4DD2">
        <w:rPr>
          <w:color w:val="000000"/>
        </w:rPr>
        <w:t xml:space="preserve"> registruotas adresu: </w:t>
      </w:r>
      <w:r w:rsidRPr="003B4DD2">
        <w:t>Bažnyčių g. 4 / Daržų g. 10, LT-91246 Klaipėda.</w:t>
      </w:r>
    </w:p>
    <w:p w14:paraId="527A5549" w14:textId="77777777" w:rsidR="003B4DD2" w:rsidRPr="003B4DD2" w:rsidRDefault="003B4DD2" w:rsidP="003B4DD2">
      <w:pPr>
        <w:ind w:firstLine="748"/>
        <w:jc w:val="both"/>
      </w:pPr>
      <w:r w:rsidRPr="003B4DD2">
        <w:rPr>
          <w:bCs/>
        </w:rPr>
        <w:t>5.</w:t>
      </w:r>
      <w:r w:rsidRPr="003B4DD2">
        <w:t xml:space="preserve"> Kultūrų komunikacijų centras yra įstatymų ir kitų teisės aktų nustatyta tvarka įregistruotas viešasis juridinis asmuo, turintis savo nuostatus, antspaudą su savo pavadinimu </w:t>
      </w:r>
      <w:r w:rsidRPr="003B4DD2">
        <w:rPr>
          <w:bCs/>
          <w:color w:val="000000"/>
        </w:rPr>
        <w:t>bei kitą atributiką, sąskaitą banke, galintis naudotis trumpiniu KKKC</w:t>
      </w:r>
      <w:r w:rsidRPr="003B4DD2">
        <w:t>.</w:t>
      </w:r>
    </w:p>
    <w:p w14:paraId="527A554A" w14:textId="77777777" w:rsidR="003B4DD2" w:rsidRPr="003B4DD2" w:rsidRDefault="003B4DD2" w:rsidP="003B4DD2">
      <w:pPr>
        <w:shd w:val="clear" w:color="auto" w:fill="FFFFFF"/>
        <w:autoSpaceDE w:val="0"/>
        <w:autoSpaceDN w:val="0"/>
        <w:adjustRightInd w:val="0"/>
        <w:ind w:firstLine="748"/>
        <w:jc w:val="both"/>
      </w:pPr>
      <w:r w:rsidRPr="003B4DD2">
        <w:rPr>
          <w:bCs/>
        </w:rPr>
        <w:t>6.</w:t>
      </w:r>
      <w:r w:rsidRPr="003B4DD2">
        <w:t xml:space="preserve"> Kultūrų komunikacijų centro</w:t>
      </w:r>
      <w:r w:rsidRPr="003B4DD2">
        <w:rPr>
          <w:color w:val="000000"/>
        </w:rPr>
        <w:t xml:space="preserve"> veikla grindžiama Lietuvos Respublikos Konstitucija, Lietuvos Respublikos vietos savivaldos įstatymu, </w:t>
      </w:r>
      <w:r w:rsidRPr="003B4DD2">
        <w:t xml:space="preserve">Lietuvos Respublikos biudžetinių įstaigų įstatymu, </w:t>
      </w:r>
      <w:r w:rsidRPr="003B4DD2">
        <w:rPr>
          <w:bCs/>
          <w:color w:val="000000"/>
        </w:rPr>
        <w:t>Lietuvos Respublikos kultūros centrų įstatymu, Lietuvos Respublikos biudžeto sandaros įstatymu ir kitais įstatymais, Lietuvos Respublikos Vyriausybės nutarimais, Lietuvos Respublikos kultūros ministro įsakymais, Savivaldybės tarybos sprendimais, Klaipėdos miesto savivaldybės mero (toliau – Savivaldybės meras) potvarkiais, Klaipėdos miesto savivaldybės administracijos direktoriaus (toliau – Savivaldybės administracijos direktorius) įsakymais ir šiais nuostatais</w:t>
      </w:r>
      <w:r w:rsidRPr="003B4DD2">
        <w:rPr>
          <w:color w:val="000000"/>
        </w:rPr>
        <w:t xml:space="preserve">. </w:t>
      </w:r>
    </w:p>
    <w:p w14:paraId="527A554B" w14:textId="77777777" w:rsidR="003B4DD2" w:rsidRPr="003B4DD2" w:rsidRDefault="003B4DD2" w:rsidP="003B4DD2">
      <w:pPr>
        <w:shd w:val="clear" w:color="auto" w:fill="FFFFFF"/>
        <w:autoSpaceDE w:val="0"/>
        <w:autoSpaceDN w:val="0"/>
        <w:adjustRightInd w:val="0"/>
        <w:ind w:left="360" w:hanging="360"/>
        <w:rPr>
          <w:color w:val="000000"/>
        </w:rPr>
      </w:pPr>
    </w:p>
    <w:p w14:paraId="527A554C"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II SKYRIUS</w:t>
      </w:r>
    </w:p>
    <w:p w14:paraId="527A554D" w14:textId="77777777" w:rsidR="003B4DD2" w:rsidRPr="003B4DD2" w:rsidRDefault="003B4DD2" w:rsidP="003B4DD2">
      <w:pPr>
        <w:shd w:val="clear" w:color="auto" w:fill="FFFFFF"/>
        <w:autoSpaceDE w:val="0"/>
        <w:autoSpaceDN w:val="0"/>
        <w:adjustRightInd w:val="0"/>
        <w:jc w:val="center"/>
        <w:rPr>
          <w:b/>
          <w:color w:val="000000"/>
        </w:rPr>
      </w:pPr>
      <w:r w:rsidRPr="003B4DD2">
        <w:rPr>
          <w:b/>
          <w:bCs/>
        </w:rPr>
        <w:t>KULTŪRŲ KOMUNIKACIJŲ CENTRO</w:t>
      </w:r>
      <w:r w:rsidRPr="003B4DD2">
        <w:rPr>
          <w:bCs/>
        </w:rPr>
        <w:t xml:space="preserve"> </w:t>
      </w:r>
      <w:r w:rsidRPr="003B4DD2">
        <w:rPr>
          <w:b/>
          <w:bCs/>
          <w:color w:val="000000"/>
        </w:rPr>
        <w:t xml:space="preserve">TIKSLAI </w:t>
      </w:r>
      <w:r w:rsidRPr="003B4DD2">
        <w:rPr>
          <w:b/>
          <w:color w:val="000000"/>
        </w:rPr>
        <w:t>IR FUNKCIJOS</w:t>
      </w:r>
    </w:p>
    <w:p w14:paraId="527A554E" w14:textId="77777777" w:rsidR="003B4DD2" w:rsidRPr="003B4DD2" w:rsidRDefault="003B4DD2" w:rsidP="003B4DD2">
      <w:pPr>
        <w:shd w:val="clear" w:color="auto" w:fill="FFFFFF"/>
        <w:autoSpaceDE w:val="0"/>
        <w:autoSpaceDN w:val="0"/>
        <w:adjustRightInd w:val="0"/>
        <w:ind w:firstLine="748"/>
        <w:jc w:val="center"/>
        <w:rPr>
          <w:color w:val="000000"/>
        </w:rPr>
      </w:pPr>
    </w:p>
    <w:p w14:paraId="527A554F" w14:textId="77777777" w:rsidR="003B4DD2" w:rsidRPr="003B4DD2" w:rsidRDefault="003B4DD2" w:rsidP="003B4DD2">
      <w:pPr>
        <w:ind w:firstLine="709"/>
        <w:jc w:val="both"/>
        <w:rPr>
          <w:highlight w:val="yellow"/>
        </w:rPr>
      </w:pPr>
      <w:r w:rsidRPr="003B4DD2">
        <w:rPr>
          <w:bCs/>
        </w:rPr>
        <w:t xml:space="preserve">7. </w:t>
      </w:r>
      <w:r w:rsidRPr="003B4DD2">
        <w:t xml:space="preserve">Kultūrų komunikacijų centro veiklos </w:t>
      </w:r>
      <w:r w:rsidRPr="003B4DD2">
        <w:rPr>
          <w:color w:val="000000"/>
        </w:rPr>
        <w:t>tikslai:</w:t>
      </w:r>
    </w:p>
    <w:p w14:paraId="527A5550" w14:textId="77777777" w:rsidR="003B4DD2" w:rsidRPr="003B4DD2" w:rsidRDefault="003B4DD2" w:rsidP="003B4DD2">
      <w:pPr>
        <w:shd w:val="clear" w:color="auto" w:fill="FFFFFF"/>
        <w:autoSpaceDE w:val="0"/>
        <w:autoSpaceDN w:val="0"/>
        <w:adjustRightInd w:val="0"/>
        <w:ind w:firstLine="709"/>
        <w:jc w:val="both"/>
      </w:pPr>
      <w:r w:rsidRPr="003B4DD2">
        <w:rPr>
          <w:bCs/>
        </w:rPr>
        <w:t xml:space="preserve">7.1. </w:t>
      </w:r>
      <w:r w:rsidRPr="003B4DD2">
        <w:t xml:space="preserve">plačiai ir įvairiapusiškai pristatyti Klaipėdos miesto, Lietuvos ir užsienio šalių profesionaliąją tradicinę ir šiuolaikinę dailę; </w:t>
      </w:r>
    </w:p>
    <w:p w14:paraId="527A5551" w14:textId="77777777" w:rsidR="003B4DD2" w:rsidRPr="003B4DD2" w:rsidRDefault="003B4DD2" w:rsidP="003B4DD2">
      <w:pPr>
        <w:shd w:val="clear" w:color="auto" w:fill="FFFFFF"/>
        <w:autoSpaceDE w:val="0"/>
        <w:autoSpaceDN w:val="0"/>
        <w:adjustRightInd w:val="0"/>
        <w:ind w:firstLine="709"/>
        <w:jc w:val="both"/>
        <w:rPr>
          <w:color w:val="000000"/>
        </w:rPr>
      </w:pPr>
      <w:r w:rsidRPr="003B4DD2">
        <w:rPr>
          <w:bCs/>
          <w:color w:val="000000"/>
        </w:rPr>
        <w:t>7.2.</w:t>
      </w:r>
      <w:r w:rsidRPr="003B4DD2">
        <w:rPr>
          <w:color w:val="000000"/>
        </w:rPr>
        <w:t xml:space="preserve"> sudaryti sąlygas aktualių kultūros ir meno reiškinių vystymuisi ir pristatymui</w:t>
      </w:r>
      <w:r w:rsidRPr="003B4DD2">
        <w:t>, siekiant ugdyti miesto gyventojų meninius–kultūrinius poreikius ir tarpkultūrinį dialogą</w:t>
      </w:r>
      <w:r w:rsidRPr="003B4DD2">
        <w:rPr>
          <w:color w:val="000000"/>
        </w:rPr>
        <w:t>;</w:t>
      </w:r>
    </w:p>
    <w:p w14:paraId="527A5552" w14:textId="77777777" w:rsidR="003B4DD2" w:rsidRPr="003B4DD2" w:rsidRDefault="003B4DD2" w:rsidP="003B4DD2">
      <w:pPr>
        <w:shd w:val="clear" w:color="auto" w:fill="FFFFFF"/>
        <w:autoSpaceDE w:val="0"/>
        <w:autoSpaceDN w:val="0"/>
        <w:adjustRightInd w:val="0"/>
        <w:ind w:firstLine="709"/>
        <w:jc w:val="both"/>
        <w:rPr>
          <w:color w:val="000000"/>
        </w:rPr>
      </w:pPr>
      <w:r w:rsidRPr="003B4DD2">
        <w:rPr>
          <w:bCs/>
          <w:color w:val="000000"/>
        </w:rPr>
        <w:t xml:space="preserve">7.3. </w:t>
      </w:r>
      <w:r w:rsidRPr="003B4DD2">
        <w:rPr>
          <w:color w:val="000000"/>
        </w:rPr>
        <w:t>užtikrinti visapusišką informacinę sklaidą apie Klaipėdos miesto kultūros ir meno procesus bei kūrėjų veiklą.</w:t>
      </w:r>
    </w:p>
    <w:p w14:paraId="527A5553" w14:textId="77777777" w:rsidR="003B4DD2" w:rsidRPr="003B4DD2" w:rsidRDefault="003B4DD2" w:rsidP="003B4DD2">
      <w:pPr>
        <w:shd w:val="clear" w:color="auto" w:fill="FFFFFF"/>
        <w:autoSpaceDE w:val="0"/>
        <w:autoSpaceDN w:val="0"/>
        <w:adjustRightInd w:val="0"/>
        <w:ind w:firstLine="709"/>
        <w:rPr>
          <w:color w:val="000000"/>
        </w:rPr>
      </w:pPr>
      <w:r w:rsidRPr="003B4DD2">
        <w:rPr>
          <w:bCs/>
          <w:color w:val="000000"/>
        </w:rPr>
        <w:t xml:space="preserve">8. </w:t>
      </w:r>
      <w:r w:rsidRPr="003B4DD2">
        <w:rPr>
          <w:caps/>
          <w:color w:val="000000"/>
        </w:rPr>
        <w:t>k</w:t>
      </w:r>
      <w:r w:rsidRPr="003B4DD2">
        <w:rPr>
          <w:color w:val="000000"/>
        </w:rPr>
        <w:t>ultūrų komunikacijų centras, įgyvendindamas tikslus, atlieka šias funkcijas:</w:t>
      </w:r>
    </w:p>
    <w:p w14:paraId="527A5554"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 xml:space="preserve">8.1. </w:t>
      </w:r>
      <w:r w:rsidRPr="003B4DD2">
        <w:rPr>
          <w:color w:val="000000"/>
        </w:rPr>
        <w:t>inicijuoja</w:t>
      </w:r>
      <w:r w:rsidRPr="003B4DD2">
        <w:t>, koordinuoja ir organizuoja parodas, įvairius tradicinio ir šiuolaikinio meno projektus, renginius, tarpdisciplininius kultūros reiškinius, teikia gido paslaugas;</w:t>
      </w:r>
    </w:p>
    <w:p w14:paraId="527A5555"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8.2.</w:t>
      </w:r>
      <w:r w:rsidRPr="003B4DD2">
        <w:rPr>
          <w:color w:val="000000"/>
        </w:rPr>
        <w:t xml:space="preserve"> r</w:t>
      </w:r>
      <w:r w:rsidRPr="003B4DD2">
        <w:t xml:space="preserve">enka ir sistemina miesto, šalies ir užsienio kultūros bei meno informaciją, rūpinasi Klaipėdos kultūros informacijos sklaida internete ir kitose žiniasklaidos priemonėse ir organizuoja informacinės sklaidos projektus; </w:t>
      </w:r>
    </w:p>
    <w:p w14:paraId="527A5556"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8.3.</w:t>
      </w:r>
      <w:r w:rsidRPr="003B4DD2">
        <w:rPr>
          <w:color w:val="000000"/>
        </w:rPr>
        <w:t xml:space="preserve"> </w:t>
      </w:r>
      <w:r w:rsidRPr="003B4DD2">
        <w:t xml:space="preserve">inicijuoja, koordinuoja ir organizuoja </w:t>
      </w:r>
      <w:r w:rsidRPr="003B4DD2">
        <w:rPr>
          <w:color w:val="000000"/>
        </w:rPr>
        <w:t xml:space="preserve">meninės kūrybos projektus, kūrybinių mainų programas, </w:t>
      </w:r>
      <w:r w:rsidRPr="003B4DD2">
        <w:t>kūrybos pristatymus, susitikimus su parodų autoriais, kuratoriais, menotyrininkais;</w:t>
      </w:r>
    </w:p>
    <w:p w14:paraId="527A5557" w14:textId="77777777" w:rsidR="003B4DD2" w:rsidRPr="003B4DD2" w:rsidRDefault="003B4DD2" w:rsidP="003B4DD2">
      <w:pPr>
        <w:ind w:firstLine="709"/>
        <w:contextualSpacing/>
        <w:jc w:val="both"/>
      </w:pPr>
      <w:r w:rsidRPr="003B4DD2">
        <w:rPr>
          <w:bCs/>
          <w:color w:val="000000"/>
        </w:rPr>
        <w:t xml:space="preserve">8.4. </w:t>
      </w:r>
      <w:r w:rsidRPr="003B4DD2">
        <w:t xml:space="preserve">inicijuoja, koordinuoja ir organizuoja kultūrinę ir meninę Klaipėdos miesto gyventojų edukaciją; </w:t>
      </w:r>
    </w:p>
    <w:p w14:paraId="527A5558" w14:textId="77777777" w:rsidR="003B4DD2" w:rsidRPr="003B4DD2" w:rsidRDefault="003B4DD2" w:rsidP="003B4DD2">
      <w:pPr>
        <w:ind w:firstLine="709"/>
        <w:contextualSpacing/>
        <w:jc w:val="both"/>
      </w:pPr>
      <w:r w:rsidRPr="003B4DD2">
        <w:rPr>
          <w:bCs/>
        </w:rPr>
        <w:lastRenderedPageBreak/>
        <w:t>8.5.</w:t>
      </w:r>
      <w:r w:rsidRPr="003B4DD2">
        <w:t xml:space="preserve"> administruoja ir koordinuoja meno rezidentūros veiklą, rengia rezidencinių mainų tarp Klaipėdos, Lietuvos ir užsienio šalių veiklos programas;   </w:t>
      </w:r>
    </w:p>
    <w:p w14:paraId="527A5559"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8.6.</w:t>
      </w:r>
      <w:r w:rsidRPr="003B4DD2">
        <w:rPr>
          <w:color w:val="000000"/>
        </w:rPr>
        <w:t xml:space="preserve"> b</w:t>
      </w:r>
      <w:r w:rsidRPr="003B4DD2">
        <w:t xml:space="preserve">endradarbiauja su Lietuvos ir užsienio menininkais, vietos, tarptautiniais meno ir kultūros fondais, organizacijomis visame pasaulyje; </w:t>
      </w:r>
    </w:p>
    <w:p w14:paraId="527A555A" w14:textId="77777777" w:rsidR="003B4DD2" w:rsidRPr="003B4DD2" w:rsidRDefault="003B4DD2" w:rsidP="003B4DD2">
      <w:pPr>
        <w:shd w:val="clear" w:color="auto" w:fill="FFFFFF"/>
        <w:autoSpaceDE w:val="0"/>
        <w:autoSpaceDN w:val="0"/>
        <w:adjustRightInd w:val="0"/>
        <w:ind w:firstLine="709"/>
        <w:jc w:val="both"/>
        <w:rPr>
          <w:color w:val="000000"/>
        </w:rPr>
      </w:pPr>
      <w:r w:rsidRPr="003B4DD2">
        <w:rPr>
          <w:bCs/>
          <w:color w:val="000000"/>
        </w:rPr>
        <w:t>8.7.</w:t>
      </w:r>
      <w:r w:rsidRPr="003B4DD2">
        <w:rPr>
          <w:color w:val="000000"/>
        </w:rPr>
        <w:t xml:space="preserve"> sudaro sąlygas jaunųjų kūrėjų integracijai į meninę bendruomenę;</w:t>
      </w:r>
    </w:p>
    <w:p w14:paraId="527A555B" w14:textId="77777777" w:rsidR="003B4DD2" w:rsidRPr="003B4DD2" w:rsidRDefault="003B4DD2" w:rsidP="003B4DD2">
      <w:pPr>
        <w:shd w:val="clear" w:color="auto" w:fill="FFFFFF"/>
        <w:autoSpaceDE w:val="0"/>
        <w:autoSpaceDN w:val="0"/>
        <w:adjustRightInd w:val="0"/>
        <w:ind w:firstLine="709"/>
        <w:jc w:val="both"/>
        <w:rPr>
          <w:color w:val="000000"/>
        </w:rPr>
      </w:pPr>
      <w:r w:rsidRPr="003B4DD2">
        <w:rPr>
          <w:bCs/>
          <w:color w:val="000000"/>
        </w:rPr>
        <w:t xml:space="preserve">8.8. </w:t>
      </w:r>
      <w:r w:rsidRPr="003B4DD2">
        <w:rPr>
          <w:color w:val="000000"/>
        </w:rPr>
        <w:t>rengia seminarus, viešas diskusijas aktualiomis kultūros temomis,</w:t>
      </w:r>
      <w:r w:rsidRPr="003B4DD2">
        <w:t xml:space="preserve"> konferencijas, seminarus, kt.</w:t>
      </w:r>
      <w:r w:rsidRPr="003B4DD2">
        <w:rPr>
          <w:color w:val="000000"/>
        </w:rPr>
        <w:t>;</w:t>
      </w:r>
    </w:p>
    <w:p w14:paraId="527A555C"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8.9.</w:t>
      </w:r>
      <w:r w:rsidRPr="003B4DD2">
        <w:rPr>
          <w:color w:val="000000"/>
        </w:rPr>
        <w:t xml:space="preserve"> i</w:t>
      </w:r>
      <w:r w:rsidRPr="003B4DD2">
        <w:t xml:space="preserve">nicijuoja, koordinuoja ir organizuoja Klaipėdos kultūros ir meno informacinių leidinių leidybą (mokslinio, reklaminio informacinio pobūdžio); </w:t>
      </w:r>
    </w:p>
    <w:p w14:paraId="527A555D" w14:textId="77777777" w:rsidR="003B4DD2" w:rsidRPr="003B4DD2" w:rsidRDefault="003B4DD2" w:rsidP="003B4DD2">
      <w:pPr>
        <w:shd w:val="clear" w:color="auto" w:fill="FFFFFF"/>
        <w:autoSpaceDE w:val="0"/>
        <w:autoSpaceDN w:val="0"/>
        <w:adjustRightInd w:val="0"/>
        <w:ind w:firstLine="709"/>
        <w:jc w:val="both"/>
      </w:pPr>
      <w:r w:rsidRPr="003B4DD2">
        <w:rPr>
          <w:bCs/>
          <w:color w:val="000000"/>
        </w:rPr>
        <w:t>8.10.</w:t>
      </w:r>
      <w:r w:rsidRPr="003B4DD2">
        <w:rPr>
          <w:color w:val="000000"/>
        </w:rPr>
        <w:t xml:space="preserve"> teikia metodinę pagalbą, konsultuodamas Klaipėdos menininkus projektų partnerių paieškos, finansavimo galimybių ir kitais klausimais, </w:t>
      </w:r>
      <w:r w:rsidRPr="003B4DD2">
        <w:t>informuoja apie galimybes dalyvauti tarptautiniuose kultūros ir meno projektuose Lietuvoje ir užsienio šalyse;</w:t>
      </w:r>
    </w:p>
    <w:p w14:paraId="527A555E" w14:textId="77777777" w:rsidR="003B4DD2" w:rsidRPr="003B4DD2" w:rsidRDefault="003B4DD2" w:rsidP="003B4DD2">
      <w:pPr>
        <w:shd w:val="clear" w:color="auto" w:fill="FFFFFF"/>
        <w:autoSpaceDE w:val="0"/>
        <w:autoSpaceDN w:val="0"/>
        <w:adjustRightInd w:val="0"/>
        <w:ind w:firstLine="709"/>
        <w:jc w:val="both"/>
        <w:rPr>
          <w:bCs/>
        </w:rPr>
      </w:pPr>
      <w:r w:rsidRPr="003B4DD2">
        <w:rPr>
          <w:bCs/>
        </w:rPr>
        <w:t>8.11. teikia neformaliojo ugdymo paslaugas, didina jų įvairovę, prieinamumą ir kokybę bei skatina formaliojo mokymo efektyvumą integruodamas Kultūrų komunikacijų centro išteklius bei paslaugas į formaliojo švietimo procesus ir priemones.</w:t>
      </w:r>
    </w:p>
    <w:p w14:paraId="527A555F" w14:textId="77777777" w:rsidR="003B4DD2" w:rsidRPr="003B4DD2" w:rsidRDefault="003B4DD2" w:rsidP="003B4DD2">
      <w:pPr>
        <w:shd w:val="clear" w:color="auto" w:fill="FFFFFF"/>
        <w:autoSpaceDE w:val="0"/>
        <w:autoSpaceDN w:val="0"/>
        <w:adjustRightInd w:val="0"/>
        <w:ind w:firstLine="748"/>
        <w:jc w:val="both"/>
        <w:rPr>
          <w:bCs/>
        </w:rPr>
      </w:pPr>
    </w:p>
    <w:p w14:paraId="527A5560" w14:textId="77777777" w:rsidR="003B4DD2" w:rsidRPr="003B4DD2" w:rsidRDefault="003B4DD2" w:rsidP="003B4DD2">
      <w:pPr>
        <w:jc w:val="center"/>
        <w:rPr>
          <w:b/>
        </w:rPr>
      </w:pPr>
      <w:r w:rsidRPr="003B4DD2">
        <w:rPr>
          <w:b/>
        </w:rPr>
        <w:t>III SKYRIUS</w:t>
      </w:r>
    </w:p>
    <w:p w14:paraId="527A5561" w14:textId="77777777" w:rsidR="003B4DD2" w:rsidRPr="003B4DD2" w:rsidRDefault="003B4DD2" w:rsidP="003B4DD2">
      <w:pPr>
        <w:jc w:val="center"/>
        <w:rPr>
          <w:b/>
        </w:rPr>
      </w:pPr>
      <w:r w:rsidRPr="003B4DD2">
        <w:rPr>
          <w:b/>
        </w:rPr>
        <w:t>ĮSTAIGOS SAVININKAS IR JO FUNKCIJOS</w:t>
      </w:r>
    </w:p>
    <w:p w14:paraId="527A5562" w14:textId="77777777" w:rsidR="003B4DD2" w:rsidRPr="003B4DD2" w:rsidRDefault="003B4DD2" w:rsidP="003B4DD2">
      <w:pPr>
        <w:ind w:firstLine="748"/>
        <w:jc w:val="both"/>
      </w:pPr>
    </w:p>
    <w:p w14:paraId="527A5563" w14:textId="77777777" w:rsidR="003B4DD2" w:rsidRPr="003B4DD2" w:rsidRDefault="003B4DD2" w:rsidP="003B4DD2">
      <w:pPr>
        <w:ind w:firstLine="748"/>
        <w:jc w:val="both"/>
      </w:pPr>
      <w:r w:rsidRPr="003B4DD2">
        <w:rPr>
          <w:bCs/>
        </w:rPr>
        <w:t>9.</w:t>
      </w:r>
      <w:r w:rsidRPr="003B4DD2">
        <w:t xml:space="preserve"> Kultūrų komunikacijų centro savininko teises ir pareigas įgyvendina Savivaldybės taryba. </w:t>
      </w:r>
    </w:p>
    <w:p w14:paraId="527A5564" w14:textId="77777777" w:rsidR="003B4DD2" w:rsidRPr="003B4DD2" w:rsidRDefault="003B4DD2" w:rsidP="003B4DD2">
      <w:pPr>
        <w:ind w:firstLine="748"/>
        <w:jc w:val="both"/>
      </w:pPr>
      <w:r w:rsidRPr="003B4DD2">
        <w:rPr>
          <w:bCs/>
        </w:rPr>
        <w:t>10.</w:t>
      </w:r>
      <w:r w:rsidRPr="003B4DD2">
        <w:t xml:space="preserve"> Savivaldybės tarybos funkcijos: </w:t>
      </w:r>
    </w:p>
    <w:p w14:paraId="527A5565" w14:textId="77777777" w:rsidR="003B4DD2" w:rsidRPr="003B4DD2" w:rsidRDefault="003B4DD2" w:rsidP="003B4DD2">
      <w:pPr>
        <w:widowControl w:val="0"/>
        <w:ind w:firstLine="720"/>
        <w:jc w:val="both"/>
      </w:pPr>
      <w:r w:rsidRPr="003B4DD2">
        <w:rPr>
          <w:bCs/>
        </w:rPr>
        <w:t xml:space="preserve">10.1. </w:t>
      </w:r>
      <w:r w:rsidRPr="003B4DD2">
        <w:t>tvirtina ir keičia Kultūrų komunikacijų centro nuostatus;</w:t>
      </w:r>
    </w:p>
    <w:p w14:paraId="527A5566" w14:textId="77777777" w:rsidR="003B4DD2" w:rsidRPr="003B4DD2" w:rsidRDefault="003B4DD2" w:rsidP="003B4DD2">
      <w:pPr>
        <w:widowControl w:val="0"/>
        <w:ind w:firstLine="720"/>
        <w:jc w:val="both"/>
      </w:pPr>
      <w:r w:rsidRPr="003B4DD2">
        <w:rPr>
          <w:bCs/>
        </w:rPr>
        <w:t>10.2.</w:t>
      </w:r>
      <w:r w:rsidRPr="003B4DD2">
        <w:t xml:space="preserve"> priima sprendimą dėl Kultūrų komunikacijų centro buveinės pakeitimo;</w:t>
      </w:r>
    </w:p>
    <w:p w14:paraId="527A5567" w14:textId="77777777" w:rsidR="003B4DD2" w:rsidRPr="003B4DD2" w:rsidRDefault="003B4DD2" w:rsidP="003B4DD2">
      <w:pPr>
        <w:widowControl w:val="0"/>
        <w:ind w:firstLine="720"/>
        <w:jc w:val="both"/>
      </w:pPr>
      <w:r w:rsidRPr="003B4DD2">
        <w:rPr>
          <w:bCs/>
        </w:rPr>
        <w:t>10.3.</w:t>
      </w:r>
      <w:r w:rsidRPr="003B4DD2">
        <w:t xml:space="preserve"> priima sprendimą dėl Kultūrų komunikacijų centro reorganizavimo ar likvidavimo;</w:t>
      </w:r>
    </w:p>
    <w:p w14:paraId="527A5568" w14:textId="77777777" w:rsidR="003B4DD2" w:rsidRPr="003B4DD2" w:rsidRDefault="003B4DD2" w:rsidP="003B4DD2">
      <w:pPr>
        <w:widowControl w:val="0"/>
        <w:ind w:firstLine="720"/>
        <w:jc w:val="both"/>
      </w:pPr>
      <w:r w:rsidRPr="003B4DD2">
        <w:rPr>
          <w:bCs/>
        </w:rPr>
        <w:t>10.4.</w:t>
      </w:r>
      <w:r w:rsidRPr="003B4DD2">
        <w:t xml:space="preserve"> priima sprendimą dėl Kultūrų komunikacijų centro filial</w:t>
      </w:r>
      <w:r w:rsidRPr="003B4DD2">
        <w:rPr>
          <w:bCs/>
        </w:rPr>
        <w:t>ų</w:t>
      </w:r>
      <w:r w:rsidRPr="003B4DD2">
        <w:t xml:space="preserve"> steigimo ir j</w:t>
      </w:r>
      <w:r w:rsidRPr="003B4DD2">
        <w:rPr>
          <w:bCs/>
        </w:rPr>
        <w:t>ų</w:t>
      </w:r>
      <w:r w:rsidRPr="003B4DD2">
        <w:t xml:space="preserve"> veiklos nutraukimo;</w:t>
      </w:r>
    </w:p>
    <w:p w14:paraId="527A5569" w14:textId="77777777" w:rsidR="003B4DD2" w:rsidRPr="003B4DD2" w:rsidRDefault="003B4DD2" w:rsidP="003B4DD2">
      <w:pPr>
        <w:widowControl w:val="0"/>
        <w:ind w:firstLine="709"/>
        <w:jc w:val="both"/>
      </w:pPr>
      <w:r w:rsidRPr="003B4DD2">
        <w:rPr>
          <w:bCs/>
        </w:rPr>
        <w:t>10.5.</w:t>
      </w:r>
      <w:r w:rsidRPr="003B4DD2">
        <w:t xml:space="preserve"> skiria ir atleidžia likvidatorių arba sudaro likvidacinę komisiją ir nutraukia jos įgaliojimus;</w:t>
      </w:r>
    </w:p>
    <w:p w14:paraId="527A556A" w14:textId="77777777" w:rsidR="003B4DD2" w:rsidRPr="003B4DD2" w:rsidRDefault="003B4DD2" w:rsidP="003B4DD2">
      <w:pPr>
        <w:widowControl w:val="0"/>
        <w:ind w:firstLine="720"/>
        <w:jc w:val="both"/>
      </w:pPr>
      <w:r w:rsidRPr="003B4DD2">
        <w:rPr>
          <w:bCs/>
        </w:rPr>
        <w:t>10.6.</w:t>
      </w:r>
      <w:r w:rsidRPr="003B4DD2">
        <w:t xml:space="preserve"> sprendžia kitus Lietuvos Respublikos įstatymuose bei kituose teisės aktuose jos kompetencijai priskirtus klausimus. </w:t>
      </w:r>
    </w:p>
    <w:p w14:paraId="527A556B" w14:textId="77777777" w:rsidR="003B4DD2" w:rsidRPr="003B4DD2" w:rsidRDefault="003B4DD2" w:rsidP="003B4DD2">
      <w:pPr>
        <w:widowControl w:val="0"/>
        <w:ind w:firstLine="720"/>
        <w:jc w:val="both"/>
      </w:pPr>
    </w:p>
    <w:p w14:paraId="527A556C" w14:textId="77777777" w:rsidR="003B4DD2" w:rsidRPr="003B4DD2" w:rsidRDefault="003B4DD2" w:rsidP="003B4DD2">
      <w:pPr>
        <w:jc w:val="center"/>
        <w:rPr>
          <w:b/>
        </w:rPr>
      </w:pPr>
      <w:r w:rsidRPr="003B4DD2">
        <w:rPr>
          <w:b/>
        </w:rPr>
        <w:t>IV SKYRIUS</w:t>
      </w:r>
    </w:p>
    <w:p w14:paraId="527A556D" w14:textId="77777777" w:rsidR="003B4DD2" w:rsidRPr="003B4DD2" w:rsidRDefault="003B4DD2" w:rsidP="003B4DD2">
      <w:pPr>
        <w:jc w:val="center"/>
        <w:rPr>
          <w:b/>
        </w:rPr>
      </w:pPr>
      <w:r w:rsidRPr="003B4DD2">
        <w:rPr>
          <w:b/>
          <w:bCs/>
        </w:rPr>
        <w:t>KULTŪRŲ KOMUNIKACIJŲ CENTRO</w:t>
      </w:r>
      <w:r w:rsidRPr="003B4DD2">
        <w:rPr>
          <w:bCs/>
        </w:rPr>
        <w:t xml:space="preserve"> </w:t>
      </w:r>
      <w:r w:rsidRPr="003B4DD2">
        <w:rPr>
          <w:b/>
        </w:rPr>
        <w:t>VALDYMAS</w:t>
      </w:r>
    </w:p>
    <w:p w14:paraId="527A556E" w14:textId="77777777" w:rsidR="003B4DD2" w:rsidRPr="003B4DD2" w:rsidRDefault="003B4DD2" w:rsidP="003B4DD2">
      <w:pPr>
        <w:shd w:val="clear" w:color="auto" w:fill="FFFFFF"/>
        <w:autoSpaceDE w:val="0"/>
        <w:autoSpaceDN w:val="0"/>
        <w:adjustRightInd w:val="0"/>
        <w:ind w:left="360" w:hanging="360"/>
        <w:jc w:val="both"/>
      </w:pPr>
    </w:p>
    <w:p w14:paraId="527A556F"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rPr>
        <w:t xml:space="preserve">11. </w:t>
      </w:r>
      <w:r w:rsidRPr="003B4DD2">
        <w:t>Kultūrų komunikacijų centrui</w:t>
      </w:r>
      <w:r w:rsidRPr="003B4DD2">
        <w:rPr>
          <w:bCs/>
          <w:color w:val="000000"/>
        </w:rPr>
        <w:t xml:space="preserve"> vadovauja direktorius, </w:t>
      </w:r>
      <w:r w:rsidRPr="003B4DD2">
        <w:rPr>
          <w:color w:val="000000"/>
        </w:rPr>
        <w:t xml:space="preserve">kuris </w:t>
      </w:r>
      <w:r w:rsidRPr="003B4DD2">
        <w:t xml:space="preserve">yra vienasmenis biudžetinės įstaigos valdymo organas. </w:t>
      </w:r>
      <w:r w:rsidRPr="003B4DD2">
        <w:rPr>
          <w:color w:val="000000"/>
        </w:rPr>
        <w:t>Kultūrų komunikacijų centro direktorių</w:t>
      </w:r>
      <w:r w:rsidRPr="003B4DD2">
        <w:rPr>
          <w:bCs/>
          <w:color w:val="000000"/>
        </w:rPr>
        <w:t xml:space="preserve"> </w:t>
      </w:r>
      <w:r w:rsidRPr="003B4DD2">
        <w:rPr>
          <w:color w:val="000000"/>
        </w:rPr>
        <w:t xml:space="preserve">Lietuvos Respublikos darbo kodekso ir kitų teisės aktų nustatyta tvarka priima ir atleidžia Savivaldybės meras arba Savivaldybės mero pareigas laikinai einantis Savivaldybės tarybos narys. </w:t>
      </w:r>
    </w:p>
    <w:p w14:paraId="527A5570"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color w:val="000000"/>
        </w:rPr>
        <w:t>12.</w:t>
      </w:r>
      <w:r w:rsidRPr="003B4DD2">
        <w:rPr>
          <w:bCs/>
          <w:color w:val="000000"/>
        </w:rPr>
        <w:t xml:space="preserve"> </w:t>
      </w:r>
      <w:r w:rsidRPr="003B4DD2">
        <w:t>Kultūrų komunikacijų centro</w:t>
      </w:r>
      <w:r w:rsidRPr="003B4DD2">
        <w:rPr>
          <w:bCs/>
          <w:color w:val="000000"/>
        </w:rPr>
        <w:t xml:space="preserve"> direktoriaus atlyginimą nustato, skiria drausmines nuobaudas ir skatina </w:t>
      </w:r>
      <w:r w:rsidRPr="003B4DD2">
        <w:rPr>
          <w:color w:val="000000"/>
        </w:rPr>
        <w:t xml:space="preserve">Savivaldybės </w:t>
      </w:r>
      <w:r w:rsidRPr="003B4DD2">
        <w:rPr>
          <w:bCs/>
          <w:iCs/>
          <w:color w:val="000000"/>
          <w:lang w:eastAsia="ja-JP"/>
        </w:rPr>
        <w:t>meras</w:t>
      </w:r>
      <w:r w:rsidRPr="003B4DD2">
        <w:rPr>
          <w:bCs/>
          <w:color w:val="000000"/>
          <w:lang w:eastAsia="ja-JP"/>
        </w:rPr>
        <w:t xml:space="preserve"> </w:t>
      </w:r>
      <w:r w:rsidRPr="003B4DD2">
        <w:rPr>
          <w:color w:val="000000"/>
        </w:rPr>
        <w:t>arba Savivaldybės mero pareigas laikinai einantis Savivaldybės tarybos narys</w:t>
      </w:r>
      <w:r w:rsidRPr="003B4DD2">
        <w:rPr>
          <w:bCs/>
          <w:color w:val="000000"/>
        </w:rPr>
        <w:t>.</w:t>
      </w:r>
    </w:p>
    <w:p w14:paraId="527A5571"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color w:val="000000"/>
        </w:rPr>
        <w:t>13. Kultūrų komunikacijų centro direktorius už savo funkcijų vykdymą yra atsakingas ir atskaitingas Savivaldybės tarybai. Direktoriaus atostogų, ligos ar kitais atvejais jam negalint eiti pareigų, pavaduoja Kultūrų komunikacijų centro direktoriaus pavaduotojas, kurio pareigybės aprašyme nurodyta ši funkcija.</w:t>
      </w:r>
    </w:p>
    <w:p w14:paraId="527A5572"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14. </w:t>
      </w:r>
      <w:r w:rsidRPr="003B4DD2">
        <w:t>Kultūrų komunikacijų centro</w:t>
      </w:r>
      <w:r w:rsidRPr="003B4DD2">
        <w:rPr>
          <w:bCs/>
          <w:color w:val="000000"/>
        </w:rPr>
        <w:t xml:space="preserve"> direktorius:</w:t>
      </w:r>
    </w:p>
    <w:p w14:paraId="527A5573" w14:textId="77777777" w:rsidR="003B4DD2" w:rsidRPr="003B4DD2" w:rsidRDefault="003B4DD2" w:rsidP="003B4DD2">
      <w:pPr>
        <w:shd w:val="clear" w:color="auto" w:fill="FFFFFF"/>
        <w:autoSpaceDE w:val="0"/>
        <w:autoSpaceDN w:val="0"/>
        <w:adjustRightInd w:val="0"/>
        <w:ind w:firstLine="748"/>
        <w:jc w:val="both"/>
      </w:pPr>
      <w:r w:rsidRPr="003B4DD2">
        <w:rPr>
          <w:color w:val="000000"/>
        </w:rPr>
        <w:t>14.1. planuoja</w:t>
      </w:r>
      <w:r w:rsidRPr="003B4DD2">
        <w:rPr>
          <w:bCs/>
          <w:color w:val="000000"/>
        </w:rPr>
        <w:t xml:space="preserve"> ir organizuoja įstaigos veiklą, </w:t>
      </w:r>
      <w:r w:rsidRPr="003B4DD2">
        <w:t>kad būtų įgyvendinami biudžetinės įstaigos tikslai ir atliekamos nustatytos funkcijos,</w:t>
      </w:r>
      <w:r w:rsidRPr="003B4DD2">
        <w:rPr>
          <w:bCs/>
          <w:color w:val="000000"/>
        </w:rPr>
        <w:t xml:space="preserve"> ir atsako už ją;</w:t>
      </w:r>
    </w:p>
    <w:p w14:paraId="527A5574"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rPr>
        <w:t xml:space="preserve">14.2. </w:t>
      </w:r>
      <w:r w:rsidRPr="003B4DD2">
        <w:t xml:space="preserve">neviršydamas </w:t>
      </w:r>
      <w:r w:rsidRPr="003B4DD2">
        <w:rPr>
          <w:color w:val="000000"/>
        </w:rPr>
        <w:t xml:space="preserve">Savivaldybės </w:t>
      </w:r>
      <w:r w:rsidRPr="003B4DD2">
        <w:t>administracijos direktoriaus nustatyto didžiausio leistino pareigybių skaičiaus ir asignavimų valdytojo skiriamų lėšų darbo užmokesčiui,</w:t>
      </w:r>
      <w:r w:rsidRPr="003B4DD2">
        <w:rPr>
          <w:bCs/>
          <w:color w:val="000000"/>
        </w:rPr>
        <w:t xml:space="preserve"> tvirtina įstaigos struktūrą ir pareigybių sąrašą;</w:t>
      </w:r>
    </w:p>
    <w:p w14:paraId="527A5575"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 xml:space="preserve">14.3. </w:t>
      </w:r>
      <w:r w:rsidRPr="003B4DD2">
        <w:rPr>
          <w:color w:val="000000"/>
        </w:rPr>
        <w:t xml:space="preserve">tvirtina </w:t>
      </w:r>
      <w:r w:rsidRPr="003B4DD2">
        <w:rPr>
          <w:bCs/>
          <w:color w:val="000000"/>
        </w:rPr>
        <w:t xml:space="preserve">vidaus </w:t>
      </w:r>
      <w:r w:rsidRPr="003B4DD2">
        <w:rPr>
          <w:color w:val="000000"/>
        </w:rPr>
        <w:t xml:space="preserve">darbo tvarkos </w:t>
      </w:r>
      <w:r w:rsidRPr="003B4DD2">
        <w:rPr>
          <w:bCs/>
          <w:color w:val="000000"/>
        </w:rPr>
        <w:t xml:space="preserve">taisykles ir </w:t>
      </w:r>
      <w:r w:rsidRPr="003B4DD2">
        <w:rPr>
          <w:color w:val="000000"/>
        </w:rPr>
        <w:t>darbuotojų pareigybių aprašymus;</w:t>
      </w:r>
    </w:p>
    <w:p w14:paraId="527A5576"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lastRenderedPageBreak/>
        <w:t>14.4.</w:t>
      </w:r>
      <w:r w:rsidRPr="003B4DD2">
        <w:rPr>
          <w:color w:val="000000"/>
        </w:rPr>
        <w:t xml:space="preserve"> </w:t>
      </w:r>
      <w:r w:rsidRPr="003B4DD2">
        <w:t xml:space="preserve">remdamasis Lietuvos Respublikos įstatymais, Lietuvos Respublikos Vyriausybės nutarimais, Lietuvos Respublikos kultūros ministerijos ir Klaipėdos miesto savivaldybės teisės aktais pagal savo kompetenciją </w:t>
      </w:r>
      <w:r w:rsidRPr="003B4DD2">
        <w:rPr>
          <w:color w:val="000000"/>
        </w:rPr>
        <w:t xml:space="preserve">leidžia įsakymus, privalomus visiems </w:t>
      </w:r>
      <w:r w:rsidRPr="003B4DD2">
        <w:rPr>
          <w:bCs/>
          <w:color w:val="000000"/>
        </w:rPr>
        <w:t xml:space="preserve">įstaigos </w:t>
      </w:r>
      <w:r w:rsidRPr="003B4DD2">
        <w:rPr>
          <w:color w:val="000000"/>
        </w:rPr>
        <w:t>darbuotojams,</w:t>
      </w:r>
      <w:r w:rsidRPr="003B4DD2">
        <w:t xml:space="preserve"> organizuoja ir kontroliuoja jų vykdymą</w:t>
      </w:r>
      <w:r w:rsidRPr="003B4DD2">
        <w:rPr>
          <w:color w:val="000000"/>
        </w:rPr>
        <w:t>;</w:t>
      </w:r>
    </w:p>
    <w:p w14:paraId="527A5577"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 xml:space="preserve">14.5. </w:t>
      </w:r>
      <w:r w:rsidRPr="003B4DD2">
        <w:t>užtikrina, kad būtų laikomasi įstatymų, kitų teisės aktų ir biudžetinės įstaigos nuostatų;</w:t>
      </w:r>
    </w:p>
    <w:p w14:paraId="527A5578"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 xml:space="preserve">14.6. </w:t>
      </w:r>
      <w:r w:rsidRPr="003B4DD2">
        <w:rPr>
          <w:color w:val="000000"/>
        </w:rPr>
        <w:t xml:space="preserve">įstatymų nustatyta tvarka priima ir atleidžia iš darbo </w:t>
      </w:r>
      <w:r w:rsidRPr="003B4DD2">
        <w:t>Kultūrų komunikacijų centro</w:t>
      </w:r>
      <w:r w:rsidRPr="003B4DD2">
        <w:rPr>
          <w:color w:val="000000"/>
        </w:rPr>
        <w:t xml:space="preserve"> darbuotojus, skatina juos</w:t>
      </w:r>
      <w:r w:rsidRPr="003B4DD2">
        <w:rPr>
          <w:bCs/>
          <w:color w:val="000000"/>
        </w:rPr>
        <w:t>,</w:t>
      </w:r>
      <w:r w:rsidRPr="003B4DD2">
        <w:rPr>
          <w:color w:val="000000"/>
        </w:rPr>
        <w:t xml:space="preserve"> skiria jiems drausmines nuobaudas, </w:t>
      </w:r>
      <w:r w:rsidRPr="003B4DD2">
        <w:rPr>
          <w:bCs/>
          <w:color w:val="000000"/>
        </w:rPr>
        <w:t>g</w:t>
      </w:r>
      <w:r w:rsidRPr="003B4DD2">
        <w:rPr>
          <w:color w:val="000000"/>
        </w:rPr>
        <w:t>ali sustabdyti darbo sutarties vykdymą, jei fiksuojamas darbo pareigų pažeidimas;</w:t>
      </w:r>
    </w:p>
    <w:p w14:paraId="527A5579"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 xml:space="preserve">14.7. </w:t>
      </w:r>
      <w:r w:rsidRPr="003B4DD2">
        <w:rPr>
          <w:color w:val="000000"/>
        </w:rPr>
        <w:t>sudaro sutartis, suteikia įgaliojimus;</w:t>
      </w:r>
    </w:p>
    <w:p w14:paraId="527A557A"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14.8.</w:t>
      </w:r>
      <w:r w:rsidRPr="003B4DD2">
        <w:rPr>
          <w:color w:val="000000"/>
        </w:rPr>
        <w:t xml:space="preserve"> be atskiro įgaliojimo atstovauja </w:t>
      </w:r>
      <w:r w:rsidRPr="003B4DD2">
        <w:t>Kultūrų komunikacijų centrui</w:t>
      </w:r>
      <w:r w:rsidRPr="003B4DD2">
        <w:rPr>
          <w:color w:val="000000"/>
        </w:rPr>
        <w:t xml:space="preserve"> teisme arba kitose valstybės ar savivaldybių </w:t>
      </w:r>
      <w:r w:rsidRPr="003B4DD2">
        <w:rPr>
          <w:bCs/>
          <w:color w:val="000000"/>
        </w:rPr>
        <w:t>institucijose, įstaigose;</w:t>
      </w:r>
    </w:p>
    <w:p w14:paraId="527A557B" w14:textId="77777777" w:rsidR="003B4DD2" w:rsidRPr="003B4DD2" w:rsidRDefault="003B4DD2" w:rsidP="003B4DD2">
      <w:pPr>
        <w:widowControl w:val="0"/>
        <w:ind w:firstLine="720"/>
        <w:jc w:val="both"/>
      </w:pPr>
      <w:r w:rsidRPr="003B4DD2">
        <w:rPr>
          <w:bCs/>
        </w:rPr>
        <w:t xml:space="preserve">14.9. </w:t>
      </w:r>
      <w:r w:rsidRPr="003B4DD2">
        <w:t>garantuoja, kad pagal Lietuvos Respublikos viešojo sektoriaus atskaitomybės įstatymą teikiami ataskaitų rinkiniai ir statistinės ataskaitos būtų teisingos;</w:t>
      </w:r>
    </w:p>
    <w:p w14:paraId="527A557C" w14:textId="77777777" w:rsidR="003B4DD2" w:rsidRPr="003B4DD2" w:rsidRDefault="003B4DD2" w:rsidP="003B4DD2">
      <w:pPr>
        <w:widowControl w:val="0"/>
        <w:ind w:firstLine="720"/>
        <w:jc w:val="both"/>
      </w:pPr>
      <w:r w:rsidRPr="003B4DD2">
        <w:rPr>
          <w:bCs/>
        </w:rPr>
        <w:t xml:space="preserve">14.10. </w:t>
      </w:r>
      <w:r w:rsidRPr="003B4DD2">
        <w:t>užtikrina racionalų ir taupų lėšų bei turto naudojimą, veiksmingą biudžetinės įstaigos vidaus kontrolės sistemos sukūrimą, jos veikimą ir tobulinimą.</w:t>
      </w:r>
    </w:p>
    <w:p w14:paraId="527A557D" w14:textId="77777777" w:rsidR="003B4DD2" w:rsidRPr="003B4DD2" w:rsidRDefault="003B4DD2" w:rsidP="003B4DD2">
      <w:pPr>
        <w:widowControl w:val="0"/>
        <w:ind w:firstLine="720"/>
        <w:jc w:val="both"/>
      </w:pPr>
      <w:r w:rsidRPr="003B4DD2">
        <w:rPr>
          <w:bCs/>
        </w:rPr>
        <w:t xml:space="preserve">15. </w:t>
      </w:r>
      <w:r w:rsidRPr="003B4DD2">
        <w:t>Biudžetinės įstaigos vadovas gali turėti ir kitų jam biudžetinės įstaigos nuostatuose arba kituose teisės aktuose nustatytų pareigų.</w:t>
      </w:r>
    </w:p>
    <w:p w14:paraId="527A557E" w14:textId="77777777" w:rsidR="003B4DD2" w:rsidRPr="003B4DD2" w:rsidRDefault="003B4DD2" w:rsidP="003B4DD2">
      <w:pPr>
        <w:shd w:val="clear" w:color="auto" w:fill="FFFFFF"/>
        <w:autoSpaceDE w:val="0"/>
        <w:autoSpaceDN w:val="0"/>
        <w:adjustRightInd w:val="0"/>
        <w:ind w:firstLine="748"/>
        <w:jc w:val="both"/>
        <w:rPr>
          <w:bCs/>
          <w:color w:val="000000"/>
        </w:rPr>
      </w:pPr>
    </w:p>
    <w:p w14:paraId="527A557F"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V</w:t>
      </w:r>
      <w:r w:rsidRPr="003B4DD2">
        <w:t xml:space="preserve"> </w:t>
      </w:r>
      <w:r w:rsidRPr="003B4DD2">
        <w:rPr>
          <w:b/>
          <w:color w:val="000000"/>
        </w:rPr>
        <w:t>SKYRIUS</w:t>
      </w:r>
    </w:p>
    <w:p w14:paraId="527A5580" w14:textId="77777777" w:rsidR="003B4DD2" w:rsidRPr="003B4DD2" w:rsidRDefault="003B4DD2" w:rsidP="003B4DD2">
      <w:pPr>
        <w:shd w:val="clear" w:color="auto" w:fill="FFFFFF"/>
        <w:autoSpaceDE w:val="0"/>
        <w:autoSpaceDN w:val="0"/>
        <w:adjustRightInd w:val="0"/>
        <w:jc w:val="center"/>
        <w:rPr>
          <w:b/>
          <w:color w:val="000000"/>
        </w:rPr>
      </w:pPr>
      <w:r w:rsidRPr="003B4DD2">
        <w:rPr>
          <w:b/>
          <w:bCs/>
        </w:rPr>
        <w:t>KULTŪRŲ KOMUNIKACIJŲ CENTRO</w:t>
      </w:r>
      <w:r w:rsidRPr="003B4DD2">
        <w:rPr>
          <w:bCs/>
        </w:rPr>
        <w:t xml:space="preserve"> </w:t>
      </w:r>
      <w:r w:rsidRPr="003B4DD2">
        <w:rPr>
          <w:b/>
          <w:color w:val="000000"/>
        </w:rPr>
        <w:t>TARYBA</w:t>
      </w:r>
    </w:p>
    <w:p w14:paraId="527A5581" w14:textId="77777777" w:rsidR="003B4DD2" w:rsidRPr="003B4DD2" w:rsidRDefault="003B4DD2" w:rsidP="003B4DD2">
      <w:pPr>
        <w:shd w:val="clear" w:color="auto" w:fill="FFFFFF"/>
        <w:autoSpaceDE w:val="0"/>
        <w:autoSpaceDN w:val="0"/>
        <w:adjustRightInd w:val="0"/>
        <w:ind w:firstLine="748"/>
        <w:jc w:val="both"/>
        <w:rPr>
          <w:b/>
          <w:bCs/>
          <w:color w:val="000000"/>
        </w:rPr>
      </w:pPr>
    </w:p>
    <w:p w14:paraId="527A5582" w14:textId="77777777" w:rsidR="003B4DD2" w:rsidRPr="003B4DD2" w:rsidRDefault="003B4DD2" w:rsidP="003B4DD2">
      <w:pPr>
        <w:ind w:firstLine="748"/>
        <w:jc w:val="both"/>
      </w:pPr>
      <w:r w:rsidRPr="003B4DD2">
        <w:rPr>
          <w:bCs/>
        </w:rPr>
        <w:t xml:space="preserve">16. </w:t>
      </w:r>
      <w:r w:rsidRPr="003B4DD2">
        <w:t>Siekiant formuoti efektyvią kultūrinės veiklos politiką, prie Kultūrų komunikacijų centro sudaroma kolegiali patariamojo balso teisę turinti meno taryba, kurios sudėtį tvirtina Kultūrų komunikacijų centro direktorius.</w:t>
      </w:r>
    </w:p>
    <w:p w14:paraId="527A5583" w14:textId="77777777" w:rsidR="003B4DD2" w:rsidRPr="003B4DD2" w:rsidRDefault="003B4DD2" w:rsidP="003B4DD2">
      <w:pPr>
        <w:ind w:firstLine="748"/>
        <w:jc w:val="both"/>
      </w:pPr>
      <w:r w:rsidRPr="003B4DD2">
        <w:rPr>
          <w:bCs/>
        </w:rPr>
        <w:t xml:space="preserve">17. </w:t>
      </w:r>
      <w:r w:rsidRPr="003B4DD2">
        <w:t>Kultūrų komunikacijų centro</w:t>
      </w:r>
      <w:r w:rsidRPr="003B4DD2">
        <w:rPr>
          <w:bCs/>
          <w:color w:val="000000"/>
        </w:rPr>
        <w:t xml:space="preserve"> </w:t>
      </w:r>
      <w:r w:rsidRPr="003B4DD2">
        <w:t xml:space="preserve">meno tarybą sudaro 10 asmenų: </w:t>
      </w:r>
    </w:p>
    <w:p w14:paraId="527A5584" w14:textId="77777777" w:rsidR="003B4DD2" w:rsidRPr="003B4DD2" w:rsidRDefault="003B4DD2" w:rsidP="003B4DD2">
      <w:pPr>
        <w:ind w:firstLine="748"/>
        <w:jc w:val="both"/>
      </w:pPr>
      <w:r w:rsidRPr="003B4DD2">
        <w:rPr>
          <w:bCs/>
        </w:rPr>
        <w:t xml:space="preserve">17.1. </w:t>
      </w:r>
      <w:r w:rsidRPr="003B4DD2">
        <w:t xml:space="preserve">2 Kultūrų komunikacijų centro atstovai;    </w:t>
      </w:r>
    </w:p>
    <w:p w14:paraId="527A5585" w14:textId="77777777" w:rsidR="003B4DD2" w:rsidRPr="003B4DD2" w:rsidRDefault="003B4DD2" w:rsidP="003B4DD2">
      <w:pPr>
        <w:ind w:firstLine="748"/>
        <w:jc w:val="both"/>
      </w:pPr>
      <w:r w:rsidRPr="003B4DD2">
        <w:rPr>
          <w:bCs/>
        </w:rPr>
        <w:t xml:space="preserve">17.2. </w:t>
      </w:r>
      <w:r w:rsidRPr="003B4DD2">
        <w:t xml:space="preserve">1 Lietuvos dailininkų sąjungos atstovas;  </w:t>
      </w:r>
    </w:p>
    <w:p w14:paraId="527A5586" w14:textId="77777777" w:rsidR="003B4DD2" w:rsidRPr="003B4DD2" w:rsidRDefault="003B4DD2" w:rsidP="003B4DD2">
      <w:pPr>
        <w:ind w:firstLine="748"/>
        <w:jc w:val="both"/>
      </w:pPr>
      <w:r w:rsidRPr="003B4DD2">
        <w:rPr>
          <w:bCs/>
        </w:rPr>
        <w:t xml:space="preserve">17.3. </w:t>
      </w:r>
      <w:r w:rsidRPr="003B4DD2">
        <w:t>1 Klaipėdos apskrities dailininkų sąjungos atstovas;</w:t>
      </w:r>
    </w:p>
    <w:p w14:paraId="527A5587" w14:textId="77777777" w:rsidR="003B4DD2" w:rsidRPr="003B4DD2" w:rsidRDefault="003B4DD2" w:rsidP="003B4DD2">
      <w:pPr>
        <w:ind w:firstLine="748"/>
        <w:jc w:val="both"/>
      </w:pPr>
      <w:r w:rsidRPr="003B4DD2">
        <w:rPr>
          <w:bCs/>
        </w:rPr>
        <w:t xml:space="preserve">17.4. </w:t>
      </w:r>
      <w:r w:rsidRPr="003B4DD2">
        <w:t>1 Lietuvos fotomenininkų sąjungos atstovas;</w:t>
      </w:r>
    </w:p>
    <w:p w14:paraId="527A5588" w14:textId="77777777" w:rsidR="003B4DD2" w:rsidRPr="003B4DD2" w:rsidRDefault="003B4DD2" w:rsidP="003B4DD2">
      <w:pPr>
        <w:ind w:firstLine="748"/>
        <w:jc w:val="both"/>
      </w:pPr>
      <w:r w:rsidRPr="003B4DD2">
        <w:rPr>
          <w:bCs/>
        </w:rPr>
        <w:t xml:space="preserve">17.5. </w:t>
      </w:r>
      <w:r w:rsidRPr="003B4DD2">
        <w:t>2 nepriklausomi kultūros ar meno ekspertai;</w:t>
      </w:r>
    </w:p>
    <w:p w14:paraId="527A5589" w14:textId="77777777" w:rsidR="003B4DD2" w:rsidRPr="003B4DD2" w:rsidRDefault="003B4DD2" w:rsidP="003B4DD2">
      <w:pPr>
        <w:ind w:firstLine="748"/>
        <w:jc w:val="both"/>
      </w:pPr>
      <w:r w:rsidRPr="003B4DD2">
        <w:rPr>
          <w:bCs/>
        </w:rPr>
        <w:t xml:space="preserve">17.6. </w:t>
      </w:r>
      <w:r w:rsidRPr="003B4DD2">
        <w:t>2 Klaipėdos miesto savivaldybės (</w:t>
      </w:r>
      <w:r w:rsidRPr="003B4DD2">
        <w:rPr>
          <w:color w:val="000000"/>
        </w:rPr>
        <w:t xml:space="preserve">Savivaldybės </w:t>
      </w:r>
      <w:r w:rsidRPr="003B4DD2">
        <w:t xml:space="preserve">tarybos ir </w:t>
      </w:r>
      <w:r w:rsidRPr="003B4DD2">
        <w:rPr>
          <w:color w:val="000000"/>
        </w:rPr>
        <w:t xml:space="preserve">Savivaldybės </w:t>
      </w:r>
      <w:r w:rsidRPr="003B4DD2">
        <w:t xml:space="preserve">administracijos) atstovai;  </w:t>
      </w:r>
    </w:p>
    <w:p w14:paraId="527A558A" w14:textId="77777777" w:rsidR="003B4DD2" w:rsidRPr="003B4DD2" w:rsidRDefault="003B4DD2" w:rsidP="003B4DD2">
      <w:pPr>
        <w:ind w:firstLine="748"/>
        <w:jc w:val="both"/>
      </w:pPr>
      <w:r w:rsidRPr="003B4DD2">
        <w:rPr>
          <w:bCs/>
        </w:rPr>
        <w:t xml:space="preserve">17.7. </w:t>
      </w:r>
      <w:r w:rsidRPr="003B4DD2">
        <w:t>1 žiniasklaidos atstovas.</w:t>
      </w:r>
    </w:p>
    <w:p w14:paraId="527A558B" w14:textId="77777777" w:rsidR="003B4DD2" w:rsidRPr="003B4DD2" w:rsidRDefault="003B4DD2" w:rsidP="003B4DD2">
      <w:pPr>
        <w:ind w:firstLine="748"/>
        <w:jc w:val="both"/>
      </w:pPr>
      <w:r w:rsidRPr="003B4DD2">
        <w:rPr>
          <w:bCs/>
        </w:rPr>
        <w:t xml:space="preserve">18. </w:t>
      </w:r>
      <w:r w:rsidRPr="003B4DD2">
        <w:t>Kultūrų komunikacijų centro meno taryba:</w:t>
      </w:r>
    </w:p>
    <w:p w14:paraId="527A558C" w14:textId="77777777" w:rsidR="003B4DD2" w:rsidRPr="003B4DD2" w:rsidRDefault="003B4DD2" w:rsidP="003B4DD2">
      <w:pPr>
        <w:ind w:firstLine="748"/>
        <w:jc w:val="both"/>
      </w:pPr>
      <w:r w:rsidRPr="003B4DD2">
        <w:rPr>
          <w:bCs/>
        </w:rPr>
        <w:t xml:space="preserve">18.1. </w:t>
      </w:r>
      <w:r w:rsidRPr="003B4DD2">
        <w:t>svarsto ir vertina Kultūrų komunikacijų centro sudarytą metinę parodų ir kultūros projektų programą ir perspektyvines veiklos programas, jų įgyvendinimo rezultatus;</w:t>
      </w:r>
    </w:p>
    <w:p w14:paraId="527A558D" w14:textId="77777777" w:rsidR="003B4DD2" w:rsidRPr="003B4DD2" w:rsidRDefault="003B4DD2" w:rsidP="003B4DD2">
      <w:pPr>
        <w:ind w:firstLine="748"/>
        <w:jc w:val="both"/>
      </w:pPr>
      <w:r w:rsidRPr="003B4DD2">
        <w:rPr>
          <w:bCs/>
        </w:rPr>
        <w:t xml:space="preserve">18.2. </w:t>
      </w:r>
      <w:r w:rsidRPr="003B4DD2">
        <w:t>svarsto ir vertina Kultūrų komunikacijų centro veiklos ataskaitas;</w:t>
      </w:r>
    </w:p>
    <w:p w14:paraId="527A558E" w14:textId="77777777" w:rsidR="003B4DD2" w:rsidRPr="003B4DD2" w:rsidRDefault="003B4DD2" w:rsidP="003B4DD2">
      <w:pPr>
        <w:ind w:firstLine="748"/>
        <w:jc w:val="both"/>
      </w:pPr>
      <w:r w:rsidRPr="003B4DD2">
        <w:rPr>
          <w:bCs/>
        </w:rPr>
        <w:t xml:space="preserve">18.3. </w:t>
      </w:r>
      <w:r w:rsidRPr="003B4DD2">
        <w:t>teikia siūlymus dėl Kultūrų komunikacijų centro veiklos gerinimo;</w:t>
      </w:r>
    </w:p>
    <w:p w14:paraId="527A558F" w14:textId="77777777" w:rsidR="003B4DD2" w:rsidRPr="003B4DD2" w:rsidRDefault="003B4DD2" w:rsidP="003B4DD2">
      <w:pPr>
        <w:ind w:firstLine="748"/>
        <w:jc w:val="both"/>
      </w:pPr>
      <w:r w:rsidRPr="003B4DD2">
        <w:rPr>
          <w:bCs/>
        </w:rPr>
        <w:t xml:space="preserve">18.4. </w:t>
      </w:r>
      <w:r w:rsidRPr="003B4DD2">
        <w:t>svarsto kitus aktualius Kultūrų komunikacijų centrui klausimus.</w:t>
      </w:r>
    </w:p>
    <w:p w14:paraId="527A5590" w14:textId="77777777" w:rsidR="003B4DD2" w:rsidRPr="003B4DD2" w:rsidRDefault="003B4DD2" w:rsidP="003B4DD2">
      <w:pPr>
        <w:ind w:firstLine="748"/>
        <w:jc w:val="both"/>
      </w:pPr>
      <w:r w:rsidRPr="003B4DD2">
        <w:rPr>
          <w:bCs/>
        </w:rPr>
        <w:t xml:space="preserve">19. </w:t>
      </w:r>
      <w:r w:rsidRPr="003B4DD2">
        <w:t>Kultūrų komunikacijų centro</w:t>
      </w:r>
      <w:r w:rsidRPr="003B4DD2">
        <w:rPr>
          <w:bCs/>
          <w:color w:val="000000"/>
        </w:rPr>
        <w:t xml:space="preserve"> </w:t>
      </w:r>
      <w:r w:rsidRPr="003B4DD2">
        <w:t>meno tarybos pirmininku negali būti Kultūrų komunikacijų centro direktorius.</w:t>
      </w:r>
    </w:p>
    <w:p w14:paraId="527A5591" w14:textId="77777777" w:rsidR="003B4DD2" w:rsidRPr="003B4DD2" w:rsidRDefault="003B4DD2" w:rsidP="003B4DD2">
      <w:pPr>
        <w:ind w:firstLine="748"/>
        <w:jc w:val="both"/>
      </w:pPr>
      <w:r w:rsidRPr="003B4DD2">
        <w:t>20. Kultūrų komunikacijų centro</w:t>
      </w:r>
      <w:r w:rsidRPr="003B4DD2">
        <w:rPr>
          <w:bCs/>
          <w:color w:val="000000"/>
        </w:rPr>
        <w:t xml:space="preserve"> </w:t>
      </w:r>
      <w:r w:rsidRPr="003B4DD2">
        <w:t>meno taryba iš savo narių paprasta balsų dauguma kadencijai renka pirmininką ir jo pavaduotoją.</w:t>
      </w:r>
    </w:p>
    <w:p w14:paraId="527A5592" w14:textId="77777777" w:rsidR="003B4DD2" w:rsidRPr="003B4DD2" w:rsidRDefault="003B4DD2" w:rsidP="003B4DD2">
      <w:pPr>
        <w:ind w:firstLine="748"/>
        <w:jc w:val="both"/>
      </w:pPr>
      <w:r w:rsidRPr="003B4DD2">
        <w:t>21. Kultūrų komunikacijų centro</w:t>
      </w:r>
      <w:r w:rsidRPr="003B4DD2">
        <w:rPr>
          <w:bCs/>
          <w:color w:val="000000"/>
        </w:rPr>
        <w:t xml:space="preserve"> </w:t>
      </w:r>
      <w:r w:rsidRPr="003B4DD2">
        <w:t>meno tarybos pirmininkas organizuoja Kultūrų komunikacijų centro</w:t>
      </w:r>
      <w:r w:rsidRPr="003B4DD2">
        <w:rPr>
          <w:bCs/>
          <w:color w:val="000000"/>
        </w:rPr>
        <w:t xml:space="preserve"> </w:t>
      </w:r>
      <w:r w:rsidRPr="003B4DD2">
        <w:t xml:space="preserve">meno tarybos darbą, pirmininkauja posėdžiams. </w:t>
      </w:r>
    </w:p>
    <w:p w14:paraId="527A5593" w14:textId="77777777" w:rsidR="003B4DD2" w:rsidRPr="003B4DD2" w:rsidRDefault="003B4DD2" w:rsidP="003B4DD2">
      <w:pPr>
        <w:ind w:firstLine="748"/>
        <w:jc w:val="both"/>
      </w:pPr>
      <w:r w:rsidRPr="003B4DD2">
        <w:t>22. Kultūrų komunikacijų centro</w:t>
      </w:r>
      <w:r w:rsidRPr="003B4DD2">
        <w:rPr>
          <w:bCs/>
          <w:color w:val="000000"/>
        </w:rPr>
        <w:t xml:space="preserve"> </w:t>
      </w:r>
      <w:r w:rsidRPr="003B4DD2">
        <w:t>meno tarybos posėdžiai šaukiami ne rečiau kaip kartą per metus. Neeilinis Kultūrų komunikacijų centro</w:t>
      </w:r>
      <w:r w:rsidRPr="003B4DD2">
        <w:rPr>
          <w:bCs/>
          <w:color w:val="000000"/>
        </w:rPr>
        <w:t xml:space="preserve"> </w:t>
      </w:r>
      <w:r w:rsidRPr="003B4DD2">
        <w:t>meno tarybos posėdis šaukiamas Kultūrų komunikacijų centro</w:t>
      </w:r>
      <w:r w:rsidRPr="003B4DD2">
        <w:rPr>
          <w:bCs/>
          <w:color w:val="000000"/>
        </w:rPr>
        <w:t xml:space="preserve"> </w:t>
      </w:r>
      <w:r w:rsidRPr="003B4DD2">
        <w:t>meno tarybos pirmininko iniciatyva arba ne mažiau kaip trijų Kultūrų komunikacijų centro</w:t>
      </w:r>
      <w:r w:rsidRPr="003B4DD2">
        <w:rPr>
          <w:bCs/>
          <w:color w:val="000000"/>
        </w:rPr>
        <w:t xml:space="preserve"> </w:t>
      </w:r>
      <w:r w:rsidRPr="003B4DD2">
        <w:t xml:space="preserve">meno tarybos narių reikalavimu. </w:t>
      </w:r>
    </w:p>
    <w:p w14:paraId="527A5594" w14:textId="77777777" w:rsidR="003B4DD2" w:rsidRPr="003B4DD2" w:rsidRDefault="003B4DD2" w:rsidP="003B4DD2">
      <w:pPr>
        <w:ind w:firstLine="748"/>
        <w:jc w:val="both"/>
      </w:pPr>
      <w:r w:rsidRPr="003B4DD2">
        <w:t>23. Kultūrų komunikacijų centro</w:t>
      </w:r>
      <w:r w:rsidRPr="003B4DD2">
        <w:rPr>
          <w:bCs/>
          <w:color w:val="000000"/>
        </w:rPr>
        <w:t xml:space="preserve"> </w:t>
      </w:r>
      <w:r w:rsidRPr="003B4DD2">
        <w:t>meno tarybos posėdis yra teisėtas, jeigu jame dalyvauja ne mažiau kaip 2/3 Kultūrų komunikacijų centro</w:t>
      </w:r>
      <w:r w:rsidRPr="003B4DD2">
        <w:rPr>
          <w:bCs/>
          <w:color w:val="000000"/>
        </w:rPr>
        <w:t xml:space="preserve"> </w:t>
      </w:r>
      <w:r w:rsidRPr="003B4DD2">
        <w:t>meno tarybos narių, o Kultūrų komunikacijų centro</w:t>
      </w:r>
      <w:r w:rsidRPr="003B4DD2">
        <w:rPr>
          <w:bCs/>
          <w:color w:val="000000"/>
        </w:rPr>
        <w:t xml:space="preserve"> </w:t>
      </w:r>
      <w:r w:rsidRPr="003B4DD2">
        <w:t>meno tarybos nutarimai laikomi priimti, jeigu už juos balsuoja daugiau kaip pusė Kultūrų komunikacijų centro</w:t>
      </w:r>
      <w:r w:rsidRPr="003B4DD2">
        <w:rPr>
          <w:bCs/>
          <w:color w:val="000000"/>
        </w:rPr>
        <w:t xml:space="preserve"> </w:t>
      </w:r>
      <w:r w:rsidRPr="003B4DD2">
        <w:t>meno tarybos narių. Balsams pasiskirsčius po lygiai, lemia Kultūrų komunikacijų centro</w:t>
      </w:r>
      <w:r w:rsidRPr="003B4DD2">
        <w:rPr>
          <w:bCs/>
          <w:color w:val="000000"/>
        </w:rPr>
        <w:t xml:space="preserve"> </w:t>
      </w:r>
      <w:r w:rsidRPr="003B4DD2">
        <w:t>meno tarybos pirmininko balsas.</w:t>
      </w:r>
    </w:p>
    <w:p w14:paraId="527A5595" w14:textId="77777777" w:rsidR="003B4DD2" w:rsidRPr="003B4DD2" w:rsidRDefault="003B4DD2" w:rsidP="003B4DD2">
      <w:pPr>
        <w:ind w:firstLine="748"/>
        <w:jc w:val="both"/>
      </w:pPr>
      <w:r w:rsidRPr="003B4DD2">
        <w:t>24. Kultūrų komunikacijų centro</w:t>
      </w:r>
      <w:r w:rsidRPr="003B4DD2">
        <w:rPr>
          <w:bCs/>
          <w:color w:val="000000"/>
        </w:rPr>
        <w:t xml:space="preserve"> </w:t>
      </w:r>
      <w:r w:rsidRPr="003B4DD2">
        <w:t>meno tarybos nutarimai įforminami posėdžio protokolu, kurį pasirašo Kultūrų komunikacijų centro</w:t>
      </w:r>
      <w:r w:rsidRPr="003B4DD2">
        <w:rPr>
          <w:bCs/>
          <w:color w:val="000000"/>
        </w:rPr>
        <w:t xml:space="preserve"> </w:t>
      </w:r>
      <w:r w:rsidRPr="003B4DD2">
        <w:t>meno tarybos pirmininkas ir posėdžio sekretorius.</w:t>
      </w:r>
    </w:p>
    <w:p w14:paraId="527A5596" w14:textId="77777777" w:rsidR="003B4DD2" w:rsidRPr="003B4DD2" w:rsidRDefault="003B4DD2" w:rsidP="003B4DD2">
      <w:pPr>
        <w:ind w:firstLine="748"/>
        <w:jc w:val="both"/>
      </w:pPr>
      <w:r w:rsidRPr="003B4DD2">
        <w:t>25. Kultūrų komunikacijų centro</w:t>
      </w:r>
      <w:r w:rsidRPr="003B4DD2">
        <w:rPr>
          <w:bCs/>
          <w:color w:val="000000"/>
        </w:rPr>
        <w:t xml:space="preserve"> </w:t>
      </w:r>
      <w:r w:rsidRPr="003B4DD2">
        <w:t xml:space="preserve">meno tarybos nutarimai yra rekomendacinio pobūdžio.  </w:t>
      </w:r>
    </w:p>
    <w:p w14:paraId="527A5597" w14:textId="77777777" w:rsidR="003B4DD2" w:rsidRPr="003B4DD2" w:rsidRDefault="003B4DD2" w:rsidP="003B4DD2">
      <w:pPr>
        <w:ind w:firstLine="748"/>
        <w:jc w:val="both"/>
      </w:pPr>
    </w:p>
    <w:p w14:paraId="527A5598" w14:textId="77777777" w:rsidR="003B4DD2" w:rsidRPr="003B4DD2" w:rsidRDefault="003B4DD2" w:rsidP="003B4DD2">
      <w:pPr>
        <w:ind w:firstLine="748"/>
        <w:jc w:val="both"/>
      </w:pPr>
    </w:p>
    <w:p w14:paraId="527A5599" w14:textId="77777777" w:rsidR="003B4DD2" w:rsidRPr="003B4DD2" w:rsidRDefault="003B4DD2" w:rsidP="003B4DD2">
      <w:pPr>
        <w:shd w:val="clear" w:color="auto" w:fill="FFFFFF"/>
        <w:autoSpaceDE w:val="0"/>
        <w:autoSpaceDN w:val="0"/>
        <w:adjustRightInd w:val="0"/>
        <w:ind w:left="142" w:hanging="142"/>
        <w:jc w:val="center"/>
        <w:rPr>
          <w:b/>
          <w:bCs/>
          <w:color w:val="000000"/>
        </w:rPr>
      </w:pPr>
      <w:r w:rsidRPr="003B4DD2">
        <w:rPr>
          <w:b/>
          <w:bCs/>
          <w:color w:val="000000"/>
        </w:rPr>
        <w:t>VI SKYRIUS</w:t>
      </w:r>
    </w:p>
    <w:p w14:paraId="527A559A" w14:textId="77777777" w:rsidR="003B4DD2" w:rsidRPr="003B4DD2" w:rsidRDefault="003B4DD2" w:rsidP="003B4DD2">
      <w:pPr>
        <w:shd w:val="clear" w:color="auto" w:fill="FFFFFF"/>
        <w:autoSpaceDE w:val="0"/>
        <w:autoSpaceDN w:val="0"/>
        <w:adjustRightInd w:val="0"/>
        <w:ind w:left="142" w:hanging="142"/>
        <w:jc w:val="center"/>
        <w:rPr>
          <w:b/>
          <w:bCs/>
          <w:color w:val="000000"/>
        </w:rPr>
      </w:pPr>
      <w:r w:rsidRPr="003B4DD2">
        <w:rPr>
          <w:b/>
          <w:bCs/>
        </w:rPr>
        <w:t>KULTŪRŲ KOMUNIKACIJŲ CENTRO</w:t>
      </w:r>
      <w:r w:rsidRPr="003B4DD2">
        <w:rPr>
          <w:bCs/>
        </w:rPr>
        <w:t xml:space="preserve"> </w:t>
      </w:r>
      <w:r w:rsidRPr="003B4DD2">
        <w:rPr>
          <w:b/>
          <w:bCs/>
          <w:color w:val="000000"/>
        </w:rPr>
        <w:t xml:space="preserve">TURTAS IR LĖŠOS </w:t>
      </w:r>
    </w:p>
    <w:p w14:paraId="527A559B" w14:textId="77777777" w:rsidR="003B4DD2" w:rsidRPr="003B4DD2" w:rsidRDefault="003B4DD2" w:rsidP="003B4DD2">
      <w:pPr>
        <w:shd w:val="clear" w:color="auto" w:fill="FFFFFF"/>
        <w:autoSpaceDE w:val="0"/>
        <w:autoSpaceDN w:val="0"/>
        <w:adjustRightInd w:val="0"/>
        <w:ind w:left="360" w:hanging="360"/>
        <w:jc w:val="center"/>
      </w:pPr>
    </w:p>
    <w:p w14:paraId="527A559C" w14:textId="77777777" w:rsidR="003B4DD2" w:rsidRPr="003B4DD2" w:rsidRDefault="003B4DD2" w:rsidP="003B4DD2">
      <w:pPr>
        <w:shd w:val="clear" w:color="auto" w:fill="FFFFFF"/>
        <w:autoSpaceDE w:val="0"/>
        <w:autoSpaceDN w:val="0"/>
        <w:adjustRightInd w:val="0"/>
        <w:ind w:firstLine="748"/>
        <w:jc w:val="both"/>
      </w:pPr>
      <w:r w:rsidRPr="003B4DD2">
        <w:rPr>
          <w:bCs/>
        </w:rPr>
        <w:t>26.</w:t>
      </w:r>
      <w:r w:rsidRPr="003B4DD2">
        <w:t xml:space="preserve"> Kultūrų komunikacijų centras</w:t>
      </w:r>
      <w:r w:rsidRPr="003B4DD2">
        <w:rPr>
          <w:color w:val="000000"/>
        </w:rPr>
        <w:t xml:space="preserve"> iš savivaldybės biudžeto skirtus asignavimus naudoja pagal asignavimų valdytojo patvirtintas sąmatas, vadovaudamasis steigėjo patvirtintais Savivaldybės biudžeto vykdymo ir atskaitomybės bei Savivaldybės biudžeto specialiųjų programų sudarymo ir vykdymo tvarkos aprašais ir kitais teisės aktais.</w:t>
      </w:r>
    </w:p>
    <w:p w14:paraId="527A559D" w14:textId="77777777" w:rsidR="003B4DD2" w:rsidRPr="003B4DD2" w:rsidRDefault="003B4DD2" w:rsidP="003B4DD2">
      <w:pPr>
        <w:ind w:firstLine="709"/>
        <w:jc w:val="both"/>
        <w:rPr>
          <w:u w:val="single"/>
        </w:rPr>
      </w:pPr>
      <w:r w:rsidRPr="003B4DD2">
        <w:rPr>
          <w:bCs/>
        </w:rPr>
        <w:t>27.</w:t>
      </w:r>
      <w:r w:rsidRPr="003B4DD2">
        <w:t xml:space="preserve"> Kultūrų komunikacijų centro</w:t>
      </w:r>
      <w:r w:rsidRPr="003B4DD2">
        <w:rPr>
          <w:color w:val="000000"/>
        </w:rPr>
        <w:t xml:space="preserve"> turtą, valdomą patikėjimo ir nuosavybės teise, sudaro</w:t>
      </w:r>
      <w:r w:rsidRPr="003B4DD2">
        <w:t xml:space="preserve"> nekilnojamasis, ilgalaikis materialusis ir nematerialusis bei trumpalaikis materialusis turtas,</w:t>
      </w:r>
      <w:r w:rsidRPr="003B4DD2">
        <w:rPr>
          <w:color w:val="000000"/>
        </w:rPr>
        <w:t xml:space="preserve"> piniginės lėšos ir kitas su įstaigos veikla susijęs turtas. </w:t>
      </w:r>
      <w:r w:rsidRPr="003B4DD2">
        <w:t>Kultūrų komunikacijų centras</w:t>
      </w:r>
      <w:r w:rsidRPr="003B4DD2">
        <w:rPr>
          <w:color w:val="000000"/>
        </w:rPr>
        <w:t xml:space="preserve"> šį turtą valdo, naudoja ir disponuoja juo teisės aktų nustatyta tvarka. </w:t>
      </w:r>
    </w:p>
    <w:p w14:paraId="527A559E" w14:textId="77777777" w:rsidR="003B4DD2" w:rsidRPr="003B4DD2" w:rsidRDefault="003B4DD2" w:rsidP="003B4DD2">
      <w:pPr>
        <w:shd w:val="clear" w:color="auto" w:fill="FFFFFF"/>
        <w:autoSpaceDE w:val="0"/>
        <w:autoSpaceDN w:val="0"/>
        <w:adjustRightInd w:val="0"/>
        <w:ind w:left="748"/>
        <w:jc w:val="both"/>
      </w:pPr>
      <w:r w:rsidRPr="003B4DD2">
        <w:rPr>
          <w:bCs/>
        </w:rPr>
        <w:t>28.</w:t>
      </w:r>
      <w:r w:rsidRPr="003B4DD2">
        <w:t xml:space="preserve"> Kultūrų komunikacijų centro</w:t>
      </w:r>
      <w:r w:rsidRPr="003B4DD2">
        <w:rPr>
          <w:color w:val="000000"/>
        </w:rPr>
        <w:t xml:space="preserve"> lėšų šaltiniai gali būti:</w:t>
      </w:r>
    </w:p>
    <w:p w14:paraId="527A559F"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bCs/>
          <w:color w:val="000000"/>
        </w:rPr>
        <w:t>28.1.</w:t>
      </w:r>
      <w:r w:rsidRPr="003B4DD2">
        <w:rPr>
          <w:color w:val="000000"/>
        </w:rPr>
        <w:t xml:space="preserve"> savivaldybės biudžeto asignavimai;</w:t>
      </w:r>
    </w:p>
    <w:p w14:paraId="527A55A0"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28.2. </w:t>
      </w:r>
      <w:r w:rsidRPr="003B4DD2">
        <w:rPr>
          <w:color w:val="000000"/>
        </w:rPr>
        <w:t>valstybės piniginių fondų lėšos;</w:t>
      </w:r>
    </w:p>
    <w:p w14:paraId="527A55A1"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28.3.</w:t>
      </w:r>
      <w:r w:rsidRPr="003B4DD2">
        <w:rPr>
          <w:color w:val="000000"/>
        </w:rPr>
        <w:t xml:space="preserve"> tikslinės lėšos;</w:t>
      </w:r>
    </w:p>
    <w:p w14:paraId="527A55A2"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28.4.</w:t>
      </w:r>
      <w:r w:rsidRPr="003B4DD2">
        <w:rPr>
          <w:color w:val="000000"/>
        </w:rPr>
        <w:t xml:space="preserve"> Specialiosios programos lėšos (už teikiamas atlygintinas paslaugas pagal Savivaldybės tarybos nustatytas kainas); </w:t>
      </w:r>
    </w:p>
    <w:p w14:paraId="527A55A3" w14:textId="77777777" w:rsidR="003B4DD2" w:rsidRPr="003B4DD2" w:rsidRDefault="003B4DD2" w:rsidP="003B4DD2">
      <w:pPr>
        <w:ind w:firstLine="748"/>
        <w:jc w:val="both"/>
        <w:rPr>
          <w:color w:val="000000"/>
        </w:rPr>
      </w:pPr>
      <w:r w:rsidRPr="003B4DD2">
        <w:rPr>
          <w:bCs/>
          <w:color w:val="000000"/>
        </w:rPr>
        <w:t xml:space="preserve">28.5. </w:t>
      </w:r>
      <w:r w:rsidRPr="003B4DD2">
        <w:rPr>
          <w:color w:val="000000"/>
        </w:rPr>
        <w:t>kitos teisėtai įgytos lėšos.</w:t>
      </w:r>
    </w:p>
    <w:p w14:paraId="527A55A4" w14:textId="77777777" w:rsidR="003B4DD2" w:rsidRPr="003B4DD2" w:rsidRDefault="003B4DD2" w:rsidP="003B4DD2">
      <w:pPr>
        <w:spacing w:line="210" w:lineRule="atLeast"/>
        <w:ind w:firstLine="748"/>
        <w:rPr>
          <w:bCs/>
          <w:color w:val="000000"/>
        </w:rPr>
      </w:pPr>
      <w:r w:rsidRPr="003B4DD2">
        <w:rPr>
          <w:bCs/>
          <w:color w:val="000000"/>
        </w:rPr>
        <w:t>29. Kultūrų komunikacijų centro lėšos gali būti panaudojamos:</w:t>
      </w:r>
    </w:p>
    <w:p w14:paraId="527A55A5" w14:textId="77777777" w:rsidR="003B4DD2" w:rsidRPr="003B4DD2" w:rsidRDefault="003B4DD2" w:rsidP="003B4DD2">
      <w:pPr>
        <w:spacing w:line="210" w:lineRule="atLeast"/>
        <w:ind w:firstLine="748"/>
        <w:rPr>
          <w:bCs/>
          <w:color w:val="000000"/>
        </w:rPr>
      </w:pPr>
      <w:r w:rsidRPr="003B4DD2">
        <w:rPr>
          <w:bCs/>
          <w:color w:val="000000"/>
        </w:rPr>
        <w:t xml:space="preserve">29.1. darbuotojų darbo užmokesčiui ir valstybinio </w:t>
      </w:r>
      <w:r w:rsidRPr="003B4DD2">
        <w:rPr>
          <w:bCs/>
        </w:rPr>
        <w:t>privalomojo</w:t>
      </w:r>
      <w:r w:rsidRPr="003B4DD2">
        <w:rPr>
          <w:bCs/>
          <w:color w:val="000000"/>
        </w:rPr>
        <w:t xml:space="preserve"> draudimo įmokoms;</w:t>
      </w:r>
    </w:p>
    <w:p w14:paraId="527A55A6" w14:textId="77777777" w:rsidR="003B4DD2" w:rsidRPr="003B4DD2" w:rsidRDefault="003B4DD2" w:rsidP="003B4DD2">
      <w:pPr>
        <w:spacing w:line="210" w:lineRule="atLeast"/>
        <w:ind w:firstLine="748"/>
        <w:rPr>
          <w:bCs/>
          <w:color w:val="000000"/>
        </w:rPr>
      </w:pPr>
      <w:r w:rsidRPr="003B4DD2">
        <w:rPr>
          <w:bCs/>
          <w:color w:val="000000"/>
        </w:rPr>
        <w:t>29.2. patalpų išlaikymui;</w:t>
      </w:r>
    </w:p>
    <w:p w14:paraId="527A55A7" w14:textId="77777777" w:rsidR="003B4DD2" w:rsidRPr="003B4DD2" w:rsidRDefault="003B4DD2" w:rsidP="003B4DD2">
      <w:pPr>
        <w:spacing w:line="210" w:lineRule="atLeast"/>
        <w:ind w:firstLine="748"/>
        <w:rPr>
          <w:bCs/>
          <w:color w:val="000000"/>
        </w:rPr>
      </w:pPr>
      <w:r w:rsidRPr="003B4DD2">
        <w:rPr>
          <w:bCs/>
          <w:color w:val="000000"/>
        </w:rPr>
        <w:t>29.3. išlaidoms, susijusioms su Kultūrų komunikacijų centro veikla.</w:t>
      </w:r>
    </w:p>
    <w:p w14:paraId="527A55A8" w14:textId="77777777" w:rsidR="003B4DD2" w:rsidRPr="003B4DD2" w:rsidRDefault="003B4DD2" w:rsidP="003B4DD2">
      <w:pPr>
        <w:ind w:firstLine="748"/>
        <w:jc w:val="both"/>
        <w:rPr>
          <w:color w:val="000000"/>
        </w:rPr>
      </w:pPr>
    </w:p>
    <w:p w14:paraId="527A55A9"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VII SKYRIUS</w:t>
      </w:r>
    </w:p>
    <w:p w14:paraId="527A55AA"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rPr>
        <w:t>KULTŪRŲ KOMUNIKACIJŲ CENTRO</w:t>
      </w:r>
      <w:r w:rsidRPr="003B4DD2">
        <w:rPr>
          <w:bCs/>
        </w:rPr>
        <w:t xml:space="preserve"> </w:t>
      </w:r>
      <w:r w:rsidRPr="003B4DD2">
        <w:rPr>
          <w:b/>
          <w:bCs/>
          <w:color w:val="000000"/>
        </w:rPr>
        <w:t>TEISĖS IR PAREIGOS</w:t>
      </w:r>
    </w:p>
    <w:p w14:paraId="527A55AB" w14:textId="77777777" w:rsidR="003B4DD2" w:rsidRPr="003B4DD2" w:rsidRDefault="003B4DD2" w:rsidP="003B4DD2">
      <w:pPr>
        <w:shd w:val="clear" w:color="auto" w:fill="FFFFFF"/>
        <w:autoSpaceDE w:val="0"/>
        <w:autoSpaceDN w:val="0"/>
        <w:adjustRightInd w:val="0"/>
        <w:ind w:firstLine="748"/>
      </w:pPr>
    </w:p>
    <w:p w14:paraId="527A55AC" w14:textId="77777777" w:rsidR="003B4DD2" w:rsidRPr="003B4DD2" w:rsidRDefault="003B4DD2" w:rsidP="003B4DD2">
      <w:pPr>
        <w:shd w:val="clear" w:color="auto" w:fill="FFFFFF"/>
        <w:autoSpaceDE w:val="0"/>
        <w:autoSpaceDN w:val="0"/>
        <w:adjustRightInd w:val="0"/>
        <w:ind w:firstLine="748"/>
      </w:pPr>
      <w:r w:rsidRPr="003B4DD2">
        <w:rPr>
          <w:bCs/>
        </w:rPr>
        <w:t xml:space="preserve">30. </w:t>
      </w:r>
      <w:r w:rsidRPr="003B4DD2">
        <w:t>Kultūrų komunikacijų centras</w:t>
      </w:r>
      <w:r w:rsidRPr="003B4DD2">
        <w:rPr>
          <w:color w:val="000000"/>
        </w:rPr>
        <w:t xml:space="preserve"> turi teisę:</w:t>
      </w:r>
    </w:p>
    <w:p w14:paraId="527A55AD"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30.1.</w:t>
      </w:r>
      <w:r w:rsidRPr="003B4DD2">
        <w:rPr>
          <w:color w:val="000000"/>
        </w:rPr>
        <w:t xml:space="preserve"> turėti einamąsias sąskaitas viename iš pasirinktų Lietuvos Respublikos bankų;</w:t>
      </w:r>
    </w:p>
    <w:p w14:paraId="527A55AE"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30.2. </w:t>
      </w:r>
      <w:r w:rsidRPr="003B4DD2">
        <w:rPr>
          <w:color w:val="000000"/>
        </w:rPr>
        <w:t>steigėjo leidimu steigti filialus ir kitus struktūrinius padalinius, turinčius savo atskirą buveinę ir galinčius turėti einamąsias sąskaitas;</w:t>
      </w:r>
    </w:p>
    <w:p w14:paraId="527A55AF"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30.3. </w:t>
      </w:r>
      <w:r w:rsidRPr="003B4DD2">
        <w:rPr>
          <w:color w:val="000000"/>
        </w:rPr>
        <w:t>teikti mokamas paslaugas, kurių kainas nustato steigėjas;</w:t>
      </w:r>
    </w:p>
    <w:p w14:paraId="527A55B0"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30.4. </w:t>
      </w:r>
      <w:r w:rsidRPr="003B4DD2">
        <w:rPr>
          <w:color w:val="000000"/>
        </w:rPr>
        <w:t>teisės aktų nustatyta tvarka ir sąlygomis valdyti, naudoti, saugoti savivaldybės jam patikėjimo teise perduotą turtą ir juo disponuoti;</w:t>
      </w:r>
    </w:p>
    <w:p w14:paraId="527A55B1" w14:textId="77777777" w:rsidR="003B4DD2" w:rsidRPr="003B4DD2" w:rsidRDefault="003B4DD2" w:rsidP="003B4DD2">
      <w:pPr>
        <w:shd w:val="clear" w:color="auto" w:fill="FFFFFF"/>
        <w:autoSpaceDE w:val="0"/>
        <w:autoSpaceDN w:val="0"/>
        <w:adjustRightInd w:val="0"/>
        <w:ind w:firstLine="748"/>
        <w:jc w:val="both"/>
        <w:rPr>
          <w:rFonts w:eastAsia="SimSun"/>
          <w:bCs/>
        </w:rPr>
      </w:pPr>
      <w:r w:rsidRPr="003B4DD2">
        <w:rPr>
          <w:bCs/>
          <w:color w:val="000000"/>
        </w:rPr>
        <w:t>30.5. teikti centralizuotos apskaitos tvarkytojui teisingus bei tvarkingus ūkinės-finansinės veiklos buhalterinius dokumentus pagal Kultūrų komunikacijų centro direktoriaus i</w:t>
      </w:r>
      <w:r w:rsidRPr="003B4DD2">
        <w:rPr>
          <w:rFonts w:eastAsia="SimSun"/>
          <w:bCs/>
          <w:lang w:val="lt"/>
        </w:rPr>
        <w:t>r centralizuotai apskaitą tvarkančio</w:t>
      </w:r>
      <w:r w:rsidRPr="003B4DD2">
        <w:rPr>
          <w:rFonts w:eastAsia="SimSun"/>
          <w:bCs/>
        </w:rPr>
        <w:t xml:space="preserve">s </w:t>
      </w:r>
      <w:r w:rsidRPr="003B4DD2">
        <w:rPr>
          <w:rFonts w:eastAsia="SimSun"/>
          <w:bCs/>
          <w:lang w:val="lt"/>
        </w:rPr>
        <w:t xml:space="preserve">biudžetinės įstaigos vadovo </w:t>
      </w:r>
      <w:r w:rsidRPr="003B4DD2">
        <w:rPr>
          <w:rFonts w:eastAsia="SimSun"/>
          <w:bCs/>
        </w:rPr>
        <w:t>pasirašytos sutarties nuostatas;</w:t>
      </w:r>
    </w:p>
    <w:p w14:paraId="527A55B2" w14:textId="77777777" w:rsidR="003B4DD2" w:rsidRPr="003B4DD2" w:rsidRDefault="003B4DD2" w:rsidP="003B4DD2">
      <w:pPr>
        <w:shd w:val="clear" w:color="auto" w:fill="FFFFFF"/>
        <w:autoSpaceDE w:val="0"/>
        <w:autoSpaceDN w:val="0"/>
        <w:adjustRightInd w:val="0"/>
        <w:ind w:firstLine="748"/>
        <w:jc w:val="both"/>
        <w:rPr>
          <w:rFonts w:eastAsia="SimSun"/>
          <w:bCs/>
        </w:rPr>
      </w:pPr>
      <w:r w:rsidRPr="003B4DD2">
        <w:rPr>
          <w:rFonts w:eastAsia="SimSun"/>
          <w:bCs/>
        </w:rPr>
        <w:t xml:space="preserve">30.6. </w:t>
      </w:r>
      <w:r w:rsidRPr="003B4DD2">
        <w:rPr>
          <w:bCs/>
          <w:color w:val="000000"/>
        </w:rPr>
        <w:t>teikti steigėjui ir kitoms įstatymų nustatytoms institucijoms ataskaitas apie ūkinę-finansinę veiklą, garantuoti ataskaitų teisingumą;</w:t>
      </w:r>
    </w:p>
    <w:p w14:paraId="527A55B3"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30.7. </w:t>
      </w:r>
      <w:r w:rsidRPr="003B4DD2">
        <w:rPr>
          <w:color w:val="000000"/>
        </w:rPr>
        <w:t>steigėjo leidimu sudaryti sutartis ir priimti įsipareigojimus, susijusius su Kultūrų komunikacijų centro turto naudojimu;</w:t>
      </w:r>
    </w:p>
    <w:p w14:paraId="527A55B4"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30.8.</w:t>
      </w:r>
      <w:r w:rsidRPr="003B4DD2">
        <w:rPr>
          <w:color w:val="000000"/>
        </w:rPr>
        <w:t xml:space="preserve"> atsiskaityti už pateiktas prekes, suteiktas paslaugas ir atliktus darbus bet kuria sutarta forma, neprieštaraujančia Lietuvos Respublikos įstatymams ir kitiems teisės aktams;</w:t>
      </w:r>
    </w:p>
    <w:p w14:paraId="527A55B5"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30.9.</w:t>
      </w:r>
      <w:r w:rsidRPr="003B4DD2">
        <w:rPr>
          <w:color w:val="000000"/>
        </w:rPr>
        <w:t xml:space="preserve"> gauti paramą.</w:t>
      </w:r>
    </w:p>
    <w:p w14:paraId="527A55B6" w14:textId="77777777" w:rsidR="003B4DD2" w:rsidRPr="003B4DD2" w:rsidRDefault="003B4DD2" w:rsidP="003B4DD2">
      <w:pPr>
        <w:shd w:val="clear" w:color="auto" w:fill="FFFFFF"/>
        <w:autoSpaceDE w:val="0"/>
        <w:autoSpaceDN w:val="0"/>
        <w:adjustRightInd w:val="0"/>
        <w:ind w:firstLine="748"/>
        <w:jc w:val="both"/>
      </w:pPr>
      <w:r w:rsidRPr="003B4DD2">
        <w:rPr>
          <w:bCs/>
        </w:rPr>
        <w:t>31.</w:t>
      </w:r>
      <w:r w:rsidRPr="003B4DD2">
        <w:rPr>
          <w:b/>
          <w:bCs/>
        </w:rPr>
        <w:t xml:space="preserve"> </w:t>
      </w:r>
      <w:r w:rsidRPr="003B4DD2">
        <w:t>Kultūrų komunikacijų centras</w:t>
      </w:r>
      <w:r w:rsidRPr="003B4DD2">
        <w:rPr>
          <w:color w:val="000000"/>
        </w:rPr>
        <w:t xml:space="preserve"> privalo:</w:t>
      </w:r>
    </w:p>
    <w:p w14:paraId="527A55B7"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bCs/>
          <w:color w:val="000000"/>
        </w:rPr>
        <w:t>31.1.</w:t>
      </w:r>
      <w:r w:rsidRPr="003B4DD2">
        <w:rPr>
          <w:color w:val="000000"/>
        </w:rPr>
        <w:t xml:space="preserve"> įgyvendinti šiuose nuostatuose nustatytus veiklos tikslus;</w:t>
      </w:r>
    </w:p>
    <w:p w14:paraId="527A55B8"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bCs/>
          <w:color w:val="000000"/>
        </w:rPr>
        <w:t>31.2.</w:t>
      </w:r>
      <w:r w:rsidRPr="003B4DD2">
        <w:rPr>
          <w:color w:val="000000"/>
        </w:rPr>
        <w:t xml:space="preserve"> naudoti iš valstybės biudžeto gaunamas lėšas tik </w:t>
      </w:r>
      <w:r w:rsidRPr="003B4DD2">
        <w:t>Kultūrų komunikacijų centro</w:t>
      </w:r>
      <w:r w:rsidRPr="003B4DD2">
        <w:rPr>
          <w:color w:val="000000"/>
        </w:rPr>
        <w:t xml:space="preserve"> nuostatuose numatytiems tikslams įgyvendinti ir tik pagal asignavimo valdytojų patvirtintas išlaidų sąmatas;</w:t>
      </w:r>
    </w:p>
    <w:p w14:paraId="527A55B9" w14:textId="77777777" w:rsidR="003B4DD2" w:rsidRPr="003B4DD2" w:rsidRDefault="003B4DD2" w:rsidP="003B4DD2">
      <w:pPr>
        <w:shd w:val="clear" w:color="auto" w:fill="FFFFFF"/>
        <w:autoSpaceDE w:val="0"/>
        <w:autoSpaceDN w:val="0"/>
        <w:adjustRightInd w:val="0"/>
        <w:ind w:firstLine="748"/>
        <w:jc w:val="both"/>
        <w:rPr>
          <w:bCs/>
          <w:color w:val="000000"/>
        </w:rPr>
      </w:pPr>
      <w:r w:rsidRPr="003B4DD2">
        <w:rPr>
          <w:bCs/>
          <w:color w:val="000000"/>
        </w:rPr>
        <w:t>31.3. teikti savininkui tvirtinti bilietų ir teikiamų mokamų paslaugų kainas;</w:t>
      </w:r>
    </w:p>
    <w:p w14:paraId="527A55BA"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31.4.</w:t>
      </w:r>
      <w:r w:rsidRPr="003B4DD2">
        <w:rPr>
          <w:color w:val="000000"/>
        </w:rPr>
        <w:t xml:space="preserve"> užtikrinti </w:t>
      </w:r>
      <w:r w:rsidRPr="003B4DD2">
        <w:t>Kultūrų komunikacijų centro</w:t>
      </w:r>
      <w:r w:rsidRPr="003B4DD2">
        <w:rPr>
          <w:color w:val="000000"/>
        </w:rPr>
        <w:t xml:space="preserve"> darbuotojams saugias darbo sąlygas;</w:t>
      </w:r>
    </w:p>
    <w:p w14:paraId="527A55BB"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 xml:space="preserve">31.5. </w:t>
      </w:r>
      <w:r w:rsidRPr="003B4DD2">
        <w:rPr>
          <w:color w:val="000000"/>
        </w:rPr>
        <w:t>teikti steigėjui ir kitoms teisės aktuose numatytoms institucijoms savo veiklos ataskaitas ir perspektyvinius darbo planus;</w:t>
      </w:r>
    </w:p>
    <w:p w14:paraId="527A55BC" w14:textId="77777777" w:rsidR="003B4DD2" w:rsidRPr="003B4DD2" w:rsidRDefault="003B4DD2" w:rsidP="003B4DD2">
      <w:pPr>
        <w:shd w:val="clear" w:color="auto" w:fill="FFFFFF"/>
        <w:autoSpaceDE w:val="0"/>
        <w:autoSpaceDN w:val="0"/>
        <w:adjustRightInd w:val="0"/>
        <w:ind w:firstLine="748"/>
        <w:jc w:val="both"/>
      </w:pPr>
      <w:r w:rsidRPr="003B4DD2">
        <w:rPr>
          <w:bCs/>
          <w:color w:val="000000"/>
        </w:rPr>
        <w:t>31.6.</w:t>
      </w:r>
      <w:r w:rsidRPr="003B4DD2">
        <w:rPr>
          <w:color w:val="000000"/>
        </w:rPr>
        <w:t xml:space="preserve"> garantuoti įstaigos finansinių, statistinių ir rašytinių ataskaitų teisingumą;</w:t>
      </w:r>
    </w:p>
    <w:p w14:paraId="527A55BD" w14:textId="77777777" w:rsidR="003B4DD2" w:rsidRPr="003B4DD2" w:rsidRDefault="003B4DD2" w:rsidP="003B4DD2">
      <w:pPr>
        <w:shd w:val="clear" w:color="auto" w:fill="FFFFFF"/>
        <w:autoSpaceDE w:val="0"/>
        <w:autoSpaceDN w:val="0"/>
        <w:adjustRightInd w:val="0"/>
        <w:ind w:firstLine="748"/>
        <w:jc w:val="both"/>
      </w:pPr>
      <w:r w:rsidRPr="003B4DD2">
        <w:rPr>
          <w:bCs/>
        </w:rPr>
        <w:t>31.7.</w:t>
      </w:r>
      <w:r w:rsidRPr="003B4DD2">
        <w:t xml:space="preserve"> ugdyti Kultūrų komunikacijų centro profesionalumą, siekiant, kad kultūros darbuotojų kompetencija atitiktų vartotojų poreikius.  </w:t>
      </w:r>
    </w:p>
    <w:p w14:paraId="527A55BE"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32. </w:t>
      </w:r>
      <w:r w:rsidRPr="003B4DD2">
        <w:t>Kultūrų komunikacijų centras</w:t>
      </w:r>
      <w:r w:rsidRPr="003B4DD2">
        <w:rPr>
          <w:color w:val="000000"/>
        </w:rPr>
        <w:t xml:space="preserve"> gali turėti kitas įstatymuose ir kituose teisės aktuose numatytas teises ir pareigas.</w:t>
      </w:r>
    </w:p>
    <w:p w14:paraId="527A55BF" w14:textId="77777777" w:rsidR="003B4DD2" w:rsidRPr="003B4DD2" w:rsidRDefault="003B4DD2" w:rsidP="003B4DD2">
      <w:pPr>
        <w:shd w:val="clear" w:color="auto" w:fill="FFFFFF"/>
        <w:autoSpaceDE w:val="0"/>
        <w:autoSpaceDN w:val="0"/>
        <w:adjustRightInd w:val="0"/>
        <w:ind w:left="360" w:hanging="360"/>
      </w:pPr>
    </w:p>
    <w:p w14:paraId="527A55C0"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VIII SKYRIUS</w:t>
      </w:r>
    </w:p>
    <w:p w14:paraId="527A55C1"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DARBO SANTYKIAI IR DARBO APMOKĖJIMAS</w:t>
      </w:r>
    </w:p>
    <w:p w14:paraId="527A55C2" w14:textId="77777777" w:rsidR="003B4DD2" w:rsidRPr="003B4DD2" w:rsidRDefault="003B4DD2" w:rsidP="003B4DD2">
      <w:pPr>
        <w:shd w:val="clear" w:color="auto" w:fill="FFFFFF"/>
        <w:autoSpaceDE w:val="0"/>
        <w:autoSpaceDN w:val="0"/>
        <w:adjustRightInd w:val="0"/>
        <w:ind w:left="360" w:hanging="360"/>
        <w:jc w:val="center"/>
      </w:pPr>
    </w:p>
    <w:p w14:paraId="527A55C3" w14:textId="77777777" w:rsidR="003B4DD2" w:rsidRPr="003B4DD2" w:rsidRDefault="003B4DD2" w:rsidP="003B4DD2">
      <w:pPr>
        <w:shd w:val="clear" w:color="auto" w:fill="FFFFFF"/>
        <w:autoSpaceDE w:val="0"/>
        <w:autoSpaceDN w:val="0"/>
        <w:adjustRightInd w:val="0"/>
        <w:ind w:firstLine="748"/>
        <w:jc w:val="both"/>
        <w:rPr>
          <w:color w:val="000000"/>
        </w:rPr>
      </w:pPr>
      <w:r w:rsidRPr="003B4DD2">
        <w:rPr>
          <w:bCs/>
        </w:rPr>
        <w:t>33.</w:t>
      </w:r>
      <w:r w:rsidRPr="003B4DD2">
        <w:t xml:space="preserve"> Kultūrų komunikacijų centro</w:t>
      </w:r>
      <w:r w:rsidRPr="003B4DD2">
        <w:rPr>
          <w:color w:val="000000"/>
        </w:rPr>
        <w:t xml:space="preserve"> darbuotojų darbo santykius ir darbo apmokėjimą reglamentuoja Lietuvos Respublikos darbo kodeksas ir kiti teisės aktai.</w:t>
      </w:r>
    </w:p>
    <w:p w14:paraId="527A55C4" w14:textId="77777777" w:rsidR="003B4DD2" w:rsidRPr="003B4DD2" w:rsidRDefault="003B4DD2" w:rsidP="003B4DD2">
      <w:pPr>
        <w:ind w:firstLine="748"/>
        <w:jc w:val="both"/>
        <w:rPr>
          <w:bCs/>
          <w:color w:val="000000"/>
        </w:rPr>
      </w:pPr>
      <w:r w:rsidRPr="003B4DD2">
        <w:rPr>
          <w:bCs/>
        </w:rPr>
        <w:t>34.</w:t>
      </w:r>
      <w:r w:rsidRPr="003B4DD2">
        <w:t xml:space="preserve"> Lietuvos Respublikos darbo kodekse ir kitais teisės aktais nustatyta tvarka sudaromos laikinosios, neterminuotos, terminuotos darbo ar autorinės ir kt. sutartys atskiriems kultūriniams projektams įgyvendinti. </w:t>
      </w:r>
    </w:p>
    <w:p w14:paraId="527A55C5" w14:textId="77777777" w:rsidR="003B4DD2" w:rsidRPr="003B4DD2" w:rsidRDefault="003B4DD2" w:rsidP="003B4DD2">
      <w:pPr>
        <w:shd w:val="clear" w:color="auto" w:fill="FFFFFF"/>
        <w:autoSpaceDE w:val="0"/>
        <w:autoSpaceDN w:val="0"/>
        <w:adjustRightInd w:val="0"/>
        <w:ind w:left="360" w:hanging="360"/>
        <w:jc w:val="center"/>
        <w:rPr>
          <w:b/>
          <w:bCs/>
          <w:color w:val="000000"/>
        </w:rPr>
      </w:pPr>
    </w:p>
    <w:p w14:paraId="527A55C6" w14:textId="77777777" w:rsidR="003B4DD2" w:rsidRPr="003B4DD2" w:rsidRDefault="003B4DD2" w:rsidP="003B4DD2">
      <w:pPr>
        <w:shd w:val="clear" w:color="auto" w:fill="FFFFFF"/>
        <w:autoSpaceDE w:val="0"/>
        <w:autoSpaceDN w:val="0"/>
        <w:adjustRightInd w:val="0"/>
        <w:jc w:val="center"/>
        <w:rPr>
          <w:b/>
          <w:bCs/>
          <w:color w:val="000000"/>
        </w:rPr>
      </w:pPr>
      <w:r w:rsidRPr="003B4DD2">
        <w:rPr>
          <w:b/>
          <w:bCs/>
          <w:color w:val="000000"/>
        </w:rPr>
        <w:t>IX</w:t>
      </w:r>
      <w:r w:rsidRPr="003B4DD2">
        <w:t xml:space="preserve"> </w:t>
      </w:r>
      <w:r w:rsidRPr="003B4DD2">
        <w:rPr>
          <w:b/>
          <w:bCs/>
          <w:color w:val="000000"/>
        </w:rPr>
        <w:t>SKYRIUS</w:t>
      </w:r>
    </w:p>
    <w:p w14:paraId="527A55C7"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FINANSINĖS VEIKLOS KONTROLĖ IR AUDITAS</w:t>
      </w:r>
    </w:p>
    <w:p w14:paraId="527A55C8" w14:textId="77777777" w:rsidR="003B4DD2" w:rsidRPr="003B4DD2" w:rsidRDefault="003B4DD2" w:rsidP="003B4DD2">
      <w:pPr>
        <w:shd w:val="clear" w:color="auto" w:fill="FFFFFF"/>
        <w:autoSpaceDE w:val="0"/>
        <w:autoSpaceDN w:val="0"/>
        <w:adjustRightInd w:val="0"/>
        <w:ind w:left="360" w:hanging="360"/>
        <w:jc w:val="center"/>
      </w:pPr>
    </w:p>
    <w:p w14:paraId="527A55C9" w14:textId="77777777" w:rsidR="003B4DD2" w:rsidRPr="003B4DD2" w:rsidRDefault="003B4DD2" w:rsidP="003B4DD2">
      <w:pPr>
        <w:ind w:firstLine="748"/>
        <w:jc w:val="both"/>
        <w:rPr>
          <w:color w:val="000000"/>
        </w:rPr>
      </w:pPr>
      <w:r w:rsidRPr="003B4DD2">
        <w:rPr>
          <w:bCs/>
        </w:rPr>
        <w:t xml:space="preserve">35. </w:t>
      </w:r>
      <w:r w:rsidRPr="003B4DD2">
        <w:t>Kultūrų komunikacijų centro</w:t>
      </w:r>
      <w:r w:rsidRPr="003B4DD2">
        <w:rPr>
          <w:color w:val="000000"/>
        </w:rPr>
        <w:t xml:space="preserve"> finansinės veiklos kontrolę vykdo steigėjas ir kitos valstybinės institucijos ar įstaigos įstatymų ir kitų teisės aktų nustatyta tvarka.</w:t>
      </w:r>
    </w:p>
    <w:p w14:paraId="527A55CA" w14:textId="77777777" w:rsidR="003B4DD2" w:rsidRPr="003B4DD2" w:rsidRDefault="003B4DD2" w:rsidP="003B4DD2">
      <w:pPr>
        <w:tabs>
          <w:tab w:val="left" w:pos="720"/>
        </w:tabs>
        <w:ind w:firstLine="709"/>
        <w:jc w:val="both"/>
      </w:pPr>
      <w:r w:rsidRPr="003B4DD2">
        <w:rPr>
          <w:bCs/>
        </w:rPr>
        <w:t>36.</w:t>
      </w:r>
      <w:r w:rsidRPr="003B4DD2">
        <w:t xml:space="preserve"> Kultūrų komunikacijų centro 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14:paraId="527A55CB" w14:textId="77777777" w:rsidR="003B4DD2" w:rsidRPr="003B4DD2" w:rsidRDefault="003B4DD2" w:rsidP="003B4DD2">
      <w:pPr>
        <w:widowControl w:val="0"/>
        <w:ind w:firstLine="720"/>
        <w:jc w:val="both"/>
      </w:pPr>
      <w:r w:rsidRPr="003B4DD2">
        <w:rPr>
          <w:bCs/>
        </w:rPr>
        <w:t>37. Į</w:t>
      </w:r>
      <w:r w:rsidRPr="003B4DD2">
        <w:t xml:space="preserve">staigos veiklos ir išorės finansinį auditą atlieka Savivaldybės kontrolierius (Kontrolės ir audito tarnyba). </w:t>
      </w:r>
    </w:p>
    <w:p w14:paraId="527A55CC" w14:textId="77777777" w:rsidR="003B4DD2" w:rsidRPr="003B4DD2" w:rsidRDefault="003B4DD2" w:rsidP="003B4DD2">
      <w:pPr>
        <w:widowControl w:val="0"/>
        <w:ind w:firstLine="709"/>
        <w:jc w:val="both"/>
      </w:pPr>
      <w:r w:rsidRPr="003B4DD2">
        <w:rPr>
          <w:bCs/>
        </w:rPr>
        <w:t>38.</w:t>
      </w:r>
      <w:r w:rsidRPr="003B4DD2">
        <w:t xml:space="preserve"> Įstaigos vidaus auditą atlieka Savivaldybės administracijos Centralizuotas vidaus audito skyrius, vadovaudamasis Lietuvos Respublikos vidaus kontrolės ir vidaus audito įstatymu ir kitais vidaus auditą reglamentuojančiais teisės aktais.</w:t>
      </w:r>
    </w:p>
    <w:p w14:paraId="527A55CD" w14:textId="77777777" w:rsidR="003B4DD2" w:rsidRPr="003B4DD2" w:rsidRDefault="003B4DD2" w:rsidP="003B4DD2">
      <w:pPr>
        <w:ind w:left="360" w:hanging="360"/>
        <w:rPr>
          <w:color w:val="000000"/>
        </w:rPr>
      </w:pPr>
    </w:p>
    <w:p w14:paraId="527A55CE"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X SKYRIUS</w:t>
      </w:r>
    </w:p>
    <w:p w14:paraId="527A55CF" w14:textId="77777777" w:rsidR="003B4DD2" w:rsidRPr="003B4DD2" w:rsidRDefault="003B4DD2" w:rsidP="003B4DD2">
      <w:pPr>
        <w:shd w:val="clear" w:color="auto" w:fill="FFFFFF"/>
        <w:autoSpaceDE w:val="0"/>
        <w:autoSpaceDN w:val="0"/>
        <w:adjustRightInd w:val="0"/>
        <w:jc w:val="center"/>
        <w:rPr>
          <w:b/>
          <w:color w:val="000000"/>
        </w:rPr>
      </w:pPr>
      <w:r w:rsidRPr="003B4DD2">
        <w:rPr>
          <w:b/>
          <w:color w:val="000000"/>
        </w:rPr>
        <w:t>BAIGIAMOSIOS NUOSTATOS</w:t>
      </w:r>
    </w:p>
    <w:p w14:paraId="527A55D0" w14:textId="77777777" w:rsidR="003B4DD2" w:rsidRPr="003B4DD2" w:rsidRDefault="003B4DD2" w:rsidP="003B4DD2">
      <w:pPr>
        <w:shd w:val="clear" w:color="auto" w:fill="FFFFFF"/>
        <w:autoSpaceDE w:val="0"/>
        <w:autoSpaceDN w:val="0"/>
        <w:adjustRightInd w:val="0"/>
        <w:ind w:left="360" w:hanging="360"/>
      </w:pPr>
    </w:p>
    <w:p w14:paraId="527A55D1"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39. </w:t>
      </w:r>
      <w:r w:rsidRPr="003B4DD2">
        <w:t>Kultūrų komunikacijų centras</w:t>
      </w:r>
      <w:r w:rsidRPr="003B4DD2">
        <w:rPr>
          <w:color w:val="000000"/>
        </w:rPr>
        <w:t xml:space="preserve"> įstatymų ir kitų teisės aktų nustatyta tvarka gali turėti emblemą, vėliavą ir kitą atributiką.</w:t>
      </w:r>
    </w:p>
    <w:p w14:paraId="527A55D2" w14:textId="77777777" w:rsidR="003B4DD2" w:rsidRPr="003B4DD2" w:rsidRDefault="003B4DD2" w:rsidP="003B4DD2">
      <w:pPr>
        <w:shd w:val="clear" w:color="auto" w:fill="FFFFFF"/>
        <w:autoSpaceDE w:val="0"/>
        <w:autoSpaceDN w:val="0"/>
        <w:adjustRightInd w:val="0"/>
        <w:ind w:firstLine="748"/>
        <w:jc w:val="both"/>
      </w:pPr>
      <w:r w:rsidRPr="003B4DD2">
        <w:rPr>
          <w:bCs/>
        </w:rPr>
        <w:t xml:space="preserve">40. </w:t>
      </w:r>
      <w:r w:rsidRPr="003B4DD2">
        <w:t>Kultūrų komunikacijų centras gali būti reorganizuojamas arba likviduojamas remiantis Lietuvos Respublikos biudžetinių įstaigų įstatymo ir kitų teisės aktų nustatyta tvarka.</w:t>
      </w:r>
    </w:p>
    <w:p w14:paraId="527A55D3" w14:textId="77777777" w:rsidR="003B4DD2" w:rsidRPr="003B4DD2" w:rsidRDefault="003B4DD2" w:rsidP="003B4DD2">
      <w:pPr>
        <w:shd w:val="clear" w:color="auto" w:fill="FFFFFF"/>
        <w:autoSpaceDE w:val="0"/>
        <w:autoSpaceDN w:val="0"/>
        <w:adjustRightInd w:val="0"/>
        <w:ind w:firstLine="748"/>
        <w:jc w:val="both"/>
        <w:rPr>
          <w:lang w:eastAsia="ja-JP"/>
        </w:rPr>
      </w:pPr>
      <w:r w:rsidRPr="003B4DD2">
        <w:rPr>
          <w:bCs/>
        </w:rPr>
        <w:t xml:space="preserve">41. </w:t>
      </w:r>
      <w:r w:rsidRPr="003B4DD2">
        <w:t>Vieši Kultūrų komunikacijų centro pranešimai skelbiami įstaigos interneto svetainėje</w:t>
      </w:r>
      <w:r w:rsidRPr="003B4DD2">
        <w:rPr>
          <w:bCs/>
        </w:rPr>
        <w:t xml:space="preserve"> </w:t>
      </w:r>
      <w:r w:rsidRPr="003B4DD2">
        <w:rPr>
          <w:bCs/>
          <w:lang w:eastAsia="ja-JP"/>
        </w:rPr>
        <w:t>www.kkkc.lt.</w:t>
      </w:r>
    </w:p>
    <w:p w14:paraId="527A55D4" w14:textId="77777777" w:rsidR="00D57F27" w:rsidRPr="00832CC9" w:rsidRDefault="003B4DD2" w:rsidP="003B4DD2">
      <w:pPr>
        <w:ind w:firstLine="709"/>
        <w:jc w:val="center"/>
      </w:pPr>
      <w:r w:rsidRPr="003B4DD2">
        <w:t>____________________________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A55D7" w14:textId="77777777" w:rsidR="00996C61" w:rsidRDefault="00996C61" w:rsidP="00D57F27">
      <w:r>
        <w:separator/>
      </w:r>
    </w:p>
  </w:endnote>
  <w:endnote w:type="continuationSeparator" w:id="0">
    <w:p w14:paraId="527A55D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A55D5" w14:textId="77777777" w:rsidR="00996C61" w:rsidRDefault="00996C61" w:rsidP="00D57F27">
      <w:r>
        <w:separator/>
      </w:r>
    </w:p>
  </w:footnote>
  <w:footnote w:type="continuationSeparator" w:id="0">
    <w:p w14:paraId="527A55D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27A55D9" w14:textId="0BFEA1AA" w:rsidR="00D57F27" w:rsidRDefault="00D57F27">
        <w:pPr>
          <w:pStyle w:val="Antrats"/>
          <w:jc w:val="center"/>
        </w:pPr>
        <w:r>
          <w:fldChar w:fldCharType="begin"/>
        </w:r>
        <w:r>
          <w:instrText>PAGE   \* MERGEFORMAT</w:instrText>
        </w:r>
        <w:r>
          <w:fldChar w:fldCharType="separate"/>
        </w:r>
        <w:r w:rsidR="00CA5239">
          <w:rPr>
            <w:noProof/>
          </w:rPr>
          <w:t>5</w:t>
        </w:r>
        <w:r>
          <w:fldChar w:fldCharType="end"/>
        </w:r>
      </w:p>
    </w:sdtContent>
  </w:sdt>
  <w:p w14:paraId="527A55D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3D0C"/>
    <w:multiLevelType w:val="singleLevel"/>
    <w:tmpl w:val="53D03D0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B4DD2"/>
    <w:rsid w:val="004476DD"/>
    <w:rsid w:val="004832C8"/>
    <w:rsid w:val="00597EE8"/>
    <w:rsid w:val="005F495C"/>
    <w:rsid w:val="00832CC9"/>
    <w:rsid w:val="008354D5"/>
    <w:rsid w:val="008E6E82"/>
    <w:rsid w:val="00996C61"/>
    <w:rsid w:val="009B6E93"/>
    <w:rsid w:val="00AF7D08"/>
    <w:rsid w:val="00B750B6"/>
    <w:rsid w:val="00CA4D3B"/>
    <w:rsid w:val="00CA5239"/>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5536"/>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9853</Words>
  <Characters>5617</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2020-05-27T06:44:00Z</dcterms:created>
  <dcterms:modified xsi:type="dcterms:W3CDTF">2020-05-27T06:44:00Z</dcterms:modified>
</cp:coreProperties>
</file>