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197C9B" w:rsidRPr="00197C9B" w:rsidRDefault="00CA4D3B" w:rsidP="00197C9B">
      <w:pPr>
        <w:jc w:val="center"/>
      </w:pPr>
      <w:r>
        <w:rPr>
          <w:b/>
          <w:caps/>
        </w:rPr>
        <w:t xml:space="preserve">DĖL </w:t>
      </w:r>
      <w:r w:rsidR="00197C9B" w:rsidRPr="00197C9B">
        <w:rPr>
          <w:b/>
          <w:caps/>
        </w:rPr>
        <w:t>VALSTYBINĖS kitos paskirties ŽEMĖS SKLYPų perdavimo VALDYTI, naudoti ir disponuoti PATIKĖJIMO TEISE klaipėdos miesto savivaldybei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B3E6C" w:rsidRPr="009B3E6C" w:rsidRDefault="009B3E6C" w:rsidP="009B3E6C">
      <w:pPr>
        <w:ind w:firstLine="709"/>
        <w:jc w:val="both"/>
      </w:pPr>
      <w:r w:rsidRPr="009B3E6C">
        <w:t xml:space="preserve">Vadovaudamasi Lietuvos Respublikos vietos savivaldos įstatymo 16 straipsnio 2 dalies 27 punktu, Lietuvos Respublikos žemės įstatymo 7 straipsnio 2 dalies 1 punkto c papunkčiu ir Valstybinės žemės sklypų perdavimo valdyti patikėjimo teise savivaldybėms taisyklėmis, patvirtintomis Lietuvos Respublikos Vyriausybės </w:t>
      </w:r>
      <w:smartTag w:uri="urn:schemas-microsoft-com:office:smarttags" w:element="metricconverter">
        <w:smartTagPr>
          <w:attr w:name="ProductID" w:val="2002 m"/>
        </w:smartTagPr>
        <w:r w:rsidRPr="009B3E6C">
          <w:t>2002 m</w:t>
        </w:r>
      </w:smartTag>
      <w:r w:rsidRPr="009B3E6C">
        <w:t xml:space="preserve">. rugsėjo 10 d. nutarimu Nr. 1418 „Dėl Valstybinės žemės sklypų perdavimo valdyti patikėjimo teise savivaldybėms taisyklių patvirtinimo“, Klaipėdos miesto savivaldybės taryba </w:t>
      </w:r>
      <w:r w:rsidRPr="009B3E6C">
        <w:rPr>
          <w:spacing w:val="60"/>
        </w:rPr>
        <w:t>nusprendži</w:t>
      </w:r>
      <w:r w:rsidRPr="009B3E6C">
        <w:t>a:</w:t>
      </w:r>
    </w:p>
    <w:p w:rsidR="009B3E6C" w:rsidRPr="009B3E6C" w:rsidRDefault="009B3E6C" w:rsidP="009B3E6C">
      <w:pPr>
        <w:tabs>
          <w:tab w:val="left" w:pos="993"/>
        </w:tabs>
        <w:ind w:firstLine="709"/>
        <w:contextualSpacing/>
        <w:jc w:val="both"/>
      </w:pPr>
      <w:r w:rsidRPr="009B3E6C">
        <w:rPr>
          <w:lang w:eastAsia="lt-LT"/>
        </w:rPr>
        <w:t xml:space="preserve">Prašyti Nacionalinės žemės tarnybos prie Žemės ūkio ministerijos perduoti Klaipėdos miesto savivaldybei valstybinės kitos paskirties, </w:t>
      </w:r>
      <w:r w:rsidRPr="009B3E6C">
        <w:t>susiekimo ir inžinerinių tinklų koridorių teritorijos</w:t>
      </w:r>
      <w:r w:rsidRPr="009B3E6C">
        <w:rPr>
          <w:lang w:eastAsia="lt-LT"/>
        </w:rPr>
        <w:t xml:space="preserve"> naudojimo būdo žemės sklypus valdyti, naudoti ir disponuoti patikėjimo teise </w:t>
      </w:r>
      <w:r w:rsidRPr="009B3E6C">
        <w:t>gatvėms ir vietiniams keliams:</w:t>
      </w:r>
    </w:p>
    <w:p w:rsidR="009B3E6C" w:rsidRDefault="009B3E6C" w:rsidP="009B3E6C">
      <w:pPr>
        <w:tabs>
          <w:tab w:val="left" w:pos="851"/>
          <w:tab w:val="left" w:pos="993"/>
          <w:tab w:val="left" w:pos="1134"/>
        </w:tabs>
        <w:ind w:firstLine="709"/>
        <w:contextualSpacing/>
        <w:jc w:val="both"/>
        <w:rPr>
          <w:lang w:eastAsia="lt-LT"/>
        </w:rPr>
      </w:pPr>
      <w:r>
        <w:rPr>
          <w:lang w:eastAsia="lt-LT"/>
        </w:rPr>
        <w:t>1.</w:t>
      </w:r>
      <w:r>
        <w:rPr>
          <w:lang w:eastAsia="lt-LT"/>
        </w:rPr>
        <w:tab/>
        <w:t>5,4727 ha žemės sklypą Klaipėdos m. k. v., Klaipėda (unikalus Nr. 4400-5309-7853, kadastro Nr. 2101/7001:29);</w:t>
      </w:r>
    </w:p>
    <w:p w:rsidR="009B3E6C" w:rsidRDefault="009B3E6C" w:rsidP="009B3E6C">
      <w:pPr>
        <w:tabs>
          <w:tab w:val="left" w:pos="709"/>
          <w:tab w:val="left" w:pos="993"/>
        </w:tabs>
        <w:ind w:firstLine="709"/>
        <w:contextualSpacing/>
        <w:jc w:val="both"/>
        <w:rPr>
          <w:lang w:eastAsia="lt-LT"/>
        </w:rPr>
      </w:pPr>
      <w:r>
        <w:rPr>
          <w:lang w:eastAsia="lt-LT"/>
        </w:rPr>
        <w:t>2.</w:t>
      </w:r>
      <w:r>
        <w:rPr>
          <w:lang w:eastAsia="lt-LT"/>
        </w:rPr>
        <w:tab/>
        <w:t>4,5670 ha žemės sklypą Klaipėdos m. k. v., Klaipėda (unikalus Nr. 4400-5309-5248, kadastro Nr. 2101/7001:30);</w:t>
      </w:r>
    </w:p>
    <w:p w:rsidR="009B3E6C" w:rsidRDefault="009B3E6C" w:rsidP="009B3E6C">
      <w:pPr>
        <w:tabs>
          <w:tab w:val="left" w:pos="851"/>
          <w:tab w:val="left" w:pos="993"/>
          <w:tab w:val="left" w:pos="1134"/>
        </w:tabs>
        <w:ind w:firstLine="709"/>
        <w:contextualSpacing/>
        <w:jc w:val="both"/>
        <w:rPr>
          <w:lang w:eastAsia="lt-LT"/>
        </w:rPr>
      </w:pPr>
      <w:r>
        <w:rPr>
          <w:lang w:eastAsia="lt-LT"/>
        </w:rPr>
        <w:t>3.</w:t>
      </w:r>
      <w:r>
        <w:rPr>
          <w:lang w:eastAsia="lt-LT"/>
        </w:rPr>
        <w:tab/>
        <w:t>0,8111 ha žemės sklypą Klaipėdos m. k. v., Klaipėda (unikalus Nr. 4400-5315-1758, kadastro Nr. 2101/7001:31);</w:t>
      </w:r>
    </w:p>
    <w:p w:rsidR="009B3E6C" w:rsidRDefault="009B3E6C" w:rsidP="009B3E6C">
      <w:pPr>
        <w:tabs>
          <w:tab w:val="left" w:pos="851"/>
          <w:tab w:val="left" w:pos="993"/>
          <w:tab w:val="left" w:pos="1276"/>
        </w:tabs>
        <w:ind w:firstLine="709"/>
        <w:contextualSpacing/>
        <w:jc w:val="both"/>
        <w:rPr>
          <w:lang w:eastAsia="lt-LT"/>
        </w:rPr>
      </w:pPr>
      <w:r>
        <w:rPr>
          <w:lang w:eastAsia="lt-LT"/>
        </w:rPr>
        <w:t>4.</w:t>
      </w:r>
      <w:r>
        <w:rPr>
          <w:lang w:eastAsia="lt-LT"/>
        </w:rPr>
        <w:tab/>
        <w:t>0,6512 ha žemės sklypą Markučių g., Klaipėda (unikalus Nr. 4400-5315-7520, kadastro Nr. 2101/7001:32);</w:t>
      </w:r>
    </w:p>
    <w:p w:rsidR="009B3E6C" w:rsidRDefault="009B3E6C" w:rsidP="009B3E6C">
      <w:pPr>
        <w:tabs>
          <w:tab w:val="left" w:pos="851"/>
          <w:tab w:val="left" w:pos="993"/>
          <w:tab w:val="left" w:pos="1134"/>
        </w:tabs>
        <w:ind w:firstLine="709"/>
        <w:contextualSpacing/>
        <w:jc w:val="both"/>
        <w:rPr>
          <w:lang w:eastAsia="lt-LT"/>
        </w:rPr>
      </w:pPr>
      <w:r>
        <w:rPr>
          <w:lang w:eastAsia="lt-LT"/>
        </w:rPr>
        <w:t>5.</w:t>
      </w:r>
      <w:r>
        <w:rPr>
          <w:lang w:eastAsia="lt-LT"/>
        </w:rPr>
        <w:tab/>
        <w:t xml:space="preserve">1,0557 ha žemės sklypą Klaipėdos m. k. v., Klaipėda (unikalus Nr. 4400-5318-7163, kadastro Nr. 2101/7001:33); </w:t>
      </w:r>
    </w:p>
    <w:p w:rsidR="009B3E6C" w:rsidRDefault="009B3E6C" w:rsidP="009B3E6C">
      <w:pPr>
        <w:tabs>
          <w:tab w:val="left" w:pos="851"/>
          <w:tab w:val="left" w:pos="993"/>
        </w:tabs>
        <w:ind w:firstLine="709"/>
        <w:contextualSpacing/>
        <w:jc w:val="both"/>
        <w:rPr>
          <w:lang w:eastAsia="lt-LT"/>
        </w:rPr>
      </w:pPr>
      <w:r>
        <w:rPr>
          <w:lang w:eastAsia="lt-LT"/>
        </w:rPr>
        <w:t>6.</w:t>
      </w:r>
      <w:r>
        <w:rPr>
          <w:lang w:eastAsia="lt-LT"/>
        </w:rPr>
        <w:tab/>
        <w:t xml:space="preserve">1,0220 ha žemės sklypą Klaipėdos m. k. v., Klaipėda (unikalus Nr.4400-5314-9618, kadastro Nr. 2101/7001:34); </w:t>
      </w:r>
    </w:p>
    <w:p w:rsidR="009B3E6C" w:rsidRDefault="009B3E6C" w:rsidP="009B3E6C">
      <w:pPr>
        <w:tabs>
          <w:tab w:val="left" w:pos="851"/>
          <w:tab w:val="left" w:pos="993"/>
          <w:tab w:val="left" w:pos="1276"/>
        </w:tabs>
        <w:ind w:firstLine="709"/>
        <w:contextualSpacing/>
        <w:jc w:val="both"/>
        <w:rPr>
          <w:lang w:eastAsia="lt-LT"/>
        </w:rPr>
      </w:pPr>
      <w:r>
        <w:rPr>
          <w:lang w:eastAsia="lt-LT"/>
        </w:rPr>
        <w:t>7.</w:t>
      </w:r>
      <w:r>
        <w:rPr>
          <w:lang w:eastAsia="lt-LT"/>
        </w:rPr>
        <w:tab/>
        <w:t>0,9277 ha žemės sklypą Bandužių g., Klaipėda (unikalus Nr. 4400-5315-6288, kadastro Nr. 2101/7001:35);</w:t>
      </w:r>
    </w:p>
    <w:p w:rsidR="009B3E6C" w:rsidRDefault="009B3E6C" w:rsidP="009B3E6C">
      <w:pPr>
        <w:tabs>
          <w:tab w:val="left" w:pos="851"/>
          <w:tab w:val="left" w:pos="993"/>
          <w:tab w:val="left" w:pos="1134"/>
        </w:tabs>
        <w:ind w:firstLine="709"/>
        <w:contextualSpacing/>
        <w:jc w:val="both"/>
        <w:rPr>
          <w:lang w:eastAsia="lt-LT"/>
        </w:rPr>
      </w:pPr>
      <w:r>
        <w:rPr>
          <w:lang w:eastAsia="lt-LT"/>
        </w:rPr>
        <w:t>8.</w:t>
      </w:r>
      <w:r>
        <w:rPr>
          <w:lang w:eastAsia="lt-LT"/>
        </w:rPr>
        <w:tab/>
        <w:t>0,4183 ha žemės sklypą Kuncų g., Klaipėda (unikalus Nr. 4400-5322-1510, kadastro Nr.2101/7001:36);</w:t>
      </w:r>
    </w:p>
    <w:p w:rsidR="009B3E6C" w:rsidRDefault="009B3E6C" w:rsidP="009B3E6C">
      <w:pPr>
        <w:tabs>
          <w:tab w:val="left" w:pos="851"/>
          <w:tab w:val="left" w:pos="993"/>
        </w:tabs>
        <w:ind w:firstLine="709"/>
        <w:contextualSpacing/>
        <w:jc w:val="both"/>
        <w:rPr>
          <w:lang w:eastAsia="lt-LT"/>
        </w:rPr>
      </w:pPr>
      <w:r>
        <w:rPr>
          <w:lang w:eastAsia="lt-LT"/>
        </w:rPr>
        <w:t>9.</w:t>
      </w:r>
      <w:r>
        <w:rPr>
          <w:lang w:eastAsia="lt-LT"/>
        </w:rPr>
        <w:tab/>
        <w:t xml:space="preserve">1,2268 ha žemės sklypą Klaipėdos m. k. v., Klaipėda (unikalus Nr. 4400-5321-3840, kadastro Nr. 2101/7001:37); </w:t>
      </w:r>
    </w:p>
    <w:p w:rsidR="00197C9B" w:rsidRPr="00197C9B" w:rsidRDefault="009B3E6C" w:rsidP="009B3E6C">
      <w:pPr>
        <w:tabs>
          <w:tab w:val="left" w:pos="851"/>
          <w:tab w:val="left" w:pos="1134"/>
          <w:tab w:val="left" w:pos="1276"/>
        </w:tabs>
        <w:ind w:firstLine="709"/>
        <w:contextualSpacing/>
        <w:jc w:val="both"/>
        <w:rPr>
          <w:lang w:eastAsia="lt-LT"/>
        </w:rPr>
      </w:pPr>
      <w:r>
        <w:rPr>
          <w:lang w:eastAsia="lt-LT"/>
        </w:rPr>
        <w:t>10.</w:t>
      </w:r>
      <w:r>
        <w:rPr>
          <w:lang w:eastAsia="lt-LT"/>
        </w:rPr>
        <w:tab/>
        <w:t>0,2355 ha žemės sklypą Lūžų g., Klaipėda (unikalus Nr. 4400-5320-3255, kadastro Nr.2101/7001:38);</w:t>
      </w:r>
      <w:r w:rsidR="00197C9B" w:rsidRPr="00197C9B">
        <w:rPr>
          <w:lang w:eastAsia="lt-LT"/>
        </w:rPr>
        <w:t>12. 3,1490 ha žemės sklypą Mogiliovo g., Klaipėda (unikalus Nr. 4400-5320-4628, kadastro Nr. 2101/7001:40);</w:t>
      </w:r>
    </w:p>
    <w:p w:rsidR="00197C9B" w:rsidRPr="00197C9B" w:rsidRDefault="00197C9B" w:rsidP="00197C9B">
      <w:pPr>
        <w:tabs>
          <w:tab w:val="left" w:pos="851"/>
          <w:tab w:val="left" w:pos="1134"/>
        </w:tabs>
        <w:ind w:firstLine="709"/>
        <w:contextualSpacing/>
        <w:jc w:val="both"/>
        <w:rPr>
          <w:lang w:eastAsia="lt-LT"/>
        </w:rPr>
      </w:pPr>
      <w:r w:rsidRPr="00197C9B">
        <w:rPr>
          <w:lang w:eastAsia="lt-LT"/>
        </w:rPr>
        <w:t>13. 0,4678 ha žemės sklypą Klaipėdos m. k. v., Klaipėda (unikalus Nr. 4400-5321-5857, kadastro Nr.2101/7001:41);</w:t>
      </w:r>
    </w:p>
    <w:p w:rsidR="00197C9B" w:rsidRPr="00197C9B" w:rsidRDefault="00197C9B" w:rsidP="00197C9B">
      <w:pPr>
        <w:tabs>
          <w:tab w:val="left" w:pos="851"/>
          <w:tab w:val="left" w:pos="1134"/>
        </w:tabs>
        <w:ind w:firstLine="709"/>
        <w:contextualSpacing/>
        <w:jc w:val="both"/>
        <w:rPr>
          <w:lang w:eastAsia="lt-LT"/>
        </w:rPr>
      </w:pPr>
      <w:r w:rsidRPr="00197C9B">
        <w:rPr>
          <w:lang w:eastAsia="lt-LT"/>
        </w:rPr>
        <w:t>14. 1,9279 ha žemės sklypą Varpų g., Klaipėda (unikalus Nr. 4400-5309-8194, kadastro Nr. 2101/7001:42);</w:t>
      </w:r>
    </w:p>
    <w:p w:rsidR="00197C9B" w:rsidRPr="00197C9B" w:rsidRDefault="00197C9B" w:rsidP="00197C9B">
      <w:pPr>
        <w:tabs>
          <w:tab w:val="left" w:pos="709"/>
        </w:tabs>
        <w:ind w:firstLine="709"/>
        <w:jc w:val="both"/>
      </w:pPr>
      <w:r w:rsidRPr="00197C9B">
        <w:lastRenderedPageBreak/>
        <w:t>15. 1,6502 ha žemės sklypą Klaipėdos m. k. v. Klaipėda (unikalus Nr. 4400-5346-2638, kadastro Nr. 2101/7001:43);</w:t>
      </w:r>
    </w:p>
    <w:p w:rsidR="00197C9B" w:rsidRPr="00197C9B" w:rsidRDefault="00197C9B" w:rsidP="00197C9B">
      <w:pPr>
        <w:tabs>
          <w:tab w:val="left" w:pos="709"/>
        </w:tabs>
        <w:ind w:firstLine="709"/>
        <w:jc w:val="both"/>
      </w:pPr>
      <w:r w:rsidRPr="00197C9B">
        <w:t>16. 2,3667 ha žemės sklypą Klaipėdos m. k. v. Klaipėda (unikalus Nr. 4400-5342-2141, kadastro Nr. 2101/7001:44);</w:t>
      </w:r>
    </w:p>
    <w:p w:rsidR="00197C9B" w:rsidRPr="00197C9B" w:rsidRDefault="00197C9B" w:rsidP="00197C9B">
      <w:pPr>
        <w:tabs>
          <w:tab w:val="left" w:pos="709"/>
        </w:tabs>
        <w:ind w:firstLine="709"/>
        <w:jc w:val="both"/>
      </w:pPr>
      <w:r w:rsidRPr="00197C9B">
        <w:t>17. 0,3571 ha žemės sklypą Klaipėdos m. k. v. Klaipėda (unikalus Nr. 4400-5322-0678, kadastro Nr. 2101/7001:45);</w:t>
      </w:r>
    </w:p>
    <w:p w:rsidR="00197C9B" w:rsidRPr="00197C9B" w:rsidRDefault="00197C9B" w:rsidP="00197C9B">
      <w:pPr>
        <w:tabs>
          <w:tab w:val="left" w:pos="709"/>
        </w:tabs>
        <w:ind w:firstLine="709"/>
        <w:jc w:val="both"/>
      </w:pPr>
      <w:r w:rsidRPr="00197C9B">
        <w:t>18. 1,6786 ha žemės sklypą Klaipėdos m. k. v. Klaipėda (unikalus Nr. 4400-5345-5933, kadastro Nr. 2101/7001:46);</w:t>
      </w:r>
    </w:p>
    <w:p w:rsidR="00197C9B" w:rsidRPr="00197C9B" w:rsidRDefault="00197C9B" w:rsidP="00197C9B">
      <w:pPr>
        <w:tabs>
          <w:tab w:val="left" w:pos="851"/>
          <w:tab w:val="left" w:pos="1134"/>
        </w:tabs>
        <w:ind w:firstLine="709"/>
        <w:contextualSpacing/>
        <w:jc w:val="both"/>
        <w:rPr>
          <w:lang w:eastAsia="lt-LT"/>
        </w:rPr>
      </w:pPr>
      <w:r w:rsidRPr="00197C9B">
        <w:rPr>
          <w:lang w:eastAsia="lt-LT"/>
        </w:rPr>
        <w:t>19. 1,2215 ha žemės sklypą Klaipėdos m. k. v. Klaipėda (unikalus Nr. 4400-5346-6627, kadastro Nr. 2101/7001:47);</w:t>
      </w:r>
    </w:p>
    <w:p w:rsidR="00197C9B" w:rsidRPr="00197C9B" w:rsidRDefault="00197C9B" w:rsidP="00197C9B">
      <w:pPr>
        <w:tabs>
          <w:tab w:val="left" w:pos="851"/>
          <w:tab w:val="left" w:pos="1134"/>
        </w:tabs>
        <w:ind w:firstLine="709"/>
        <w:contextualSpacing/>
        <w:jc w:val="both"/>
        <w:rPr>
          <w:lang w:eastAsia="lt-LT"/>
        </w:rPr>
      </w:pPr>
      <w:r w:rsidRPr="00197C9B">
        <w:rPr>
          <w:lang w:eastAsia="lt-LT"/>
        </w:rPr>
        <w:t>20. 1,0078 ha žemės sklypą Klaipėdos m. k. v. Klaipėda (unikalus Nr. 4400-5342-8903, kadastro Nr. 2101/7001:48);</w:t>
      </w:r>
    </w:p>
    <w:p w:rsidR="00197C9B" w:rsidRPr="00197C9B" w:rsidRDefault="00197C9B" w:rsidP="00197C9B">
      <w:pPr>
        <w:tabs>
          <w:tab w:val="left" w:pos="709"/>
        </w:tabs>
        <w:ind w:firstLine="709"/>
        <w:jc w:val="both"/>
      </w:pPr>
      <w:r w:rsidRPr="00197C9B">
        <w:t>21. 0,7896 ha žemės sklypą Klaipėdos m. k. v. Klaipėda (unikalus Nr. 4400-5344-7875, kadastro Nr. 2101/7001:49).</w:t>
      </w:r>
    </w:p>
    <w:p w:rsidR="00197C9B" w:rsidRPr="00197C9B" w:rsidRDefault="00197C9B" w:rsidP="00197C9B">
      <w:pPr>
        <w:tabs>
          <w:tab w:val="left" w:pos="709"/>
        </w:tabs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1755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206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C56F8"/>
    <w:multiLevelType w:val="hybridMultilevel"/>
    <w:tmpl w:val="1638C7B6"/>
    <w:lvl w:ilvl="0" w:tplc="E532669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97C9B"/>
    <w:rsid w:val="001E7FB1"/>
    <w:rsid w:val="003222B4"/>
    <w:rsid w:val="004476DD"/>
    <w:rsid w:val="004E2206"/>
    <w:rsid w:val="00597EE8"/>
    <w:rsid w:val="005F495C"/>
    <w:rsid w:val="008354D5"/>
    <w:rsid w:val="00894D6F"/>
    <w:rsid w:val="00922CD4"/>
    <w:rsid w:val="009B3E6C"/>
    <w:rsid w:val="00A12691"/>
    <w:rsid w:val="00AF7D08"/>
    <w:rsid w:val="00C17551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0E32DA"/>
  <w15:docId w15:val="{1D9E5CC1-7D97-4536-A062-4256313B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2104</Words>
  <Characters>1200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2020-05-25T11:46:00Z</dcterms:created>
  <dcterms:modified xsi:type="dcterms:W3CDTF">2020-05-25T11:46:00Z</dcterms:modified>
</cp:coreProperties>
</file>