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T2-71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40374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996710" w:rsidRDefault="00996710" w:rsidP="00996710">
      <w:pPr>
        <w:jc w:val="center"/>
        <w:rPr>
          <w:b/>
        </w:rPr>
      </w:pPr>
      <w:r>
        <w:rPr>
          <w:b/>
          <w:lang w:eastAsia="lt-LT"/>
        </w:rPr>
        <w:t>KLAIPĖDOS LOPŠELIUI-</w:t>
      </w:r>
      <w:r w:rsidRPr="008E1F43">
        <w:rPr>
          <w:b/>
          <w:lang w:eastAsia="lt-LT"/>
        </w:rPr>
        <w:t>DARŽELIUI „</w:t>
      </w:r>
      <w:r>
        <w:rPr>
          <w:b/>
          <w:lang w:eastAsia="lt-LT"/>
        </w:rPr>
        <w:t>KLEVELIS</w:t>
      </w:r>
      <w:r w:rsidRPr="008E1F43">
        <w:rPr>
          <w:b/>
          <w:lang w:eastAsia="lt-LT"/>
        </w:rPr>
        <w:t>“</w:t>
      </w:r>
      <w:r w:rsidRPr="008E1F43">
        <w:rPr>
          <w:b/>
        </w:rPr>
        <w:t xml:space="preserve"> PERDUODAMAS</w:t>
      </w:r>
      <w:r>
        <w:rPr>
          <w:b/>
        </w:rPr>
        <w:t xml:space="preserve"> TRUMPALAIKIS MATERIALUSIS TURTAS</w:t>
      </w:r>
    </w:p>
    <w:p w:rsidR="00996710" w:rsidRPr="006D1B42" w:rsidRDefault="00996710" w:rsidP="00996710">
      <w:pPr>
        <w:jc w:val="center"/>
        <w:rPr>
          <w:b/>
        </w:rPr>
      </w:pPr>
    </w:p>
    <w:p w:rsidR="00996710" w:rsidRDefault="00996710" w:rsidP="00996710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996710" w:rsidTr="001870F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10" w:rsidRDefault="00996710" w:rsidP="001870F3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996710" w:rsidTr="001870F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10" w:rsidRDefault="00996710" w:rsidP="001870F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Pr="001C0E6A" w:rsidRDefault="00996710" w:rsidP="001870F3">
            <w:pPr>
              <w:rPr>
                <w:color w:val="000000"/>
              </w:rPr>
            </w:pPr>
            <w:r>
              <w:rPr>
                <w:color w:val="000000"/>
              </w:rPr>
              <w:t>Spinta stumdomomis 2 durimis (inv. Nr. 1283, kort. Nr. 7162340)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Pr="001C0E6A" w:rsidRDefault="00996710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Pr="001C0E6A" w:rsidRDefault="00996710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Pr="001C0E6A" w:rsidRDefault="00996710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1 230,89</w:t>
            </w:r>
          </w:p>
        </w:tc>
      </w:tr>
      <w:tr w:rsidR="00996710" w:rsidTr="001870F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10" w:rsidRDefault="00996710" w:rsidP="001870F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Pr="001C0E6A" w:rsidRDefault="00996710" w:rsidP="001870F3">
            <w:pPr>
              <w:rPr>
                <w:color w:val="000000"/>
              </w:rPr>
            </w:pPr>
            <w:r>
              <w:rPr>
                <w:color w:val="000000"/>
              </w:rPr>
              <w:t>Spinta stumdomomis 2 durimis (inv. Nr. 1284, kort. Nr. 7162340)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Default="00996710" w:rsidP="001870F3">
            <w:pPr>
              <w:jc w:val="center"/>
            </w:pPr>
            <w:r>
              <w:t>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Pr="001C0E6A" w:rsidRDefault="00996710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996710" w:rsidRPr="001C0E6A" w:rsidRDefault="00996710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1804,33</w:t>
            </w:r>
          </w:p>
        </w:tc>
      </w:tr>
      <w:tr w:rsidR="00996710" w:rsidTr="001870F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710" w:rsidRDefault="00996710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10" w:rsidRPr="00B04099" w:rsidRDefault="00996710" w:rsidP="001870F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3 035,22</w:t>
            </w:r>
          </w:p>
        </w:tc>
      </w:tr>
    </w:tbl>
    <w:p w:rsidR="00996710" w:rsidRDefault="00996710" w:rsidP="00996710">
      <w:pPr>
        <w:jc w:val="center"/>
        <w:rPr>
          <w:b/>
        </w:rPr>
      </w:pPr>
    </w:p>
    <w:p w:rsidR="00981859" w:rsidRDefault="00996710" w:rsidP="00996710">
      <w:pPr>
        <w:ind w:firstLine="709"/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43BB"/>
    <w:rsid w:val="00403740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996710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BD5"/>
  <w15:docId w15:val="{F3CEE375-8A72-4DC9-9812-1FE0E334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9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2020-05-04T11:02:00Z</dcterms:created>
  <dcterms:modified xsi:type="dcterms:W3CDTF">2020-05-04T11:02:00Z</dcterms:modified>
</cp:coreProperties>
</file>