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0C" w:rsidRPr="00825737" w:rsidRDefault="00C46B0C" w:rsidP="00825737">
      <w:pPr>
        <w:jc w:val="center"/>
        <w:rPr>
          <w:b/>
          <w:sz w:val="24"/>
          <w:szCs w:val="24"/>
        </w:rPr>
      </w:pPr>
      <w:bookmarkStart w:id="0" w:name="_GoBack"/>
      <w:bookmarkEnd w:id="0"/>
      <w:r w:rsidRPr="00825737">
        <w:rPr>
          <w:b/>
          <w:sz w:val="24"/>
          <w:szCs w:val="24"/>
        </w:rPr>
        <w:t>AIŠKINAMASIS RAŠTAS</w:t>
      </w:r>
    </w:p>
    <w:p w:rsidR="006716B6" w:rsidRDefault="00C46B0C" w:rsidP="00FB117E">
      <w:pPr>
        <w:jc w:val="center"/>
        <w:rPr>
          <w:b/>
          <w:sz w:val="24"/>
          <w:szCs w:val="24"/>
        </w:rPr>
      </w:pPr>
      <w:r w:rsidRPr="0084214A">
        <w:rPr>
          <w:b/>
          <w:sz w:val="24"/>
          <w:szCs w:val="24"/>
        </w:rPr>
        <w:t xml:space="preserve">PRIE SAVIVALDYBĖS TARYBOS SPRENDIMO </w:t>
      </w:r>
    </w:p>
    <w:p w:rsidR="00C46B0C" w:rsidRPr="00FB117E" w:rsidRDefault="00C46B0C" w:rsidP="00FB117E">
      <w:pPr>
        <w:jc w:val="center"/>
        <w:rPr>
          <w:b/>
          <w:bCs/>
          <w:caps/>
          <w:color w:val="000000"/>
          <w:sz w:val="24"/>
          <w:szCs w:val="24"/>
          <w:shd w:val="clear" w:color="auto" w:fill="FFFFFF"/>
        </w:rPr>
      </w:pPr>
      <w:r w:rsidRPr="0084214A">
        <w:rPr>
          <w:b/>
          <w:sz w:val="24"/>
          <w:szCs w:val="24"/>
        </w:rPr>
        <w:t>„</w:t>
      </w:r>
      <w:r w:rsidR="0084214A" w:rsidRPr="0084214A">
        <w:rPr>
          <w:b/>
          <w:bCs/>
          <w:caps/>
          <w:color w:val="000000"/>
          <w:sz w:val="24"/>
          <w:szCs w:val="24"/>
          <w:shd w:val="clear" w:color="auto" w:fill="FFFFFF"/>
        </w:rPr>
        <w:t>DĖL KLAIPĖDOS MIESTO SAVIVALDYBĖS TARYBOS</w:t>
      </w:r>
      <w:r w:rsidR="0084214A" w:rsidRPr="0084214A">
        <w:rPr>
          <w:color w:val="000000"/>
          <w:sz w:val="24"/>
          <w:szCs w:val="24"/>
          <w:shd w:val="clear" w:color="auto" w:fill="FFFFFF"/>
        </w:rPr>
        <w:t xml:space="preserve"> </w:t>
      </w:r>
      <w:r w:rsidR="0098507F">
        <w:rPr>
          <w:b/>
          <w:bCs/>
          <w:color w:val="000000"/>
          <w:sz w:val="24"/>
          <w:szCs w:val="24"/>
          <w:shd w:val="clear" w:color="auto" w:fill="FFFFFF"/>
        </w:rPr>
        <w:t xml:space="preserve">2010 M. LAPKRIČIO 25 </w:t>
      </w:r>
      <w:r w:rsidR="0084214A" w:rsidRPr="0084214A">
        <w:rPr>
          <w:b/>
          <w:bCs/>
          <w:color w:val="000000"/>
          <w:sz w:val="24"/>
          <w:szCs w:val="24"/>
          <w:shd w:val="clear" w:color="auto" w:fill="FFFFFF"/>
        </w:rPr>
        <w:t xml:space="preserve">D. SPRENDIMO </w:t>
      </w:r>
      <w:r w:rsidR="0098507F">
        <w:rPr>
          <w:b/>
          <w:bCs/>
          <w:sz w:val="24"/>
          <w:szCs w:val="24"/>
          <w:shd w:val="clear" w:color="auto" w:fill="FFFFFF"/>
        </w:rPr>
        <w:t xml:space="preserve">NR. </w:t>
      </w:r>
      <w:r w:rsidR="0084214A" w:rsidRPr="0084214A">
        <w:rPr>
          <w:b/>
          <w:bCs/>
          <w:sz w:val="24"/>
          <w:szCs w:val="24"/>
          <w:shd w:val="clear" w:color="auto" w:fill="FFFFFF"/>
        </w:rPr>
        <w:t xml:space="preserve">T2-330 </w:t>
      </w:r>
      <w:r w:rsidR="0084214A" w:rsidRPr="0084214A">
        <w:rPr>
          <w:b/>
          <w:bCs/>
          <w:color w:val="000000"/>
          <w:sz w:val="24"/>
          <w:szCs w:val="24"/>
          <w:shd w:val="clear" w:color="auto" w:fill="FFFFFF"/>
        </w:rPr>
        <w:t xml:space="preserve">„DĖL KLAIPĖDOS MIESTO SAVIVALDYBĖS </w:t>
      </w:r>
      <w:r w:rsidR="0084214A" w:rsidRPr="0084214A">
        <w:rPr>
          <w:b/>
          <w:bCs/>
          <w:caps/>
          <w:color w:val="000000"/>
          <w:sz w:val="24"/>
          <w:szCs w:val="24"/>
          <w:shd w:val="clear" w:color="auto" w:fill="FFFFFF"/>
        </w:rPr>
        <w:t>VIETINĖS RINKLIAVOS UŽ KOMUNALINIŲ ATLIEKŲ SURINKIMĄ IR TVARKYMĄ NUOSTATŲ PATVIRTINIMO“ PAKEITIMO</w:t>
      </w:r>
      <w:r>
        <w:rPr>
          <w:b/>
          <w:caps/>
        </w:rPr>
        <w:t>“</w:t>
      </w:r>
    </w:p>
    <w:p w:rsidR="00C46B0C" w:rsidRPr="00BF63D8" w:rsidRDefault="00C46B0C" w:rsidP="00825737">
      <w:pPr>
        <w:jc w:val="center"/>
        <w:rPr>
          <w:b/>
          <w:sz w:val="24"/>
          <w:szCs w:val="24"/>
        </w:rPr>
      </w:pPr>
      <w:r w:rsidRPr="00BF63D8">
        <w:rPr>
          <w:b/>
          <w:sz w:val="24"/>
          <w:szCs w:val="24"/>
        </w:rPr>
        <w:t>PROJEKTO</w:t>
      </w:r>
    </w:p>
    <w:p w:rsidR="00C46B0C" w:rsidRDefault="00C46B0C" w:rsidP="00825737">
      <w:pPr>
        <w:jc w:val="center"/>
        <w:rPr>
          <w:b/>
          <w:sz w:val="24"/>
          <w:szCs w:val="24"/>
        </w:rPr>
      </w:pPr>
    </w:p>
    <w:p w:rsidR="00F36EC6" w:rsidRPr="00825737" w:rsidRDefault="00F36EC6" w:rsidP="00825737">
      <w:pPr>
        <w:jc w:val="center"/>
        <w:rPr>
          <w:b/>
          <w:sz w:val="24"/>
          <w:szCs w:val="24"/>
        </w:rPr>
      </w:pPr>
    </w:p>
    <w:p w:rsidR="00E53575" w:rsidRDefault="00E53575" w:rsidP="00E53575">
      <w:pPr>
        <w:ind w:firstLine="720"/>
        <w:jc w:val="both"/>
        <w:rPr>
          <w:b/>
          <w:bCs/>
          <w:sz w:val="24"/>
          <w:szCs w:val="24"/>
        </w:rPr>
      </w:pPr>
      <w:r>
        <w:rPr>
          <w:b/>
          <w:bCs/>
          <w:sz w:val="24"/>
          <w:szCs w:val="24"/>
        </w:rPr>
        <w:t>1. Sprendimo projekto esmė, tikslai ir uždaviniai.</w:t>
      </w:r>
    </w:p>
    <w:p w:rsidR="00F20BE1" w:rsidRDefault="00D214CC" w:rsidP="00F20BE1">
      <w:pPr>
        <w:ind w:firstLine="720"/>
        <w:jc w:val="both"/>
        <w:rPr>
          <w:sz w:val="24"/>
          <w:szCs w:val="24"/>
        </w:rPr>
      </w:pPr>
      <w:r>
        <w:rPr>
          <w:sz w:val="24"/>
          <w:szCs w:val="24"/>
        </w:rPr>
        <w:t>Spren</w:t>
      </w:r>
      <w:r w:rsidR="00A75EBE">
        <w:rPr>
          <w:sz w:val="24"/>
          <w:szCs w:val="24"/>
        </w:rPr>
        <w:t>dimo projekto tikslas – pakoreguoti</w:t>
      </w:r>
      <w:r>
        <w:rPr>
          <w:sz w:val="24"/>
          <w:szCs w:val="24"/>
        </w:rPr>
        <w:t xml:space="preserve"> Klaipėdos miesto savivaldybės tarybos 2010 m. lapkričio 25 d. sprendimu Nr. T2-330 patvirtintus Klaipėdos miesto savivaldybės vietinės rinkliavos už komunalinių atliekų surinkimą ir tvarkymą nuostatus</w:t>
      </w:r>
      <w:r w:rsidR="0098507F">
        <w:rPr>
          <w:sz w:val="24"/>
          <w:szCs w:val="24"/>
        </w:rPr>
        <w:t xml:space="preserve"> (toliau </w:t>
      </w:r>
      <w:r w:rsidR="008125B5">
        <w:rPr>
          <w:sz w:val="24"/>
          <w:szCs w:val="24"/>
        </w:rPr>
        <w:t>- Nuostatai)</w:t>
      </w:r>
      <w:r w:rsidR="00A75EBE">
        <w:rPr>
          <w:sz w:val="24"/>
          <w:szCs w:val="24"/>
        </w:rPr>
        <w:t xml:space="preserve"> taip, kad jie atitiktų Rinkliavų įstatyme atliktus pakeitimus, kurie </w:t>
      </w:r>
      <w:r w:rsidR="00A75EBE">
        <w:rPr>
          <w:bCs/>
          <w:sz w:val="24"/>
          <w:szCs w:val="24"/>
        </w:rPr>
        <w:t>įsigalioja</w:t>
      </w:r>
      <w:r w:rsidR="00A75EBE" w:rsidRPr="007430B3">
        <w:rPr>
          <w:bCs/>
          <w:sz w:val="24"/>
          <w:szCs w:val="24"/>
        </w:rPr>
        <w:t xml:space="preserve"> 2020 m. liepos 1 </w:t>
      </w:r>
      <w:r w:rsidR="00A75EBE" w:rsidRPr="002F50B9">
        <w:rPr>
          <w:bCs/>
          <w:sz w:val="24"/>
          <w:szCs w:val="24"/>
        </w:rPr>
        <w:t>d.</w:t>
      </w:r>
    </w:p>
    <w:p w:rsidR="007430B3" w:rsidRDefault="00E53575" w:rsidP="007430B3">
      <w:pPr>
        <w:ind w:firstLine="720"/>
        <w:jc w:val="both"/>
        <w:rPr>
          <w:b/>
          <w:bCs/>
          <w:sz w:val="24"/>
          <w:szCs w:val="24"/>
        </w:rPr>
      </w:pPr>
      <w:r>
        <w:rPr>
          <w:b/>
          <w:bCs/>
          <w:sz w:val="24"/>
          <w:szCs w:val="24"/>
        </w:rPr>
        <w:t>2. Projekto rengimo priežastys ir kuo remiantis</w:t>
      </w:r>
      <w:r w:rsidR="007430B3">
        <w:rPr>
          <w:b/>
          <w:bCs/>
          <w:sz w:val="24"/>
          <w:szCs w:val="24"/>
        </w:rPr>
        <w:t xml:space="preserve"> parengtas sprendimo projektas.</w:t>
      </w:r>
    </w:p>
    <w:p w:rsidR="007430B3" w:rsidRPr="002F50B9" w:rsidRDefault="007430B3" w:rsidP="007430B3">
      <w:pPr>
        <w:ind w:firstLine="720"/>
        <w:jc w:val="both"/>
        <w:rPr>
          <w:bCs/>
          <w:sz w:val="24"/>
          <w:szCs w:val="24"/>
        </w:rPr>
      </w:pPr>
      <w:r w:rsidRPr="007430B3">
        <w:rPr>
          <w:bCs/>
          <w:sz w:val="24"/>
          <w:szCs w:val="24"/>
        </w:rPr>
        <w:t>2019 m. spalio 17 d. buvo priimtas įstatymas Nr. XII</w:t>
      </w:r>
      <w:r w:rsidR="007B2695">
        <w:rPr>
          <w:bCs/>
          <w:sz w:val="24"/>
          <w:szCs w:val="24"/>
        </w:rPr>
        <w:t>I</w:t>
      </w:r>
      <w:r w:rsidRPr="007430B3">
        <w:rPr>
          <w:bCs/>
          <w:sz w:val="24"/>
          <w:szCs w:val="24"/>
        </w:rPr>
        <w:t xml:space="preserve">-2495 dėl Lietuvos Respublikos </w:t>
      </w:r>
      <w:r w:rsidRPr="002F50B9">
        <w:rPr>
          <w:bCs/>
          <w:sz w:val="24"/>
          <w:szCs w:val="24"/>
        </w:rPr>
        <w:t xml:space="preserve">rinkliavų įstatymo Nr. VIII-1752 12 straipsnio pakeitimo ir įstatymo papildymo </w:t>
      </w:r>
      <w:bookmarkStart w:id="1" w:name="_Hlk42242699"/>
      <w:r w:rsidRPr="002F50B9">
        <w:rPr>
          <w:bCs/>
          <w:sz w:val="24"/>
          <w:szCs w:val="24"/>
        </w:rPr>
        <w:t>13</w:t>
      </w:r>
      <w:r w:rsidRPr="002F50B9">
        <w:rPr>
          <w:bCs/>
          <w:sz w:val="24"/>
          <w:szCs w:val="24"/>
          <w:vertAlign w:val="superscript"/>
        </w:rPr>
        <w:t>2</w:t>
      </w:r>
      <w:r w:rsidR="00B40A27">
        <w:rPr>
          <w:bCs/>
          <w:sz w:val="24"/>
          <w:szCs w:val="24"/>
        </w:rPr>
        <w:t xml:space="preserve"> </w:t>
      </w:r>
      <w:r w:rsidRPr="002F50B9">
        <w:rPr>
          <w:bCs/>
          <w:sz w:val="24"/>
          <w:szCs w:val="24"/>
        </w:rPr>
        <w:t xml:space="preserve">straipsniu </w:t>
      </w:r>
      <w:bookmarkEnd w:id="1"/>
      <w:r w:rsidRPr="002F50B9">
        <w:rPr>
          <w:bCs/>
          <w:sz w:val="24"/>
          <w:szCs w:val="24"/>
        </w:rPr>
        <w:t xml:space="preserve">(toliau – Įstatymas). </w:t>
      </w:r>
    </w:p>
    <w:p w:rsidR="007430B3" w:rsidRPr="002F50B9" w:rsidRDefault="007B2695" w:rsidP="007430B3">
      <w:pPr>
        <w:ind w:firstLine="720"/>
        <w:jc w:val="both"/>
        <w:rPr>
          <w:color w:val="000000"/>
          <w:sz w:val="24"/>
          <w:szCs w:val="24"/>
        </w:rPr>
      </w:pPr>
      <w:r w:rsidRPr="002F50B9">
        <w:rPr>
          <w:bCs/>
          <w:sz w:val="24"/>
          <w:szCs w:val="24"/>
        </w:rPr>
        <w:t>Įstatymo 12 straipsnis</w:t>
      </w:r>
      <w:r w:rsidR="007430B3" w:rsidRPr="002F50B9">
        <w:rPr>
          <w:bCs/>
          <w:sz w:val="24"/>
          <w:szCs w:val="24"/>
        </w:rPr>
        <w:t xml:space="preserve"> </w:t>
      </w:r>
      <w:r w:rsidR="00296581" w:rsidRPr="002F50B9">
        <w:rPr>
          <w:bCs/>
          <w:sz w:val="24"/>
          <w:szCs w:val="24"/>
        </w:rPr>
        <w:t xml:space="preserve">naujai </w:t>
      </w:r>
      <w:r w:rsidR="00334095">
        <w:rPr>
          <w:bCs/>
          <w:sz w:val="24"/>
          <w:szCs w:val="24"/>
        </w:rPr>
        <w:t>numato, kad Savivaldybės tarybos</w:t>
      </w:r>
      <w:r w:rsidR="007430B3" w:rsidRPr="002F50B9">
        <w:rPr>
          <w:bCs/>
          <w:sz w:val="24"/>
          <w:szCs w:val="24"/>
        </w:rPr>
        <w:t xml:space="preserve"> savo sprendimu tvirtinda</w:t>
      </w:r>
      <w:r w:rsidR="00A75254">
        <w:rPr>
          <w:bCs/>
          <w:sz w:val="24"/>
          <w:szCs w:val="24"/>
        </w:rPr>
        <w:t>mos rinkliavos nuostatus, nustatytų</w:t>
      </w:r>
      <w:r w:rsidR="00296581" w:rsidRPr="002F50B9">
        <w:rPr>
          <w:bCs/>
          <w:sz w:val="24"/>
          <w:szCs w:val="24"/>
        </w:rPr>
        <w:t xml:space="preserve"> </w:t>
      </w:r>
      <w:r w:rsidR="007430B3" w:rsidRPr="002F50B9">
        <w:rPr>
          <w:bCs/>
          <w:color w:val="000000"/>
          <w:sz w:val="24"/>
          <w:szCs w:val="24"/>
        </w:rPr>
        <w:t xml:space="preserve">vietinės rinkliavos, nustatytos šio įstatymo 11 straipsnio 1 dalies 8 punkte, mokėtojui numatytos teikti </w:t>
      </w:r>
      <w:r w:rsidR="007430B3" w:rsidRPr="00BB60CE">
        <w:rPr>
          <w:bCs/>
          <w:color w:val="000000"/>
          <w:sz w:val="24"/>
          <w:szCs w:val="24"/>
        </w:rPr>
        <w:t>paslaugos kokybės reikalavimus</w:t>
      </w:r>
      <w:r w:rsidR="007430B3" w:rsidRPr="002F50B9">
        <w:rPr>
          <w:bCs/>
          <w:color w:val="000000"/>
          <w:sz w:val="24"/>
          <w:szCs w:val="24"/>
        </w:rPr>
        <w:t xml:space="preserve"> ir (ar) teikimo sąlygas (apimtį, asortimentą, terminus, periodiškumą ir kita), taip pat kriterijus ir subjektą, įgaliotą vertinti (nustatyti), ar yra (nėra) pažeisti šios paslaugos teikimo kokybės reikalavimai ir (ar) teikimo sąlygos</w:t>
      </w:r>
      <w:r w:rsidR="007430B3" w:rsidRPr="002F50B9">
        <w:rPr>
          <w:color w:val="000000"/>
          <w:sz w:val="24"/>
          <w:szCs w:val="24"/>
        </w:rPr>
        <w:t>.</w:t>
      </w:r>
    </w:p>
    <w:p w:rsidR="00B10D0A" w:rsidRPr="002F50B9" w:rsidRDefault="007430B3" w:rsidP="007430B3">
      <w:pPr>
        <w:ind w:firstLine="720"/>
        <w:jc w:val="both"/>
        <w:rPr>
          <w:color w:val="000000"/>
          <w:sz w:val="24"/>
          <w:szCs w:val="24"/>
        </w:rPr>
      </w:pPr>
      <w:r w:rsidRPr="002F50B9">
        <w:rPr>
          <w:color w:val="000000"/>
          <w:sz w:val="24"/>
          <w:szCs w:val="24"/>
        </w:rPr>
        <w:t xml:space="preserve">Įstatymo </w:t>
      </w:r>
      <w:bookmarkStart w:id="2" w:name="_Hlk42243480"/>
      <w:r w:rsidRPr="002F50B9">
        <w:rPr>
          <w:bCs/>
          <w:sz w:val="24"/>
          <w:szCs w:val="24"/>
        </w:rPr>
        <w:t>13</w:t>
      </w:r>
      <w:r w:rsidRPr="002F50B9">
        <w:rPr>
          <w:bCs/>
          <w:sz w:val="24"/>
          <w:szCs w:val="24"/>
          <w:vertAlign w:val="superscript"/>
        </w:rPr>
        <w:t>2</w:t>
      </w:r>
      <w:r w:rsidR="00A75254">
        <w:rPr>
          <w:bCs/>
          <w:sz w:val="24"/>
          <w:szCs w:val="24"/>
        </w:rPr>
        <w:t xml:space="preserve"> </w:t>
      </w:r>
      <w:r w:rsidRPr="002F50B9">
        <w:rPr>
          <w:bCs/>
          <w:sz w:val="24"/>
          <w:szCs w:val="24"/>
        </w:rPr>
        <w:t xml:space="preserve">straipsniu </w:t>
      </w:r>
      <w:bookmarkEnd w:id="2"/>
      <w:r w:rsidR="00296581" w:rsidRPr="002F50B9">
        <w:rPr>
          <w:bCs/>
          <w:sz w:val="24"/>
          <w:szCs w:val="24"/>
        </w:rPr>
        <w:t xml:space="preserve">naujai </w:t>
      </w:r>
      <w:r w:rsidRPr="002F50B9">
        <w:rPr>
          <w:bCs/>
          <w:sz w:val="24"/>
          <w:szCs w:val="24"/>
        </w:rPr>
        <w:t>įtvirtintos sumokėtos vietinės rinkliavos grąžinimo atvejai:</w:t>
      </w:r>
      <w:r w:rsidR="00FC725F">
        <w:rPr>
          <w:bCs/>
          <w:sz w:val="24"/>
          <w:szCs w:val="24"/>
        </w:rPr>
        <w:t xml:space="preserve"> kai sumokėta daugiau, negu nustatyta vietinės rinkliavos nuostatuose;</w:t>
      </w:r>
      <w:r w:rsidRPr="002F50B9">
        <w:rPr>
          <w:bCs/>
          <w:sz w:val="24"/>
          <w:szCs w:val="24"/>
        </w:rPr>
        <w:t xml:space="preserve"> </w:t>
      </w:r>
      <w:r w:rsidRPr="002F50B9">
        <w:rPr>
          <w:sz w:val="24"/>
          <w:szCs w:val="24"/>
        </w:rPr>
        <w:t>jeigu paslauga nesuteikta</w:t>
      </w:r>
      <w:r w:rsidR="00B10D0A" w:rsidRPr="002F50B9">
        <w:rPr>
          <w:bCs/>
          <w:sz w:val="24"/>
          <w:szCs w:val="24"/>
        </w:rPr>
        <w:t>;</w:t>
      </w:r>
      <w:r w:rsidRPr="002F50B9">
        <w:rPr>
          <w:bCs/>
          <w:sz w:val="24"/>
          <w:szCs w:val="24"/>
        </w:rPr>
        <w:t xml:space="preserve"> </w:t>
      </w:r>
      <w:r w:rsidRPr="002F50B9">
        <w:rPr>
          <w:bCs/>
          <w:color w:val="000000"/>
          <w:sz w:val="24"/>
          <w:szCs w:val="24"/>
        </w:rPr>
        <w:t>jeigu paslauga suteikta, bet pažeidžiant vietinės rinkliavos nuostatuose nustatytus šios paslaugos kokybės reikalavimus ir (ar) teikimo sąlygas</w:t>
      </w:r>
      <w:r w:rsidRPr="002F50B9">
        <w:rPr>
          <w:color w:val="000000"/>
          <w:sz w:val="24"/>
          <w:szCs w:val="24"/>
        </w:rPr>
        <w:t xml:space="preserve">. </w:t>
      </w:r>
    </w:p>
    <w:p w:rsidR="00A75EBE" w:rsidRPr="00A75EBE" w:rsidRDefault="00A75EBE" w:rsidP="00A75EBE">
      <w:pPr>
        <w:ind w:firstLine="360"/>
        <w:jc w:val="both"/>
        <w:rPr>
          <w:bCs/>
          <w:sz w:val="24"/>
          <w:szCs w:val="24"/>
        </w:rPr>
      </w:pPr>
      <w:r w:rsidRPr="006E3810">
        <w:rPr>
          <w:bCs/>
          <w:sz w:val="24"/>
          <w:szCs w:val="24"/>
        </w:rPr>
        <w:t xml:space="preserve">Tiek </w:t>
      </w:r>
      <w:r w:rsidR="006E3810" w:rsidRPr="006E3810">
        <w:rPr>
          <w:sz w:val="24"/>
          <w:szCs w:val="24"/>
        </w:rPr>
        <w:t>Tarybos 2011-11-24 sprendimu Nr. T2-370</w:t>
      </w:r>
      <w:r w:rsidRPr="006E3810">
        <w:rPr>
          <w:sz w:val="24"/>
          <w:szCs w:val="24"/>
        </w:rPr>
        <w:t xml:space="preserve"> patvirtintose </w:t>
      </w:r>
      <w:r w:rsidR="006E3810" w:rsidRPr="006E3810">
        <w:rPr>
          <w:sz w:val="24"/>
          <w:szCs w:val="24"/>
        </w:rPr>
        <w:t>Klaipėdos</w:t>
      </w:r>
      <w:r w:rsidRPr="006E3810">
        <w:rPr>
          <w:sz w:val="24"/>
          <w:szCs w:val="24"/>
        </w:rPr>
        <w:t xml:space="preserve"> miesto savivaldybės </w:t>
      </w:r>
      <w:r w:rsidR="006E3810" w:rsidRPr="006E3810">
        <w:rPr>
          <w:sz w:val="24"/>
          <w:szCs w:val="24"/>
        </w:rPr>
        <w:t xml:space="preserve">komunalinių </w:t>
      </w:r>
      <w:r w:rsidRPr="006E3810">
        <w:rPr>
          <w:sz w:val="24"/>
          <w:szCs w:val="24"/>
        </w:rPr>
        <w:t>atliekų tvarkymo taisyklėse</w:t>
      </w:r>
      <w:r w:rsidRPr="00A75EBE">
        <w:rPr>
          <w:color w:val="FF0000"/>
          <w:sz w:val="24"/>
          <w:szCs w:val="24"/>
        </w:rPr>
        <w:t xml:space="preserve"> </w:t>
      </w:r>
      <w:r w:rsidRPr="00A75EBE">
        <w:rPr>
          <w:sz w:val="24"/>
          <w:szCs w:val="24"/>
        </w:rPr>
        <w:t xml:space="preserve">(toliau – Atliekų tvarkymo taisyklės), tiek Lietuvos Respublikos aplinkos ministro 2012-10-23 įsakymu Nr. D1-857 patvirtintuose Minimaliuose komunalinių atliekų tvarkymo paslaugos kokybės reikalavimuose (toliau – Minimalūs reikalavimai), tiek pagal Viešųjų pirkimų įstatymą sudarytose komunalinių atliekų surinkimo ir jų vežimo paslaugų teikimo sutartyse yra įtvirtinti paslaugos teikimo reikalavimai. Atsižvelgiant į Įstatymo 12 str. Savivaldybių taryboms paliktą diskrecijos teisę Nuostatuose </w:t>
      </w:r>
      <w:r w:rsidRPr="00A75EBE">
        <w:rPr>
          <w:bCs/>
          <w:sz w:val="24"/>
          <w:szCs w:val="24"/>
        </w:rPr>
        <w:t>nustatyti vietinės rinkliavos mokėtojui numatytos teikti paslaugos kokybės reikalavimus ir (ar) teikimo sąlygas ir į tai, jog paslaugos kokybės reikalavimai yra įtvirtinti aukščiau nurodytuose teisės aktuose, siūlytina Nuostatuose įtvirtinti paslaugos teikimo sąlygas, kurias pažeidus, būtų pagrindas grąžinti vietinę rinkliavą arba atitinkamai ją mažinti.</w:t>
      </w:r>
    </w:p>
    <w:p w:rsidR="002F50B9" w:rsidRDefault="00CC11A9" w:rsidP="002F50B9">
      <w:pPr>
        <w:ind w:firstLine="360"/>
        <w:jc w:val="both"/>
        <w:rPr>
          <w:bCs/>
          <w:sz w:val="24"/>
          <w:szCs w:val="24"/>
        </w:rPr>
      </w:pPr>
      <w:r>
        <w:rPr>
          <w:bCs/>
          <w:sz w:val="24"/>
          <w:szCs w:val="24"/>
        </w:rPr>
        <w:t>Siekiant nusta</w:t>
      </w:r>
      <w:r w:rsidR="00F82DEF">
        <w:rPr>
          <w:bCs/>
          <w:sz w:val="24"/>
          <w:szCs w:val="24"/>
        </w:rPr>
        <w:t>t</w:t>
      </w:r>
      <w:r>
        <w:rPr>
          <w:bCs/>
          <w:sz w:val="24"/>
          <w:szCs w:val="24"/>
        </w:rPr>
        <w:t>yti</w:t>
      </w:r>
      <w:r w:rsidR="002F50B9" w:rsidRPr="002F50B9">
        <w:rPr>
          <w:bCs/>
          <w:sz w:val="24"/>
          <w:szCs w:val="24"/>
        </w:rPr>
        <w:t xml:space="preserve"> kokias paslaugos teikimo sąlygas į</w:t>
      </w:r>
      <w:r w:rsidR="008B6BEA">
        <w:rPr>
          <w:bCs/>
          <w:sz w:val="24"/>
          <w:szCs w:val="24"/>
        </w:rPr>
        <w:t>t</w:t>
      </w:r>
      <w:r w:rsidR="002F50B9" w:rsidRPr="002F50B9">
        <w:rPr>
          <w:bCs/>
          <w:sz w:val="24"/>
          <w:szCs w:val="24"/>
        </w:rPr>
        <w:t xml:space="preserve">virtinti </w:t>
      </w:r>
      <w:r w:rsidR="00F82DEF">
        <w:rPr>
          <w:bCs/>
          <w:sz w:val="24"/>
          <w:szCs w:val="24"/>
        </w:rPr>
        <w:t>N</w:t>
      </w:r>
      <w:r w:rsidR="002F50B9" w:rsidRPr="002F50B9">
        <w:rPr>
          <w:bCs/>
          <w:sz w:val="24"/>
          <w:szCs w:val="24"/>
        </w:rPr>
        <w:t xml:space="preserve">uostatuose, buvo atsižvelgta į </w:t>
      </w:r>
      <w:r w:rsidR="00F82DEF">
        <w:rPr>
          <w:bCs/>
          <w:sz w:val="24"/>
          <w:szCs w:val="24"/>
        </w:rPr>
        <w:t>vietinės rinkliavos mokėtojų skundus</w:t>
      </w:r>
      <w:r w:rsidR="0067388F">
        <w:rPr>
          <w:bCs/>
          <w:sz w:val="24"/>
          <w:szCs w:val="24"/>
        </w:rPr>
        <w:t>.</w:t>
      </w:r>
      <w:r w:rsidR="00F82DEF">
        <w:rPr>
          <w:bCs/>
          <w:sz w:val="24"/>
          <w:szCs w:val="24"/>
        </w:rPr>
        <w:t xml:space="preserve"> </w:t>
      </w:r>
      <w:r w:rsidR="0067388F">
        <w:rPr>
          <w:bCs/>
          <w:sz w:val="24"/>
          <w:szCs w:val="24"/>
        </w:rPr>
        <w:t>D</w:t>
      </w:r>
      <w:r w:rsidR="008B6BEA">
        <w:rPr>
          <w:bCs/>
          <w:sz w:val="24"/>
          <w:szCs w:val="24"/>
        </w:rPr>
        <w:t xml:space="preserve">idžiausia dalis </w:t>
      </w:r>
      <w:r w:rsidR="002F50B9" w:rsidRPr="002F50B9">
        <w:rPr>
          <w:bCs/>
          <w:sz w:val="24"/>
          <w:szCs w:val="24"/>
        </w:rPr>
        <w:t xml:space="preserve">(apie 90 proc.) nustatytų pažeidimų ir gaunamų skundų yra dėl mišrių komunalinių atliekų konteinerių neaptarnavimo pagal grafiką ir paslaugos suteikimą siejant su rinkliavos mokėtojui sudaryta realia galimybe naudotis mišrių komunalinių atliekų surinkimo konteineriais, </w:t>
      </w:r>
      <w:r w:rsidR="008A4C11">
        <w:rPr>
          <w:bCs/>
          <w:sz w:val="24"/>
          <w:szCs w:val="24"/>
        </w:rPr>
        <w:t xml:space="preserve">todėl </w:t>
      </w:r>
      <w:r w:rsidR="004732AA">
        <w:rPr>
          <w:bCs/>
          <w:sz w:val="24"/>
          <w:szCs w:val="24"/>
        </w:rPr>
        <w:t>siūloma</w:t>
      </w:r>
      <w:r w:rsidR="002F50B9" w:rsidRPr="002F50B9">
        <w:rPr>
          <w:bCs/>
          <w:sz w:val="24"/>
          <w:szCs w:val="24"/>
        </w:rPr>
        <w:t xml:space="preserve"> Nuostatuose išskirti dvi paslaugos teikimo sąlygas, kurių pažeidimo atveju būtų grąžinama sumokėta rinkliava:</w:t>
      </w:r>
    </w:p>
    <w:p w:rsidR="00351928" w:rsidRPr="00351928" w:rsidRDefault="00351928" w:rsidP="00351928">
      <w:pPr>
        <w:pStyle w:val="Sraopastraipa"/>
        <w:tabs>
          <w:tab w:val="left" w:pos="1276"/>
          <w:tab w:val="left" w:pos="5876"/>
        </w:tabs>
        <w:suppressAutoHyphens/>
        <w:ind w:left="0" w:firstLine="720"/>
        <w:jc w:val="both"/>
        <w:rPr>
          <w:sz w:val="24"/>
        </w:rPr>
      </w:pPr>
      <w:r w:rsidRPr="00351928">
        <w:rPr>
          <w:sz w:val="24"/>
        </w:rPr>
        <w:t xml:space="preserve">1. </w:t>
      </w:r>
      <w:r w:rsidR="00971078">
        <w:rPr>
          <w:sz w:val="24"/>
        </w:rPr>
        <w:t>Mišrių k</w:t>
      </w:r>
      <w:r w:rsidRPr="00351928">
        <w:rPr>
          <w:sz w:val="24"/>
        </w:rPr>
        <w:t xml:space="preserve">omunalinių atliekų tvarkymo paslauga buvo teikiama nesilaikant </w:t>
      </w:r>
      <w:r w:rsidR="00971078">
        <w:rPr>
          <w:sz w:val="24"/>
        </w:rPr>
        <w:t xml:space="preserve">mišrių </w:t>
      </w:r>
      <w:r w:rsidRPr="00351928">
        <w:rPr>
          <w:sz w:val="24"/>
        </w:rPr>
        <w:t xml:space="preserve">komunalinių atliekų išvežimo grafiko, išskyrus atvejus, kai ne vėliau kaip kitą dieną buvo įvykdytas </w:t>
      </w:r>
      <w:r w:rsidR="00971078">
        <w:rPr>
          <w:sz w:val="24"/>
        </w:rPr>
        <w:t xml:space="preserve">mišrių </w:t>
      </w:r>
      <w:r w:rsidRPr="00351928">
        <w:rPr>
          <w:sz w:val="24"/>
        </w:rPr>
        <w:t>komunalinių atliekų išvežimas;</w:t>
      </w:r>
    </w:p>
    <w:p w:rsidR="00351928" w:rsidRPr="00351928" w:rsidRDefault="00351928" w:rsidP="00351928">
      <w:pPr>
        <w:pStyle w:val="Sraopastraipa"/>
        <w:tabs>
          <w:tab w:val="left" w:pos="1276"/>
          <w:tab w:val="left" w:pos="5876"/>
        </w:tabs>
        <w:suppressAutoHyphens/>
        <w:ind w:left="0" w:firstLine="720"/>
        <w:jc w:val="both"/>
        <w:rPr>
          <w:sz w:val="24"/>
          <w:shd w:val="clear" w:color="auto" w:fill="FFFFFF"/>
        </w:rPr>
      </w:pPr>
      <w:r w:rsidRPr="00351928">
        <w:rPr>
          <w:sz w:val="24"/>
        </w:rPr>
        <w:t>2.</w:t>
      </w:r>
      <w:r w:rsidRPr="00351928">
        <w:rPr>
          <w:bCs/>
          <w:sz w:val="24"/>
        </w:rPr>
        <w:t xml:space="preserve"> Vietinės rinkliavos mokėtojui neužtikrinama galimybė naudotis </w:t>
      </w:r>
      <w:r w:rsidR="00971078">
        <w:rPr>
          <w:bCs/>
          <w:sz w:val="24"/>
        </w:rPr>
        <w:t xml:space="preserve">mišrių </w:t>
      </w:r>
      <w:r w:rsidRPr="00351928">
        <w:rPr>
          <w:sz w:val="24"/>
        </w:rPr>
        <w:t>komunalinių atliekų</w:t>
      </w:r>
      <w:r w:rsidRPr="00351928">
        <w:rPr>
          <w:bCs/>
          <w:sz w:val="24"/>
        </w:rPr>
        <w:t xml:space="preserve"> konteineriu per 15 darbo dienų nuo atitinkamo jo prašymo pateikimo Administratoriui dienos.</w:t>
      </w:r>
    </w:p>
    <w:p w:rsidR="004F0C95" w:rsidRDefault="006B096D" w:rsidP="007430B3">
      <w:pPr>
        <w:ind w:firstLine="720"/>
        <w:jc w:val="both"/>
        <w:rPr>
          <w:bCs/>
          <w:sz w:val="24"/>
          <w:szCs w:val="24"/>
        </w:rPr>
      </w:pPr>
      <w:r>
        <w:rPr>
          <w:bCs/>
          <w:sz w:val="24"/>
          <w:szCs w:val="24"/>
        </w:rPr>
        <w:t>Vietinės rinkliavos mokėtojui pranešus apie paslaugų teikimo sąlygų galimą pažeidimą Administratorius at</w:t>
      </w:r>
      <w:r w:rsidR="000E0BD3">
        <w:rPr>
          <w:bCs/>
          <w:sz w:val="24"/>
          <w:szCs w:val="24"/>
        </w:rPr>
        <w:t>liktų</w:t>
      </w:r>
      <w:r>
        <w:rPr>
          <w:bCs/>
          <w:sz w:val="24"/>
          <w:szCs w:val="24"/>
        </w:rPr>
        <w:t xml:space="preserve"> minėtų paslaugų teikimo sąlygų vertinimą, o nus</w:t>
      </w:r>
      <w:r w:rsidR="000E0BD3">
        <w:rPr>
          <w:bCs/>
          <w:sz w:val="24"/>
          <w:szCs w:val="24"/>
        </w:rPr>
        <w:t>tatęs jų pažeidimą, apskaičiuotų</w:t>
      </w:r>
      <w:r>
        <w:rPr>
          <w:bCs/>
          <w:sz w:val="24"/>
          <w:szCs w:val="24"/>
        </w:rPr>
        <w:t xml:space="preserve"> ma</w:t>
      </w:r>
      <w:r w:rsidR="004F0C95">
        <w:rPr>
          <w:bCs/>
          <w:sz w:val="24"/>
          <w:szCs w:val="24"/>
        </w:rPr>
        <w:t>žinamą Vietinės rinkliavos dydį:</w:t>
      </w:r>
    </w:p>
    <w:p w:rsidR="002F50B9" w:rsidRPr="006E3810" w:rsidRDefault="004F0C95" w:rsidP="007430B3">
      <w:pPr>
        <w:ind w:firstLine="720"/>
        <w:jc w:val="both"/>
        <w:rPr>
          <w:sz w:val="24"/>
          <w:szCs w:val="24"/>
        </w:rPr>
      </w:pPr>
      <w:r>
        <w:rPr>
          <w:bCs/>
          <w:sz w:val="24"/>
          <w:szCs w:val="24"/>
        </w:rPr>
        <w:t>1.</w:t>
      </w:r>
      <w:r w:rsidR="006B096D">
        <w:rPr>
          <w:bCs/>
          <w:sz w:val="24"/>
          <w:szCs w:val="24"/>
        </w:rPr>
        <w:t xml:space="preserve"> </w:t>
      </w:r>
      <w:r>
        <w:rPr>
          <w:bCs/>
          <w:sz w:val="24"/>
          <w:szCs w:val="24"/>
        </w:rPr>
        <w:t>Pirmuoju atveju numatoma grąžinti</w:t>
      </w:r>
      <w:r w:rsidR="00E251BD" w:rsidRPr="00E251BD">
        <w:rPr>
          <w:bCs/>
          <w:sz w:val="24"/>
          <w:szCs w:val="24"/>
        </w:rPr>
        <w:t xml:space="preserve"> už kiekvieną pažeidimą po 0,5 Eur, tačiau </w:t>
      </w:r>
      <w:r w:rsidR="000E0BD3">
        <w:rPr>
          <w:sz w:val="24"/>
          <w:szCs w:val="24"/>
        </w:rPr>
        <w:t>neviršijant</w:t>
      </w:r>
      <w:r w:rsidR="00E251BD" w:rsidRPr="00E251BD">
        <w:rPr>
          <w:sz w:val="24"/>
          <w:szCs w:val="24"/>
        </w:rPr>
        <w:t xml:space="preserve"> </w:t>
      </w:r>
      <w:r w:rsidR="00971078">
        <w:rPr>
          <w:bCs/>
          <w:sz w:val="24"/>
          <w:szCs w:val="24"/>
        </w:rPr>
        <w:t>3</w:t>
      </w:r>
      <w:r w:rsidR="00E251BD" w:rsidRPr="00E251BD">
        <w:rPr>
          <w:bCs/>
          <w:sz w:val="24"/>
          <w:szCs w:val="24"/>
        </w:rPr>
        <w:t>0</w:t>
      </w:r>
      <w:r w:rsidR="00E251BD" w:rsidRPr="00E251BD">
        <w:rPr>
          <w:sz w:val="24"/>
          <w:szCs w:val="24"/>
        </w:rPr>
        <w:t xml:space="preserve"> procentų tam mokestiniam laikotarpiui taikomo patvirtinto kintamosios Vietinės rinkliavos dalies </w:t>
      </w:r>
      <w:r w:rsidR="00E251BD" w:rsidRPr="00E251BD">
        <w:rPr>
          <w:sz w:val="24"/>
          <w:szCs w:val="24"/>
        </w:rPr>
        <w:lastRenderedPageBreak/>
        <w:t>dydžio</w:t>
      </w:r>
      <w:r w:rsidR="00E251BD">
        <w:rPr>
          <w:sz w:val="24"/>
          <w:szCs w:val="24"/>
        </w:rPr>
        <w:t>.</w:t>
      </w:r>
      <w:r w:rsidR="00BB60CE">
        <w:rPr>
          <w:sz w:val="24"/>
          <w:szCs w:val="24"/>
        </w:rPr>
        <w:t xml:space="preserve"> </w:t>
      </w:r>
      <w:r w:rsidR="006E3810" w:rsidRPr="006E3810">
        <w:rPr>
          <w:sz w:val="24"/>
          <w:szCs w:val="24"/>
        </w:rPr>
        <w:t>Š</w:t>
      </w:r>
      <w:r w:rsidR="00BB60CE" w:rsidRPr="006E3810">
        <w:rPr>
          <w:sz w:val="24"/>
          <w:szCs w:val="24"/>
        </w:rPr>
        <w:t xml:space="preserve">iuo metu Nuostatuose metinės vietinės rinkliavos kintamosios dedamosios dydis vienam mišrių komunalinių atliekų konteinerio pakėlimui sudaro 0,50 Eur. </w:t>
      </w:r>
      <w:r w:rsidR="00945E53" w:rsidRPr="006E3810">
        <w:rPr>
          <w:sz w:val="24"/>
          <w:szCs w:val="24"/>
        </w:rPr>
        <w:t>Remiantis būtinųjų sąnaudų už komunalinių atliekų tvarkymą detalizavimu siūloma nustatyti, jog sumokėtos rinkliavos dydis būtų mažinamas ne didesne dalimi, nei kintamoji rinkliavos dalis už mišrių komunalinių atliekų surinkimo paslaugą, tai yra neviršijant</w:t>
      </w:r>
      <w:r w:rsidR="00F12DE2" w:rsidRPr="006E3810">
        <w:rPr>
          <w:sz w:val="24"/>
          <w:szCs w:val="24"/>
        </w:rPr>
        <w:t xml:space="preserve"> </w:t>
      </w:r>
      <w:r w:rsidR="00971078">
        <w:rPr>
          <w:sz w:val="24"/>
          <w:szCs w:val="24"/>
        </w:rPr>
        <w:t>3</w:t>
      </w:r>
      <w:r w:rsidR="00F12DE2" w:rsidRPr="006E3810">
        <w:rPr>
          <w:sz w:val="24"/>
          <w:szCs w:val="24"/>
        </w:rPr>
        <w:t xml:space="preserve">0 procentų </w:t>
      </w:r>
      <w:r w:rsidR="00945E53" w:rsidRPr="006E3810">
        <w:rPr>
          <w:sz w:val="24"/>
          <w:szCs w:val="24"/>
        </w:rPr>
        <w:t>tam mokestiniam laikotarpiui taikomo patvirtinto kintamosios Vietinės rinkliavos dalies dydžio.</w:t>
      </w:r>
    </w:p>
    <w:p w:rsidR="00E251BD" w:rsidRDefault="004F0C95" w:rsidP="007430B3">
      <w:pPr>
        <w:ind w:firstLine="720"/>
        <w:jc w:val="both"/>
        <w:rPr>
          <w:rFonts w:eastAsia="Calibri"/>
          <w:sz w:val="24"/>
          <w:szCs w:val="24"/>
        </w:rPr>
      </w:pPr>
      <w:r>
        <w:rPr>
          <w:sz w:val="24"/>
          <w:szCs w:val="24"/>
        </w:rPr>
        <w:t xml:space="preserve">2. </w:t>
      </w:r>
      <w:r w:rsidR="00E251BD">
        <w:rPr>
          <w:sz w:val="24"/>
          <w:szCs w:val="24"/>
        </w:rPr>
        <w:t xml:space="preserve">Antruoju </w:t>
      </w:r>
      <w:r w:rsidR="00E251BD" w:rsidRPr="006242C0">
        <w:rPr>
          <w:sz w:val="24"/>
          <w:szCs w:val="24"/>
        </w:rPr>
        <w:t xml:space="preserve">atveju </w:t>
      </w:r>
      <w:r w:rsidR="006242C0" w:rsidRPr="006242C0">
        <w:rPr>
          <w:rFonts w:eastAsia="Calibri"/>
          <w:sz w:val="24"/>
          <w:szCs w:val="24"/>
          <w:shd w:val="clear" w:color="auto" w:fill="FFFFFF"/>
        </w:rPr>
        <w:t xml:space="preserve">konkreti grąžinamos </w:t>
      </w:r>
      <w:r w:rsidR="006242C0" w:rsidRPr="006242C0">
        <w:rPr>
          <w:sz w:val="24"/>
          <w:szCs w:val="24"/>
        </w:rPr>
        <w:t>Vietinės r</w:t>
      </w:r>
      <w:r w:rsidR="006242C0" w:rsidRPr="006242C0">
        <w:rPr>
          <w:rFonts w:eastAsia="Calibri"/>
          <w:sz w:val="24"/>
          <w:szCs w:val="24"/>
          <w:shd w:val="clear" w:color="auto" w:fill="FFFFFF"/>
        </w:rPr>
        <w:t>inkliavos suma</w:t>
      </w:r>
      <w:r w:rsidR="006242C0" w:rsidRPr="006242C0">
        <w:rPr>
          <w:rFonts w:eastAsia="Calibri"/>
          <w:sz w:val="24"/>
          <w:szCs w:val="24"/>
        </w:rPr>
        <w:t xml:space="preserve"> apskaičiuojama mėnesiniais dydžiais atsižvelgiant į </w:t>
      </w:r>
      <w:r w:rsidR="00971078">
        <w:rPr>
          <w:rFonts w:eastAsia="Calibri"/>
          <w:sz w:val="24"/>
          <w:szCs w:val="24"/>
        </w:rPr>
        <w:t xml:space="preserve">mišrių </w:t>
      </w:r>
      <w:r w:rsidR="006242C0" w:rsidRPr="006242C0">
        <w:rPr>
          <w:rFonts w:eastAsia="Calibri"/>
          <w:sz w:val="24"/>
          <w:szCs w:val="24"/>
        </w:rPr>
        <w:t>komunalinių atliekų tvarkymo paslaugos teikimo sąlygos pažeidimo per atitinkamą mokestinį laikotarpį trukmę mėnesiais.</w:t>
      </w:r>
      <w:r w:rsidR="006E3810" w:rsidRPr="006E3810">
        <w:rPr>
          <w:rFonts w:eastAsia="Calibri"/>
          <w:sz w:val="24"/>
          <w:szCs w:val="24"/>
          <w:lang w:eastAsia="en-US"/>
        </w:rPr>
        <w:t xml:space="preserve"> </w:t>
      </w:r>
      <w:r w:rsidR="006E3810" w:rsidRPr="006E3810">
        <w:rPr>
          <w:rFonts w:eastAsia="Calibri"/>
          <w:sz w:val="24"/>
          <w:szCs w:val="24"/>
        </w:rPr>
        <w:t xml:space="preserve">Vėlavimas per numatytą terminą užtikrinti galimybę Vietinės rinkliavos mokėtojui naudotis </w:t>
      </w:r>
      <w:r w:rsidR="00971078">
        <w:rPr>
          <w:rFonts w:eastAsia="Calibri"/>
          <w:sz w:val="24"/>
          <w:szCs w:val="24"/>
        </w:rPr>
        <w:t xml:space="preserve">mišrių </w:t>
      </w:r>
      <w:r w:rsidR="006E3810" w:rsidRPr="006E3810">
        <w:rPr>
          <w:rFonts w:eastAsia="Calibri"/>
          <w:sz w:val="24"/>
          <w:szCs w:val="24"/>
        </w:rPr>
        <w:t xml:space="preserve">komunalinių atliekų konteineriu mažina kintamąją rinkliavos dalį už tiek mėnesių, kiek nebuvo užtikrinta galimybė rinkliavos mokėtojui naudotis </w:t>
      </w:r>
      <w:r w:rsidR="00971078">
        <w:rPr>
          <w:rFonts w:eastAsia="Calibri"/>
          <w:sz w:val="24"/>
          <w:szCs w:val="24"/>
        </w:rPr>
        <w:t xml:space="preserve">mišrių </w:t>
      </w:r>
      <w:r w:rsidR="006E3810" w:rsidRPr="006E3810">
        <w:rPr>
          <w:rFonts w:eastAsia="Calibri"/>
          <w:sz w:val="24"/>
          <w:szCs w:val="24"/>
        </w:rPr>
        <w:t>komunalinių atliekų konteineriu.</w:t>
      </w:r>
    </w:p>
    <w:p w:rsidR="00E53575" w:rsidRDefault="00E53575" w:rsidP="00E53575">
      <w:pPr>
        <w:ind w:firstLine="720"/>
        <w:jc w:val="both"/>
        <w:rPr>
          <w:b/>
          <w:bCs/>
          <w:sz w:val="24"/>
          <w:szCs w:val="24"/>
        </w:rPr>
      </w:pPr>
      <w:r>
        <w:rPr>
          <w:b/>
          <w:bCs/>
          <w:sz w:val="24"/>
          <w:szCs w:val="24"/>
        </w:rPr>
        <w:t>3. Kokių rezultatų laukiama.</w:t>
      </w:r>
    </w:p>
    <w:p w:rsidR="00E53575" w:rsidRDefault="004E4341" w:rsidP="00445DC2">
      <w:pPr>
        <w:ind w:firstLine="720"/>
        <w:jc w:val="both"/>
        <w:rPr>
          <w:sz w:val="24"/>
          <w:szCs w:val="24"/>
        </w:rPr>
      </w:pPr>
      <w:r>
        <w:rPr>
          <w:sz w:val="24"/>
          <w:szCs w:val="24"/>
        </w:rPr>
        <w:t>Pakeitus Nuostatus bus užtikrinta, kad vietinės rinkliavos mokėtojui, kuriam nebuvo suteikta paslauga pagal Nuostatuose įvertintas paslaugos teikimo sąlygas ar teikiant paslaugą buvo pažeistos jos teikimo sąlygos, bus grąžinta sumokėtos rinkliavos dalis pagal Nuostatuose įtvirtintus reikalavimus, atsižvelgiant į nesuteiktos paslaugos apimtis ir pobūdį.</w:t>
      </w:r>
      <w:r w:rsidR="003A1956">
        <w:rPr>
          <w:sz w:val="24"/>
          <w:szCs w:val="24"/>
        </w:rPr>
        <w:t xml:space="preserve"> </w:t>
      </w:r>
    </w:p>
    <w:p w:rsidR="00E53575" w:rsidRDefault="00E53575" w:rsidP="00E53575">
      <w:pPr>
        <w:ind w:firstLine="720"/>
        <w:jc w:val="both"/>
        <w:rPr>
          <w:b/>
          <w:bCs/>
          <w:sz w:val="24"/>
          <w:szCs w:val="24"/>
        </w:rPr>
      </w:pPr>
      <w:r>
        <w:rPr>
          <w:b/>
          <w:bCs/>
          <w:sz w:val="24"/>
          <w:szCs w:val="24"/>
        </w:rPr>
        <w:t>4. Sprendimo projekto rengimo metu gauti specialistų vertinimai.</w:t>
      </w:r>
    </w:p>
    <w:p w:rsidR="00515178" w:rsidRPr="00515178" w:rsidRDefault="00515178" w:rsidP="000B1D2B">
      <w:pPr>
        <w:ind w:firstLine="709"/>
        <w:jc w:val="both"/>
        <w:rPr>
          <w:color w:val="000000" w:themeColor="text1"/>
          <w:sz w:val="24"/>
        </w:rPr>
      </w:pPr>
      <w:r w:rsidRPr="00515178">
        <w:rPr>
          <w:color w:val="000000" w:themeColor="text1"/>
          <w:sz w:val="24"/>
        </w:rPr>
        <w:t>Dėl vietinės rinkliavos už komunalinių atliekų surinkimą ir tvarkymą nuostatų pakeitimo parengimo buvo sudaryta darbo grupė iš savivaldybės administracijos, atliekų vežėjo bei KRATC specialistų, kurios nutarimų pagrindu yra paruoštas sprendimo projektas.</w:t>
      </w:r>
    </w:p>
    <w:p w:rsidR="00515178" w:rsidRPr="00515178" w:rsidRDefault="00515178" w:rsidP="000B1D2B">
      <w:pPr>
        <w:ind w:firstLine="709"/>
        <w:jc w:val="both"/>
        <w:rPr>
          <w:color w:val="000000" w:themeColor="text1"/>
          <w:sz w:val="24"/>
        </w:rPr>
      </w:pPr>
      <w:r w:rsidRPr="00515178">
        <w:rPr>
          <w:color w:val="000000" w:themeColor="text1"/>
          <w:sz w:val="24"/>
        </w:rPr>
        <w:t xml:space="preserve">Projektą derino Bendrojo, Finansų ir Teisės skyrių specialistai, Savivaldybės administracijos direktoriaus pavaduotojas, mero pavaduotojas. </w:t>
      </w:r>
    </w:p>
    <w:p w:rsidR="00E53575" w:rsidRDefault="00515178" w:rsidP="00515178">
      <w:pPr>
        <w:ind w:firstLine="720"/>
        <w:jc w:val="both"/>
        <w:rPr>
          <w:b/>
          <w:bCs/>
          <w:sz w:val="24"/>
          <w:szCs w:val="24"/>
        </w:rPr>
      </w:pPr>
      <w:r>
        <w:rPr>
          <w:b/>
          <w:bCs/>
          <w:sz w:val="24"/>
          <w:szCs w:val="24"/>
        </w:rPr>
        <w:t xml:space="preserve"> </w:t>
      </w:r>
      <w:r w:rsidR="00E53575">
        <w:rPr>
          <w:b/>
          <w:bCs/>
          <w:sz w:val="24"/>
          <w:szCs w:val="24"/>
        </w:rPr>
        <w:t>5. Išlaidų sąmatos, skaičiavimai, reikalin</w:t>
      </w:r>
      <w:r w:rsidR="00085F7E">
        <w:rPr>
          <w:b/>
          <w:bCs/>
          <w:sz w:val="24"/>
          <w:szCs w:val="24"/>
        </w:rPr>
        <w:t>gi pagrindimai ir paaiškinimai.</w:t>
      </w:r>
    </w:p>
    <w:p w:rsidR="00085F7E" w:rsidRPr="00D1285A" w:rsidRDefault="003038EF" w:rsidP="003038EF">
      <w:pPr>
        <w:ind w:firstLine="720"/>
        <w:jc w:val="both"/>
        <w:rPr>
          <w:sz w:val="24"/>
          <w:szCs w:val="24"/>
        </w:rPr>
      </w:pPr>
      <w:r>
        <w:rPr>
          <w:sz w:val="24"/>
          <w:szCs w:val="24"/>
        </w:rPr>
        <w:t>Nėra.</w:t>
      </w:r>
    </w:p>
    <w:p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rsidR="00E53575" w:rsidRDefault="00057766" w:rsidP="0095425C">
      <w:pPr>
        <w:ind w:firstLine="540"/>
        <w:jc w:val="both"/>
        <w:rPr>
          <w:b/>
          <w:bCs/>
          <w:sz w:val="24"/>
          <w:szCs w:val="24"/>
        </w:rPr>
      </w:pPr>
      <w:r>
        <w:rPr>
          <w:sz w:val="24"/>
          <w:szCs w:val="24"/>
        </w:rPr>
        <w:t xml:space="preserve">   </w:t>
      </w:r>
      <w:r w:rsidR="00E53575" w:rsidRPr="007A253B">
        <w:rPr>
          <w:sz w:val="24"/>
          <w:szCs w:val="24"/>
        </w:rPr>
        <w:t>Papildomas lėšų poreikis sprend</w:t>
      </w:r>
      <w:r w:rsidR="00506AD1">
        <w:rPr>
          <w:sz w:val="24"/>
          <w:szCs w:val="24"/>
        </w:rPr>
        <w:t>imui įgyvendinti nereikalingas.</w:t>
      </w:r>
    </w:p>
    <w:p w:rsidR="00E53575" w:rsidRDefault="00E53575" w:rsidP="00E53575">
      <w:pPr>
        <w:ind w:firstLine="720"/>
        <w:jc w:val="both"/>
        <w:rPr>
          <w:b/>
          <w:bCs/>
          <w:sz w:val="24"/>
          <w:szCs w:val="24"/>
        </w:rPr>
      </w:pPr>
      <w:r>
        <w:rPr>
          <w:b/>
          <w:bCs/>
          <w:sz w:val="24"/>
          <w:szCs w:val="24"/>
        </w:rPr>
        <w:t xml:space="preserve">7. Galimos teigiamos ar neigiamos sprendimo priėmimo pasekmės. </w:t>
      </w:r>
    </w:p>
    <w:p w:rsidR="003038EF" w:rsidRDefault="00E53575" w:rsidP="0095425C">
      <w:pPr>
        <w:ind w:firstLine="720"/>
        <w:jc w:val="both"/>
        <w:rPr>
          <w:sz w:val="24"/>
          <w:szCs w:val="24"/>
        </w:rPr>
      </w:pPr>
      <w:r w:rsidRPr="0095425C">
        <w:rPr>
          <w:sz w:val="24"/>
          <w:szCs w:val="24"/>
        </w:rPr>
        <w:t xml:space="preserve">Teigiamos pasekmės – </w:t>
      </w:r>
      <w:r w:rsidR="004D4381" w:rsidRPr="0095425C">
        <w:rPr>
          <w:sz w:val="24"/>
          <w:szCs w:val="24"/>
        </w:rPr>
        <w:t xml:space="preserve">atliekų turėtojams </w:t>
      </w:r>
      <w:r w:rsidR="00F36EC6" w:rsidRPr="0095425C">
        <w:rPr>
          <w:sz w:val="24"/>
          <w:szCs w:val="24"/>
        </w:rPr>
        <w:t xml:space="preserve">bus sudaryta galimybė </w:t>
      </w:r>
      <w:r w:rsidR="004D4381" w:rsidRPr="0095425C">
        <w:rPr>
          <w:sz w:val="24"/>
          <w:szCs w:val="24"/>
        </w:rPr>
        <w:t xml:space="preserve">susigrąžinti sumokėtos vietinės rinkliavos dalį atsižvelgiant į nesuteiktos paslaugos pažeidimo apimtis ir pobūdį. </w:t>
      </w:r>
    </w:p>
    <w:p w:rsidR="00E53575" w:rsidRDefault="00E53575" w:rsidP="0095425C">
      <w:pPr>
        <w:ind w:firstLine="720"/>
        <w:jc w:val="both"/>
        <w:rPr>
          <w:sz w:val="24"/>
          <w:szCs w:val="24"/>
        </w:rPr>
      </w:pPr>
      <w:r w:rsidRPr="0095425C">
        <w:rPr>
          <w:sz w:val="24"/>
          <w:szCs w:val="24"/>
        </w:rPr>
        <w:t>Neigiamų pasekmių nėra.</w:t>
      </w:r>
    </w:p>
    <w:p w:rsidR="00FF3384" w:rsidRDefault="00FF3384" w:rsidP="004D4381">
      <w:pPr>
        <w:ind w:firstLine="720"/>
        <w:jc w:val="both"/>
        <w:rPr>
          <w:sz w:val="24"/>
          <w:szCs w:val="24"/>
        </w:rPr>
      </w:pPr>
      <w:r>
        <w:rPr>
          <w:sz w:val="24"/>
          <w:szCs w:val="24"/>
        </w:rPr>
        <w:t>PRIDEDAMA:</w:t>
      </w:r>
    </w:p>
    <w:p w:rsidR="006716B6" w:rsidRDefault="007465BB" w:rsidP="00FF3384">
      <w:pPr>
        <w:pStyle w:val="Sraopastraipa"/>
        <w:numPr>
          <w:ilvl w:val="0"/>
          <w:numId w:val="7"/>
        </w:numPr>
        <w:ind w:left="0" w:firstLine="720"/>
        <w:jc w:val="both"/>
        <w:rPr>
          <w:sz w:val="24"/>
          <w:szCs w:val="24"/>
        </w:rPr>
      </w:pPr>
      <w:r w:rsidRPr="00FF3384">
        <w:rPr>
          <w:sz w:val="24"/>
          <w:szCs w:val="24"/>
        </w:rPr>
        <w:t>„</w:t>
      </w:r>
      <w:r w:rsidR="006746A6" w:rsidRPr="00FF3384">
        <w:rPr>
          <w:sz w:val="24"/>
          <w:szCs w:val="24"/>
        </w:rPr>
        <w:t xml:space="preserve">Klaipėdos </w:t>
      </w:r>
      <w:r w:rsidR="006716B6" w:rsidRPr="00FF3384">
        <w:rPr>
          <w:sz w:val="24"/>
          <w:szCs w:val="24"/>
        </w:rPr>
        <w:t>miesto savivaldybės tarybos 2010 m. lapkričio 25 d. sprendimo Nr. T2-3</w:t>
      </w:r>
      <w:r w:rsidR="006746A6" w:rsidRPr="00FF3384">
        <w:rPr>
          <w:sz w:val="24"/>
          <w:szCs w:val="24"/>
        </w:rPr>
        <w:t>3</w:t>
      </w:r>
      <w:r w:rsidR="006716B6" w:rsidRPr="00FF3384">
        <w:rPr>
          <w:sz w:val="24"/>
          <w:szCs w:val="24"/>
        </w:rPr>
        <w:t>0</w:t>
      </w:r>
      <w:r w:rsidR="006746A6" w:rsidRPr="00FF3384">
        <w:rPr>
          <w:sz w:val="24"/>
          <w:szCs w:val="24"/>
        </w:rPr>
        <w:t xml:space="preserve"> „Dėl Klaipėdos miesto savivaldybės </w:t>
      </w:r>
      <w:r w:rsidR="006716B6" w:rsidRPr="00FF3384">
        <w:rPr>
          <w:sz w:val="24"/>
          <w:szCs w:val="24"/>
        </w:rPr>
        <w:t>vietinės rinkliavos už komunalinių atliekų surinkimą ir</w:t>
      </w:r>
      <w:r w:rsidR="00302E07" w:rsidRPr="00FF3384">
        <w:rPr>
          <w:sz w:val="24"/>
          <w:szCs w:val="24"/>
        </w:rPr>
        <w:t xml:space="preserve"> tvarkymą nuostatų patvirtinimo</w:t>
      </w:r>
      <w:r w:rsidR="00804712" w:rsidRPr="00FF3384">
        <w:rPr>
          <w:sz w:val="24"/>
          <w:szCs w:val="24"/>
        </w:rPr>
        <w:t>“</w:t>
      </w:r>
      <w:r w:rsidRPr="00FF3384">
        <w:rPr>
          <w:sz w:val="24"/>
          <w:szCs w:val="24"/>
        </w:rPr>
        <w:t xml:space="preserve"> pakeitimo“</w:t>
      </w:r>
      <w:r w:rsidR="00D05390" w:rsidRPr="00FF3384">
        <w:rPr>
          <w:sz w:val="24"/>
          <w:szCs w:val="24"/>
        </w:rPr>
        <w:t xml:space="preserve"> lyginamasis variantas, 2</w:t>
      </w:r>
      <w:r w:rsidR="00DF59CC">
        <w:rPr>
          <w:sz w:val="24"/>
          <w:szCs w:val="24"/>
        </w:rPr>
        <w:t xml:space="preserve"> lapai</w:t>
      </w:r>
      <w:r w:rsidR="00FF3384">
        <w:rPr>
          <w:sz w:val="24"/>
          <w:szCs w:val="24"/>
        </w:rPr>
        <w:t>;</w:t>
      </w:r>
    </w:p>
    <w:p w:rsidR="00FF3384" w:rsidRPr="00FF3384" w:rsidRDefault="00DF59CC" w:rsidP="00FF3384">
      <w:pPr>
        <w:pStyle w:val="Sraopastraipa"/>
        <w:numPr>
          <w:ilvl w:val="0"/>
          <w:numId w:val="7"/>
        </w:numPr>
        <w:ind w:left="0" w:firstLine="720"/>
        <w:jc w:val="both"/>
        <w:rPr>
          <w:sz w:val="24"/>
          <w:szCs w:val="24"/>
        </w:rPr>
      </w:pPr>
      <w:r>
        <w:rPr>
          <w:bCs/>
          <w:sz w:val="24"/>
          <w:szCs w:val="24"/>
        </w:rPr>
        <w:t xml:space="preserve">2019 m. spalio 17 d. </w:t>
      </w:r>
      <w:r w:rsidRPr="007430B3">
        <w:rPr>
          <w:bCs/>
          <w:sz w:val="24"/>
          <w:szCs w:val="24"/>
        </w:rPr>
        <w:t>priimtas įstatymas Nr. XII</w:t>
      </w:r>
      <w:r>
        <w:rPr>
          <w:bCs/>
          <w:sz w:val="24"/>
          <w:szCs w:val="24"/>
        </w:rPr>
        <w:t>I</w:t>
      </w:r>
      <w:r w:rsidRPr="007430B3">
        <w:rPr>
          <w:bCs/>
          <w:sz w:val="24"/>
          <w:szCs w:val="24"/>
        </w:rPr>
        <w:t xml:space="preserve">-2495 dėl Lietuvos Respublikos </w:t>
      </w:r>
      <w:r w:rsidRPr="002F50B9">
        <w:rPr>
          <w:bCs/>
          <w:sz w:val="24"/>
          <w:szCs w:val="24"/>
        </w:rPr>
        <w:t>rinkliavų įstatymo Nr. VIII-1752 12 straipsnio pakeitimo ir įstatymo papildymo 13</w:t>
      </w:r>
      <w:r w:rsidRPr="002F50B9">
        <w:rPr>
          <w:bCs/>
          <w:sz w:val="24"/>
          <w:szCs w:val="24"/>
          <w:vertAlign w:val="superscript"/>
        </w:rPr>
        <w:t>2</w:t>
      </w:r>
      <w:r>
        <w:rPr>
          <w:bCs/>
          <w:sz w:val="24"/>
          <w:szCs w:val="24"/>
        </w:rPr>
        <w:t xml:space="preserve"> </w:t>
      </w:r>
      <w:r w:rsidRPr="002F50B9">
        <w:rPr>
          <w:bCs/>
          <w:sz w:val="24"/>
          <w:szCs w:val="24"/>
        </w:rPr>
        <w:t>straipsniu</w:t>
      </w:r>
      <w:r w:rsidR="009F033D">
        <w:rPr>
          <w:bCs/>
          <w:sz w:val="24"/>
          <w:szCs w:val="24"/>
        </w:rPr>
        <w:t>, 2 lapai;</w:t>
      </w:r>
    </w:p>
    <w:p w:rsidR="00C220F5" w:rsidRPr="000F2B94" w:rsidRDefault="00192460" w:rsidP="00192460">
      <w:pPr>
        <w:pStyle w:val="Sraopastraipa"/>
        <w:numPr>
          <w:ilvl w:val="0"/>
          <w:numId w:val="7"/>
        </w:numPr>
        <w:ind w:left="0" w:firstLine="720"/>
        <w:jc w:val="both"/>
        <w:rPr>
          <w:color w:val="000000" w:themeColor="text1"/>
          <w:sz w:val="24"/>
          <w:szCs w:val="24"/>
        </w:rPr>
      </w:pPr>
      <w:r w:rsidRPr="000F2B94">
        <w:rPr>
          <w:color w:val="000000" w:themeColor="text1"/>
          <w:sz w:val="24"/>
          <w:szCs w:val="24"/>
        </w:rPr>
        <w:t>2020 m. prognozinės Klaipėdos m. savivaldybės būtinosios sąnaudos už komunalinių atliekų tvarkymą, 2 lapai.</w:t>
      </w:r>
    </w:p>
    <w:p w:rsidR="00192460" w:rsidRPr="00192460" w:rsidRDefault="00192460" w:rsidP="00192460">
      <w:pPr>
        <w:jc w:val="both"/>
        <w:rPr>
          <w:sz w:val="24"/>
          <w:szCs w:val="24"/>
        </w:rPr>
      </w:pPr>
    </w:p>
    <w:p w:rsidR="00C220F5" w:rsidRDefault="00C220F5" w:rsidP="00C220F5">
      <w:pPr>
        <w:ind w:firstLine="720"/>
        <w:jc w:val="both"/>
        <w:rPr>
          <w:sz w:val="24"/>
          <w:szCs w:val="24"/>
        </w:rPr>
      </w:pPr>
    </w:p>
    <w:p w:rsidR="00C46B0C" w:rsidRPr="00825737" w:rsidRDefault="00D05390" w:rsidP="00DF2774">
      <w:pPr>
        <w:tabs>
          <w:tab w:val="left" w:pos="7920"/>
        </w:tabs>
        <w:jc w:val="both"/>
        <w:rPr>
          <w:sz w:val="24"/>
          <w:szCs w:val="24"/>
        </w:rPr>
      </w:pPr>
      <w:r>
        <w:rPr>
          <w:sz w:val="24"/>
          <w:szCs w:val="24"/>
        </w:rPr>
        <w:t>Aplinkosaugos</w:t>
      </w:r>
      <w:r w:rsidR="00C46B0C">
        <w:rPr>
          <w:sz w:val="24"/>
          <w:szCs w:val="24"/>
        </w:rPr>
        <w:t xml:space="preserve"> skyriaus vedėja                                                                   </w:t>
      </w:r>
      <w:r>
        <w:rPr>
          <w:sz w:val="24"/>
          <w:szCs w:val="24"/>
        </w:rPr>
        <w:t xml:space="preserve">               </w:t>
      </w:r>
      <w:r w:rsidR="00C46B0C">
        <w:rPr>
          <w:sz w:val="24"/>
          <w:szCs w:val="24"/>
        </w:rPr>
        <w:t xml:space="preserve">   </w:t>
      </w:r>
      <w:r w:rsidR="00EF71C3">
        <w:rPr>
          <w:sz w:val="24"/>
          <w:szCs w:val="24"/>
        </w:rPr>
        <w:t xml:space="preserve">Rasa </w:t>
      </w:r>
      <w:r w:rsidR="00563DA5">
        <w:rPr>
          <w:sz w:val="24"/>
          <w:szCs w:val="24"/>
        </w:rPr>
        <w:t>Jievaitienė</w:t>
      </w:r>
    </w:p>
    <w:sectPr w:rsidR="00C46B0C" w:rsidRPr="00825737"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7A" w:rsidRDefault="0009787A" w:rsidP="00115812">
      <w:r>
        <w:separator/>
      </w:r>
    </w:p>
  </w:endnote>
  <w:endnote w:type="continuationSeparator" w:id="0">
    <w:p w:rsidR="0009787A" w:rsidRDefault="0009787A"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7A" w:rsidRDefault="0009787A" w:rsidP="00115812">
      <w:r>
        <w:separator/>
      </w:r>
    </w:p>
  </w:footnote>
  <w:footnote w:type="continuationSeparator" w:id="0">
    <w:p w:rsidR="0009787A" w:rsidRDefault="0009787A"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0C" w:rsidRPr="00A72A47" w:rsidRDefault="00C46B0C" w:rsidP="00A72A47">
    <w:pPr>
      <w:pStyle w:val="Antrats"/>
      <w:jc w:val="right"/>
      <w:rPr>
        <w:b/>
        <w:sz w:val="24"/>
        <w:szCs w:val="24"/>
      </w:rPr>
    </w:pPr>
  </w:p>
  <w:p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7CD"/>
    <w:multiLevelType w:val="hybridMultilevel"/>
    <w:tmpl w:val="D3C4A398"/>
    <w:lvl w:ilvl="0" w:tplc="04661B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3E4F23CA"/>
    <w:multiLevelType w:val="hybridMultilevel"/>
    <w:tmpl w:val="8E1C35D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45D617A"/>
    <w:multiLevelType w:val="hybridMultilevel"/>
    <w:tmpl w:val="28E084FA"/>
    <w:lvl w:ilvl="0" w:tplc="3D7AD7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6DBF0F37"/>
    <w:multiLevelType w:val="hybridMultilevel"/>
    <w:tmpl w:val="E1CAAF4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A961AF6"/>
    <w:multiLevelType w:val="hybridMultilevel"/>
    <w:tmpl w:val="F6549560"/>
    <w:lvl w:ilvl="0" w:tplc="B3A8C2BA">
      <w:start w:val="2"/>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120"/>
    <w:rsid w:val="00010E92"/>
    <w:rsid w:val="00015CC2"/>
    <w:rsid w:val="0002113E"/>
    <w:rsid w:val="00031821"/>
    <w:rsid w:val="0003263A"/>
    <w:rsid w:val="00057766"/>
    <w:rsid w:val="000621D1"/>
    <w:rsid w:val="000709D7"/>
    <w:rsid w:val="00075955"/>
    <w:rsid w:val="00076746"/>
    <w:rsid w:val="00085F7E"/>
    <w:rsid w:val="00086F4B"/>
    <w:rsid w:val="0009787A"/>
    <w:rsid w:val="000A28C2"/>
    <w:rsid w:val="000A3639"/>
    <w:rsid w:val="000A69A2"/>
    <w:rsid w:val="000B1D2B"/>
    <w:rsid w:val="000C313E"/>
    <w:rsid w:val="000D736C"/>
    <w:rsid w:val="000E0BD3"/>
    <w:rsid w:val="000E1D67"/>
    <w:rsid w:val="000E27C4"/>
    <w:rsid w:val="000E5C34"/>
    <w:rsid w:val="000F2021"/>
    <w:rsid w:val="000F2B94"/>
    <w:rsid w:val="001028D2"/>
    <w:rsid w:val="00106978"/>
    <w:rsid w:val="00111B12"/>
    <w:rsid w:val="00112DA9"/>
    <w:rsid w:val="00115812"/>
    <w:rsid w:val="0013348D"/>
    <w:rsid w:val="00152EAC"/>
    <w:rsid w:val="00156426"/>
    <w:rsid w:val="00161520"/>
    <w:rsid w:val="001623A7"/>
    <w:rsid w:val="00165549"/>
    <w:rsid w:val="00173940"/>
    <w:rsid w:val="001801F7"/>
    <w:rsid w:val="0018734C"/>
    <w:rsid w:val="00192460"/>
    <w:rsid w:val="00194BD5"/>
    <w:rsid w:val="001B0499"/>
    <w:rsid w:val="001B0534"/>
    <w:rsid w:val="001C1062"/>
    <w:rsid w:val="001C40B3"/>
    <w:rsid w:val="001D19D4"/>
    <w:rsid w:val="001D336B"/>
    <w:rsid w:val="001E4F69"/>
    <w:rsid w:val="001E64D7"/>
    <w:rsid w:val="001F0C89"/>
    <w:rsid w:val="001F305F"/>
    <w:rsid w:val="001F48E5"/>
    <w:rsid w:val="001F6267"/>
    <w:rsid w:val="001F6500"/>
    <w:rsid w:val="001F66C8"/>
    <w:rsid w:val="00220015"/>
    <w:rsid w:val="00221A2B"/>
    <w:rsid w:val="00233245"/>
    <w:rsid w:val="002402EC"/>
    <w:rsid w:val="0026050E"/>
    <w:rsid w:val="00264598"/>
    <w:rsid w:val="00282D29"/>
    <w:rsid w:val="00286B25"/>
    <w:rsid w:val="00296581"/>
    <w:rsid w:val="002A0144"/>
    <w:rsid w:val="002A07FE"/>
    <w:rsid w:val="002A4D21"/>
    <w:rsid w:val="002B19EB"/>
    <w:rsid w:val="002B393B"/>
    <w:rsid w:val="002C2D93"/>
    <w:rsid w:val="002C558C"/>
    <w:rsid w:val="002C5C82"/>
    <w:rsid w:val="002D63C8"/>
    <w:rsid w:val="002D79D1"/>
    <w:rsid w:val="002E3497"/>
    <w:rsid w:val="002E660E"/>
    <w:rsid w:val="002E75A2"/>
    <w:rsid w:val="002F50B9"/>
    <w:rsid w:val="00302E07"/>
    <w:rsid w:val="003036C7"/>
    <w:rsid w:val="003038EF"/>
    <w:rsid w:val="0031279D"/>
    <w:rsid w:val="00312DDB"/>
    <w:rsid w:val="00334095"/>
    <w:rsid w:val="0034331E"/>
    <w:rsid w:val="00344271"/>
    <w:rsid w:val="003446FB"/>
    <w:rsid w:val="00351928"/>
    <w:rsid w:val="00357F41"/>
    <w:rsid w:val="0036017C"/>
    <w:rsid w:val="003651BB"/>
    <w:rsid w:val="00375692"/>
    <w:rsid w:val="00380885"/>
    <w:rsid w:val="0038574C"/>
    <w:rsid w:val="003917BE"/>
    <w:rsid w:val="003A1956"/>
    <w:rsid w:val="003A6D13"/>
    <w:rsid w:val="003A784B"/>
    <w:rsid w:val="003B2D26"/>
    <w:rsid w:val="003C0BFF"/>
    <w:rsid w:val="003D3E44"/>
    <w:rsid w:val="003E7D7F"/>
    <w:rsid w:val="003F0F11"/>
    <w:rsid w:val="003F10EA"/>
    <w:rsid w:val="00400A0F"/>
    <w:rsid w:val="004038A8"/>
    <w:rsid w:val="00404EE6"/>
    <w:rsid w:val="0040794E"/>
    <w:rsid w:val="0041253E"/>
    <w:rsid w:val="00422D31"/>
    <w:rsid w:val="00426653"/>
    <w:rsid w:val="004271D7"/>
    <w:rsid w:val="00427B15"/>
    <w:rsid w:val="00431A0B"/>
    <w:rsid w:val="00432C9D"/>
    <w:rsid w:val="004420E8"/>
    <w:rsid w:val="0044288E"/>
    <w:rsid w:val="00445DC2"/>
    <w:rsid w:val="0044662C"/>
    <w:rsid w:val="00455067"/>
    <w:rsid w:val="004732AA"/>
    <w:rsid w:val="00474C3D"/>
    <w:rsid w:val="00494E42"/>
    <w:rsid w:val="004965EA"/>
    <w:rsid w:val="004B50D7"/>
    <w:rsid w:val="004C14AE"/>
    <w:rsid w:val="004C15B1"/>
    <w:rsid w:val="004D4381"/>
    <w:rsid w:val="004D77C5"/>
    <w:rsid w:val="004E4341"/>
    <w:rsid w:val="004E4761"/>
    <w:rsid w:val="004F0C95"/>
    <w:rsid w:val="004F11E3"/>
    <w:rsid w:val="004F448D"/>
    <w:rsid w:val="004F5C41"/>
    <w:rsid w:val="00506AD1"/>
    <w:rsid w:val="00515178"/>
    <w:rsid w:val="0051719F"/>
    <w:rsid w:val="00517818"/>
    <w:rsid w:val="0052053E"/>
    <w:rsid w:val="00520B5D"/>
    <w:rsid w:val="005215B5"/>
    <w:rsid w:val="00521681"/>
    <w:rsid w:val="005342CD"/>
    <w:rsid w:val="005529EB"/>
    <w:rsid w:val="00563DA5"/>
    <w:rsid w:val="0057255B"/>
    <w:rsid w:val="005750A8"/>
    <w:rsid w:val="00576C61"/>
    <w:rsid w:val="00584EE5"/>
    <w:rsid w:val="0059112F"/>
    <w:rsid w:val="005912CB"/>
    <w:rsid w:val="005942CB"/>
    <w:rsid w:val="005A491B"/>
    <w:rsid w:val="005B79B1"/>
    <w:rsid w:val="005D74EC"/>
    <w:rsid w:val="005E00CE"/>
    <w:rsid w:val="005E651A"/>
    <w:rsid w:val="005F213E"/>
    <w:rsid w:val="005F6B9E"/>
    <w:rsid w:val="006048D5"/>
    <w:rsid w:val="00605450"/>
    <w:rsid w:val="0062089C"/>
    <w:rsid w:val="006242C0"/>
    <w:rsid w:val="00630B56"/>
    <w:rsid w:val="00634E7F"/>
    <w:rsid w:val="00642E07"/>
    <w:rsid w:val="00652387"/>
    <w:rsid w:val="00655BE3"/>
    <w:rsid w:val="00656413"/>
    <w:rsid w:val="006567D0"/>
    <w:rsid w:val="00663429"/>
    <w:rsid w:val="006642EA"/>
    <w:rsid w:val="00666E60"/>
    <w:rsid w:val="006716B6"/>
    <w:rsid w:val="006737AF"/>
    <w:rsid w:val="0067388F"/>
    <w:rsid w:val="006746A6"/>
    <w:rsid w:val="00674FF8"/>
    <w:rsid w:val="006821FC"/>
    <w:rsid w:val="00683A57"/>
    <w:rsid w:val="00690125"/>
    <w:rsid w:val="00696C53"/>
    <w:rsid w:val="006A270A"/>
    <w:rsid w:val="006B096D"/>
    <w:rsid w:val="006B75A2"/>
    <w:rsid w:val="006C00E4"/>
    <w:rsid w:val="006C322F"/>
    <w:rsid w:val="006C3F1F"/>
    <w:rsid w:val="006C689C"/>
    <w:rsid w:val="006D50A3"/>
    <w:rsid w:val="006E326D"/>
    <w:rsid w:val="006E3810"/>
    <w:rsid w:val="006E6D35"/>
    <w:rsid w:val="006F0273"/>
    <w:rsid w:val="006F1887"/>
    <w:rsid w:val="006F48B4"/>
    <w:rsid w:val="0071267E"/>
    <w:rsid w:val="00713599"/>
    <w:rsid w:val="00723B42"/>
    <w:rsid w:val="00734B92"/>
    <w:rsid w:val="00736167"/>
    <w:rsid w:val="007430B3"/>
    <w:rsid w:val="007465BB"/>
    <w:rsid w:val="00752E05"/>
    <w:rsid w:val="0076604F"/>
    <w:rsid w:val="0076638F"/>
    <w:rsid w:val="00770FE2"/>
    <w:rsid w:val="00783F85"/>
    <w:rsid w:val="00791615"/>
    <w:rsid w:val="007A253B"/>
    <w:rsid w:val="007B0831"/>
    <w:rsid w:val="007B2695"/>
    <w:rsid w:val="007B58FF"/>
    <w:rsid w:val="007C38E9"/>
    <w:rsid w:val="007D008C"/>
    <w:rsid w:val="007D1704"/>
    <w:rsid w:val="007D3D19"/>
    <w:rsid w:val="007E7D7D"/>
    <w:rsid w:val="007F3C89"/>
    <w:rsid w:val="00802B4C"/>
    <w:rsid w:val="00804712"/>
    <w:rsid w:val="00805AC6"/>
    <w:rsid w:val="008125B5"/>
    <w:rsid w:val="00817F38"/>
    <w:rsid w:val="00824712"/>
    <w:rsid w:val="00825737"/>
    <w:rsid w:val="00832B25"/>
    <w:rsid w:val="0084214A"/>
    <w:rsid w:val="00842CE0"/>
    <w:rsid w:val="0084357A"/>
    <w:rsid w:val="008446A6"/>
    <w:rsid w:val="00851C9D"/>
    <w:rsid w:val="00853586"/>
    <w:rsid w:val="00857356"/>
    <w:rsid w:val="00877292"/>
    <w:rsid w:val="00882E80"/>
    <w:rsid w:val="00883F68"/>
    <w:rsid w:val="00884B0F"/>
    <w:rsid w:val="00890633"/>
    <w:rsid w:val="008A2244"/>
    <w:rsid w:val="008A4C11"/>
    <w:rsid w:val="008B155D"/>
    <w:rsid w:val="008B1D3B"/>
    <w:rsid w:val="008B3AC8"/>
    <w:rsid w:val="008B6BEA"/>
    <w:rsid w:val="008C7302"/>
    <w:rsid w:val="008C7CE2"/>
    <w:rsid w:val="008D0028"/>
    <w:rsid w:val="008D0044"/>
    <w:rsid w:val="008D0AF8"/>
    <w:rsid w:val="008E592F"/>
    <w:rsid w:val="008F08D5"/>
    <w:rsid w:val="00904290"/>
    <w:rsid w:val="0091335B"/>
    <w:rsid w:val="00914405"/>
    <w:rsid w:val="00920E68"/>
    <w:rsid w:val="00934C62"/>
    <w:rsid w:val="0093565A"/>
    <w:rsid w:val="00936313"/>
    <w:rsid w:val="009422B5"/>
    <w:rsid w:val="009437CB"/>
    <w:rsid w:val="00945E53"/>
    <w:rsid w:val="0095425C"/>
    <w:rsid w:val="00955F5E"/>
    <w:rsid w:val="009570F5"/>
    <w:rsid w:val="00960115"/>
    <w:rsid w:val="00971078"/>
    <w:rsid w:val="00976F76"/>
    <w:rsid w:val="009811A8"/>
    <w:rsid w:val="009811AB"/>
    <w:rsid w:val="0098507F"/>
    <w:rsid w:val="00986191"/>
    <w:rsid w:val="009A1023"/>
    <w:rsid w:val="009B0DF5"/>
    <w:rsid w:val="009B208A"/>
    <w:rsid w:val="009B279A"/>
    <w:rsid w:val="009B3EC4"/>
    <w:rsid w:val="009B5384"/>
    <w:rsid w:val="009C1D39"/>
    <w:rsid w:val="009C2C70"/>
    <w:rsid w:val="009C5273"/>
    <w:rsid w:val="009E2F78"/>
    <w:rsid w:val="009E6C1B"/>
    <w:rsid w:val="009F033D"/>
    <w:rsid w:val="009F7080"/>
    <w:rsid w:val="00A0272F"/>
    <w:rsid w:val="00A03050"/>
    <w:rsid w:val="00A078DE"/>
    <w:rsid w:val="00A228B5"/>
    <w:rsid w:val="00A302D3"/>
    <w:rsid w:val="00A37DD7"/>
    <w:rsid w:val="00A40C74"/>
    <w:rsid w:val="00A41983"/>
    <w:rsid w:val="00A4462E"/>
    <w:rsid w:val="00A5183F"/>
    <w:rsid w:val="00A53F9D"/>
    <w:rsid w:val="00A54C07"/>
    <w:rsid w:val="00A56ED9"/>
    <w:rsid w:val="00A72A47"/>
    <w:rsid w:val="00A73A25"/>
    <w:rsid w:val="00A75254"/>
    <w:rsid w:val="00A75EBE"/>
    <w:rsid w:val="00A76DF3"/>
    <w:rsid w:val="00A912A4"/>
    <w:rsid w:val="00A953E3"/>
    <w:rsid w:val="00AB09A5"/>
    <w:rsid w:val="00AB57BB"/>
    <w:rsid w:val="00AB7788"/>
    <w:rsid w:val="00AC478D"/>
    <w:rsid w:val="00AC702A"/>
    <w:rsid w:val="00AE7B55"/>
    <w:rsid w:val="00AF1507"/>
    <w:rsid w:val="00AF6F07"/>
    <w:rsid w:val="00B01504"/>
    <w:rsid w:val="00B01901"/>
    <w:rsid w:val="00B02653"/>
    <w:rsid w:val="00B05ED0"/>
    <w:rsid w:val="00B10D0A"/>
    <w:rsid w:val="00B2351E"/>
    <w:rsid w:val="00B27599"/>
    <w:rsid w:val="00B313B6"/>
    <w:rsid w:val="00B32862"/>
    <w:rsid w:val="00B328EA"/>
    <w:rsid w:val="00B40A27"/>
    <w:rsid w:val="00B4163F"/>
    <w:rsid w:val="00B4227E"/>
    <w:rsid w:val="00B42FDB"/>
    <w:rsid w:val="00B57A25"/>
    <w:rsid w:val="00B6629A"/>
    <w:rsid w:val="00B700B2"/>
    <w:rsid w:val="00B80262"/>
    <w:rsid w:val="00B814AC"/>
    <w:rsid w:val="00B87799"/>
    <w:rsid w:val="00B91FD8"/>
    <w:rsid w:val="00B960A9"/>
    <w:rsid w:val="00B97AE2"/>
    <w:rsid w:val="00BA0C30"/>
    <w:rsid w:val="00BA604F"/>
    <w:rsid w:val="00BB43A8"/>
    <w:rsid w:val="00BB60CE"/>
    <w:rsid w:val="00BC0118"/>
    <w:rsid w:val="00BC083E"/>
    <w:rsid w:val="00BC13C2"/>
    <w:rsid w:val="00BD1AD8"/>
    <w:rsid w:val="00BD23F8"/>
    <w:rsid w:val="00BD2F6C"/>
    <w:rsid w:val="00BD709D"/>
    <w:rsid w:val="00BF0BC2"/>
    <w:rsid w:val="00BF4046"/>
    <w:rsid w:val="00BF63D8"/>
    <w:rsid w:val="00C0310A"/>
    <w:rsid w:val="00C0529A"/>
    <w:rsid w:val="00C06A22"/>
    <w:rsid w:val="00C12F20"/>
    <w:rsid w:val="00C152E4"/>
    <w:rsid w:val="00C220F5"/>
    <w:rsid w:val="00C234FD"/>
    <w:rsid w:val="00C33AD7"/>
    <w:rsid w:val="00C45305"/>
    <w:rsid w:val="00C46B0C"/>
    <w:rsid w:val="00C524FA"/>
    <w:rsid w:val="00C569CD"/>
    <w:rsid w:val="00C56C04"/>
    <w:rsid w:val="00C5728D"/>
    <w:rsid w:val="00C668FD"/>
    <w:rsid w:val="00C75470"/>
    <w:rsid w:val="00C77FF7"/>
    <w:rsid w:val="00C84C14"/>
    <w:rsid w:val="00C873AC"/>
    <w:rsid w:val="00C913A3"/>
    <w:rsid w:val="00C96C2F"/>
    <w:rsid w:val="00CA2C33"/>
    <w:rsid w:val="00CB09D7"/>
    <w:rsid w:val="00CC02BA"/>
    <w:rsid w:val="00CC11A9"/>
    <w:rsid w:val="00CC13CC"/>
    <w:rsid w:val="00CC6298"/>
    <w:rsid w:val="00CE1631"/>
    <w:rsid w:val="00CF1265"/>
    <w:rsid w:val="00CF1A6E"/>
    <w:rsid w:val="00CF2E13"/>
    <w:rsid w:val="00D04895"/>
    <w:rsid w:val="00D05390"/>
    <w:rsid w:val="00D1285A"/>
    <w:rsid w:val="00D168DF"/>
    <w:rsid w:val="00D214CC"/>
    <w:rsid w:val="00D24ED9"/>
    <w:rsid w:val="00D33082"/>
    <w:rsid w:val="00D35E94"/>
    <w:rsid w:val="00D36BC7"/>
    <w:rsid w:val="00D370BD"/>
    <w:rsid w:val="00D409B6"/>
    <w:rsid w:val="00D47A11"/>
    <w:rsid w:val="00D51EDC"/>
    <w:rsid w:val="00D54D8A"/>
    <w:rsid w:val="00D563FC"/>
    <w:rsid w:val="00D778F1"/>
    <w:rsid w:val="00D82DDF"/>
    <w:rsid w:val="00D95C51"/>
    <w:rsid w:val="00D97A6E"/>
    <w:rsid w:val="00DA0F04"/>
    <w:rsid w:val="00DA3135"/>
    <w:rsid w:val="00DA622D"/>
    <w:rsid w:val="00DB1E35"/>
    <w:rsid w:val="00DB3556"/>
    <w:rsid w:val="00DC7123"/>
    <w:rsid w:val="00DC766D"/>
    <w:rsid w:val="00DD0711"/>
    <w:rsid w:val="00DE0B7D"/>
    <w:rsid w:val="00DE3DA7"/>
    <w:rsid w:val="00DE54E1"/>
    <w:rsid w:val="00DF0021"/>
    <w:rsid w:val="00DF2774"/>
    <w:rsid w:val="00DF309A"/>
    <w:rsid w:val="00DF59CC"/>
    <w:rsid w:val="00E100B2"/>
    <w:rsid w:val="00E11050"/>
    <w:rsid w:val="00E136F7"/>
    <w:rsid w:val="00E21884"/>
    <w:rsid w:val="00E24A72"/>
    <w:rsid w:val="00E251BD"/>
    <w:rsid w:val="00E2659C"/>
    <w:rsid w:val="00E3154A"/>
    <w:rsid w:val="00E5290F"/>
    <w:rsid w:val="00E53575"/>
    <w:rsid w:val="00E53E92"/>
    <w:rsid w:val="00E648D3"/>
    <w:rsid w:val="00E7086E"/>
    <w:rsid w:val="00E74C83"/>
    <w:rsid w:val="00E80EA6"/>
    <w:rsid w:val="00E916D9"/>
    <w:rsid w:val="00EA1EAC"/>
    <w:rsid w:val="00EB4A4C"/>
    <w:rsid w:val="00EB7D1E"/>
    <w:rsid w:val="00EE6A72"/>
    <w:rsid w:val="00EF0E32"/>
    <w:rsid w:val="00EF71C3"/>
    <w:rsid w:val="00F01D74"/>
    <w:rsid w:val="00F07763"/>
    <w:rsid w:val="00F11321"/>
    <w:rsid w:val="00F12DE2"/>
    <w:rsid w:val="00F150CC"/>
    <w:rsid w:val="00F20BE1"/>
    <w:rsid w:val="00F35A6D"/>
    <w:rsid w:val="00F36EC6"/>
    <w:rsid w:val="00F50EB1"/>
    <w:rsid w:val="00F55BEC"/>
    <w:rsid w:val="00F56100"/>
    <w:rsid w:val="00F6278F"/>
    <w:rsid w:val="00F64E45"/>
    <w:rsid w:val="00F82DEF"/>
    <w:rsid w:val="00F83AA6"/>
    <w:rsid w:val="00F8534B"/>
    <w:rsid w:val="00F948CA"/>
    <w:rsid w:val="00F94FC7"/>
    <w:rsid w:val="00FB117E"/>
    <w:rsid w:val="00FB44B2"/>
    <w:rsid w:val="00FB7792"/>
    <w:rsid w:val="00FC4AD2"/>
    <w:rsid w:val="00FC725F"/>
    <w:rsid w:val="00FC7812"/>
    <w:rsid w:val="00FD15A5"/>
    <w:rsid w:val="00FE0101"/>
    <w:rsid w:val="00FE6012"/>
    <w:rsid w:val="00FF0DF7"/>
    <w:rsid w:val="00FF3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DFD27"/>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98389">
      <w:bodyDiv w:val="1"/>
      <w:marLeft w:val="0"/>
      <w:marRight w:val="0"/>
      <w:marTop w:val="0"/>
      <w:marBottom w:val="0"/>
      <w:divBdr>
        <w:top w:val="none" w:sz="0" w:space="0" w:color="auto"/>
        <w:left w:val="none" w:sz="0" w:space="0" w:color="auto"/>
        <w:bottom w:val="none" w:sz="0" w:space="0" w:color="auto"/>
        <w:right w:val="none" w:sz="0" w:space="0" w:color="auto"/>
      </w:divBdr>
    </w:div>
    <w:div w:id="439955101">
      <w:bodyDiv w:val="1"/>
      <w:marLeft w:val="0"/>
      <w:marRight w:val="0"/>
      <w:marTop w:val="0"/>
      <w:marBottom w:val="0"/>
      <w:divBdr>
        <w:top w:val="none" w:sz="0" w:space="0" w:color="auto"/>
        <w:left w:val="none" w:sz="0" w:space="0" w:color="auto"/>
        <w:bottom w:val="none" w:sz="0" w:space="0" w:color="auto"/>
        <w:right w:val="none" w:sz="0" w:space="0" w:color="auto"/>
      </w:divBdr>
    </w:div>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6337</Characters>
  <Application>Microsoft Office Word</Application>
  <DocSecurity>4</DocSecurity>
  <Lines>52</Lines>
  <Paragraphs>14</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2020-06-30T05:36:00Z</dcterms:created>
  <dcterms:modified xsi:type="dcterms:W3CDTF">2020-06-30T05:36:00Z</dcterms:modified>
</cp:coreProperties>
</file>