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ACA" w:rsidRDefault="003F3ACA" w:rsidP="003F3ACA">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0D6563"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0D6563">
        <w:rPr>
          <w:rFonts w:ascii="Times New Roman" w:eastAsia="Times New Roman" w:hAnsi="Times New Roman" w:cs="Times New Roman"/>
          <w:b/>
          <w:sz w:val="28"/>
          <w:szCs w:val="28"/>
          <w:lang w:eastAsia="lt-LT"/>
        </w:rPr>
        <w:t>KLAIPĖDOS MIESTO SAVIVALDYBĖS TARYBA</w:t>
      </w:r>
    </w:p>
    <w:p w:rsidR="005A7793" w:rsidRPr="000D6563"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0D656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b/>
          <w:sz w:val="24"/>
          <w:szCs w:val="24"/>
          <w:lang w:eastAsia="lt-LT"/>
        </w:rPr>
        <w:t>KULTŪROS, ŠVIETIMO IR SPORTO KOMITETO</w:t>
      </w:r>
    </w:p>
    <w:p w:rsidR="005A7793" w:rsidRPr="000D6563"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D6563">
        <w:rPr>
          <w:rFonts w:ascii="Times New Roman" w:eastAsia="Times New Roman" w:hAnsi="Times New Roman" w:cs="Times New Roman"/>
          <w:b/>
          <w:sz w:val="24"/>
          <w:szCs w:val="24"/>
          <w:lang w:eastAsia="lt-LT"/>
        </w:rPr>
        <w:t xml:space="preserve"> POSĖDŽIO PROTOKOLAS</w:t>
      </w:r>
    </w:p>
    <w:p w:rsidR="006E7E8D" w:rsidRPr="000D6563"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0D6563"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D6563">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D6563">
        <w:rPr>
          <w:rFonts w:ascii="Times New Roman" w:eastAsia="Times New Roman" w:hAnsi="Times New Roman" w:cs="Times New Roman"/>
          <w:noProof/>
          <w:sz w:val="24"/>
          <w:szCs w:val="20"/>
          <w:lang w:eastAsia="lt-LT"/>
        </w:rPr>
        <w:instrText xml:space="preserve"> FORMTEXT </w:instrText>
      </w:r>
      <w:r w:rsidRPr="000D6563">
        <w:rPr>
          <w:rFonts w:ascii="Times New Roman" w:eastAsia="Times New Roman" w:hAnsi="Times New Roman" w:cs="Times New Roman"/>
          <w:noProof/>
          <w:sz w:val="24"/>
          <w:szCs w:val="20"/>
          <w:lang w:eastAsia="lt-LT"/>
        </w:rPr>
      </w:r>
      <w:r w:rsidRPr="000D6563">
        <w:rPr>
          <w:rFonts w:ascii="Times New Roman" w:eastAsia="Times New Roman" w:hAnsi="Times New Roman" w:cs="Times New Roman"/>
          <w:noProof/>
          <w:sz w:val="24"/>
          <w:szCs w:val="20"/>
          <w:lang w:eastAsia="lt-LT"/>
        </w:rPr>
        <w:fldChar w:fldCharType="separate"/>
      </w:r>
      <w:r w:rsidRPr="000D6563">
        <w:rPr>
          <w:rFonts w:ascii="Times New Roman" w:eastAsia="Times New Roman" w:hAnsi="Times New Roman" w:cs="Times New Roman"/>
          <w:noProof/>
          <w:sz w:val="24"/>
          <w:szCs w:val="20"/>
          <w:lang w:eastAsia="lt-LT"/>
        </w:rPr>
        <w:t>2020-07-16</w:t>
      </w:r>
      <w:r w:rsidRPr="000D6563">
        <w:rPr>
          <w:rFonts w:ascii="Times New Roman" w:eastAsia="Times New Roman" w:hAnsi="Times New Roman" w:cs="Times New Roman"/>
          <w:noProof/>
          <w:sz w:val="24"/>
          <w:szCs w:val="20"/>
          <w:lang w:eastAsia="lt-LT"/>
        </w:rPr>
        <w:fldChar w:fldCharType="end"/>
      </w:r>
      <w:bookmarkEnd w:id="1"/>
      <w:r w:rsidRPr="000D6563">
        <w:rPr>
          <w:rFonts w:ascii="Times New Roman" w:eastAsia="Times New Roman" w:hAnsi="Times New Roman" w:cs="Times New Roman"/>
          <w:noProof/>
          <w:sz w:val="24"/>
          <w:szCs w:val="20"/>
          <w:lang w:eastAsia="lt-LT"/>
        </w:rPr>
        <w:t xml:space="preserve"> </w:t>
      </w:r>
      <w:r w:rsidRPr="000D6563">
        <w:rPr>
          <w:rFonts w:ascii="Times New Roman" w:eastAsia="Times New Roman" w:hAnsi="Times New Roman" w:cs="Times New Roman"/>
          <w:sz w:val="24"/>
          <w:szCs w:val="24"/>
          <w:lang w:eastAsia="lt-LT"/>
        </w:rPr>
        <w:t xml:space="preserve">Nr. </w:t>
      </w:r>
      <w:bookmarkStart w:id="2" w:name="registravimoNr"/>
      <w:r w:rsidRPr="000D6563">
        <w:rPr>
          <w:rFonts w:ascii="Times New Roman" w:eastAsia="Times New Roman" w:hAnsi="Times New Roman" w:cs="Times New Roman"/>
          <w:sz w:val="24"/>
          <w:szCs w:val="24"/>
          <w:lang w:eastAsia="lt-LT"/>
        </w:rPr>
        <w:t>TAR-62</w:t>
      </w:r>
      <w:bookmarkEnd w:id="2"/>
    </w:p>
    <w:p w:rsidR="006E7E8D" w:rsidRPr="000D6563"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0D6563"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0D6563"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 xml:space="preserve">Posėdis </w:t>
      </w:r>
      <w:r w:rsidR="00606F9C" w:rsidRPr="000D6563">
        <w:rPr>
          <w:rFonts w:ascii="Times New Roman" w:eastAsia="Times New Roman" w:hAnsi="Times New Roman" w:cs="Times New Roman"/>
          <w:sz w:val="24"/>
          <w:szCs w:val="24"/>
          <w:lang w:eastAsia="lt-LT"/>
        </w:rPr>
        <w:t>vyk</w:t>
      </w:r>
      <w:r w:rsidR="00745398" w:rsidRPr="000D6563">
        <w:rPr>
          <w:rFonts w:ascii="Times New Roman" w:eastAsia="Times New Roman" w:hAnsi="Times New Roman" w:cs="Times New Roman"/>
          <w:sz w:val="24"/>
          <w:szCs w:val="24"/>
          <w:lang w:eastAsia="lt-LT"/>
        </w:rPr>
        <w:t>o</w:t>
      </w:r>
      <w:r w:rsidRPr="000D6563">
        <w:rPr>
          <w:rFonts w:ascii="Times New Roman" w:eastAsia="Times New Roman" w:hAnsi="Times New Roman" w:cs="Times New Roman"/>
          <w:sz w:val="24"/>
          <w:szCs w:val="24"/>
          <w:lang w:eastAsia="lt-LT"/>
        </w:rPr>
        <w:t xml:space="preserve"> 20</w:t>
      </w:r>
      <w:r w:rsidR="00817B01" w:rsidRPr="000D6563">
        <w:rPr>
          <w:rFonts w:ascii="Times New Roman" w:eastAsia="Times New Roman" w:hAnsi="Times New Roman" w:cs="Times New Roman"/>
          <w:sz w:val="24"/>
          <w:szCs w:val="24"/>
          <w:lang w:eastAsia="lt-LT"/>
        </w:rPr>
        <w:t>20</w:t>
      </w:r>
      <w:r w:rsidR="009673AE" w:rsidRPr="000D6563">
        <w:rPr>
          <w:rFonts w:ascii="Times New Roman" w:eastAsia="Times New Roman" w:hAnsi="Times New Roman" w:cs="Times New Roman"/>
          <w:sz w:val="24"/>
          <w:szCs w:val="24"/>
          <w:lang w:eastAsia="lt-LT"/>
        </w:rPr>
        <w:t>-</w:t>
      </w:r>
      <w:r w:rsidR="00817B01" w:rsidRPr="000D6563">
        <w:rPr>
          <w:rFonts w:ascii="Times New Roman" w:eastAsia="Times New Roman" w:hAnsi="Times New Roman" w:cs="Times New Roman"/>
          <w:sz w:val="24"/>
          <w:szCs w:val="24"/>
          <w:lang w:eastAsia="lt-LT"/>
        </w:rPr>
        <w:t>0</w:t>
      </w:r>
      <w:r w:rsidR="00960132" w:rsidRPr="000D6563">
        <w:rPr>
          <w:rFonts w:ascii="Times New Roman" w:eastAsia="Times New Roman" w:hAnsi="Times New Roman" w:cs="Times New Roman"/>
          <w:sz w:val="24"/>
          <w:szCs w:val="24"/>
          <w:lang w:eastAsia="lt-LT"/>
        </w:rPr>
        <w:t>7</w:t>
      </w:r>
      <w:r w:rsidR="009673AE" w:rsidRPr="000D6563">
        <w:rPr>
          <w:rFonts w:ascii="Times New Roman" w:eastAsia="Times New Roman" w:hAnsi="Times New Roman" w:cs="Times New Roman"/>
          <w:sz w:val="24"/>
          <w:szCs w:val="24"/>
          <w:lang w:eastAsia="lt-LT"/>
        </w:rPr>
        <w:t>-</w:t>
      </w:r>
      <w:r w:rsidR="00960132" w:rsidRPr="000D6563">
        <w:rPr>
          <w:rFonts w:ascii="Times New Roman" w:eastAsia="Times New Roman" w:hAnsi="Times New Roman" w:cs="Times New Roman"/>
          <w:sz w:val="24"/>
          <w:szCs w:val="24"/>
          <w:lang w:eastAsia="lt-LT"/>
        </w:rPr>
        <w:t>09</w:t>
      </w:r>
      <w:r w:rsidR="009673AE" w:rsidRPr="000D6563">
        <w:rPr>
          <w:rFonts w:ascii="Times New Roman" w:eastAsia="Times New Roman" w:hAnsi="Times New Roman" w:cs="Times New Roman"/>
          <w:sz w:val="24"/>
          <w:szCs w:val="24"/>
          <w:lang w:eastAsia="lt-LT"/>
        </w:rPr>
        <w:t>. Pradžia 1</w:t>
      </w:r>
      <w:r w:rsidR="00EC34F4" w:rsidRPr="000D6563">
        <w:rPr>
          <w:rFonts w:ascii="Times New Roman" w:eastAsia="Times New Roman" w:hAnsi="Times New Roman" w:cs="Times New Roman"/>
          <w:sz w:val="24"/>
          <w:szCs w:val="24"/>
          <w:lang w:eastAsia="lt-LT"/>
        </w:rPr>
        <w:t>5</w:t>
      </w:r>
      <w:r w:rsidR="00FD6720" w:rsidRPr="000D6563">
        <w:rPr>
          <w:rFonts w:ascii="Times New Roman" w:eastAsia="Times New Roman" w:hAnsi="Times New Roman" w:cs="Times New Roman"/>
          <w:sz w:val="24"/>
          <w:szCs w:val="24"/>
          <w:lang w:eastAsia="lt-LT"/>
        </w:rPr>
        <w:t>.</w:t>
      </w:r>
      <w:r w:rsidR="009252CA" w:rsidRPr="000D6563">
        <w:rPr>
          <w:rFonts w:ascii="Times New Roman" w:eastAsia="Times New Roman" w:hAnsi="Times New Roman" w:cs="Times New Roman"/>
          <w:sz w:val="24"/>
          <w:szCs w:val="24"/>
          <w:lang w:eastAsia="lt-LT"/>
        </w:rPr>
        <w:t>0</w:t>
      </w:r>
      <w:r w:rsidR="009673AE" w:rsidRPr="000D6563">
        <w:rPr>
          <w:rFonts w:ascii="Times New Roman" w:eastAsia="Times New Roman" w:hAnsi="Times New Roman" w:cs="Times New Roman"/>
          <w:sz w:val="24"/>
          <w:szCs w:val="24"/>
          <w:lang w:eastAsia="lt-LT"/>
        </w:rPr>
        <w:t>0 val.</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pirminink</w:t>
      </w:r>
      <w:r w:rsidR="00DA6862" w:rsidRPr="000D6563">
        <w:rPr>
          <w:rFonts w:ascii="Times New Roman" w:eastAsia="Times New Roman" w:hAnsi="Times New Roman" w:cs="Times New Roman"/>
          <w:sz w:val="24"/>
          <w:szCs w:val="24"/>
          <w:lang w:eastAsia="lt-LT"/>
        </w:rPr>
        <w:t>ė</w:t>
      </w:r>
      <w:r w:rsidRPr="000D6563">
        <w:rPr>
          <w:rFonts w:ascii="Times New Roman" w:eastAsia="Times New Roman" w:hAnsi="Times New Roman" w:cs="Times New Roman"/>
          <w:sz w:val="24"/>
          <w:szCs w:val="24"/>
          <w:lang w:eastAsia="lt-LT"/>
        </w:rPr>
        <w:t xml:space="preserve"> </w:t>
      </w:r>
      <w:r w:rsidR="00FD6720" w:rsidRPr="000D6563">
        <w:rPr>
          <w:rFonts w:ascii="Times New Roman" w:eastAsia="Times New Roman" w:hAnsi="Times New Roman" w:cs="Times New Roman"/>
          <w:sz w:val="24"/>
          <w:szCs w:val="24"/>
          <w:lang w:eastAsia="lt-LT"/>
        </w:rPr>
        <w:t>–</w:t>
      </w:r>
      <w:r w:rsidR="009252CA" w:rsidRPr="000D6563">
        <w:rPr>
          <w:rFonts w:ascii="Times New Roman" w:eastAsia="Times New Roman" w:hAnsi="Times New Roman" w:cs="Times New Roman"/>
          <w:sz w:val="24"/>
          <w:szCs w:val="24"/>
          <w:lang w:eastAsia="lt-LT"/>
        </w:rPr>
        <w:t xml:space="preserve"> Laima Juknienė.</w:t>
      </w:r>
    </w:p>
    <w:p w:rsidR="009673AE" w:rsidRPr="000D6563"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sekretorė</w:t>
      </w:r>
      <w:r w:rsidR="00002122" w:rsidRPr="000D6563">
        <w:rPr>
          <w:rFonts w:ascii="Times New Roman" w:eastAsia="Times New Roman" w:hAnsi="Times New Roman" w:cs="Times New Roman"/>
          <w:sz w:val="24"/>
          <w:szCs w:val="24"/>
          <w:lang w:eastAsia="lt-LT"/>
        </w:rPr>
        <w:t xml:space="preserve"> – </w:t>
      </w:r>
      <w:r w:rsidRPr="000D6563">
        <w:rPr>
          <w:rFonts w:ascii="Times New Roman" w:eastAsia="Times New Roman" w:hAnsi="Times New Roman" w:cs="Times New Roman"/>
          <w:sz w:val="24"/>
          <w:szCs w:val="24"/>
          <w:lang w:eastAsia="lt-LT"/>
        </w:rPr>
        <w:t xml:space="preserve">Marija </w:t>
      </w:r>
      <w:r w:rsidR="00255B14" w:rsidRPr="000D6563">
        <w:rPr>
          <w:rFonts w:ascii="Times New Roman" w:eastAsia="Times New Roman" w:hAnsi="Times New Roman" w:cs="Times New Roman"/>
          <w:sz w:val="24"/>
          <w:szCs w:val="24"/>
          <w:lang w:eastAsia="lt-LT"/>
        </w:rPr>
        <w:t>Petrulienė</w:t>
      </w:r>
      <w:r w:rsidRPr="000D6563">
        <w:rPr>
          <w:rFonts w:ascii="Times New Roman" w:eastAsia="Times New Roman" w:hAnsi="Times New Roman" w:cs="Times New Roman"/>
          <w:sz w:val="24"/>
          <w:szCs w:val="24"/>
          <w:lang w:eastAsia="lt-LT"/>
        </w:rPr>
        <w:t>.</w:t>
      </w:r>
    </w:p>
    <w:p w:rsidR="00960132" w:rsidRPr="000D6563" w:rsidRDefault="00960132" w:rsidP="00960132">
      <w:pPr>
        <w:spacing w:after="0" w:line="240" w:lineRule="auto"/>
        <w:ind w:firstLine="709"/>
        <w:jc w:val="both"/>
        <w:rPr>
          <w:rFonts w:ascii="Times New Roman" w:hAnsi="Times New Roman" w:cs="Times New Roman"/>
          <w:sz w:val="24"/>
          <w:szCs w:val="24"/>
        </w:rPr>
      </w:pPr>
    </w:p>
    <w:p w:rsidR="00745398" w:rsidRPr="000D6563" w:rsidRDefault="00FB1557" w:rsidP="00745398">
      <w:pPr>
        <w:spacing w:after="0" w:line="240" w:lineRule="auto"/>
        <w:ind w:firstLine="709"/>
        <w:jc w:val="both"/>
        <w:rPr>
          <w:rFonts w:ascii="Times New Roman" w:hAnsi="Times New Roman" w:cs="Times New Roman"/>
          <w:sz w:val="24"/>
          <w:szCs w:val="24"/>
        </w:rPr>
      </w:pPr>
      <w:r w:rsidRPr="000D6563">
        <w:rPr>
          <w:rFonts w:ascii="Times New Roman" w:eastAsia="Times New Roman" w:hAnsi="Times New Roman" w:cs="Times New Roman"/>
          <w:sz w:val="24"/>
          <w:szCs w:val="24"/>
          <w:lang w:eastAsia="lt-LT"/>
        </w:rPr>
        <w:t>1.</w:t>
      </w:r>
      <w:r w:rsidR="007856E1" w:rsidRPr="000D6563">
        <w:rPr>
          <w:rFonts w:ascii="Times New Roman" w:eastAsia="Times New Roman" w:hAnsi="Times New Roman" w:cs="Times New Roman"/>
          <w:sz w:val="24"/>
          <w:szCs w:val="24"/>
          <w:lang w:eastAsia="lt-LT"/>
        </w:rPr>
        <w:t xml:space="preserve"> </w:t>
      </w:r>
      <w:r w:rsidRPr="000D6563">
        <w:rPr>
          <w:rFonts w:ascii="Times New Roman" w:eastAsia="Times New Roman" w:hAnsi="Times New Roman" w:cs="Times New Roman"/>
          <w:sz w:val="24"/>
          <w:szCs w:val="24"/>
          <w:lang w:eastAsia="lt-LT"/>
        </w:rPr>
        <w:t>SVARSTYTA.</w:t>
      </w:r>
      <w:r w:rsidRPr="000D6563">
        <w:rPr>
          <w:rFonts w:ascii="Times New Roman" w:eastAsia="Times New Roman" w:hAnsi="Times New Roman" w:cs="Times New Roman"/>
          <w:b/>
          <w:sz w:val="24"/>
          <w:szCs w:val="24"/>
        </w:rPr>
        <w:t xml:space="preserve"> </w:t>
      </w:r>
      <w:r w:rsidR="00960132" w:rsidRPr="000D6563">
        <w:rPr>
          <w:rFonts w:ascii="Times New Roman" w:eastAsia="Times New Roman" w:hAnsi="Times New Roman" w:cs="Times New Roman"/>
          <w:sz w:val="24"/>
          <w:szCs w:val="24"/>
        </w:rPr>
        <w:t>Dalyvavimo tarptautiniuose ir nacionaliniuose jaunimo renginiuose rėmimo tvarkos aprašo patvirtinim</w:t>
      </w:r>
      <w:r w:rsidR="00745398" w:rsidRPr="000D6563">
        <w:rPr>
          <w:rFonts w:ascii="Times New Roman" w:hAnsi="Times New Roman" w:cs="Times New Roman"/>
          <w:sz w:val="24"/>
          <w:szCs w:val="24"/>
        </w:rPr>
        <w:t xml:space="preserve">as. </w:t>
      </w:r>
    </w:p>
    <w:p w:rsidR="003B703E" w:rsidRPr="000D6563" w:rsidRDefault="00960132" w:rsidP="003B703E">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sz w:val="24"/>
          <w:szCs w:val="24"/>
        </w:rPr>
        <w:t>Pranešėja A. Valadkienė</w:t>
      </w:r>
      <w:r w:rsidR="0078198E" w:rsidRPr="000D6563">
        <w:rPr>
          <w:rFonts w:ascii="Times New Roman" w:hAnsi="Times New Roman" w:cs="Times New Roman"/>
          <w:sz w:val="24"/>
          <w:szCs w:val="24"/>
        </w:rPr>
        <w:t xml:space="preserve"> </w:t>
      </w:r>
      <w:r w:rsidR="00E26983" w:rsidRPr="000D6563">
        <w:rPr>
          <w:rFonts w:ascii="Times New Roman" w:hAnsi="Times New Roman" w:cs="Times New Roman"/>
          <w:sz w:val="24"/>
          <w:szCs w:val="24"/>
        </w:rPr>
        <w:t>teig</w:t>
      </w:r>
      <w:r w:rsidR="005B1C1E" w:rsidRPr="000D6563">
        <w:rPr>
          <w:rFonts w:ascii="Times New Roman" w:hAnsi="Times New Roman" w:cs="Times New Roman"/>
          <w:sz w:val="24"/>
          <w:szCs w:val="24"/>
        </w:rPr>
        <w:t>ė</w:t>
      </w:r>
      <w:r w:rsidR="0018346E" w:rsidRPr="000D6563">
        <w:rPr>
          <w:rFonts w:ascii="Times New Roman" w:hAnsi="Times New Roman" w:cs="Times New Roman"/>
          <w:sz w:val="24"/>
          <w:szCs w:val="24"/>
        </w:rPr>
        <w:t xml:space="preserve">, </w:t>
      </w:r>
      <w:r w:rsidR="00E26983" w:rsidRPr="000D6563">
        <w:rPr>
          <w:rFonts w:ascii="Times New Roman" w:hAnsi="Times New Roman" w:cs="Times New Roman"/>
          <w:sz w:val="24"/>
          <w:szCs w:val="24"/>
        </w:rPr>
        <w:t xml:space="preserve">jog </w:t>
      </w:r>
      <w:r w:rsidR="003B703E" w:rsidRPr="000D6563">
        <w:rPr>
          <w:rFonts w:ascii="Times New Roman" w:eastAsia="Times New Roman" w:hAnsi="Times New Roman" w:cs="Times New Roman"/>
          <w:bCs/>
          <w:sz w:val="24"/>
          <w:szCs w:val="24"/>
          <w:lang w:eastAsia="lt-LT"/>
        </w:rPr>
        <w:t xml:space="preserve">sprendimo projektu siekiama nustatyti tvarką, kurią vadovaujantis jaunimas būtų atrenkamas dalyvauti įvairiuose tarptautiniuose ir nacionaliniuose su jaunimo politika susijusiuose renginiuose. Tikslas yra paskatinti jaunimą domėtis jaunimo politika, plėsti akiratį ir didinti jo užimtumą. </w:t>
      </w:r>
      <w:r w:rsidR="003B703E" w:rsidRPr="00970297">
        <w:rPr>
          <w:rFonts w:ascii="Times New Roman" w:eastAsia="Times New Roman" w:hAnsi="Times New Roman" w:cs="Times New Roman"/>
          <w:bCs/>
          <w:sz w:val="24"/>
          <w:szCs w:val="24"/>
          <w:lang w:eastAsia="lt-LT"/>
        </w:rPr>
        <w:t xml:space="preserve">Dalyvavimo tarptautiniuose ir nacionaliniuose jaunimo renginiuose rėmimo tvarkos aprašas (toliau – Aprašas) nustatys tvarką kaip atrenkamas jaunimas ir jaunimo darbuotojai dalyvavimui renginiuose. Siekiama užtikrinti skaidrų, ne selektyvų atrinkimą ir sudaryti visas sąlygas jauniems žmonėms dalyvauti renginiuose. Planuojama, kad per metus bus galima suteikti galimybę 8-10 jauniems žmonėms. Remiantis Aprašu jaunimas ar jaunimo darbuotojai galės dalyvauti patys teikti prašymą dalyvauti renginiuose. Jie turės užpildyti paraišką ir preliminarią sąmatą, pateikti Apraše reikalaujamus dokumentus. Atranką vykdys </w:t>
      </w:r>
      <w:r w:rsidR="00970297">
        <w:rPr>
          <w:rFonts w:ascii="Times New Roman" w:hAnsi="Times New Roman" w:cs="Times New Roman"/>
          <w:sz w:val="24"/>
          <w:szCs w:val="24"/>
        </w:rPr>
        <w:t>Klaipėdos miesto s</w:t>
      </w:r>
      <w:r w:rsidR="00970297" w:rsidRPr="00970297">
        <w:rPr>
          <w:rFonts w:ascii="Times New Roman" w:hAnsi="Times New Roman" w:cs="Times New Roman"/>
          <w:sz w:val="24"/>
          <w:szCs w:val="24"/>
        </w:rPr>
        <w:t>avivaldybės</w:t>
      </w:r>
      <w:r w:rsidR="00970297">
        <w:rPr>
          <w:rFonts w:ascii="Times New Roman" w:hAnsi="Times New Roman" w:cs="Times New Roman"/>
          <w:sz w:val="24"/>
          <w:szCs w:val="24"/>
        </w:rPr>
        <w:t xml:space="preserve"> </w:t>
      </w:r>
      <w:r w:rsidR="00970297" w:rsidRPr="000D6563">
        <w:rPr>
          <w:rFonts w:ascii="Times New Roman" w:eastAsia="Times New Roman" w:hAnsi="Times New Roman" w:cs="Times New Roman"/>
          <w:bCs/>
          <w:sz w:val="24"/>
          <w:szCs w:val="24"/>
          <w:lang w:eastAsia="lt-LT"/>
        </w:rPr>
        <w:t>( toliau – Savivaldybė)</w:t>
      </w:r>
      <w:r w:rsidR="00970297" w:rsidRPr="00970297">
        <w:rPr>
          <w:rFonts w:ascii="Times New Roman" w:hAnsi="Times New Roman" w:cs="Times New Roman"/>
          <w:sz w:val="24"/>
          <w:szCs w:val="24"/>
        </w:rPr>
        <w:t xml:space="preserve"> administracijos direktoriaus sudaryta vertinimo komisija. </w:t>
      </w:r>
      <w:r w:rsidR="00970297">
        <w:rPr>
          <w:rFonts w:ascii="Times New Roman" w:eastAsia="Times New Roman" w:hAnsi="Times New Roman" w:cs="Times New Roman"/>
          <w:bCs/>
          <w:sz w:val="24"/>
          <w:szCs w:val="24"/>
          <w:lang w:eastAsia="lt-LT"/>
        </w:rPr>
        <w:t>S</w:t>
      </w:r>
      <w:r w:rsidR="00136FD2" w:rsidRPr="000D6563">
        <w:rPr>
          <w:rFonts w:ascii="Times New Roman" w:eastAsia="Times New Roman" w:hAnsi="Times New Roman" w:cs="Times New Roman"/>
          <w:bCs/>
          <w:sz w:val="24"/>
          <w:szCs w:val="24"/>
          <w:lang w:eastAsia="lt-LT"/>
        </w:rPr>
        <w:t xml:space="preserve">avivaldybė </w:t>
      </w:r>
      <w:r w:rsidR="003B703E" w:rsidRPr="000D6563">
        <w:rPr>
          <w:rFonts w:ascii="Times New Roman" w:eastAsia="Times New Roman" w:hAnsi="Times New Roman" w:cs="Times New Roman"/>
          <w:bCs/>
          <w:sz w:val="24"/>
          <w:szCs w:val="24"/>
          <w:lang w:eastAsia="lt-LT"/>
        </w:rPr>
        <w:t>kartu su atrinktais dalyviais pasirašys sutartis ir kompensuos kelion</w:t>
      </w:r>
      <w:r w:rsidR="00345028">
        <w:rPr>
          <w:rFonts w:ascii="Times New Roman" w:eastAsia="Times New Roman" w:hAnsi="Times New Roman" w:cs="Times New Roman"/>
          <w:bCs/>
          <w:sz w:val="24"/>
          <w:szCs w:val="24"/>
          <w:lang w:eastAsia="lt-LT"/>
        </w:rPr>
        <w:t>ės</w:t>
      </w:r>
      <w:r w:rsidR="003B703E" w:rsidRPr="000D6563">
        <w:rPr>
          <w:rFonts w:ascii="Times New Roman" w:eastAsia="Times New Roman" w:hAnsi="Times New Roman" w:cs="Times New Roman"/>
          <w:bCs/>
          <w:sz w:val="24"/>
          <w:szCs w:val="24"/>
          <w:lang w:eastAsia="lt-LT"/>
        </w:rPr>
        <w:t>, apgyvendinimo, maitinimo išlaidas. Savivaldybė nekompensuos išlaidų, jeigu bus išaiškinta, kad dalyvio kelionės metu priimančioji organizacija ar renginio organizatoriai užtikrino tam tikrų išlaidų padengimą. Savivaldybė v</w:t>
      </w:r>
      <w:r w:rsidR="00D72411" w:rsidRPr="000D6563">
        <w:rPr>
          <w:rFonts w:ascii="Times New Roman" w:eastAsia="Times New Roman" w:hAnsi="Times New Roman" w:cs="Times New Roman"/>
          <w:bCs/>
          <w:sz w:val="24"/>
          <w:szCs w:val="24"/>
          <w:lang w:eastAsia="lt-LT"/>
        </w:rPr>
        <w:t xml:space="preserve">ienam dalyviui skirs ne didesnį, </w:t>
      </w:r>
      <w:r w:rsidR="003B703E" w:rsidRPr="000D6563">
        <w:rPr>
          <w:rFonts w:ascii="Times New Roman" w:eastAsia="Times New Roman" w:hAnsi="Times New Roman" w:cs="Times New Roman"/>
          <w:bCs/>
          <w:sz w:val="24"/>
          <w:szCs w:val="24"/>
          <w:lang w:eastAsia="lt-LT"/>
        </w:rPr>
        <w:t>negu 400 Eur rėmimą.</w:t>
      </w:r>
    </w:p>
    <w:p w:rsidR="00556787" w:rsidRPr="000D6563" w:rsidRDefault="00F35086"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 teiravosi į kokius renginius vyks jaunimas ir jaunimo darbuotojai.</w:t>
      </w:r>
    </w:p>
    <w:p w:rsidR="00F35086" w:rsidRPr="000D6563" w:rsidRDefault="00F35086"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A. Valadkienė sakė, kad vyks į įvairius renginius susijusius su jaunimo politika</w:t>
      </w:r>
      <w:r w:rsidR="00D72411" w:rsidRPr="000D6563">
        <w:rPr>
          <w:rFonts w:ascii="Times New Roman" w:eastAsia="Times New Roman" w:hAnsi="Times New Roman" w:cs="Times New Roman"/>
          <w:bCs/>
          <w:sz w:val="24"/>
          <w:szCs w:val="24"/>
          <w:lang w:eastAsia="lt-LT"/>
        </w:rPr>
        <w:t>,</w:t>
      </w:r>
      <w:r w:rsidRPr="000D6563">
        <w:rPr>
          <w:rFonts w:ascii="Times New Roman" w:eastAsia="Times New Roman" w:hAnsi="Times New Roman" w:cs="Times New Roman"/>
          <w:bCs/>
          <w:sz w:val="24"/>
          <w:szCs w:val="24"/>
          <w:lang w:eastAsia="lt-LT"/>
        </w:rPr>
        <w:t xml:space="preserve"> </w:t>
      </w:r>
      <w:r w:rsidR="00B307F5" w:rsidRPr="000D6563">
        <w:rPr>
          <w:rFonts w:ascii="Times New Roman" w:eastAsia="Times New Roman" w:hAnsi="Times New Roman" w:cs="Times New Roman"/>
          <w:bCs/>
          <w:sz w:val="24"/>
          <w:szCs w:val="24"/>
          <w:lang w:eastAsia="lt-LT"/>
        </w:rPr>
        <w:t xml:space="preserve">Lietuvos moksleivių susirinkimus ir seminarus, Lietuvoje </w:t>
      </w:r>
      <w:r w:rsidR="00D72411" w:rsidRPr="000D6563">
        <w:rPr>
          <w:rFonts w:ascii="Times New Roman" w:eastAsia="Times New Roman" w:hAnsi="Times New Roman" w:cs="Times New Roman"/>
          <w:bCs/>
          <w:sz w:val="24"/>
          <w:szCs w:val="24"/>
          <w:lang w:eastAsia="lt-LT"/>
        </w:rPr>
        <w:t>bei</w:t>
      </w:r>
      <w:r w:rsidR="00B307F5" w:rsidRPr="000D6563">
        <w:rPr>
          <w:rFonts w:ascii="Times New Roman" w:eastAsia="Times New Roman" w:hAnsi="Times New Roman" w:cs="Times New Roman"/>
          <w:bCs/>
          <w:sz w:val="24"/>
          <w:szCs w:val="24"/>
          <w:lang w:eastAsia="lt-LT"/>
        </w:rPr>
        <w:t xml:space="preserve"> </w:t>
      </w:r>
      <w:r w:rsidRPr="000D6563">
        <w:rPr>
          <w:rFonts w:ascii="Times New Roman" w:eastAsia="Times New Roman" w:hAnsi="Times New Roman" w:cs="Times New Roman"/>
          <w:bCs/>
          <w:sz w:val="24"/>
          <w:szCs w:val="24"/>
          <w:lang w:eastAsia="lt-LT"/>
        </w:rPr>
        <w:t xml:space="preserve">užsienio šalyse. </w:t>
      </w:r>
    </w:p>
    <w:p w:rsidR="00DF5C80" w:rsidRPr="000D6563" w:rsidRDefault="00F35086"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w:t>
      </w:r>
      <w:r w:rsidR="00696FE5" w:rsidRPr="000D6563">
        <w:rPr>
          <w:rFonts w:ascii="Times New Roman" w:eastAsia="Times New Roman" w:hAnsi="Times New Roman" w:cs="Times New Roman"/>
          <w:bCs/>
          <w:sz w:val="24"/>
          <w:szCs w:val="24"/>
          <w:lang w:eastAsia="lt-LT"/>
        </w:rPr>
        <w:t xml:space="preserve"> </w:t>
      </w:r>
      <w:r w:rsidR="00B307F5" w:rsidRPr="000D6563">
        <w:rPr>
          <w:rFonts w:ascii="Times New Roman" w:eastAsia="Times New Roman" w:hAnsi="Times New Roman" w:cs="Times New Roman"/>
          <w:bCs/>
          <w:sz w:val="24"/>
          <w:szCs w:val="24"/>
          <w:lang w:eastAsia="lt-LT"/>
        </w:rPr>
        <w:t>p</w:t>
      </w:r>
      <w:r w:rsidR="00D72411" w:rsidRPr="000D6563">
        <w:rPr>
          <w:rFonts w:ascii="Times New Roman" w:eastAsia="Times New Roman" w:hAnsi="Times New Roman" w:cs="Times New Roman"/>
          <w:bCs/>
          <w:sz w:val="24"/>
          <w:szCs w:val="24"/>
          <w:lang w:eastAsia="lt-LT"/>
        </w:rPr>
        <w:t>astebėjo, jog Aprašo 5.4 punkte</w:t>
      </w:r>
      <w:r w:rsidR="00B307F5" w:rsidRPr="000D6563">
        <w:rPr>
          <w:rFonts w:ascii="Times New Roman" w:eastAsia="Times New Roman" w:hAnsi="Times New Roman" w:cs="Times New Roman"/>
          <w:bCs/>
          <w:sz w:val="24"/>
          <w:szCs w:val="24"/>
          <w:lang w:eastAsia="lt-LT"/>
        </w:rPr>
        <w:t xml:space="preserve"> nurodyta, kad </w:t>
      </w:r>
      <w:r w:rsidR="005A310E" w:rsidRPr="000D6563">
        <w:rPr>
          <w:rFonts w:ascii="Times New Roman" w:eastAsia="Times New Roman" w:hAnsi="Times New Roman" w:cs="Times New Roman"/>
          <w:bCs/>
          <w:sz w:val="24"/>
          <w:szCs w:val="24"/>
          <w:lang w:eastAsia="lt-LT"/>
        </w:rPr>
        <w:t xml:space="preserve">pretendentas teikti </w:t>
      </w:r>
      <w:r w:rsidR="00B307F5" w:rsidRPr="000D6563">
        <w:rPr>
          <w:rFonts w:ascii="Times New Roman" w:eastAsia="Times New Roman" w:hAnsi="Times New Roman" w:cs="Times New Roman"/>
          <w:bCs/>
          <w:sz w:val="24"/>
          <w:szCs w:val="24"/>
          <w:lang w:eastAsia="lt-LT"/>
        </w:rPr>
        <w:t>paraišk</w:t>
      </w:r>
      <w:r w:rsidR="005A310E" w:rsidRPr="000D6563">
        <w:rPr>
          <w:rFonts w:ascii="Times New Roman" w:eastAsia="Times New Roman" w:hAnsi="Times New Roman" w:cs="Times New Roman"/>
          <w:bCs/>
          <w:sz w:val="24"/>
          <w:szCs w:val="24"/>
          <w:lang w:eastAsia="lt-LT"/>
        </w:rPr>
        <w:t>ą</w:t>
      </w:r>
      <w:r w:rsidR="00B307F5" w:rsidRPr="000D6563">
        <w:rPr>
          <w:rFonts w:ascii="Times New Roman" w:eastAsia="Times New Roman" w:hAnsi="Times New Roman" w:cs="Times New Roman"/>
          <w:bCs/>
          <w:sz w:val="24"/>
          <w:szCs w:val="24"/>
          <w:lang w:eastAsia="lt-LT"/>
        </w:rPr>
        <w:t xml:space="preserve"> gali</w:t>
      </w:r>
      <w:r w:rsidR="005A310E" w:rsidRPr="000D6563">
        <w:rPr>
          <w:rFonts w:ascii="Times New Roman" w:eastAsia="Times New Roman" w:hAnsi="Times New Roman" w:cs="Times New Roman"/>
          <w:bCs/>
          <w:sz w:val="24"/>
          <w:szCs w:val="24"/>
          <w:lang w:eastAsia="lt-LT"/>
        </w:rPr>
        <w:t xml:space="preserve"> b</w:t>
      </w:r>
      <w:r w:rsidR="00D72411" w:rsidRPr="000D6563">
        <w:rPr>
          <w:rFonts w:ascii="Times New Roman" w:eastAsia="Times New Roman" w:hAnsi="Times New Roman" w:cs="Times New Roman"/>
          <w:bCs/>
          <w:sz w:val="24"/>
          <w:szCs w:val="24"/>
          <w:lang w:eastAsia="lt-LT"/>
        </w:rPr>
        <w:t>ūti b</w:t>
      </w:r>
      <w:r w:rsidR="005A310E" w:rsidRPr="000D6563">
        <w:rPr>
          <w:rFonts w:ascii="Times New Roman" w:eastAsia="Times New Roman" w:hAnsi="Times New Roman" w:cs="Times New Roman"/>
          <w:bCs/>
          <w:sz w:val="24"/>
          <w:szCs w:val="24"/>
          <w:lang w:eastAsia="lt-LT"/>
        </w:rPr>
        <w:t>et kuris</w:t>
      </w:r>
      <w:r w:rsidR="00B307F5" w:rsidRPr="000D6563">
        <w:rPr>
          <w:rFonts w:ascii="Times New Roman" w:eastAsia="Times New Roman" w:hAnsi="Times New Roman" w:cs="Times New Roman"/>
          <w:bCs/>
          <w:sz w:val="24"/>
          <w:szCs w:val="24"/>
          <w:lang w:eastAsia="lt-LT"/>
        </w:rPr>
        <w:t xml:space="preserve"> Lietuvos pilietis</w:t>
      </w:r>
      <w:r w:rsidR="005A310E" w:rsidRPr="000D6563">
        <w:rPr>
          <w:rFonts w:ascii="Times New Roman" w:eastAsia="Times New Roman" w:hAnsi="Times New Roman" w:cs="Times New Roman"/>
          <w:bCs/>
          <w:sz w:val="24"/>
          <w:szCs w:val="24"/>
          <w:lang w:eastAsia="lt-LT"/>
        </w:rPr>
        <w:t>.</w:t>
      </w:r>
      <w:r w:rsidR="00D72411" w:rsidRPr="000D6563">
        <w:rPr>
          <w:rFonts w:ascii="Times New Roman" w:eastAsia="Times New Roman" w:hAnsi="Times New Roman" w:cs="Times New Roman"/>
          <w:bCs/>
          <w:sz w:val="24"/>
          <w:szCs w:val="24"/>
          <w:lang w:eastAsia="lt-LT"/>
        </w:rPr>
        <w:t xml:space="preserve"> </w:t>
      </w:r>
    </w:p>
    <w:p w:rsidR="005A310E" w:rsidRPr="000D6563" w:rsidRDefault="005A310E"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A. Valadkienė teigė, kad buvo neapsibrėžta vien Klaipėdos miesto jaunimu, nes jis gali gyventi ir Klaipėdos miesto rajone. Svarbu atstovauti Klaipėdos miestą. </w:t>
      </w:r>
    </w:p>
    <w:p w:rsidR="005A310E" w:rsidRPr="000D6563" w:rsidRDefault="005A310E"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N. Puteikienė pastebėjo ir pagarsino technines klaidas. Klausė</w:t>
      </w:r>
      <w:r w:rsidR="00D72411" w:rsidRPr="000D6563">
        <w:rPr>
          <w:rFonts w:ascii="Times New Roman" w:eastAsia="Times New Roman" w:hAnsi="Times New Roman" w:cs="Times New Roman"/>
          <w:bCs/>
          <w:sz w:val="24"/>
          <w:szCs w:val="24"/>
          <w:lang w:eastAsia="lt-LT"/>
        </w:rPr>
        <w:t>:</w:t>
      </w:r>
      <w:r w:rsidRPr="000D6563">
        <w:rPr>
          <w:rFonts w:ascii="Times New Roman" w:eastAsia="Times New Roman" w:hAnsi="Times New Roman" w:cs="Times New Roman"/>
          <w:bCs/>
          <w:sz w:val="24"/>
          <w:szCs w:val="24"/>
          <w:lang w:eastAsia="lt-LT"/>
        </w:rPr>
        <w:t xml:space="preserve"> pagal kokius kriterijus bus vertinamas </w:t>
      </w:r>
      <w:r w:rsidR="005C6361" w:rsidRPr="000D6563">
        <w:rPr>
          <w:rFonts w:ascii="Times New Roman" w:eastAsia="Times New Roman" w:hAnsi="Times New Roman" w:cs="Times New Roman"/>
          <w:bCs/>
          <w:sz w:val="24"/>
          <w:szCs w:val="24"/>
          <w:lang w:eastAsia="lt-LT"/>
        </w:rPr>
        <w:t>pretendentas</w:t>
      </w:r>
      <w:r w:rsidRPr="000D6563">
        <w:rPr>
          <w:rFonts w:ascii="Times New Roman" w:eastAsia="Times New Roman" w:hAnsi="Times New Roman" w:cs="Times New Roman"/>
          <w:bCs/>
          <w:sz w:val="24"/>
          <w:szCs w:val="24"/>
          <w:lang w:eastAsia="lt-LT"/>
        </w:rPr>
        <w:t xml:space="preserve">, </w:t>
      </w:r>
      <w:r w:rsidR="00F7714B" w:rsidRPr="000D6563">
        <w:rPr>
          <w:rFonts w:ascii="Times New Roman" w:eastAsia="Times New Roman" w:hAnsi="Times New Roman" w:cs="Times New Roman"/>
          <w:bCs/>
          <w:sz w:val="24"/>
          <w:szCs w:val="24"/>
          <w:lang w:eastAsia="lt-LT"/>
        </w:rPr>
        <w:t xml:space="preserve">kuris atstovaus Klaipėdą ir Lietuvą. </w:t>
      </w:r>
    </w:p>
    <w:p w:rsidR="00DF5C80" w:rsidRPr="000D6563" w:rsidRDefault="00F7714B"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A. Valadkienė sakė, kad</w:t>
      </w:r>
      <w:r w:rsidR="005C6361" w:rsidRPr="000D6563">
        <w:rPr>
          <w:rFonts w:ascii="Times New Roman" w:eastAsia="Times New Roman" w:hAnsi="Times New Roman" w:cs="Times New Roman"/>
          <w:bCs/>
          <w:sz w:val="24"/>
          <w:szCs w:val="24"/>
          <w:lang w:eastAsia="lt-LT"/>
        </w:rPr>
        <w:t xml:space="preserve"> išvykdamas pretendentas į užsienio šalis, tai jau atstovauja ne tik Klaipėdos miestą, tačiau ir Lietuvą. Po dalyvavimo renginyje pretendentas turės įrodyti, jog dalyvavo renginyje pateiktose ataskaitose. Nepateikus ataskaitos</w:t>
      </w:r>
      <w:r w:rsidR="00895522" w:rsidRPr="000D6563">
        <w:rPr>
          <w:rFonts w:ascii="Times New Roman" w:eastAsia="Times New Roman" w:hAnsi="Times New Roman" w:cs="Times New Roman"/>
          <w:bCs/>
          <w:sz w:val="24"/>
          <w:szCs w:val="24"/>
          <w:lang w:eastAsia="lt-LT"/>
        </w:rPr>
        <w:t xml:space="preserve"> bus prašoma gražinti skirtas lėšas. </w:t>
      </w:r>
    </w:p>
    <w:p w:rsidR="00DF5C80" w:rsidRPr="000D6563" w:rsidRDefault="00895522"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N. Puteikienė </w:t>
      </w:r>
      <w:r w:rsidR="00FD02D5" w:rsidRPr="000D6563">
        <w:rPr>
          <w:rFonts w:ascii="Times New Roman" w:eastAsia="Times New Roman" w:hAnsi="Times New Roman" w:cs="Times New Roman"/>
          <w:bCs/>
          <w:sz w:val="24"/>
          <w:szCs w:val="24"/>
          <w:lang w:eastAsia="lt-LT"/>
        </w:rPr>
        <w:t>siūlė</w:t>
      </w:r>
      <w:r w:rsidRPr="000D6563">
        <w:rPr>
          <w:rFonts w:ascii="Times New Roman" w:eastAsia="Times New Roman" w:hAnsi="Times New Roman" w:cs="Times New Roman"/>
          <w:bCs/>
          <w:sz w:val="24"/>
          <w:szCs w:val="24"/>
          <w:lang w:eastAsia="lt-LT"/>
        </w:rPr>
        <w:t xml:space="preserve"> Aprašo 8.4. </w:t>
      </w:r>
      <w:r w:rsidR="00AA5009" w:rsidRPr="000D6563">
        <w:rPr>
          <w:rFonts w:ascii="Times New Roman" w:eastAsia="Times New Roman" w:hAnsi="Times New Roman" w:cs="Times New Roman"/>
          <w:bCs/>
          <w:sz w:val="24"/>
          <w:szCs w:val="24"/>
          <w:lang w:eastAsia="lt-LT"/>
        </w:rPr>
        <w:t>papunkčio</w:t>
      </w:r>
      <w:r w:rsidRPr="000D6563">
        <w:rPr>
          <w:rFonts w:ascii="Times New Roman" w:eastAsia="Times New Roman" w:hAnsi="Times New Roman" w:cs="Times New Roman"/>
          <w:bCs/>
          <w:sz w:val="24"/>
          <w:szCs w:val="24"/>
          <w:lang w:eastAsia="lt-LT"/>
        </w:rPr>
        <w:t xml:space="preserve"> pirmąją dalį išbraukti. Aprašo 9 punktą </w:t>
      </w:r>
      <w:r w:rsidR="00455790" w:rsidRPr="000D6563">
        <w:rPr>
          <w:rFonts w:ascii="Times New Roman" w:eastAsia="Times New Roman" w:hAnsi="Times New Roman" w:cs="Times New Roman"/>
          <w:bCs/>
          <w:sz w:val="24"/>
          <w:szCs w:val="24"/>
          <w:lang w:eastAsia="lt-LT"/>
        </w:rPr>
        <w:t xml:space="preserve">reikia </w:t>
      </w:r>
      <w:r w:rsidRPr="000D6563">
        <w:rPr>
          <w:rFonts w:ascii="Times New Roman" w:eastAsia="Times New Roman" w:hAnsi="Times New Roman" w:cs="Times New Roman"/>
          <w:bCs/>
          <w:sz w:val="24"/>
          <w:szCs w:val="24"/>
          <w:lang w:eastAsia="lt-LT"/>
        </w:rPr>
        <w:t>tikslinti</w:t>
      </w:r>
      <w:r w:rsidR="00455790" w:rsidRPr="000D6563">
        <w:rPr>
          <w:rFonts w:ascii="Times New Roman" w:eastAsia="Times New Roman" w:hAnsi="Times New Roman" w:cs="Times New Roman"/>
          <w:bCs/>
          <w:sz w:val="24"/>
          <w:szCs w:val="24"/>
          <w:lang w:eastAsia="lt-LT"/>
        </w:rPr>
        <w:t xml:space="preserve"> formuluotę</w:t>
      </w:r>
      <w:r w:rsidRPr="000D6563">
        <w:rPr>
          <w:rFonts w:ascii="Times New Roman" w:eastAsia="Times New Roman" w:hAnsi="Times New Roman" w:cs="Times New Roman"/>
          <w:bCs/>
          <w:sz w:val="24"/>
          <w:szCs w:val="24"/>
          <w:lang w:eastAsia="lt-LT"/>
        </w:rPr>
        <w:t>,</w:t>
      </w:r>
      <w:r w:rsidR="00455790" w:rsidRPr="000D6563">
        <w:rPr>
          <w:rFonts w:ascii="Times New Roman" w:eastAsia="Times New Roman" w:hAnsi="Times New Roman" w:cs="Times New Roman"/>
          <w:bCs/>
          <w:sz w:val="24"/>
          <w:szCs w:val="24"/>
          <w:lang w:eastAsia="lt-LT"/>
        </w:rPr>
        <w:t xml:space="preserve"> 21 punkto antrą sakinį taisyti</w:t>
      </w:r>
      <w:r w:rsidR="00FD02D5" w:rsidRPr="000D6563">
        <w:rPr>
          <w:rFonts w:ascii="Times New Roman" w:eastAsia="Times New Roman" w:hAnsi="Times New Roman" w:cs="Times New Roman"/>
          <w:bCs/>
          <w:sz w:val="24"/>
          <w:szCs w:val="24"/>
          <w:lang w:eastAsia="lt-LT"/>
        </w:rPr>
        <w:t xml:space="preserve"> ir tikslinti formuluotę. Aprašo 10 punktą papildyti ir įtraukti viešinimą žiniasklaidoje. Aprašo </w:t>
      </w:r>
      <w:r w:rsidR="00AA5009" w:rsidRPr="000D6563">
        <w:rPr>
          <w:rFonts w:ascii="Times New Roman" w:eastAsia="Times New Roman" w:hAnsi="Times New Roman" w:cs="Times New Roman"/>
          <w:bCs/>
          <w:sz w:val="24"/>
          <w:szCs w:val="24"/>
          <w:lang w:eastAsia="lt-LT"/>
        </w:rPr>
        <w:t>11.2. papunkčio paraiškų priėmimo laikotarpį pratęsti iki 15 darbo dienų.</w:t>
      </w:r>
      <w:r w:rsidR="00996A5D" w:rsidRPr="000D6563">
        <w:rPr>
          <w:rFonts w:ascii="Times New Roman" w:eastAsia="Times New Roman" w:hAnsi="Times New Roman" w:cs="Times New Roman"/>
          <w:bCs/>
          <w:sz w:val="24"/>
          <w:szCs w:val="24"/>
          <w:lang w:eastAsia="lt-LT"/>
        </w:rPr>
        <w:t xml:space="preserve"> Siūlė komiteto nariam</w:t>
      </w:r>
      <w:r w:rsidR="00057AB1" w:rsidRPr="000D6563">
        <w:rPr>
          <w:rFonts w:ascii="Times New Roman" w:eastAsia="Times New Roman" w:hAnsi="Times New Roman" w:cs="Times New Roman"/>
          <w:bCs/>
          <w:sz w:val="24"/>
          <w:szCs w:val="24"/>
          <w:lang w:eastAsia="lt-LT"/>
        </w:rPr>
        <w:t>s pasvarstyti ar į renginius sių</w:t>
      </w:r>
      <w:r w:rsidR="00996A5D" w:rsidRPr="000D6563">
        <w:rPr>
          <w:rFonts w:ascii="Times New Roman" w:eastAsia="Times New Roman" w:hAnsi="Times New Roman" w:cs="Times New Roman"/>
          <w:bCs/>
          <w:sz w:val="24"/>
          <w:szCs w:val="24"/>
          <w:lang w:eastAsia="lt-LT"/>
        </w:rPr>
        <w:t>sti ne klaipėdiečius.</w:t>
      </w:r>
    </w:p>
    <w:p w:rsidR="00F56852" w:rsidRPr="000D6563" w:rsidRDefault="00F56852"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J. Simonavičiūtė teiravosi,</w:t>
      </w:r>
      <w:r w:rsidR="00A118BB" w:rsidRPr="000D6563">
        <w:rPr>
          <w:rFonts w:ascii="Times New Roman" w:eastAsia="Times New Roman" w:hAnsi="Times New Roman" w:cs="Times New Roman"/>
          <w:bCs/>
          <w:sz w:val="24"/>
          <w:szCs w:val="24"/>
          <w:lang w:eastAsia="lt-LT"/>
        </w:rPr>
        <w:t xml:space="preserve"> koks yra pagrindinis tikslas šios priemonės</w:t>
      </w:r>
    </w:p>
    <w:p w:rsidR="00DF5C80" w:rsidRPr="000D6563" w:rsidRDefault="00F56852"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A. Valadkienė sakė, jog tikslas yra suteikti galimybę jaunimui </w:t>
      </w:r>
      <w:r w:rsidR="00A118BB" w:rsidRPr="000D6563">
        <w:rPr>
          <w:rFonts w:ascii="Times New Roman" w:eastAsia="Times New Roman" w:hAnsi="Times New Roman" w:cs="Times New Roman"/>
          <w:bCs/>
          <w:sz w:val="24"/>
          <w:szCs w:val="24"/>
          <w:lang w:eastAsia="lt-LT"/>
        </w:rPr>
        <w:t>plėsti savo akiratį dalyvaujant</w:t>
      </w:r>
      <w:r w:rsidRPr="000D6563">
        <w:rPr>
          <w:rFonts w:ascii="Times New Roman" w:eastAsia="Times New Roman" w:hAnsi="Times New Roman" w:cs="Times New Roman"/>
          <w:bCs/>
          <w:sz w:val="24"/>
          <w:szCs w:val="24"/>
          <w:lang w:eastAsia="lt-LT"/>
        </w:rPr>
        <w:t xml:space="preserve"> renginiuose.</w:t>
      </w:r>
    </w:p>
    <w:p w:rsidR="00DF5C80" w:rsidRPr="000D6563" w:rsidRDefault="00DC7B15"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J. Simonavičiūtė sakė, kad reikia patobulinti sprendimo projektą, tačiau einama tinkama linkme.</w:t>
      </w:r>
    </w:p>
    <w:p w:rsidR="00DC7B15" w:rsidRPr="000D6563" w:rsidRDefault="00DC7B15"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L. Juknienė siūlė atidėti sprendimo projektą ir atsižvelgti į pateiktas komiteto pastabas. </w:t>
      </w:r>
    </w:p>
    <w:p w:rsidR="00DC7B15" w:rsidRPr="000D6563" w:rsidRDefault="00DC7B15"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lastRenderedPageBreak/>
        <w:t xml:space="preserve">A. Cesiulis </w:t>
      </w:r>
      <w:r w:rsidR="00345028">
        <w:rPr>
          <w:rFonts w:ascii="Times New Roman" w:eastAsia="Times New Roman" w:hAnsi="Times New Roman" w:cs="Times New Roman"/>
          <w:bCs/>
          <w:sz w:val="24"/>
          <w:szCs w:val="24"/>
          <w:lang w:eastAsia="lt-LT"/>
        </w:rPr>
        <w:t>pritarė ir sakė,</w:t>
      </w:r>
      <w:r w:rsidR="00210DA2" w:rsidRPr="000D6563">
        <w:rPr>
          <w:rFonts w:ascii="Times New Roman" w:eastAsia="Times New Roman" w:hAnsi="Times New Roman" w:cs="Times New Roman"/>
          <w:bCs/>
          <w:sz w:val="24"/>
          <w:szCs w:val="24"/>
          <w:lang w:eastAsia="lt-LT"/>
        </w:rPr>
        <w:t xml:space="preserve"> jog reikia šį projektą patobulinti.</w:t>
      </w:r>
    </w:p>
    <w:p w:rsidR="00D3532F" w:rsidRPr="000D6563" w:rsidRDefault="00D3532F"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E. Kvederis sakė, jog </w:t>
      </w:r>
      <w:r w:rsidR="00C1732E" w:rsidRPr="000D6563">
        <w:rPr>
          <w:rFonts w:ascii="Times New Roman" w:eastAsia="Times New Roman" w:hAnsi="Times New Roman" w:cs="Times New Roman"/>
          <w:bCs/>
          <w:sz w:val="24"/>
          <w:szCs w:val="24"/>
          <w:lang w:eastAsia="lt-LT"/>
        </w:rPr>
        <w:t xml:space="preserve">sprendimo projektą </w:t>
      </w:r>
      <w:r w:rsidRPr="000D6563">
        <w:rPr>
          <w:rFonts w:ascii="Times New Roman" w:eastAsia="Times New Roman" w:hAnsi="Times New Roman" w:cs="Times New Roman"/>
          <w:bCs/>
          <w:sz w:val="24"/>
          <w:szCs w:val="24"/>
          <w:lang w:eastAsia="lt-LT"/>
        </w:rPr>
        <w:t>svarbu</w:t>
      </w:r>
      <w:r w:rsidR="00C1732E" w:rsidRPr="000D6563">
        <w:rPr>
          <w:rFonts w:ascii="Times New Roman" w:eastAsia="Times New Roman" w:hAnsi="Times New Roman" w:cs="Times New Roman"/>
          <w:bCs/>
          <w:sz w:val="24"/>
          <w:szCs w:val="24"/>
          <w:lang w:eastAsia="lt-LT"/>
        </w:rPr>
        <w:t xml:space="preserve"> taisyti ir tobulinti.</w:t>
      </w:r>
    </w:p>
    <w:p w:rsidR="00DF5C80" w:rsidRPr="000D6563" w:rsidRDefault="00A118BB" w:rsidP="00556787">
      <w:pPr>
        <w:spacing w:after="0" w:line="240" w:lineRule="auto"/>
        <w:ind w:firstLine="709"/>
        <w:jc w:val="both"/>
        <w:rPr>
          <w:rFonts w:ascii="Times New Roman" w:eastAsia="Times New Roman" w:hAnsi="Times New Roman" w:cs="Times New Roman"/>
          <w:bCs/>
          <w:sz w:val="24"/>
          <w:szCs w:val="24"/>
          <w:lang w:eastAsia="lt-LT"/>
        </w:rPr>
      </w:pPr>
      <w:r w:rsidRPr="000D6563">
        <w:rPr>
          <w:rFonts w:ascii="Times New Roman" w:eastAsia="Times New Roman" w:hAnsi="Times New Roman" w:cs="Times New Roman"/>
          <w:bCs/>
          <w:sz w:val="24"/>
          <w:szCs w:val="24"/>
          <w:lang w:eastAsia="lt-LT"/>
        </w:rPr>
        <w:t xml:space="preserve">N. Puteikienė sakė, kad </w:t>
      </w:r>
      <w:r w:rsidR="00DC7B15" w:rsidRPr="000D6563">
        <w:rPr>
          <w:rFonts w:ascii="Times New Roman" w:eastAsia="Times New Roman" w:hAnsi="Times New Roman" w:cs="Times New Roman"/>
          <w:bCs/>
          <w:sz w:val="24"/>
          <w:szCs w:val="24"/>
          <w:lang w:eastAsia="lt-LT"/>
        </w:rPr>
        <w:t>būtina</w:t>
      </w:r>
      <w:r w:rsidRPr="000D6563">
        <w:rPr>
          <w:rFonts w:ascii="Times New Roman" w:eastAsia="Times New Roman" w:hAnsi="Times New Roman" w:cs="Times New Roman"/>
          <w:bCs/>
          <w:sz w:val="24"/>
          <w:szCs w:val="24"/>
          <w:lang w:eastAsia="lt-LT"/>
        </w:rPr>
        <w:t xml:space="preserve"> </w:t>
      </w:r>
      <w:r w:rsidR="005E016A" w:rsidRPr="000D6563">
        <w:rPr>
          <w:rFonts w:ascii="Times New Roman" w:eastAsia="Times New Roman" w:hAnsi="Times New Roman" w:cs="Times New Roman"/>
          <w:bCs/>
          <w:sz w:val="24"/>
          <w:szCs w:val="24"/>
          <w:lang w:eastAsia="lt-LT"/>
        </w:rPr>
        <w:t>suformuluoti</w:t>
      </w:r>
      <w:r w:rsidR="00C1732E" w:rsidRPr="000D6563">
        <w:rPr>
          <w:rFonts w:ascii="Times New Roman" w:eastAsia="Times New Roman" w:hAnsi="Times New Roman" w:cs="Times New Roman"/>
          <w:bCs/>
          <w:sz w:val="24"/>
          <w:szCs w:val="24"/>
          <w:lang w:eastAsia="lt-LT"/>
        </w:rPr>
        <w:t xml:space="preserve"> tinkamai tikslus</w:t>
      </w:r>
      <w:r w:rsidR="005E016A" w:rsidRPr="000D6563">
        <w:rPr>
          <w:rFonts w:ascii="Times New Roman" w:eastAsia="Times New Roman" w:hAnsi="Times New Roman" w:cs="Times New Roman"/>
          <w:bCs/>
          <w:sz w:val="24"/>
          <w:szCs w:val="24"/>
          <w:lang w:eastAsia="lt-LT"/>
        </w:rPr>
        <w:t xml:space="preserve"> bei</w:t>
      </w:r>
      <w:r w:rsidR="00C1732E" w:rsidRPr="000D6563">
        <w:rPr>
          <w:rFonts w:ascii="Times New Roman" w:eastAsia="Times New Roman" w:hAnsi="Times New Roman" w:cs="Times New Roman"/>
          <w:bCs/>
          <w:sz w:val="24"/>
          <w:szCs w:val="24"/>
          <w:lang w:eastAsia="lt-LT"/>
        </w:rPr>
        <w:t xml:space="preserve"> </w:t>
      </w:r>
      <w:r w:rsidRPr="000D6563">
        <w:rPr>
          <w:rFonts w:ascii="Times New Roman" w:eastAsia="Times New Roman" w:hAnsi="Times New Roman" w:cs="Times New Roman"/>
          <w:bCs/>
          <w:sz w:val="24"/>
          <w:szCs w:val="24"/>
          <w:lang w:eastAsia="lt-LT"/>
        </w:rPr>
        <w:t>akcentuoti</w:t>
      </w:r>
      <w:r w:rsidR="005E016A" w:rsidRPr="000D6563">
        <w:rPr>
          <w:rFonts w:ascii="Times New Roman" w:eastAsia="Times New Roman" w:hAnsi="Times New Roman" w:cs="Times New Roman"/>
          <w:bCs/>
          <w:sz w:val="24"/>
          <w:szCs w:val="24"/>
          <w:lang w:eastAsia="lt-LT"/>
        </w:rPr>
        <w:t xml:space="preserve"> ir ugdyti</w:t>
      </w:r>
      <w:r w:rsidRPr="000D6563">
        <w:rPr>
          <w:rFonts w:ascii="Times New Roman" w:eastAsia="Times New Roman" w:hAnsi="Times New Roman" w:cs="Times New Roman"/>
          <w:bCs/>
          <w:sz w:val="24"/>
          <w:szCs w:val="24"/>
          <w:lang w:eastAsia="lt-LT"/>
        </w:rPr>
        <w:t xml:space="preserve"> Klaipėdos miesto </w:t>
      </w:r>
      <w:r w:rsidR="005E016A" w:rsidRPr="000D6563">
        <w:rPr>
          <w:rFonts w:ascii="Times New Roman" w:eastAsia="Times New Roman" w:hAnsi="Times New Roman" w:cs="Times New Roman"/>
          <w:bCs/>
          <w:sz w:val="24"/>
          <w:szCs w:val="24"/>
          <w:lang w:eastAsia="lt-LT"/>
        </w:rPr>
        <w:t xml:space="preserve">jaunimo </w:t>
      </w:r>
      <w:r w:rsidRPr="000D6563">
        <w:rPr>
          <w:rFonts w:ascii="Times New Roman" w:eastAsia="Times New Roman" w:hAnsi="Times New Roman" w:cs="Times New Roman"/>
          <w:bCs/>
          <w:sz w:val="24"/>
          <w:szCs w:val="24"/>
          <w:lang w:eastAsia="lt-LT"/>
        </w:rPr>
        <w:t>kultūrą</w:t>
      </w:r>
      <w:r w:rsidR="005E016A" w:rsidRPr="000D6563">
        <w:rPr>
          <w:rFonts w:ascii="Times New Roman" w:eastAsia="Times New Roman" w:hAnsi="Times New Roman" w:cs="Times New Roman"/>
          <w:bCs/>
          <w:sz w:val="24"/>
          <w:szCs w:val="24"/>
          <w:lang w:eastAsia="lt-LT"/>
        </w:rPr>
        <w:t>.</w:t>
      </w:r>
      <w:r w:rsidRPr="000D6563">
        <w:rPr>
          <w:rFonts w:ascii="Times New Roman" w:eastAsia="Times New Roman" w:hAnsi="Times New Roman" w:cs="Times New Roman"/>
          <w:bCs/>
          <w:sz w:val="24"/>
          <w:szCs w:val="24"/>
          <w:lang w:eastAsia="lt-LT"/>
        </w:rPr>
        <w:t xml:space="preserve"> </w:t>
      </w:r>
      <w:r w:rsidR="005E016A" w:rsidRPr="000D6563">
        <w:rPr>
          <w:rFonts w:ascii="Times New Roman" w:eastAsia="Times New Roman" w:hAnsi="Times New Roman" w:cs="Times New Roman"/>
          <w:bCs/>
          <w:sz w:val="24"/>
          <w:szCs w:val="24"/>
          <w:lang w:eastAsia="lt-LT"/>
        </w:rPr>
        <w:t>Pritarė sprendimo projekto atidėjimui.</w:t>
      </w:r>
    </w:p>
    <w:p w:rsidR="00151A27" w:rsidRPr="000D6563" w:rsidRDefault="00FB120C" w:rsidP="00B15B50">
      <w:pPr>
        <w:spacing w:after="0" w:line="240" w:lineRule="auto"/>
        <w:ind w:firstLine="709"/>
        <w:jc w:val="both"/>
        <w:rPr>
          <w:rFonts w:ascii="Times New Roman" w:hAnsi="Times New Roman" w:cs="Times New Roman"/>
          <w:sz w:val="24"/>
          <w:szCs w:val="24"/>
        </w:rPr>
      </w:pPr>
      <w:r w:rsidRPr="000D6563">
        <w:rPr>
          <w:rFonts w:ascii="Times New Roman" w:hAnsi="Times New Roman" w:cs="Times New Roman"/>
          <w:sz w:val="24"/>
          <w:szCs w:val="24"/>
        </w:rPr>
        <w:t xml:space="preserve">L. Juknienė siūlė </w:t>
      </w:r>
      <w:r w:rsidRPr="000D6563">
        <w:rPr>
          <w:rFonts w:ascii="Times New Roman" w:hAnsi="Times New Roman" w:cs="Times New Roman"/>
          <w:sz w:val="24"/>
          <w:szCs w:val="24"/>
          <w:lang w:eastAsia="lt-LT"/>
        </w:rPr>
        <w:t xml:space="preserve">balsavimu apsispręsti dėl sprendimo projekto </w:t>
      </w:r>
      <w:r w:rsidR="00585181" w:rsidRPr="000D6563">
        <w:rPr>
          <w:rFonts w:ascii="Times New Roman" w:hAnsi="Times New Roman" w:cs="Times New Roman"/>
          <w:sz w:val="24"/>
          <w:szCs w:val="24"/>
          <w:lang w:eastAsia="lt-LT"/>
        </w:rPr>
        <w:t>atidėjimo</w:t>
      </w:r>
      <w:r w:rsidRPr="000D6563">
        <w:rPr>
          <w:rFonts w:ascii="Times New Roman" w:hAnsi="Times New Roman" w:cs="Times New Roman"/>
          <w:sz w:val="24"/>
          <w:szCs w:val="24"/>
        </w:rPr>
        <w:t>.</w:t>
      </w:r>
      <w:r w:rsidRPr="000D6563">
        <w:rPr>
          <w:rFonts w:ascii="Times New Roman" w:hAnsi="Times New Roman" w:cs="Times New Roman"/>
          <w:sz w:val="24"/>
          <w:szCs w:val="24"/>
          <w:lang w:eastAsia="lt-LT"/>
        </w:rPr>
        <w:t xml:space="preserve"> </w:t>
      </w:r>
      <w:r w:rsidR="00D85516" w:rsidRPr="000D6563">
        <w:rPr>
          <w:rFonts w:ascii="Times New Roman" w:eastAsia="Times New Roman" w:hAnsi="Times New Roman" w:cs="Times New Roman"/>
          <w:bCs/>
          <w:sz w:val="24"/>
          <w:szCs w:val="24"/>
          <w:lang w:eastAsia="lt-LT"/>
        </w:rPr>
        <w:t>Sprendimo projekt</w:t>
      </w:r>
      <w:r w:rsidR="00A118BB" w:rsidRPr="000D6563">
        <w:rPr>
          <w:rFonts w:ascii="Times New Roman" w:eastAsia="Times New Roman" w:hAnsi="Times New Roman" w:cs="Times New Roman"/>
          <w:bCs/>
          <w:sz w:val="24"/>
          <w:szCs w:val="24"/>
          <w:lang w:eastAsia="lt-LT"/>
        </w:rPr>
        <w:t>ą</w:t>
      </w:r>
      <w:r w:rsidR="00D85516" w:rsidRPr="000D6563">
        <w:rPr>
          <w:rFonts w:ascii="Times New Roman" w:eastAsia="Times New Roman" w:hAnsi="Times New Roman" w:cs="Times New Roman"/>
          <w:bCs/>
          <w:sz w:val="24"/>
          <w:szCs w:val="24"/>
          <w:lang w:eastAsia="lt-LT"/>
        </w:rPr>
        <w:t xml:space="preserve"> </w:t>
      </w:r>
      <w:r w:rsidR="00073A06" w:rsidRPr="000D6563">
        <w:rPr>
          <w:rFonts w:ascii="Times New Roman" w:eastAsia="Times New Roman" w:hAnsi="Times New Roman" w:cs="Times New Roman"/>
          <w:bCs/>
          <w:sz w:val="24"/>
          <w:szCs w:val="24"/>
          <w:lang w:eastAsia="lt-LT"/>
        </w:rPr>
        <w:t>atidėjo</w:t>
      </w:r>
      <w:r w:rsidR="00A118BB" w:rsidRPr="000D6563">
        <w:rPr>
          <w:rFonts w:ascii="Times New Roman" w:eastAsia="Times New Roman" w:hAnsi="Times New Roman" w:cs="Times New Roman"/>
          <w:bCs/>
          <w:sz w:val="24"/>
          <w:szCs w:val="24"/>
          <w:lang w:eastAsia="lt-LT"/>
        </w:rPr>
        <w:t xml:space="preserve"> bendru sutarimu</w:t>
      </w:r>
      <w:r w:rsidR="00D85516" w:rsidRPr="000D6563">
        <w:rPr>
          <w:rFonts w:ascii="Times New Roman" w:eastAsia="Times New Roman" w:hAnsi="Times New Roman" w:cs="Times New Roman"/>
          <w:bCs/>
          <w:sz w:val="24"/>
          <w:szCs w:val="24"/>
          <w:lang w:eastAsia="lt-LT"/>
        </w:rPr>
        <w:t>.</w:t>
      </w:r>
    </w:p>
    <w:p w:rsidR="003A66B6" w:rsidRPr="000D6563" w:rsidRDefault="008769A6" w:rsidP="00B15B50">
      <w:pPr>
        <w:spacing w:after="0" w:line="240" w:lineRule="auto"/>
        <w:ind w:firstLine="709"/>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NUTARTA</w:t>
      </w:r>
      <w:r w:rsidR="00B15B50" w:rsidRPr="000D6563">
        <w:rPr>
          <w:rFonts w:ascii="Times New Roman" w:eastAsia="Times New Roman" w:hAnsi="Times New Roman" w:cs="Times New Roman"/>
          <w:sz w:val="24"/>
          <w:szCs w:val="24"/>
          <w:lang w:eastAsia="lt-LT"/>
        </w:rPr>
        <w:t xml:space="preserve">. </w:t>
      </w:r>
      <w:r w:rsidR="00073A06" w:rsidRPr="000D6563">
        <w:rPr>
          <w:rFonts w:ascii="Times New Roman" w:hAnsi="Times New Roman" w:cs="Times New Roman"/>
          <w:sz w:val="24"/>
          <w:szCs w:val="24"/>
          <w:lang w:eastAsia="lt-LT"/>
        </w:rPr>
        <w:t>Atidė</w:t>
      </w:r>
      <w:r w:rsidR="003A66B6" w:rsidRPr="000D6563">
        <w:rPr>
          <w:rFonts w:ascii="Times New Roman" w:hAnsi="Times New Roman" w:cs="Times New Roman"/>
          <w:sz w:val="24"/>
          <w:szCs w:val="24"/>
          <w:lang w:eastAsia="lt-LT"/>
        </w:rPr>
        <w:t>ti sprendimo projekt</w:t>
      </w:r>
      <w:r w:rsidR="00073A06" w:rsidRPr="000D6563">
        <w:rPr>
          <w:rFonts w:ascii="Times New Roman" w:hAnsi="Times New Roman" w:cs="Times New Roman"/>
          <w:sz w:val="24"/>
          <w:szCs w:val="24"/>
          <w:lang w:eastAsia="lt-LT"/>
        </w:rPr>
        <w:t>ą</w:t>
      </w:r>
      <w:r w:rsidR="003A66B6" w:rsidRPr="000D6563">
        <w:rPr>
          <w:rFonts w:ascii="Times New Roman" w:hAnsi="Times New Roman" w:cs="Times New Roman"/>
          <w:sz w:val="24"/>
          <w:szCs w:val="24"/>
        </w:rPr>
        <w:t>.</w:t>
      </w:r>
    </w:p>
    <w:p w:rsidR="008769A6" w:rsidRPr="000D6563" w:rsidRDefault="008769A6" w:rsidP="007167B3">
      <w:pPr>
        <w:spacing w:after="0" w:line="240" w:lineRule="auto"/>
        <w:ind w:firstLine="709"/>
        <w:jc w:val="both"/>
        <w:rPr>
          <w:rFonts w:ascii="Times New Roman" w:hAnsi="Times New Roman" w:cs="Times New Roman"/>
          <w:sz w:val="24"/>
          <w:szCs w:val="24"/>
        </w:rPr>
      </w:pPr>
    </w:p>
    <w:p w:rsidR="00FA67EA" w:rsidRPr="000D6563"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0D6563" w:rsidRDefault="00C810D9" w:rsidP="00916336">
      <w:pPr>
        <w:spacing w:after="0" w:line="240" w:lineRule="auto"/>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pirminink</w:t>
      </w:r>
      <w:r w:rsidR="00AF177E" w:rsidRPr="000D6563">
        <w:rPr>
          <w:rFonts w:ascii="Times New Roman" w:eastAsia="Times New Roman" w:hAnsi="Times New Roman" w:cs="Times New Roman"/>
          <w:sz w:val="24"/>
          <w:szCs w:val="24"/>
          <w:lang w:eastAsia="lt-LT"/>
        </w:rPr>
        <w:t>ė</w:t>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0090537B" w:rsidRPr="000D6563">
        <w:rPr>
          <w:rFonts w:ascii="Times New Roman" w:eastAsia="Times New Roman" w:hAnsi="Times New Roman" w:cs="Times New Roman"/>
          <w:sz w:val="24"/>
          <w:szCs w:val="24"/>
          <w:lang w:eastAsia="lt-LT"/>
        </w:rPr>
        <w:tab/>
      </w:r>
      <w:r w:rsidR="009252CA" w:rsidRPr="000D6563">
        <w:rPr>
          <w:rFonts w:ascii="Times New Roman" w:eastAsia="Times New Roman" w:hAnsi="Times New Roman" w:cs="Times New Roman"/>
          <w:sz w:val="24"/>
          <w:szCs w:val="24"/>
          <w:lang w:eastAsia="lt-LT"/>
        </w:rPr>
        <w:t>Laima Juknienė</w:t>
      </w:r>
    </w:p>
    <w:p w:rsidR="009673AE" w:rsidRPr="000D6563"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0D6563" w:rsidRDefault="00C810D9" w:rsidP="00916336">
      <w:pPr>
        <w:spacing w:after="0" w:line="240" w:lineRule="auto"/>
        <w:ind w:right="-143"/>
        <w:jc w:val="both"/>
        <w:rPr>
          <w:rFonts w:ascii="Times New Roman" w:eastAsia="Times New Roman" w:hAnsi="Times New Roman" w:cs="Times New Roman"/>
          <w:sz w:val="24"/>
          <w:szCs w:val="24"/>
          <w:lang w:eastAsia="lt-LT"/>
        </w:rPr>
      </w:pPr>
      <w:r w:rsidRPr="000D6563">
        <w:rPr>
          <w:rFonts w:ascii="Times New Roman" w:eastAsia="Times New Roman" w:hAnsi="Times New Roman" w:cs="Times New Roman"/>
          <w:sz w:val="24"/>
          <w:szCs w:val="24"/>
          <w:lang w:eastAsia="lt-LT"/>
        </w:rPr>
        <w:t>Posėdžio sekretorė</w:t>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Pr="000D6563">
        <w:rPr>
          <w:rFonts w:ascii="Times New Roman" w:eastAsia="Times New Roman" w:hAnsi="Times New Roman" w:cs="Times New Roman"/>
          <w:sz w:val="24"/>
          <w:szCs w:val="24"/>
          <w:lang w:eastAsia="lt-LT"/>
        </w:rPr>
        <w:tab/>
      </w:r>
      <w:r w:rsidR="0090537B" w:rsidRPr="000D6563">
        <w:rPr>
          <w:rFonts w:ascii="Times New Roman" w:eastAsia="Times New Roman" w:hAnsi="Times New Roman" w:cs="Times New Roman"/>
          <w:sz w:val="24"/>
          <w:szCs w:val="24"/>
          <w:lang w:eastAsia="lt-LT"/>
        </w:rPr>
        <w:tab/>
      </w:r>
      <w:r w:rsidR="001E3E6C" w:rsidRPr="000D6563">
        <w:rPr>
          <w:rFonts w:ascii="Times New Roman" w:eastAsia="Times New Roman" w:hAnsi="Times New Roman" w:cs="Times New Roman"/>
          <w:sz w:val="24"/>
          <w:szCs w:val="24"/>
          <w:lang w:eastAsia="lt-LT"/>
        </w:rPr>
        <w:t>Marija P</w:t>
      </w:r>
      <w:r w:rsidR="007167B3" w:rsidRPr="000D6563">
        <w:rPr>
          <w:rFonts w:ascii="Times New Roman" w:eastAsia="Times New Roman" w:hAnsi="Times New Roman" w:cs="Times New Roman"/>
          <w:sz w:val="24"/>
          <w:szCs w:val="24"/>
          <w:lang w:eastAsia="lt-LT"/>
        </w:rPr>
        <w:t>etrulienė</w:t>
      </w:r>
    </w:p>
    <w:sectPr w:rsidR="006F280C" w:rsidRPr="000D6563"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0E" w:rsidRDefault="007E2C0E" w:rsidP="009673AE">
      <w:pPr>
        <w:spacing w:after="0" w:line="240" w:lineRule="auto"/>
      </w:pPr>
      <w:r>
        <w:separator/>
      </w:r>
    </w:p>
  </w:endnote>
  <w:endnote w:type="continuationSeparator" w:id="0">
    <w:p w:rsidR="007E2C0E" w:rsidRDefault="007E2C0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0E" w:rsidRDefault="007E2C0E" w:rsidP="009673AE">
      <w:pPr>
        <w:spacing w:after="0" w:line="240" w:lineRule="auto"/>
      </w:pPr>
      <w:r>
        <w:separator/>
      </w:r>
    </w:p>
  </w:footnote>
  <w:footnote w:type="continuationSeparator" w:id="0">
    <w:p w:rsidR="007E2C0E" w:rsidRDefault="007E2C0E"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11335">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F7E"/>
    <w:rsid w:val="000546D4"/>
    <w:rsid w:val="00055EF8"/>
    <w:rsid w:val="00057AB1"/>
    <w:rsid w:val="0006057A"/>
    <w:rsid w:val="00061542"/>
    <w:rsid w:val="00061FF7"/>
    <w:rsid w:val="00063236"/>
    <w:rsid w:val="000663B7"/>
    <w:rsid w:val="00066DAE"/>
    <w:rsid w:val="0007074F"/>
    <w:rsid w:val="00071122"/>
    <w:rsid w:val="00072F49"/>
    <w:rsid w:val="00073A06"/>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911AF"/>
    <w:rsid w:val="001938DD"/>
    <w:rsid w:val="00195F81"/>
    <w:rsid w:val="001A125A"/>
    <w:rsid w:val="001A5E34"/>
    <w:rsid w:val="001A7A24"/>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0DA2"/>
    <w:rsid w:val="00211079"/>
    <w:rsid w:val="00211222"/>
    <w:rsid w:val="0021250A"/>
    <w:rsid w:val="0021706D"/>
    <w:rsid w:val="0022257E"/>
    <w:rsid w:val="002241DE"/>
    <w:rsid w:val="00225200"/>
    <w:rsid w:val="00233661"/>
    <w:rsid w:val="002359FC"/>
    <w:rsid w:val="0023656C"/>
    <w:rsid w:val="002370C7"/>
    <w:rsid w:val="00242D29"/>
    <w:rsid w:val="00242E47"/>
    <w:rsid w:val="002432DB"/>
    <w:rsid w:val="0024412C"/>
    <w:rsid w:val="002453B8"/>
    <w:rsid w:val="00245989"/>
    <w:rsid w:val="002461E1"/>
    <w:rsid w:val="00247096"/>
    <w:rsid w:val="00254C29"/>
    <w:rsid w:val="00255B14"/>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3ACA"/>
    <w:rsid w:val="003F40E0"/>
    <w:rsid w:val="003F5742"/>
    <w:rsid w:val="003F5B20"/>
    <w:rsid w:val="003F65B5"/>
    <w:rsid w:val="00401701"/>
    <w:rsid w:val="00402790"/>
    <w:rsid w:val="00402E7B"/>
    <w:rsid w:val="00404486"/>
    <w:rsid w:val="00404EB1"/>
    <w:rsid w:val="00406832"/>
    <w:rsid w:val="00406F63"/>
    <w:rsid w:val="00413873"/>
    <w:rsid w:val="00414A15"/>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4C39"/>
    <w:rsid w:val="004726C6"/>
    <w:rsid w:val="004767FB"/>
    <w:rsid w:val="004768FC"/>
    <w:rsid w:val="00477192"/>
    <w:rsid w:val="00477264"/>
    <w:rsid w:val="0047772F"/>
    <w:rsid w:val="0048054F"/>
    <w:rsid w:val="00482BCF"/>
    <w:rsid w:val="0049444C"/>
    <w:rsid w:val="00495C5E"/>
    <w:rsid w:val="00497297"/>
    <w:rsid w:val="004A08D0"/>
    <w:rsid w:val="004A2E70"/>
    <w:rsid w:val="004A4D4F"/>
    <w:rsid w:val="004A7584"/>
    <w:rsid w:val="004A7D19"/>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727C0"/>
    <w:rsid w:val="00573157"/>
    <w:rsid w:val="00573DB9"/>
    <w:rsid w:val="00580377"/>
    <w:rsid w:val="005804FB"/>
    <w:rsid w:val="00583919"/>
    <w:rsid w:val="00585181"/>
    <w:rsid w:val="00587543"/>
    <w:rsid w:val="005A0AA5"/>
    <w:rsid w:val="005A0B71"/>
    <w:rsid w:val="005A30C1"/>
    <w:rsid w:val="005A310E"/>
    <w:rsid w:val="005A4709"/>
    <w:rsid w:val="005A4E82"/>
    <w:rsid w:val="005A6C09"/>
    <w:rsid w:val="005A7793"/>
    <w:rsid w:val="005B1957"/>
    <w:rsid w:val="005B1C1E"/>
    <w:rsid w:val="005B2C53"/>
    <w:rsid w:val="005B3427"/>
    <w:rsid w:val="005B36FD"/>
    <w:rsid w:val="005B4F50"/>
    <w:rsid w:val="005C6361"/>
    <w:rsid w:val="005C67D7"/>
    <w:rsid w:val="005D0B17"/>
    <w:rsid w:val="005D5597"/>
    <w:rsid w:val="005D5810"/>
    <w:rsid w:val="005D58AF"/>
    <w:rsid w:val="005D5F3B"/>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60679"/>
    <w:rsid w:val="00760C65"/>
    <w:rsid w:val="0076380F"/>
    <w:rsid w:val="007646D1"/>
    <w:rsid w:val="00774413"/>
    <w:rsid w:val="0077467E"/>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C0670"/>
    <w:rsid w:val="007C0709"/>
    <w:rsid w:val="007C2140"/>
    <w:rsid w:val="007C49CD"/>
    <w:rsid w:val="007C672A"/>
    <w:rsid w:val="007D03A7"/>
    <w:rsid w:val="007E0991"/>
    <w:rsid w:val="007E15EE"/>
    <w:rsid w:val="007E2C0E"/>
    <w:rsid w:val="007E4E05"/>
    <w:rsid w:val="007E50C4"/>
    <w:rsid w:val="007F108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296"/>
    <w:rsid w:val="00883F1F"/>
    <w:rsid w:val="00886266"/>
    <w:rsid w:val="00887DF1"/>
    <w:rsid w:val="00890CF2"/>
    <w:rsid w:val="00895522"/>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E5192"/>
    <w:rsid w:val="008F0903"/>
    <w:rsid w:val="008F1B45"/>
    <w:rsid w:val="008F339F"/>
    <w:rsid w:val="008F609A"/>
    <w:rsid w:val="008F6132"/>
    <w:rsid w:val="008F6539"/>
    <w:rsid w:val="00900AD6"/>
    <w:rsid w:val="0090537B"/>
    <w:rsid w:val="009107EC"/>
    <w:rsid w:val="00910B74"/>
    <w:rsid w:val="009111A0"/>
    <w:rsid w:val="00911335"/>
    <w:rsid w:val="00914A8E"/>
    <w:rsid w:val="00916336"/>
    <w:rsid w:val="009165B4"/>
    <w:rsid w:val="00916771"/>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6A5D"/>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5009"/>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30005"/>
    <w:rsid w:val="00B307F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6290"/>
    <w:rsid w:val="00BA6332"/>
    <w:rsid w:val="00BA79E8"/>
    <w:rsid w:val="00BB1236"/>
    <w:rsid w:val="00BB4A76"/>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63EB"/>
    <w:rsid w:val="00C810D9"/>
    <w:rsid w:val="00C83A2E"/>
    <w:rsid w:val="00C909AA"/>
    <w:rsid w:val="00C91046"/>
    <w:rsid w:val="00C9443A"/>
    <w:rsid w:val="00C9458F"/>
    <w:rsid w:val="00CA2CBE"/>
    <w:rsid w:val="00CA41A4"/>
    <w:rsid w:val="00CA6CD5"/>
    <w:rsid w:val="00CB0CF2"/>
    <w:rsid w:val="00CB1451"/>
    <w:rsid w:val="00CB3915"/>
    <w:rsid w:val="00CC007E"/>
    <w:rsid w:val="00CC033C"/>
    <w:rsid w:val="00CC21D9"/>
    <w:rsid w:val="00CC2895"/>
    <w:rsid w:val="00CC3013"/>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76E"/>
    <w:rsid w:val="00D537A4"/>
    <w:rsid w:val="00D57850"/>
    <w:rsid w:val="00D579E7"/>
    <w:rsid w:val="00D65D7F"/>
    <w:rsid w:val="00D72411"/>
    <w:rsid w:val="00D77DC4"/>
    <w:rsid w:val="00D80380"/>
    <w:rsid w:val="00D81811"/>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7CD4"/>
    <w:rsid w:val="00FC7EBE"/>
    <w:rsid w:val="00FD02D5"/>
    <w:rsid w:val="00FD2068"/>
    <w:rsid w:val="00FD2C0D"/>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7E8A-22F4-4EDB-ABAD-297E6AF5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2583</Words>
  <Characters>1473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2020-07-16T11:44:00Z</cp:lastPrinted>
  <dcterms:created xsi:type="dcterms:W3CDTF">2020-07-22T11:07:00Z</dcterms:created>
  <dcterms:modified xsi:type="dcterms:W3CDTF">2020-07-22T11:07:00Z</dcterms:modified>
</cp:coreProperties>
</file>