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3CC84814" w14:textId="3E92AF6A" w:rsidR="00F85570" w:rsidRPr="00F85570" w:rsidRDefault="00B043B6" w:rsidP="00F85570">
      <w:pPr>
        <w:jc w:val="center"/>
        <w:rPr>
          <w:b/>
          <w:sz w:val="24"/>
          <w:szCs w:val="24"/>
          <w:lang w:eastAsia="en-US"/>
        </w:rPr>
      </w:pPr>
      <w:r w:rsidRPr="00611C90">
        <w:rPr>
          <w:b/>
          <w:sz w:val="24"/>
          <w:szCs w:val="24"/>
        </w:rPr>
        <w:t>PRIE SAVIVALDYBĖS TARYBOS SPRENDIMO „</w:t>
      </w:r>
      <w:r w:rsidR="00611C90" w:rsidRPr="00611C90">
        <w:rPr>
          <w:b/>
          <w:sz w:val="24"/>
          <w:szCs w:val="24"/>
        </w:rPr>
        <w:t>DĖL</w:t>
      </w:r>
      <w:r w:rsidR="009601E5">
        <w:rPr>
          <w:b/>
          <w:sz w:val="24"/>
          <w:szCs w:val="24"/>
        </w:rPr>
        <w:t xml:space="preserve"> </w:t>
      </w:r>
      <w:r w:rsidR="00FF3A46">
        <w:rPr>
          <w:b/>
          <w:sz w:val="24"/>
          <w:szCs w:val="24"/>
        </w:rPr>
        <w:t>PRITARIMO PROJEKTO „</w:t>
      </w:r>
      <w:r w:rsidR="00FF3A46" w:rsidRPr="00FF3A46">
        <w:rPr>
          <w:b/>
          <w:sz w:val="24"/>
          <w:szCs w:val="24"/>
        </w:rPr>
        <w:t>PASLAUGŲ VAIKAMS SU NEGALIA IR JŲ ŠEIMOMS PLĖTRA KLAIPĖDOS REGIONE“</w:t>
      </w:r>
      <w:r w:rsidR="00576AA7" w:rsidRPr="00576AA7">
        <w:rPr>
          <w:b/>
          <w:sz w:val="24"/>
          <w:szCs w:val="24"/>
        </w:rPr>
        <w:t xml:space="preserve"> PARAIŠKOS TEIKIMUI IR ĮGYVENDINIMUI</w:t>
      </w:r>
      <w:r w:rsidR="00F85570" w:rsidRPr="00F85570">
        <w:rPr>
          <w:b/>
          <w:caps/>
          <w:sz w:val="24"/>
          <w:szCs w:val="24"/>
          <w:lang w:eastAsia="en-US"/>
        </w:rPr>
        <w:t xml:space="preserve">“ </w:t>
      </w:r>
      <w:r w:rsidR="00F85570" w:rsidRPr="00F85570">
        <w:rPr>
          <w:b/>
          <w:sz w:val="24"/>
          <w:szCs w:val="24"/>
          <w:lang w:eastAsia="en-US"/>
        </w:rPr>
        <w:t>PROJEKTO</w:t>
      </w:r>
    </w:p>
    <w:p w14:paraId="5F59AD14" w14:textId="7E8076B9" w:rsidR="00B043B6" w:rsidRDefault="00B043B6" w:rsidP="00D076F9">
      <w:pPr>
        <w:tabs>
          <w:tab w:val="left" w:pos="993"/>
        </w:tabs>
        <w:ind w:firstLine="709"/>
        <w:jc w:val="center"/>
        <w:rPr>
          <w:b/>
          <w:sz w:val="24"/>
          <w:szCs w:val="24"/>
        </w:rPr>
      </w:pPr>
    </w:p>
    <w:p w14:paraId="603FB752" w14:textId="2F8D6CCE" w:rsidR="00BA5C41" w:rsidRDefault="00AF283B" w:rsidP="00D076F9">
      <w:pPr>
        <w:pStyle w:val="Sraopastraipa"/>
        <w:numPr>
          <w:ilvl w:val="0"/>
          <w:numId w:val="10"/>
        </w:numPr>
        <w:tabs>
          <w:tab w:val="left" w:pos="993"/>
        </w:tabs>
        <w:ind w:left="0" w:firstLine="709"/>
        <w:jc w:val="both"/>
        <w:rPr>
          <w:b/>
          <w:sz w:val="24"/>
          <w:szCs w:val="24"/>
        </w:rPr>
      </w:pPr>
      <w:r w:rsidRPr="00D076F9">
        <w:rPr>
          <w:b/>
          <w:color w:val="000000"/>
          <w:sz w:val="24"/>
          <w:szCs w:val="24"/>
        </w:rPr>
        <w:t>P</w:t>
      </w:r>
      <w:r w:rsidRPr="00D076F9">
        <w:rPr>
          <w:b/>
          <w:sz w:val="24"/>
          <w:szCs w:val="24"/>
        </w:rPr>
        <w:t xml:space="preserve">rojekto rengimą paskatinusios priežastys. </w:t>
      </w:r>
    </w:p>
    <w:p w14:paraId="7DC7E7B1" w14:textId="0259A5DA" w:rsidR="00D1621C" w:rsidRPr="007771CD" w:rsidRDefault="00D1621C" w:rsidP="00D1621C">
      <w:pPr>
        <w:ind w:firstLine="851"/>
        <w:jc w:val="both"/>
        <w:rPr>
          <w:sz w:val="24"/>
          <w:szCs w:val="24"/>
        </w:rPr>
      </w:pPr>
      <w:r>
        <w:rPr>
          <w:sz w:val="24"/>
          <w:szCs w:val="24"/>
        </w:rPr>
        <w:t>2020 m. birželio 1</w:t>
      </w:r>
      <w:r w:rsidR="0081506B">
        <w:rPr>
          <w:sz w:val="24"/>
          <w:szCs w:val="24"/>
        </w:rPr>
        <w:t xml:space="preserve"> </w:t>
      </w:r>
      <w:r w:rsidR="00FE119A" w:rsidRPr="00FE119A">
        <w:rPr>
          <w:sz w:val="24"/>
          <w:szCs w:val="24"/>
        </w:rPr>
        <w:t xml:space="preserve">d. </w:t>
      </w:r>
      <w:r w:rsidRPr="00D1621C">
        <w:rPr>
          <w:sz w:val="24"/>
          <w:szCs w:val="24"/>
        </w:rPr>
        <w:t>Lietuvos Respublikos socialinės apsaugos ir darbo ministerija ir VšĮ Centrinė p</w:t>
      </w:r>
      <w:r>
        <w:rPr>
          <w:sz w:val="24"/>
          <w:szCs w:val="24"/>
        </w:rPr>
        <w:t>rojektų valdymo agentūra paskelbė kvietimą</w:t>
      </w:r>
      <w:r w:rsidRPr="00D1621C">
        <w:rPr>
          <w:sz w:val="24"/>
          <w:szCs w:val="24"/>
        </w:rPr>
        <w:t xml:space="preserve"> teikti paraiškas finansuoti projektus pagal 2014–</w:t>
      </w:r>
      <w:r w:rsidR="0094191D">
        <w:rPr>
          <w:sz w:val="24"/>
          <w:szCs w:val="24"/>
        </w:rPr>
        <w:t>2020 m. Europos Sąjungos fondų I</w:t>
      </w:r>
      <w:r w:rsidRPr="00D1621C">
        <w:rPr>
          <w:sz w:val="24"/>
          <w:szCs w:val="24"/>
        </w:rPr>
        <w:t>nvesticijų veiksmų programos priemonę Nr. 08.1.1-CPVA-K-429 „Paslaugų centrai vaikams“</w:t>
      </w:r>
      <w:r>
        <w:rPr>
          <w:sz w:val="24"/>
          <w:szCs w:val="24"/>
        </w:rPr>
        <w:t xml:space="preserve">. </w:t>
      </w:r>
      <w:r w:rsidR="006918B1" w:rsidRPr="007771CD">
        <w:rPr>
          <w:sz w:val="24"/>
          <w:szCs w:val="24"/>
        </w:rPr>
        <w:t>Projektų atranka pagal Priemonę bus atliekama vieno etapo projektų konkurso būdu.</w:t>
      </w:r>
    </w:p>
    <w:p w14:paraId="5B4417C9" w14:textId="7F065563" w:rsidR="0078739F" w:rsidRPr="00D1621C" w:rsidRDefault="00AF283B" w:rsidP="00D1621C">
      <w:pPr>
        <w:pStyle w:val="Sraopastraipa"/>
        <w:numPr>
          <w:ilvl w:val="0"/>
          <w:numId w:val="10"/>
        </w:numPr>
        <w:jc w:val="both"/>
        <w:rPr>
          <w:b/>
          <w:sz w:val="24"/>
          <w:szCs w:val="24"/>
        </w:rPr>
      </w:pPr>
      <w:r w:rsidRPr="00D1621C">
        <w:rPr>
          <w:b/>
          <w:sz w:val="24"/>
          <w:szCs w:val="24"/>
        </w:rPr>
        <w:t>Parengto projekto tikslai ir uždaviniai.</w:t>
      </w:r>
      <w:r w:rsidR="00DD7355" w:rsidRPr="00D1621C">
        <w:rPr>
          <w:b/>
          <w:sz w:val="24"/>
          <w:szCs w:val="24"/>
        </w:rPr>
        <w:t xml:space="preserve"> </w:t>
      </w:r>
    </w:p>
    <w:p w14:paraId="78D0B979" w14:textId="366127C4" w:rsidR="00846256" w:rsidRPr="003D051A" w:rsidRDefault="00846256" w:rsidP="00633EAB">
      <w:pPr>
        <w:pStyle w:val="Sraopastraipa"/>
        <w:tabs>
          <w:tab w:val="left" w:pos="993"/>
        </w:tabs>
        <w:ind w:left="0" w:firstLine="709"/>
        <w:jc w:val="both"/>
        <w:rPr>
          <w:sz w:val="24"/>
          <w:szCs w:val="24"/>
        </w:rPr>
      </w:pPr>
      <w:r w:rsidRPr="00846256">
        <w:rPr>
          <w:sz w:val="24"/>
          <w:szCs w:val="24"/>
        </w:rPr>
        <w:t>Šiuo sprendimo projektu</w:t>
      </w:r>
      <w:r w:rsidR="003D4BE3">
        <w:rPr>
          <w:sz w:val="24"/>
          <w:szCs w:val="24"/>
        </w:rPr>
        <w:t xml:space="preserve"> </w:t>
      </w:r>
      <w:r w:rsidR="003D051A">
        <w:rPr>
          <w:sz w:val="24"/>
          <w:szCs w:val="24"/>
        </w:rPr>
        <w:t xml:space="preserve">siekiama pritarti </w:t>
      </w:r>
      <w:r w:rsidR="00271BA8">
        <w:rPr>
          <w:sz w:val="24"/>
          <w:szCs w:val="24"/>
        </w:rPr>
        <w:t>P</w:t>
      </w:r>
      <w:r w:rsidR="003D051A" w:rsidRPr="003D051A">
        <w:rPr>
          <w:sz w:val="24"/>
          <w:szCs w:val="24"/>
        </w:rPr>
        <w:t xml:space="preserve">rojekto </w:t>
      </w:r>
      <w:r w:rsidR="003D051A">
        <w:rPr>
          <w:sz w:val="24"/>
          <w:szCs w:val="24"/>
        </w:rPr>
        <w:t>„</w:t>
      </w:r>
      <w:r w:rsidR="002B2C94">
        <w:rPr>
          <w:sz w:val="24"/>
          <w:szCs w:val="24"/>
        </w:rPr>
        <w:t>P</w:t>
      </w:r>
      <w:r w:rsidR="0022505F">
        <w:rPr>
          <w:sz w:val="24"/>
          <w:szCs w:val="24"/>
        </w:rPr>
        <w:t>aslaugų</w:t>
      </w:r>
      <w:r w:rsidR="007A4C10">
        <w:rPr>
          <w:sz w:val="24"/>
          <w:szCs w:val="24"/>
        </w:rPr>
        <w:t xml:space="preserve"> vaikams su negalia ir jų šeimo</w:t>
      </w:r>
      <w:r w:rsidR="0022505F">
        <w:rPr>
          <w:sz w:val="24"/>
          <w:szCs w:val="24"/>
        </w:rPr>
        <w:t xml:space="preserve">ms </w:t>
      </w:r>
      <w:r w:rsidR="002B2C94">
        <w:rPr>
          <w:sz w:val="24"/>
          <w:szCs w:val="24"/>
        </w:rPr>
        <w:t xml:space="preserve">plėtra </w:t>
      </w:r>
      <w:r w:rsidR="00C37D4A">
        <w:rPr>
          <w:sz w:val="24"/>
          <w:szCs w:val="24"/>
        </w:rPr>
        <w:t>Klaipėdos regione</w:t>
      </w:r>
      <w:r w:rsidR="003D051A" w:rsidRPr="003D051A">
        <w:rPr>
          <w:sz w:val="24"/>
          <w:szCs w:val="24"/>
        </w:rPr>
        <w:t>“</w:t>
      </w:r>
      <w:r w:rsidR="003D051A">
        <w:rPr>
          <w:sz w:val="24"/>
          <w:szCs w:val="24"/>
        </w:rPr>
        <w:t xml:space="preserve"> </w:t>
      </w:r>
      <w:r w:rsidR="00925C6F">
        <w:rPr>
          <w:sz w:val="24"/>
          <w:szCs w:val="24"/>
        </w:rPr>
        <w:t xml:space="preserve">(toliau – Projektas) </w:t>
      </w:r>
      <w:r w:rsidR="00A054CE">
        <w:rPr>
          <w:sz w:val="24"/>
          <w:szCs w:val="24"/>
        </w:rPr>
        <w:t xml:space="preserve">paraiškos </w:t>
      </w:r>
      <w:r w:rsidR="003D051A">
        <w:rPr>
          <w:sz w:val="24"/>
          <w:szCs w:val="24"/>
        </w:rPr>
        <w:t xml:space="preserve">rengimui ir </w:t>
      </w:r>
      <w:r w:rsidR="00A054CE">
        <w:rPr>
          <w:sz w:val="24"/>
          <w:szCs w:val="24"/>
        </w:rPr>
        <w:t xml:space="preserve">jo </w:t>
      </w:r>
      <w:r w:rsidR="003D051A">
        <w:rPr>
          <w:sz w:val="24"/>
          <w:szCs w:val="24"/>
        </w:rPr>
        <w:t>įgyvendinimui.</w:t>
      </w:r>
    </w:p>
    <w:p w14:paraId="6B4D0C2A" w14:textId="77777777" w:rsidR="003D051A" w:rsidRDefault="003D051A" w:rsidP="00C93F9E">
      <w:pPr>
        <w:pStyle w:val="Sraopastraipa"/>
        <w:tabs>
          <w:tab w:val="left" w:pos="993"/>
        </w:tabs>
        <w:ind w:left="0" w:firstLine="709"/>
        <w:rPr>
          <w:sz w:val="24"/>
          <w:szCs w:val="24"/>
        </w:rPr>
      </w:pPr>
      <w:r>
        <w:rPr>
          <w:sz w:val="24"/>
          <w:szCs w:val="24"/>
        </w:rPr>
        <w:t>Uždaviniai</w:t>
      </w:r>
      <w:r w:rsidR="003D1CDE" w:rsidRPr="003D051A">
        <w:rPr>
          <w:sz w:val="24"/>
          <w:szCs w:val="24"/>
        </w:rPr>
        <w:t>:</w:t>
      </w:r>
    </w:p>
    <w:p w14:paraId="5774613C" w14:textId="408D2C9A" w:rsidR="00D076F9" w:rsidRDefault="004E1102" w:rsidP="004A2F69">
      <w:pPr>
        <w:pStyle w:val="Sraopastraipa"/>
        <w:numPr>
          <w:ilvl w:val="0"/>
          <w:numId w:val="11"/>
        </w:numPr>
        <w:tabs>
          <w:tab w:val="left" w:pos="993"/>
        </w:tabs>
        <w:ind w:left="0" w:firstLine="709"/>
        <w:jc w:val="both"/>
        <w:rPr>
          <w:sz w:val="24"/>
          <w:szCs w:val="24"/>
        </w:rPr>
      </w:pPr>
      <w:r>
        <w:rPr>
          <w:sz w:val="24"/>
          <w:szCs w:val="24"/>
        </w:rPr>
        <w:t>Pritarus P</w:t>
      </w:r>
      <w:r w:rsidR="00D17F43">
        <w:rPr>
          <w:sz w:val="24"/>
          <w:szCs w:val="24"/>
        </w:rPr>
        <w:t xml:space="preserve">rojektui, įsipareigoti </w:t>
      </w:r>
      <w:r w:rsidR="00495CEC">
        <w:rPr>
          <w:sz w:val="24"/>
          <w:szCs w:val="24"/>
        </w:rPr>
        <w:t xml:space="preserve">skirti Savivaldybės lėšas pagal Projekto </w:t>
      </w:r>
      <w:r w:rsidR="004A2F69" w:rsidRPr="004A2F69">
        <w:rPr>
          <w:sz w:val="24"/>
          <w:szCs w:val="24"/>
        </w:rPr>
        <w:t xml:space="preserve">finansavimo sąlygų aprašo </w:t>
      </w:r>
      <w:r w:rsidR="00190196">
        <w:rPr>
          <w:sz w:val="24"/>
          <w:szCs w:val="24"/>
        </w:rPr>
        <w:t>reikalavimus.</w:t>
      </w:r>
    </w:p>
    <w:p w14:paraId="57C9EED2" w14:textId="669696D6" w:rsidR="00190196" w:rsidRPr="003D051A" w:rsidRDefault="00FF2B10" w:rsidP="004E1102">
      <w:pPr>
        <w:pStyle w:val="Sraopastraipa"/>
        <w:numPr>
          <w:ilvl w:val="0"/>
          <w:numId w:val="11"/>
        </w:numPr>
        <w:tabs>
          <w:tab w:val="left" w:pos="993"/>
        </w:tabs>
        <w:ind w:left="0" w:firstLine="709"/>
        <w:jc w:val="both"/>
        <w:rPr>
          <w:sz w:val="24"/>
          <w:szCs w:val="24"/>
        </w:rPr>
      </w:pPr>
      <w:r>
        <w:rPr>
          <w:sz w:val="24"/>
          <w:szCs w:val="24"/>
        </w:rPr>
        <w:t xml:space="preserve">Įgalioti </w:t>
      </w:r>
      <w:r w:rsidR="004E1102" w:rsidRPr="004E1102">
        <w:rPr>
          <w:sz w:val="24"/>
          <w:szCs w:val="24"/>
        </w:rPr>
        <w:t xml:space="preserve">Klaipėdos </w:t>
      </w:r>
      <w:r w:rsidR="004552C8">
        <w:rPr>
          <w:sz w:val="24"/>
          <w:szCs w:val="24"/>
        </w:rPr>
        <w:t xml:space="preserve">sutrikusio vystymosi kūdikių namų </w:t>
      </w:r>
      <w:r w:rsidR="004E1102" w:rsidRPr="004E1102">
        <w:rPr>
          <w:sz w:val="24"/>
          <w:szCs w:val="24"/>
        </w:rPr>
        <w:t>direktorių pasirašyti visus dokumentus, susijusius su Projekto paraiškos teiki</w:t>
      </w:r>
      <w:r w:rsidR="0006582E">
        <w:rPr>
          <w:sz w:val="24"/>
          <w:szCs w:val="24"/>
        </w:rPr>
        <w:t xml:space="preserve">mu ir dalyvavimu šiame Projekte, </w:t>
      </w:r>
      <w:r w:rsidR="0006582E" w:rsidRPr="0006582E">
        <w:rPr>
          <w:sz w:val="24"/>
          <w:szCs w:val="24"/>
          <w:lang w:eastAsia="en-US"/>
        </w:rPr>
        <w:t>vykdyti Projekto veiklų (darbų) užsakovo funkciją.</w:t>
      </w:r>
    </w:p>
    <w:p w14:paraId="5FE75200" w14:textId="35FC1E63" w:rsidR="00552AA9" w:rsidRDefault="00AF283B" w:rsidP="00D076F9">
      <w:pPr>
        <w:pStyle w:val="Sraopastraipa"/>
        <w:numPr>
          <w:ilvl w:val="0"/>
          <w:numId w:val="10"/>
        </w:numPr>
        <w:tabs>
          <w:tab w:val="left" w:pos="993"/>
        </w:tabs>
        <w:ind w:left="0" w:firstLine="709"/>
        <w:jc w:val="both"/>
        <w:rPr>
          <w:b/>
          <w:sz w:val="24"/>
          <w:szCs w:val="24"/>
        </w:rPr>
      </w:pPr>
      <w:r w:rsidRPr="00D076F9">
        <w:rPr>
          <w:b/>
          <w:sz w:val="24"/>
          <w:szCs w:val="24"/>
        </w:rPr>
        <w:t xml:space="preserve">Kaip šiuo metu yra </w:t>
      </w:r>
      <w:r w:rsidR="00E82487" w:rsidRPr="00D076F9">
        <w:rPr>
          <w:b/>
          <w:sz w:val="24"/>
          <w:szCs w:val="24"/>
        </w:rPr>
        <w:t>teisi</w:t>
      </w:r>
      <w:r w:rsidRPr="00D076F9">
        <w:rPr>
          <w:b/>
          <w:sz w:val="24"/>
          <w:szCs w:val="24"/>
        </w:rPr>
        <w:t>škai reglamentuojami projekte</w:t>
      </w:r>
      <w:r w:rsidR="0078739F" w:rsidRPr="00D076F9">
        <w:rPr>
          <w:b/>
          <w:sz w:val="24"/>
          <w:szCs w:val="24"/>
        </w:rPr>
        <w:t xml:space="preserve"> </w:t>
      </w:r>
      <w:r w:rsidRPr="00D076F9">
        <w:rPr>
          <w:b/>
          <w:sz w:val="24"/>
          <w:szCs w:val="24"/>
        </w:rPr>
        <w:t>aptarti klausimai</w:t>
      </w:r>
      <w:r w:rsidR="0078739F" w:rsidRPr="00D076F9">
        <w:rPr>
          <w:b/>
          <w:sz w:val="24"/>
          <w:szCs w:val="24"/>
        </w:rPr>
        <w:t xml:space="preserve">. </w:t>
      </w:r>
    </w:p>
    <w:p w14:paraId="24268A31" w14:textId="56CFDEC7" w:rsidR="00410545" w:rsidRPr="00410545" w:rsidRDefault="00410545" w:rsidP="006360AA">
      <w:pPr>
        <w:pStyle w:val="Sraopastraipa"/>
        <w:tabs>
          <w:tab w:val="left" w:pos="993"/>
        </w:tabs>
        <w:ind w:left="0" w:firstLine="709"/>
        <w:jc w:val="both"/>
        <w:rPr>
          <w:sz w:val="24"/>
          <w:szCs w:val="24"/>
        </w:rPr>
      </w:pPr>
      <w:r w:rsidRPr="00410545">
        <w:rPr>
          <w:sz w:val="24"/>
          <w:szCs w:val="24"/>
        </w:rPr>
        <w:t>Sprendimo projektas parengtas vadovaujantis Lietuvos Respublikos vietos savivaldos</w:t>
      </w:r>
      <w:r w:rsidR="006360AA">
        <w:rPr>
          <w:sz w:val="24"/>
          <w:szCs w:val="24"/>
        </w:rPr>
        <w:t xml:space="preserve"> </w:t>
      </w:r>
      <w:r w:rsidR="006360AA" w:rsidRPr="006360AA">
        <w:rPr>
          <w:sz w:val="24"/>
          <w:szCs w:val="24"/>
        </w:rPr>
        <w:t xml:space="preserve">16 straipsnio 4 dalimi ir </w:t>
      </w:r>
      <w:r w:rsidR="009F1F16" w:rsidRPr="009F1F16">
        <w:rPr>
          <w:sz w:val="24"/>
          <w:szCs w:val="22"/>
          <w:lang w:eastAsia="en-US"/>
        </w:rPr>
        <w:t xml:space="preserve">Lietuvos Respublikos socialinės apsaugos ir darbo ministro </w:t>
      </w:r>
      <w:r w:rsidR="009F1F16" w:rsidRPr="009F1F16">
        <w:rPr>
          <w:color w:val="000000"/>
          <w:sz w:val="24"/>
          <w:szCs w:val="22"/>
          <w:lang w:eastAsia="en-US"/>
        </w:rPr>
        <w:t xml:space="preserve">2020 m. gegužės 26 d. įsakymu Nr. A1-455 </w:t>
      </w:r>
      <w:r w:rsidR="009F1F16" w:rsidRPr="009F1F16">
        <w:rPr>
          <w:sz w:val="24"/>
          <w:szCs w:val="24"/>
          <w:lang w:eastAsia="en-US"/>
        </w:rPr>
        <w:t>„</w:t>
      </w:r>
      <w:r w:rsidR="00485E8F" w:rsidRPr="00485E8F">
        <w:rPr>
          <w:sz w:val="24"/>
          <w:szCs w:val="24"/>
          <w:lang w:eastAsia="en-US"/>
        </w:rPr>
        <w:t xml:space="preserve">Dėl </w:t>
      </w:r>
      <w:r w:rsidR="00485E8F" w:rsidRPr="00485E8F">
        <w:rPr>
          <w:sz w:val="24"/>
          <w:szCs w:val="22"/>
          <w:lang w:eastAsia="en-US"/>
        </w:rPr>
        <w:t>2014–2020 metų Europos Sąjungos fondų investicijų veiksmų programos 8 prioriteto „Socialinės įtraukties didinimas ir kova su skurdu“ įgyvendinimo priemonės Nr. 08.1.1-CPVA-K-429 „Paslaugų centrai vaikams“ projektų finansavimo sąlygų aprašo</w:t>
      </w:r>
      <w:r w:rsidR="00485E8F" w:rsidRPr="00485E8F">
        <w:rPr>
          <w:sz w:val="24"/>
          <w:szCs w:val="24"/>
          <w:lang w:eastAsia="en-US"/>
        </w:rPr>
        <w:t xml:space="preserve"> patvirtinimo“</w:t>
      </w:r>
      <w:r w:rsidR="00485488">
        <w:rPr>
          <w:sz w:val="24"/>
          <w:szCs w:val="24"/>
        </w:rPr>
        <w:t xml:space="preserve">. </w:t>
      </w:r>
    </w:p>
    <w:p w14:paraId="14C33258" w14:textId="215B62B6" w:rsidR="002279FC" w:rsidRPr="00D076F9" w:rsidRDefault="002279FC" w:rsidP="00D076F9">
      <w:pPr>
        <w:pStyle w:val="Sraopastraipa"/>
        <w:numPr>
          <w:ilvl w:val="0"/>
          <w:numId w:val="10"/>
        </w:numPr>
        <w:tabs>
          <w:tab w:val="left" w:pos="993"/>
        </w:tabs>
        <w:ind w:left="0" w:firstLine="709"/>
        <w:jc w:val="both"/>
        <w:rPr>
          <w:b/>
          <w:bCs/>
          <w:sz w:val="24"/>
          <w:szCs w:val="24"/>
        </w:rPr>
      </w:pPr>
      <w:r w:rsidRPr="00D076F9">
        <w:rPr>
          <w:b/>
          <w:bCs/>
          <w:sz w:val="24"/>
          <w:szCs w:val="24"/>
        </w:rPr>
        <w:t>Kokios numatomos naujos teisinio reglamentavimo nuostatos ir k</w:t>
      </w:r>
      <w:r w:rsidR="0078739F" w:rsidRPr="00D076F9">
        <w:rPr>
          <w:b/>
          <w:bCs/>
          <w:sz w:val="24"/>
          <w:szCs w:val="24"/>
        </w:rPr>
        <w:t xml:space="preserve">okių rezultatų laukiama. </w:t>
      </w:r>
    </w:p>
    <w:p w14:paraId="76CC1E91" w14:textId="6FD5D317" w:rsidR="00E768FC" w:rsidRPr="005D32C0" w:rsidRDefault="00485488" w:rsidP="00485488">
      <w:pPr>
        <w:pStyle w:val="Sraopastraipa"/>
        <w:tabs>
          <w:tab w:val="left" w:pos="993"/>
        </w:tabs>
        <w:ind w:left="0" w:firstLine="709"/>
        <w:jc w:val="both"/>
        <w:rPr>
          <w:sz w:val="24"/>
          <w:szCs w:val="24"/>
        </w:rPr>
      </w:pPr>
      <w:r w:rsidRPr="00E16D85">
        <w:rPr>
          <w:sz w:val="24"/>
          <w:szCs w:val="24"/>
        </w:rPr>
        <w:t>Priėmus sprendimą įgyvendinti šį P</w:t>
      </w:r>
      <w:r w:rsidR="00B663A2" w:rsidRPr="00E16D85">
        <w:rPr>
          <w:sz w:val="24"/>
          <w:szCs w:val="24"/>
        </w:rPr>
        <w:t xml:space="preserve">rojektą, bus </w:t>
      </w:r>
      <w:r w:rsidRPr="00E16D85">
        <w:rPr>
          <w:sz w:val="24"/>
          <w:szCs w:val="24"/>
        </w:rPr>
        <w:t xml:space="preserve">galimybė </w:t>
      </w:r>
      <w:r w:rsidR="000C61A8" w:rsidRPr="00E16D85">
        <w:rPr>
          <w:sz w:val="24"/>
          <w:szCs w:val="24"/>
        </w:rPr>
        <w:t>didinti specializuotų sveikatos priežiūros paslaugų prieinamumą miesto gyventojams</w:t>
      </w:r>
      <w:r w:rsidRPr="00E16D85">
        <w:rPr>
          <w:sz w:val="24"/>
          <w:szCs w:val="24"/>
        </w:rPr>
        <w:t>, naudojantis 2014–2020 m. Europos Sąjungos fondų parama.</w:t>
      </w:r>
      <w:r w:rsidR="00394724" w:rsidRPr="00E16D85">
        <w:rPr>
          <w:sz w:val="24"/>
          <w:szCs w:val="24"/>
        </w:rPr>
        <w:t xml:space="preserve"> Projektas prisidės </w:t>
      </w:r>
      <w:r w:rsidR="00FB3FB6" w:rsidRPr="00E16D85">
        <w:rPr>
          <w:sz w:val="24"/>
          <w:szCs w:val="24"/>
        </w:rPr>
        <w:t xml:space="preserve">ir </w:t>
      </w:r>
      <w:r w:rsidR="00394724" w:rsidRPr="00E16D85">
        <w:rPr>
          <w:sz w:val="24"/>
          <w:szCs w:val="24"/>
        </w:rPr>
        <w:t>prie Klaipėdos miesto savivaldybės 2013–2020 metų strateginio plėtros plano</w:t>
      </w:r>
      <w:r w:rsidR="003C5B85" w:rsidRPr="00E16D85">
        <w:rPr>
          <w:sz w:val="24"/>
          <w:szCs w:val="24"/>
        </w:rPr>
        <w:t xml:space="preserve"> įgyvendinimo (</w:t>
      </w:r>
      <w:r w:rsidR="00394724" w:rsidRPr="00E16D85">
        <w:rPr>
          <w:sz w:val="24"/>
          <w:szCs w:val="24"/>
        </w:rPr>
        <w:t>1.2 tikslo „Užtikrinti aukštą sveikatos</w:t>
      </w:r>
      <w:r w:rsidR="000C61A8" w:rsidRPr="00E16D85">
        <w:rPr>
          <w:sz w:val="24"/>
          <w:szCs w:val="24"/>
        </w:rPr>
        <w:t xml:space="preserve"> priežiūros paslaugų lygį“ 1.2.1 uždavinio „Didinti sveikatos priežiūros paslaugų prieinamumą miesto gyventojams“ 1.2.1.6</w:t>
      </w:r>
      <w:r w:rsidR="00394724" w:rsidRPr="00E16D85">
        <w:rPr>
          <w:sz w:val="24"/>
          <w:szCs w:val="24"/>
        </w:rPr>
        <w:t xml:space="preserve"> priemo</w:t>
      </w:r>
      <w:r w:rsidR="00FB3FB6" w:rsidRPr="00E16D85">
        <w:rPr>
          <w:sz w:val="24"/>
          <w:szCs w:val="24"/>
        </w:rPr>
        <w:t>nė</w:t>
      </w:r>
      <w:r w:rsidR="000C61A8" w:rsidRPr="00E16D85">
        <w:rPr>
          <w:sz w:val="24"/>
          <w:szCs w:val="24"/>
        </w:rPr>
        <w:t xml:space="preserve"> „Plėsti paslaugų spektrą vaikams Klaipėdos sutrikusio vystymosi kūdikių namuose</w:t>
      </w:r>
      <w:r w:rsidR="00394724" w:rsidRPr="005D32C0">
        <w:rPr>
          <w:sz w:val="24"/>
          <w:szCs w:val="24"/>
        </w:rPr>
        <w:t>“</w:t>
      </w:r>
      <w:r w:rsidR="003C5B85" w:rsidRPr="005D32C0">
        <w:rPr>
          <w:sz w:val="24"/>
          <w:szCs w:val="24"/>
        </w:rPr>
        <w:t>)</w:t>
      </w:r>
      <w:r w:rsidR="00394724" w:rsidRPr="005D32C0">
        <w:rPr>
          <w:sz w:val="24"/>
          <w:szCs w:val="24"/>
        </w:rPr>
        <w:t>.</w:t>
      </w:r>
    </w:p>
    <w:p w14:paraId="0EAA0100" w14:textId="2DED0A24" w:rsidR="005B39B2" w:rsidRPr="005B39B2" w:rsidRDefault="005B39B2" w:rsidP="00485488">
      <w:pPr>
        <w:pStyle w:val="Sraopastraipa"/>
        <w:tabs>
          <w:tab w:val="left" w:pos="993"/>
        </w:tabs>
        <w:ind w:left="0" w:firstLine="709"/>
        <w:jc w:val="both"/>
        <w:rPr>
          <w:sz w:val="24"/>
          <w:szCs w:val="24"/>
        </w:rPr>
      </w:pPr>
      <w:r w:rsidRPr="005D32C0">
        <w:rPr>
          <w:sz w:val="24"/>
          <w:szCs w:val="24"/>
        </w:rPr>
        <w:t xml:space="preserve">Klaipėdos sutrikusio vystymosi kūdikių namai </w:t>
      </w:r>
      <w:r w:rsidR="00CB0F24" w:rsidRPr="005D32C0">
        <w:rPr>
          <w:sz w:val="24"/>
          <w:szCs w:val="24"/>
        </w:rPr>
        <w:t xml:space="preserve">(toliau – KN) </w:t>
      </w:r>
      <w:r w:rsidRPr="005D32C0">
        <w:rPr>
          <w:sz w:val="24"/>
          <w:szCs w:val="24"/>
        </w:rPr>
        <w:t xml:space="preserve">nuo 2017 m. </w:t>
      </w:r>
      <w:r>
        <w:rPr>
          <w:sz w:val="24"/>
          <w:szCs w:val="24"/>
        </w:rPr>
        <w:t>vykdo deinstitucionalizacijos proceso įgyvendinimą, t.y. palaips</w:t>
      </w:r>
      <w:r w:rsidR="00CB6424">
        <w:rPr>
          <w:sz w:val="24"/>
          <w:szCs w:val="24"/>
        </w:rPr>
        <w:t>niui</w:t>
      </w:r>
      <w:r>
        <w:rPr>
          <w:sz w:val="24"/>
          <w:szCs w:val="24"/>
        </w:rPr>
        <w:t xml:space="preserve"> pereinama nuo institucinės globos prie bendruomeninių paslaugų vaikui ir šeimai teikimo. Įgyendinant pertvarką, įstaiga orientuojasi į kompleksinių paslaugų (sveikatos priežiūros, socialinių, ugdymo) teikimą vaikams, turintiems įvairių raidos vystymosi sutrikimų ar jų rizikos veiksnių</w:t>
      </w:r>
      <w:r w:rsidR="00CB6424">
        <w:rPr>
          <w:sz w:val="24"/>
          <w:szCs w:val="24"/>
        </w:rPr>
        <w:t>, turintiems nustatytą negalia ir jų šeimoms. Vaikų, kuriems nustatomi įvairūs raidos sutrikimai, išlieka augantis. Todėl įstaigos pagrindinis prioritetas – didinti šių paslaugų prieinamumą.</w:t>
      </w:r>
      <w:r w:rsidR="00925516">
        <w:rPr>
          <w:sz w:val="24"/>
          <w:szCs w:val="24"/>
        </w:rPr>
        <w:t xml:space="preserve"> Tam sutelktos kompetetingų specialistų komandos, parengtos diagnostikos tyrimų metodikos, atliekamos individualios ir grupinės terapijos klientams, teikiama psichosocialinė pagalba visai šeimai.</w:t>
      </w:r>
    </w:p>
    <w:p w14:paraId="542CA13C" w14:textId="46C242E5" w:rsidR="0020339D" w:rsidRDefault="0020339D" w:rsidP="00AF58AA">
      <w:pPr>
        <w:pStyle w:val="Sraopastraipa"/>
        <w:tabs>
          <w:tab w:val="left" w:pos="993"/>
        </w:tabs>
        <w:ind w:left="0" w:firstLine="709"/>
        <w:jc w:val="both"/>
        <w:rPr>
          <w:sz w:val="24"/>
          <w:szCs w:val="24"/>
        </w:rPr>
      </w:pPr>
      <w:r w:rsidRPr="00BE0D03">
        <w:rPr>
          <w:sz w:val="24"/>
          <w:szCs w:val="24"/>
        </w:rPr>
        <w:t xml:space="preserve">Projektu metu bus išplėstas </w:t>
      </w:r>
      <w:r w:rsidR="00CB0F24">
        <w:rPr>
          <w:sz w:val="24"/>
          <w:szCs w:val="24"/>
        </w:rPr>
        <w:t>KN-</w:t>
      </w:r>
      <w:r w:rsidRPr="00BE0D03">
        <w:rPr>
          <w:sz w:val="24"/>
          <w:szCs w:val="24"/>
        </w:rPr>
        <w:t>uose teikiamų paslaugų</w:t>
      </w:r>
      <w:r w:rsidR="00AF58AA" w:rsidRPr="00BE0D03">
        <w:rPr>
          <w:sz w:val="24"/>
          <w:szCs w:val="24"/>
        </w:rPr>
        <w:t>,</w:t>
      </w:r>
      <w:r w:rsidRPr="00BE0D03">
        <w:rPr>
          <w:sz w:val="24"/>
          <w:szCs w:val="24"/>
        </w:rPr>
        <w:t xml:space="preserve"> </w:t>
      </w:r>
      <w:r w:rsidR="00AF58AA" w:rsidRPr="00BE0D03">
        <w:rPr>
          <w:sz w:val="24"/>
          <w:szCs w:val="24"/>
        </w:rPr>
        <w:t xml:space="preserve">kurių šiuo metu trūksta arba kurios ribotai prieinamos </w:t>
      </w:r>
      <w:r w:rsidR="00F37350" w:rsidRPr="00BE0D03">
        <w:rPr>
          <w:sz w:val="24"/>
          <w:szCs w:val="24"/>
        </w:rPr>
        <w:t>Klaipėdos miesto (ir net</w:t>
      </w:r>
      <w:r w:rsidR="00AF58AA" w:rsidRPr="00BE0D03">
        <w:rPr>
          <w:sz w:val="24"/>
          <w:szCs w:val="24"/>
        </w:rPr>
        <w:t xml:space="preserve"> regiono) vaikams su negalia ir jų šeimos nariams</w:t>
      </w:r>
      <w:r w:rsidR="00F37350" w:rsidRPr="00BE0D03">
        <w:rPr>
          <w:sz w:val="24"/>
          <w:szCs w:val="24"/>
        </w:rPr>
        <w:t>,</w:t>
      </w:r>
      <w:r w:rsidR="00AF58AA" w:rsidRPr="00BE0D03">
        <w:rPr>
          <w:sz w:val="24"/>
          <w:szCs w:val="24"/>
        </w:rPr>
        <w:t xml:space="preserve"> </w:t>
      </w:r>
      <w:r w:rsidRPr="00BE0D03">
        <w:rPr>
          <w:sz w:val="24"/>
          <w:szCs w:val="24"/>
        </w:rPr>
        <w:t>spektras</w:t>
      </w:r>
      <w:r w:rsidRPr="009C06FB">
        <w:rPr>
          <w:sz w:val="24"/>
          <w:szCs w:val="24"/>
        </w:rPr>
        <w:t xml:space="preserve">: </w:t>
      </w:r>
      <w:r w:rsidRPr="009C06FB">
        <w:rPr>
          <w:bCs/>
          <w:iCs/>
          <w:sz w:val="24"/>
          <w:szCs w:val="24"/>
        </w:rPr>
        <w:t>trumpalaikė socialinė globa, laikino atokvėpio paslauga, paliatyviosios pagalbos, ankstyvosios reabilitacijos, medicininės reabilitacijos paslaugos</w:t>
      </w:r>
      <w:r w:rsidRPr="009C06FB">
        <w:rPr>
          <w:sz w:val="24"/>
          <w:szCs w:val="24"/>
        </w:rPr>
        <w:t>, ir padidin</w:t>
      </w:r>
      <w:r w:rsidRPr="00BE0D03">
        <w:rPr>
          <w:sz w:val="24"/>
          <w:szCs w:val="24"/>
        </w:rPr>
        <w:t>tas vietų paslaugų gavėjams skaičius</w:t>
      </w:r>
      <w:r w:rsidRPr="009C06FB">
        <w:rPr>
          <w:sz w:val="24"/>
          <w:szCs w:val="24"/>
        </w:rPr>
        <w:t xml:space="preserve"> (</w:t>
      </w:r>
      <w:r w:rsidRPr="00BE0D03">
        <w:rPr>
          <w:sz w:val="24"/>
          <w:szCs w:val="24"/>
        </w:rPr>
        <w:t xml:space="preserve">Projekto reikalavimas – </w:t>
      </w:r>
      <w:r w:rsidRPr="009C06FB">
        <w:rPr>
          <w:sz w:val="24"/>
          <w:szCs w:val="24"/>
        </w:rPr>
        <w:t xml:space="preserve">ne mažiau kaip 30 </w:t>
      </w:r>
      <w:r w:rsidRPr="00BE0D03">
        <w:rPr>
          <w:sz w:val="24"/>
          <w:szCs w:val="24"/>
        </w:rPr>
        <w:t xml:space="preserve">naujų </w:t>
      </w:r>
      <w:r w:rsidRPr="009C06FB">
        <w:rPr>
          <w:sz w:val="24"/>
          <w:szCs w:val="24"/>
        </w:rPr>
        <w:t>vietų).</w:t>
      </w:r>
    </w:p>
    <w:p w14:paraId="37DDBC38" w14:textId="0855F509" w:rsidR="009A4218" w:rsidRPr="00DC5C6B" w:rsidRDefault="009A4218" w:rsidP="009A4218">
      <w:pPr>
        <w:ind w:firstLine="709"/>
        <w:jc w:val="both"/>
        <w:rPr>
          <w:sz w:val="24"/>
          <w:szCs w:val="24"/>
        </w:rPr>
      </w:pPr>
      <w:r>
        <w:rPr>
          <w:sz w:val="24"/>
          <w:szCs w:val="24"/>
        </w:rPr>
        <w:t xml:space="preserve">Norint </w:t>
      </w:r>
      <w:r w:rsidR="00CB0F24">
        <w:rPr>
          <w:sz w:val="24"/>
          <w:szCs w:val="24"/>
        </w:rPr>
        <w:t>plėsti šias paslaugas KN-</w:t>
      </w:r>
      <w:r>
        <w:rPr>
          <w:sz w:val="24"/>
          <w:szCs w:val="24"/>
        </w:rPr>
        <w:t>uose, susiduriama</w:t>
      </w:r>
      <w:r w:rsidRPr="00DC5C6B">
        <w:rPr>
          <w:sz w:val="24"/>
          <w:szCs w:val="24"/>
        </w:rPr>
        <w:t xml:space="preserve"> su infrastruktūros trūkumo problemomis: seni įstaigos pastatai (1961 – 1971 m. statybos), neekonomiškas, brangus išlaikymas, ne</w:t>
      </w:r>
      <w:r>
        <w:rPr>
          <w:sz w:val="24"/>
          <w:szCs w:val="24"/>
        </w:rPr>
        <w:t xml:space="preserve">pilnai </w:t>
      </w:r>
      <w:r w:rsidRPr="00DC5C6B">
        <w:rPr>
          <w:sz w:val="24"/>
          <w:szCs w:val="24"/>
        </w:rPr>
        <w:t xml:space="preserve">pritaikytos patalpos asmenims su negalia, ankštos, sunku prieiti, privažiuoti prie lovų, judėti viduje, trūksta neįgaliesiems pritaikytų higienos kambarių, medicininės ir slaugos įrangos. Tik iš dalies pritaikytos </w:t>
      </w:r>
      <w:r w:rsidRPr="00DC5C6B">
        <w:rPr>
          <w:sz w:val="24"/>
          <w:szCs w:val="24"/>
        </w:rPr>
        <w:lastRenderedPageBreak/>
        <w:t>patalpos individualiems ir grupiniams specialistų užsiėmimams vykdyti, trūksta personalo poilsio, higienos patalpų. Trūksta kompiuterinės ir organizacinės technikos priemonių.</w:t>
      </w:r>
    </w:p>
    <w:p w14:paraId="146AE7EB" w14:textId="30F9ED1C" w:rsidR="00EC27E2" w:rsidRPr="00DC5C6B" w:rsidRDefault="00EC27E2" w:rsidP="00EC27E2">
      <w:pPr>
        <w:ind w:firstLine="709"/>
        <w:jc w:val="both"/>
        <w:rPr>
          <w:sz w:val="24"/>
          <w:szCs w:val="24"/>
        </w:rPr>
      </w:pPr>
      <w:r>
        <w:rPr>
          <w:sz w:val="24"/>
          <w:szCs w:val="24"/>
        </w:rPr>
        <w:t xml:space="preserve">Įgyvendinus Projektą, bus </w:t>
      </w:r>
      <w:r w:rsidR="00B96096">
        <w:rPr>
          <w:sz w:val="24"/>
          <w:szCs w:val="24"/>
        </w:rPr>
        <w:t>išspręstos</w:t>
      </w:r>
      <w:r w:rsidRPr="00DC5C6B">
        <w:rPr>
          <w:sz w:val="24"/>
          <w:szCs w:val="24"/>
        </w:rPr>
        <w:t xml:space="preserve"> </w:t>
      </w:r>
      <w:r w:rsidR="00BB2037">
        <w:rPr>
          <w:sz w:val="24"/>
          <w:szCs w:val="24"/>
        </w:rPr>
        <w:t xml:space="preserve">pastatų </w:t>
      </w:r>
      <w:r w:rsidR="00983E9C">
        <w:rPr>
          <w:sz w:val="24"/>
          <w:szCs w:val="24"/>
        </w:rPr>
        <w:t>infrastruktūros</w:t>
      </w:r>
      <w:r w:rsidR="00BB2037">
        <w:rPr>
          <w:sz w:val="24"/>
          <w:szCs w:val="24"/>
        </w:rPr>
        <w:t>, specializuotos įrangos</w:t>
      </w:r>
      <w:r w:rsidR="00544387">
        <w:rPr>
          <w:sz w:val="24"/>
          <w:szCs w:val="24"/>
        </w:rPr>
        <w:t>, baldų</w:t>
      </w:r>
      <w:r w:rsidR="00BB2037">
        <w:rPr>
          <w:sz w:val="24"/>
          <w:szCs w:val="24"/>
        </w:rPr>
        <w:t xml:space="preserve"> ir naujausių šiuolaikinių darbo priemonių specialistams</w:t>
      </w:r>
      <w:r w:rsidR="00983E9C">
        <w:rPr>
          <w:sz w:val="24"/>
          <w:szCs w:val="24"/>
        </w:rPr>
        <w:t xml:space="preserve"> problemos </w:t>
      </w:r>
      <w:r w:rsidR="00CB0F24">
        <w:rPr>
          <w:sz w:val="24"/>
          <w:szCs w:val="24"/>
        </w:rPr>
        <w:t>KN-</w:t>
      </w:r>
      <w:r w:rsidR="00983E9C">
        <w:rPr>
          <w:sz w:val="24"/>
          <w:szCs w:val="24"/>
        </w:rPr>
        <w:t>uose</w:t>
      </w:r>
      <w:r w:rsidRPr="00DC5C6B">
        <w:rPr>
          <w:sz w:val="24"/>
          <w:szCs w:val="24"/>
        </w:rPr>
        <w:t>:</w:t>
      </w:r>
    </w:p>
    <w:p w14:paraId="644FEAFA" w14:textId="3E68B8F5" w:rsidR="00EC27E2" w:rsidRPr="00DC5C6B" w:rsidRDefault="00983E9C" w:rsidP="00EC27E2">
      <w:pPr>
        <w:numPr>
          <w:ilvl w:val="0"/>
          <w:numId w:val="14"/>
        </w:numPr>
        <w:tabs>
          <w:tab w:val="left" w:pos="993"/>
        </w:tabs>
        <w:ind w:left="0" w:firstLine="709"/>
        <w:contextualSpacing/>
        <w:jc w:val="both"/>
        <w:rPr>
          <w:rFonts w:eastAsia="Cambria"/>
          <w:sz w:val="24"/>
          <w:szCs w:val="24"/>
          <w:lang w:eastAsia="en-US"/>
        </w:rPr>
      </w:pPr>
      <w:r>
        <w:rPr>
          <w:rFonts w:eastAsia="Cambria"/>
          <w:sz w:val="24"/>
          <w:szCs w:val="24"/>
          <w:lang w:eastAsia="en-US"/>
        </w:rPr>
        <w:t>atlikta pastatų rekonstrukcija, pritaikytos turimos ir įrengtos naujos patalpo</w:t>
      </w:r>
      <w:r w:rsidR="00EC27E2" w:rsidRPr="00DC5C6B">
        <w:rPr>
          <w:rFonts w:eastAsia="Cambria"/>
          <w:sz w:val="24"/>
          <w:szCs w:val="24"/>
          <w:lang w:eastAsia="en-US"/>
        </w:rPr>
        <w:t>s pagal higieninių normų reikalavimus atskiroms paslaugų grupėms. Sutvarkyti pastatuose elektro</w:t>
      </w:r>
      <w:r>
        <w:rPr>
          <w:rFonts w:eastAsia="Cambria"/>
          <w:sz w:val="24"/>
          <w:szCs w:val="24"/>
          <w:lang w:eastAsia="en-US"/>
        </w:rPr>
        <w:t>s, vandentiekio, šildymo tinklai. Įrengta patalpose vėdinimo sistema ir pan</w:t>
      </w:r>
      <w:r w:rsidR="00EC27E2" w:rsidRPr="00DC5C6B">
        <w:rPr>
          <w:rFonts w:eastAsia="Cambria"/>
          <w:sz w:val="24"/>
          <w:szCs w:val="24"/>
          <w:lang w:eastAsia="en-US"/>
        </w:rPr>
        <w:t>.</w:t>
      </w:r>
    </w:p>
    <w:p w14:paraId="68F65308" w14:textId="3577FE3A" w:rsidR="00EC27E2" w:rsidRPr="00DC5C6B" w:rsidRDefault="00EC27E2" w:rsidP="00EC27E2">
      <w:pPr>
        <w:numPr>
          <w:ilvl w:val="0"/>
          <w:numId w:val="14"/>
        </w:numPr>
        <w:tabs>
          <w:tab w:val="left" w:pos="993"/>
        </w:tabs>
        <w:ind w:left="0" w:firstLine="709"/>
        <w:contextualSpacing/>
        <w:jc w:val="both"/>
        <w:rPr>
          <w:rFonts w:eastAsia="Cambria"/>
          <w:sz w:val="24"/>
          <w:szCs w:val="24"/>
          <w:lang w:eastAsia="en-US"/>
        </w:rPr>
      </w:pPr>
      <w:r w:rsidRPr="00DC5C6B">
        <w:rPr>
          <w:rFonts w:eastAsia="Cambria"/>
          <w:sz w:val="24"/>
          <w:szCs w:val="24"/>
          <w:lang w:eastAsia="en-US"/>
        </w:rPr>
        <w:t>į</w:t>
      </w:r>
      <w:r w:rsidR="005348AA">
        <w:rPr>
          <w:rFonts w:eastAsia="Cambria"/>
          <w:sz w:val="24"/>
          <w:szCs w:val="24"/>
          <w:lang w:eastAsia="en-US"/>
        </w:rPr>
        <w:t>sigyta</w:t>
      </w:r>
      <w:r w:rsidRPr="00DC5C6B">
        <w:rPr>
          <w:rFonts w:eastAsia="Cambria"/>
          <w:sz w:val="24"/>
          <w:szCs w:val="24"/>
          <w:lang w:eastAsia="en-US"/>
        </w:rPr>
        <w:t xml:space="preserve"> </w:t>
      </w:r>
      <w:r w:rsidR="005348AA">
        <w:rPr>
          <w:rFonts w:eastAsia="Cambria"/>
          <w:sz w:val="24"/>
          <w:szCs w:val="24"/>
          <w:lang w:eastAsia="en-US"/>
        </w:rPr>
        <w:t>medicininė ir slaugos įranga</w:t>
      </w:r>
      <w:r w:rsidRPr="00DC5C6B">
        <w:rPr>
          <w:rFonts w:eastAsia="Cambria"/>
          <w:sz w:val="24"/>
          <w:szCs w:val="24"/>
          <w:lang w:eastAsia="en-US"/>
        </w:rPr>
        <w:t xml:space="preserve"> –</w:t>
      </w:r>
      <w:r w:rsidR="005348AA">
        <w:rPr>
          <w:rFonts w:eastAsia="Cambria"/>
          <w:sz w:val="24"/>
          <w:szCs w:val="24"/>
          <w:lang w:eastAsia="en-US"/>
        </w:rPr>
        <w:t xml:space="preserve"> funkcinės lovos, spintos medikamentams, mobilūs medicininiai vežimėliai, masažo stalai, vonio</w:t>
      </w:r>
      <w:r w:rsidRPr="00DC5C6B">
        <w:rPr>
          <w:rFonts w:eastAsia="Cambria"/>
          <w:sz w:val="24"/>
          <w:szCs w:val="24"/>
          <w:lang w:eastAsia="en-US"/>
        </w:rPr>
        <w:t>s vandens proce</w:t>
      </w:r>
      <w:r w:rsidR="005348AA">
        <w:rPr>
          <w:rFonts w:eastAsia="Cambria"/>
          <w:sz w:val="24"/>
          <w:szCs w:val="24"/>
          <w:lang w:eastAsia="en-US"/>
        </w:rPr>
        <w:t>dūroms, neįgaliųjų keltuvai</w:t>
      </w:r>
      <w:r w:rsidRPr="00DC5C6B">
        <w:rPr>
          <w:rFonts w:eastAsia="Cambria"/>
          <w:sz w:val="24"/>
          <w:szCs w:val="24"/>
          <w:lang w:eastAsia="en-US"/>
        </w:rPr>
        <w:t>, padėties</w:t>
      </w:r>
      <w:r w:rsidR="005348AA">
        <w:rPr>
          <w:rFonts w:eastAsia="Cambria"/>
          <w:sz w:val="24"/>
          <w:szCs w:val="24"/>
          <w:lang w:eastAsia="en-US"/>
        </w:rPr>
        <w:t xml:space="preserve"> keitimo, pozicionavimo priemonė</w:t>
      </w:r>
      <w:r w:rsidRPr="00DC5C6B">
        <w:rPr>
          <w:rFonts w:eastAsia="Cambria"/>
          <w:sz w:val="24"/>
          <w:szCs w:val="24"/>
          <w:lang w:eastAsia="en-US"/>
        </w:rPr>
        <w:t>s, pakeliam</w:t>
      </w:r>
      <w:r w:rsidR="005348AA">
        <w:rPr>
          <w:rFonts w:eastAsia="Cambria"/>
          <w:sz w:val="24"/>
          <w:szCs w:val="24"/>
          <w:lang w:eastAsia="en-US"/>
        </w:rPr>
        <w:t>a</w:t>
      </w:r>
      <w:r w:rsidRPr="00DC5C6B">
        <w:rPr>
          <w:rFonts w:eastAsia="Cambria"/>
          <w:sz w:val="24"/>
          <w:szCs w:val="24"/>
          <w:lang w:eastAsia="en-US"/>
        </w:rPr>
        <w:t xml:space="preserve"> </w:t>
      </w:r>
      <w:r w:rsidR="005348AA">
        <w:rPr>
          <w:rFonts w:eastAsia="Cambria"/>
          <w:sz w:val="24"/>
          <w:szCs w:val="24"/>
          <w:lang w:eastAsia="en-US"/>
        </w:rPr>
        <w:t>vaikų su negalia maudymo sistema</w:t>
      </w:r>
      <w:r w:rsidRPr="00DC5C6B">
        <w:rPr>
          <w:rFonts w:eastAsia="Cambria"/>
          <w:sz w:val="24"/>
          <w:szCs w:val="24"/>
          <w:lang w:eastAsia="en-US"/>
        </w:rPr>
        <w:t xml:space="preserve"> (vonios) ir kt. </w:t>
      </w:r>
    </w:p>
    <w:p w14:paraId="4CDC4E6B" w14:textId="7A4AC7F9" w:rsidR="00EC27E2" w:rsidRPr="00DC5C6B" w:rsidRDefault="00EC27E2" w:rsidP="00EC27E2">
      <w:pPr>
        <w:numPr>
          <w:ilvl w:val="0"/>
          <w:numId w:val="14"/>
        </w:numPr>
        <w:tabs>
          <w:tab w:val="left" w:pos="993"/>
        </w:tabs>
        <w:ind w:left="0" w:firstLine="709"/>
        <w:contextualSpacing/>
        <w:jc w:val="both"/>
        <w:rPr>
          <w:rFonts w:eastAsia="Cambria"/>
          <w:sz w:val="24"/>
          <w:szCs w:val="24"/>
          <w:lang w:eastAsia="en-US"/>
        </w:rPr>
      </w:pPr>
      <w:r w:rsidRPr="00DC5C6B">
        <w:rPr>
          <w:rFonts w:eastAsia="Cambria"/>
          <w:sz w:val="24"/>
          <w:szCs w:val="24"/>
          <w:lang w:eastAsia="en-US"/>
        </w:rPr>
        <w:t>r</w:t>
      </w:r>
      <w:r w:rsidR="005348AA">
        <w:rPr>
          <w:rFonts w:eastAsia="Cambria"/>
          <w:sz w:val="24"/>
          <w:szCs w:val="24"/>
          <w:lang w:eastAsia="en-US"/>
        </w:rPr>
        <w:t>eikiamomis priemonėmis aprūpintos erdvė</w:t>
      </w:r>
      <w:r w:rsidRPr="00DC5C6B">
        <w:rPr>
          <w:rFonts w:eastAsia="Cambria"/>
          <w:sz w:val="24"/>
          <w:szCs w:val="24"/>
          <w:lang w:eastAsia="en-US"/>
        </w:rPr>
        <w:t xml:space="preserve">s tėvystės įgūdžių mokymų organizavimui, savitarpio pagalbos grupių susibūrimui, tėvų ir vaikų elgesio analizės aptarimams, grupiniam </w:t>
      </w:r>
      <w:r w:rsidR="005348AA">
        <w:rPr>
          <w:rFonts w:eastAsia="Cambria"/>
          <w:sz w:val="24"/>
          <w:szCs w:val="24"/>
          <w:lang w:eastAsia="en-US"/>
        </w:rPr>
        <w:t>vaikų ir tėvų užimtumui. Įsigytos</w:t>
      </w:r>
      <w:r w:rsidRPr="00DC5C6B">
        <w:rPr>
          <w:rFonts w:eastAsia="Cambria"/>
          <w:sz w:val="24"/>
          <w:szCs w:val="24"/>
          <w:lang w:eastAsia="en-US"/>
        </w:rPr>
        <w:t xml:space="preserve"> reik</w:t>
      </w:r>
      <w:r w:rsidR="005348AA">
        <w:rPr>
          <w:rFonts w:eastAsia="Cambria"/>
          <w:sz w:val="24"/>
          <w:szCs w:val="24"/>
          <w:lang w:eastAsia="en-US"/>
        </w:rPr>
        <w:t>iamos priemonė</w:t>
      </w:r>
      <w:r w:rsidRPr="00DC5C6B">
        <w:rPr>
          <w:rFonts w:eastAsia="Cambria"/>
          <w:sz w:val="24"/>
          <w:szCs w:val="24"/>
          <w:lang w:eastAsia="en-US"/>
        </w:rPr>
        <w:t>s relaksacijo</w:t>
      </w:r>
      <w:r w:rsidR="005348AA">
        <w:rPr>
          <w:rFonts w:eastAsia="Cambria"/>
          <w:sz w:val="24"/>
          <w:szCs w:val="24"/>
          <w:lang w:eastAsia="en-US"/>
        </w:rPr>
        <w:t>s kambariui ir įkurta inovatyvi struktūrizuotos veiklos erdvė</w:t>
      </w:r>
      <w:r w:rsidRPr="00DC5C6B">
        <w:rPr>
          <w:rFonts w:eastAsia="Cambria"/>
          <w:sz w:val="24"/>
          <w:szCs w:val="24"/>
          <w:lang w:eastAsia="en-US"/>
        </w:rPr>
        <w:t>.</w:t>
      </w:r>
    </w:p>
    <w:p w14:paraId="4BB5CF73" w14:textId="4A2AD1E6" w:rsidR="009A4218" w:rsidRPr="005348AA" w:rsidRDefault="005348AA" w:rsidP="005348AA">
      <w:pPr>
        <w:numPr>
          <w:ilvl w:val="0"/>
          <w:numId w:val="14"/>
        </w:numPr>
        <w:tabs>
          <w:tab w:val="left" w:pos="993"/>
        </w:tabs>
        <w:ind w:left="0" w:firstLine="709"/>
        <w:contextualSpacing/>
        <w:jc w:val="both"/>
        <w:rPr>
          <w:rFonts w:eastAsia="Cambria"/>
          <w:sz w:val="24"/>
          <w:szCs w:val="24"/>
          <w:lang w:eastAsia="en-US"/>
        </w:rPr>
      </w:pPr>
      <w:r>
        <w:rPr>
          <w:rFonts w:eastAsia="Cambria"/>
          <w:sz w:val="24"/>
          <w:szCs w:val="24"/>
          <w:lang w:eastAsia="en-US"/>
        </w:rPr>
        <w:t>pa</w:t>
      </w:r>
      <w:r w:rsidR="00EC27E2" w:rsidRPr="00DC5C6B">
        <w:rPr>
          <w:rFonts w:eastAsia="Cambria"/>
          <w:sz w:val="24"/>
          <w:szCs w:val="24"/>
          <w:lang w:eastAsia="en-US"/>
        </w:rPr>
        <w:t>g</w:t>
      </w:r>
      <w:r>
        <w:rPr>
          <w:rFonts w:eastAsia="Cambria"/>
          <w:sz w:val="24"/>
          <w:szCs w:val="24"/>
          <w:lang w:eastAsia="en-US"/>
        </w:rPr>
        <w:t xml:space="preserve">erintos darbuotojų darbo sąlygos, aprūpinti specialistai naujausiomis </w:t>
      </w:r>
      <w:r w:rsidR="00EC27E2" w:rsidRPr="00DC5C6B">
        <w:rPr>
          <w:rFonts w:eastAsia="Cambria"/>
          <w:sz w:val="24"/>
          <w:szCs w:val="24"/>
          <w:lang w:eastAsia="en-US"/>
        </w:rPr>
        <w:t xml:space="preserve">darbo priemonėmis, įrengti poilsio, </w:t>
      </w:r>
      <w:r>
        <w:rPr>
          <w:rFonts w:eastAsia="Cambria"/>
          <w:sz w:val="24"/>
          <w:szCs w:val="24"/>
          <w:lang w:eastAsia="en-US"/>
        </w:rPr>
        <w:t>higienos, persirengimo kambariai</w:t>
      </w:r>
      <w:r w:rsidR="00EC27E2" w:rsidRPr="00DC5C6B">
        <w:rPr>
          <w:rFonts w:eastAsia="Cambria"/>
          <w:sz w:val="24"/>
          <w:szCs w:val="24"/>
          <w:lang w:eastAsia="en-US"/>
        </w:rPr>
        <w:t xml:space="preserve">. </w:t>
      </w:r>
    </w:p>
    <w:p w14:paraId="35110323" w14:textId="0AE0311C" w:rsidR="00D076F9" w:rsidRPr="00431768" w:rsidRDefault="008C54F4" w:rsidP="00431768">
      <w:pPr>
        <w:pStyle w:val="Sraopastraipa"/>
        <w:tabs>
          <w:tab w:val="left" w:pos="993"/>
        </w:tabs>
        <w:ind w:left="0" w:firstLine="709"/>
        <w:jc w:val="both"/>
        <w:rPr>
          <w:b/>
          <w:bCs/>
          <w:sz w:val="24"/>
          <w:szCs w:val="24"/>
        </w:rPr>
      </w:pPr>
      <w:r>
        <w:rPr>
          <w:sz w:val="24"/>
          <w:szCs w:val="24"/>
        </w:rPr>
        <w:t xml:space="preserve"> </w:t>
      </w:r>
      <w:r w:rsidR="00E768FC" w:rsidRPr="00E768FC">
        <w:rPr>
          <w:b/>
          <w:sz w:val="24"/>
          <w:szCs w:val="24"/>
        </w:rPr>
        <w:t>5</w:t>
      </w:r>
      <w:r w:rsidR="00E768FC">
        <w:rPr>
          <w:sz w:val="24"/>
          <w:szCs w:val="24"/>
        </w:rPr>
        <w:t xml:space="preserve">. </w:t>
      </w:r>
      <w:r w:rsidR="00BE3700" w:rsidRPr="00D076F9">
        <w:rPr>
          <w:b/>
          <w:bCs/>
          <w:sz w:val="24"/>
          <w:szCs w:val="24"/>
        </w:rPr>
        <w:t>Galimos neigiamos priimto sprendimo pasekmės ir kokių priemonių reikėtų imtis, kad tokių pasekmių būtų išvengta.</w:t>
      </w:r>
      <w:r w:rsidR="00DD7355" w:rsidRPr="00D076F9">
        <w:rPr>
          <w:b/>
          <w:bCs/>
          <w:sz w:val="24"/>
          <w:szCs w:val="24"/>
        </w:rPr>
        <w:t xml:space="preserve"> </w:t>
      </w:r>
      <w:r w:rsidR="002E260E" w:rsidRPr="00431768">
        <w:rPr>
          <w:sz w:val="24"/>
          <w:szCs w:val="24"/>
        </w:rPr>
        <w:t>Neigiamų sprendimo priėmimo pasekmių nenumatoma.</w:t>
      </w:r>
    </w:p>
    <w:p w14:paraId="1BF2B39C" w14:textId="6CEE9A65" w:rsidR="00D076F9" w:rsidRPr="00431768" w:rsidRDefault="0073578F" w:rsidP="00431768">
      <w:pPr>
        <w:pStyle w:val="Sraopastraipa"/>
        <w:numPr>
          <w:ilvl w:val="0"/>
          <w:numId w:val="15"/>
        </w:numPr>
        <w:tabs>
          <w:tab w:val="left" w:pos="993"/>
        </w:tabs>
        <w:ind w:left="0" w:firstLine="709"/>
        <w:jc w:val="both"/>
        <w:rPr>
          <w:b/>
          <w:bCs/>
          <w:sz w:val="24"/>
          <w:szCs w:val="24"/>
        </w:rPr>
      </w:pPr>
      <w:r w:rsidRPr="00D076F9">
        <w:rPr>
          <w:b/>
          <w:bCs/>
          <w:sz w:val="24"/>
          <w:szCs w:val="24"/>
        </w:rPr>
        <w:t>Jeigu sprendimui įgyvendinti reikia kitų teisės aktų, – kas ir kada juos turėtų parengti, šių aktų metmenys.</w:t>
      </w:r>
      <w:r w:rsidR="00DD7355" w:rsidRPr="00D076F9">
        <w:rPr>
          <w:b/>
          <w:bCs/>
          <w:sz w:val="24"/>
          <w:szCs w:val="24"/>
        </w:rPr>
        <w:t xml:space="preserve"> </w:t>
      </w:r>
      <w:r w:rsidR="00E2402A" w:rsidRPr="00431768">
        <w:rPr>
          <w:bCs/>
          <w:sz w:val="24"/>
          <w:szCs w:val="24"/>
        </w:rPr>
        <w:t xml:space="preserve">Nereikia. </w:t>
      </w:r>
    </w:p>
    <w:p w14:paraId="7757F43C" w14:textId="0A7A6607" w:rsidR="0073578F" w:rsidRPr="00D076F9" w:rsidRDefault="0073578F" w:rsidP="00925516">
      <w:pPr>
        <w:pStyle w:val="Sraopastraipa"/>
        <w:numPr>
          <w:ilvl w:val="0"/>
          <w:numId w:val="15"/>
        </w:numPr>
        <w:tabs>
          <w:tab w:val="left" w:pos="993"/>
        </w:tabs>
        <w:ind w:left="0" w:firstLine="709"/>
        <w:jc w:val="both"/>
        <w:rPr>
          <w:b/>
          <w:bCs/>
          <w:sz w:val="24"/>
          <w:szCs w:val="24"/>
        </w:rPr>
      </w:pPr>
      <w:r w:rsidRPr="00D076F9">
        <w:rPr>
          <w:b/>
          <w:bCs/>
          <w:sz w:val="24"/>
          <w:szCs w:val="24"/>
        </w:rPr>
        <w:t xml:space="preserve">Kiek biudžeto lėšų pareikalaus ar leis sutaupyti projekto įgyvendinimas (pateikiami įvertinimai artimiausiems metams ir tolesnei ateičiai), finansavimo </w:t>
      </w:r>
      <w:r w:rsidR="00D81DC8" w:rsidRPr="00D076F9">
        <w:rPr>
          <w:b/>
          <w:bCs/>
          <w:sz w:val="24"/>
          <w:szCs w:val="24"/>
        </w:rPr>
        <w:t>š</w:t>
      </w:r>
      <w:r w:rsidRPr="00D076F9">
        <w:rPr>
          <w:b/>
          <w:bCs/>
          <w:sz w:val="24"/>
          <w:szCs w:val="24"/>
        </w:rPr>
        <w:t>a</w:t>
      </w:r>
      <w:r w:rsidR="00D81DC8" w:rsidRPr="00D076F9">
        <w:rPr>
          <w:b/>
          <w:bCs/>
          <w:sz w:val="24"/>
          <w:szCs w:val="24"/>
        </w:rPr>
        <w:t>l</w:t>
      </w:r>
      <w:r w:rsidRPr="00D076F9">
        <w:rPr>
          <w:b/>
          <w:bCs/>
          <w:sz w:val="24"/>
          <w:szCs w:val="24"/>
        </w:rPr>
        <w:t>tiniai.</w:t>
      </w:r>
      <w:r w:rsidR="00DD7355" w:rsidRPr="00D076F9">
        <w:rPr>
          <w:b/>
          <w:bCs/>
          <w:sz w:val="24"/>
          <w:szCs w:val="24"/>
        </w:rPr>
        <w:t xml:space="preserve"> </w:t>
      </w:r>
    </w:p>
    <w:p w14:paraId="4E36E1F0" w14:textId="3076EC3B" w:rsidR="002772A6" w:rsidRDefault="00257FE6" w:rsidP="00431768">
      <w:pPr>
        <w:ind w:firstLine="709"/>
        <w:jc w:val="both"/>
        <w:rPr>
          <w:sz w:val="24"/>
          <w:szCs w:val="24"/>
        </w:rPr>
      </w:pPr>
      <w:r>
        <w:rPr>
          <w:sz w:val="24"/>
          <w:szCs w:val="24"/>
        </w:rPr>
        <w:t xml:space="preserve"> </w:t>
      </w:r>
      <w:r w:rsidR="00A4577F">
        <w:rPr>
          <w:sz w:val="24"/>
          <w:szCs w:val="24"/>
        </w:rPr>
        <w:t>Projekto finansavimo forma – negrąžinamoji subsidija (</w:t>
      </w:r>
      <w:r w:rsidR="002772A6">
        <w:rPr>
          <w:sz w:val="24"/>
          <w:szCs w:val="24"/>
        </w:rPr>
        <w:t>100</w:t>
      </w:r>
      <w:r w:rsidR="00D05A13">
        <w:rPr>
          <w:sz w:val="24"/>
          <w:szCs w:val="24"/>
        </w:rPr>
        <w:t xml:space="preserve"> proc. </w:t>
      </w:r>
      <w:r w:rsidR="00D94F3B" w:rsidRPr="00D94F3B">
        <w:rPr>
          <w:sz w:val="24"/>
          <w:szCs w:val="24"/>
        </w:rPr>
        <w:t>tink</w:t>
      </w:r>
      <w:r w:rsidR="00D05A13">
        <w:rPr>
          <w:sz w:val="24"/>
          <w:szCs w:val="24"/>
        </w:rPr>
        <w:t>amų finansuoti projekto išlaidų).</w:t>
      </w:r>
      <w:r w:rsidR="00D94F3B">
        <w:rPr>
          <w:sz w:val="24"/>
          <w:szCs w:val="24"/>
        </w:rPr>
        <w:t xml:space="preserve"> </w:t>
      </w:r>
      <w:r w:rsidR="002772A6">
        <w:rPr>
          <w:sz w:val="24"/>
          <w:szCs w:val="24"/>
        </w:rPr>
        <w:t>Didžiausia P</w:t>
      </w:r>
      <w:r w:rsidR="002772A6" w:rsidRPr="00634D9D">
        <w:rPr>
          <w:sz w:val="24"/>
          <w:szCs w:val="24"/>
        </w:rPr>
        <w:t>rojektui</w:t>
      </w:r>
      <w:r w:rsidR="002772A6">
        <w:rPr>
          <w:sz w:val="24"/>
          <w:szCs w:val="24"/>
        </w:rPr>
        <w:t xml:space="preserve"> galima ES </w:t>
      </w:r>
      <w:r w:rsidR="00041E0E">
        <w:rPr>
          <w:sz w:val="24"/>
          <w:szCs w:val="24"/>
        </w:rPr>
        <w:t xml:space="preserve">ir LRV </w:t>
      </w:r>
      <w:r w:rsidR="002772A6">
        <w:rPr>
          <w:sz w:val="24"/>
          <w:szCs w:val="24"/>
        </w:rPr>
        <w:t xml:space="preserve">lėšų suma – </w:t>
      </w:r>
      <w:r w:rsidR="002772A6" w:rsidRPr="00F86777">
        <w:rPr>
          <w:sz w:val="24"/>
          <w:szCs w:val="24"/>
        </w:rPr>
        <w:t xml:space="preserve">3 500 000 </w:t>
      </w:r>
      <w:r w:rsidR="00034B31">
        <w:rPr>
          <w:sz w:val="24"/>
          <w:szCs w:val="24"/>
        </w:rPr>
        <w:t>Eur</w:t>
      </w:r>
      <w:r w:rsidR="002772A6" w:rsidRPr="00F86777">
        <w:rPr>
          <w:sz w:val="24"/>
          <w:szCs w:val="24"/>
        </w:rPr>
        <w:t>.</w:t>
      </w:r>
    </w:p>
    <w:p w14:paraId="1F174621" w14:textId="609D505E" w:rsidR="00F86777" w:rsidRPr="001431AE" w:rsidRDefault="002772A6" w:rsidP="00041E0E">
      <w:pPr>
        <w:ind w:firstLine="709"/>
        <w:jc w:val="both"/>
        <w:rPr>
          <w:sz w:val="24"/>
          <w:szCs w:val="24"/>
        </w:rPr>
      </w:pPr>
      <w:r w:rsidRPr="002772A6">
        <w:rPr>
          <w:sz w:val="24"/>
          <w:szCs w:val="24"/>
        </w:rPr>
        <w:t>PFSA nurodoma, kad „</w:t>
      </w:r>
      <w:r w:rsidRPr="002772A6">
        <w:rPr>
          <w:bCs/>
          <w:sz w:val="24"/>
          <w:szCs w:val="24"/>
        </w:rPr>
        <w:t>Paraiškos vertinimo metu projektui suteikiamas prioritetas skiriant balą, jeigu paraiškoje numatytas nuosavas piniginis įnašas (ne mažiau kaip 5 procentai projekto vertės) ir nurodytas nuosavo įnašo lėšų šaltinis“</w:t>
      </w:r>
      <w:r>
        <w:rPr>
          <w:bCs/>
          <w:sz w:val="24"/>
          <w:szCs w:val="24"/>
        </w:rPr>
        <w:t xml:space="preserve">. </w:t>
      </w:r>
      <w:r w:rsidR="00B45B9A">
        <w:rPr>
          <w:sz w:val="24"/>
          <w:szCs w:val="24"/>
        </w:rPr>
        <w:t xml:space="preserve">Klaipėdos miesto savivaldybei </w:t>
      </w:r>
      <w:r w:rsidR="00B45B9A" w:rsidRPr="00B45B9A">
        <w:rPr>
          <w:sz w:val="24"/>
          <w:szCs w:val="24"/>
        </w:rPr>
        <w:t>skiriant bendrafinansavimą ne mažiau kaip 5 proc. nuo Projekto tinkamų finansuoti i</w:t>
      </w:r>
      <w:r w:rsidR="00B45B9A">
        <w:rPr>
          <w:sz w:val="24"/>
          <w:szCs w:val="24"/>
        </w:rPr>
        <w:t>šlaidų vertės</w:t>
      </w:r>
      <w:r w:rsidR="003650B7">
        <w:rPr>
          <w:sz w:val="24"/>
          <w:szCs w:val="24"/>
        </w:rPr>
        <w:t xml:space="preserve"> (175 000 Eur)</w:t>
      </w:r>
      <w:r w:rsidR="00B45B9A">
        <w:rPr>
          <w:sz w:val="24"/>
          <w:szCs w:val="24"/>
        </w:rPr>
        <w:t xml:space="preserve">, Projektas paraiškos vertinimo metu </w:t>
      </w:r>
      <w:r w:rsidR="000662EC">
        <w:rPr>
          <w:sz w:val="24"/>
          <w:szCs w:val="24"/>
        </w:rPr>
        <w:t>gautų papildomus</w:t>
      </w:r>
      <w:r w:rsidR="00B45B9A" w:rsidRPr="00B45B9A">
        <w:rPr>
          <w:sz w:val="24"/>
          <w:szCs w:val="24"/>
        </w:rPr>
        <w:t xml:space="preserve"> </w:t>
      </w:r>
      <w:r w:rsidR="00B45B9A">
        <w:rPr>
          <w:sz w:val="24"/>
          <w:szCs w:val="24"/>
        </w:rPr>
        <w:t>prioritetinius</w:t>
      </w:r>
      <w:r w:rsidR="00B45B9A" w:rsidRPr="00B45B9A">
        <w:rPr>
          <w:sz w:val="24"/>
          <w:szCs w:val="24"/>
        </w:rPr>
        <w:t xml:space="preserve"> </w:t>
      </w:r>
      <w:r w:rsidR="00B45B9A">
        <w:rPr>
          <w:sz w:val="24"/>
          <w:szCs w:val="24"/>
        </w:rPr>
        <w:t>balus.</w:t>
      </w:r>
    </w:p>
    <w:p w14:paraId="2E8B01AB" w14:textId="061FC098" w:rsidR="00867990" w:rsidRPr="00D076F9" w:rsidRDefault="0078739F" w:rsidP="00925516">
      <w:pPr>
        <w:pStyle w:val="Sraopastraipa"/>
        <w:numPr>
          <w:ilvl w:val="0"/>
          <w:numId w:val="15"/>
        </w:numPr>
        <w:tabs>
          <w:tab w:val="left" w:pos="993"/>
        </w:tabs>
        <w:ind w:left="142" w:firstLine="578"/>
        <w:jc w:val="both"/>
        <w:rPr>
          <w:b/>
          <w:bCs/>
          <w:sz w:val="24"/>
          <w:szCs w:val="24"/>
        </w:rPr>
      </w:pPr>
      <w:r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p>
    <w:p w14:paraId="1E612A55" w14:textId="69C07A3A" w:rsidR="00D076F9" w:rsidRPr="00D076F9" w:rsidRDefault="00257FE6" w:rsidP="00083A78">
      <w:pPr>
        <w:pStyle w:val="Sraopastraipa"/>
        <w:tabs>
          <w:tab w:val="left" w:pos="993"/>
        </w:tabs>
        <w:ind w:left="0" w:firstLine="709"/>
        <w:jc w:val="both"/>
        <w:rPr>
          <w:sz w:val="24"/>
          <w:szCs w:val="24"/>
        </w:rPr>
      </w:pPr>
      <w:r>
        <w:rPr>
          <w:sz w:val="24"/>
          <w:szCs w:val="24"/>
        </w:rPr>
        <w:t>Neigiamų vertinimų negauta</w:t>
      </w:r>
      <w:r w:rsidR="00861C5D">
        <w:rPr>
          <w:sz w:val="24"/>
          <w:szCs w:val="24"/>
        </w:rPr>
        <w:t>.</w:t>
      </w:r>
      <w:r w:rsidR="00F752D6">
        <w:rPr>
          <w:sz w:val="24"/>
          <w:szCs w:val="24"/>
        </w:rPr>
        <w:t xml:space="preserve"> </w:t>
      </w:r>
    </w:p>
    <w:p w14:paraId="2C99F043" w14:textId="77777777" w:rsidR="00D076F9" w:rsidRDefault="00AD0BBD" w:rsidP="00D076F9">
      <w:pPr>
        <w:tabs>
          <w:tab w:val="left" w:pos="993"/>
        </w:tabs>
        <w:ind w:firstLine="709"/>
        <w:jc w:val="both"/>
        <w:rPr>
          <w:b/>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686347FF" w14:textId="26F9AAF0" w:rsidR="0078739F" w:rsidRDefault="00074C77" w:rsidP="00D076F9">
      <w:pPr>
        <w:tabs>
          <w:tab w:val="left" w:pos="993"/>
        </w:tabs>
        <w:ind w:firstLine="709"/>
        <w:jc w:val="both"/>
        <w:rPr>
          <w:sz w:val="24"/>
          <w:szCs w:val="24"/>
        </w:rPr>
      </w:pPr>
      <w:r>
        <w:rPr>
          <w:sz w:val="24"/>
          <w:szCs w:val="24"/>
        </w:rPr>
        <w:t xml:space="preserve">Sprendimo projekto iniciatorius </w:t>
      </w:r>
      <w:r w:rsidR="00D26DE4">
        <w:rPr>
          <w:sz w:val="24"/>
          <w:szCs w:val="24"/>
        </w:rPr>
        <w:t>–</w:t>
      </w:r>
      <w:r w:rsidR="0018511B">
        <w:rPr>
          <w:sz w:val="24"/>
          <w:szCs w:val="24"/>
        </w:rPr>
        <w:t xml:space="preserve"> </w:t>
      </w:r>
      <w:r w:rsidR="006F291D">
        <w:rPr>
          <w:sz w:val="24"/>
          <w:szCs w:val="24"/>
        </w:rPr>
        <w:t>BĮ Klaipėdos</w:t>
      </w:r>
      <w:r w:rsidR="00657006">
        <w:rPr>
          <w:sz w:val="24"/>
          <w:szCs w:val="24"/>
        </w:rPr>
        <w:t xml:space="preserve"> sutrikusio vystymosi kūdikių namai</w:t>
      </w:r>
      <w:r w:rsidR="006F291D">
        <w:rPr>
          <w:sz w:val="24"/>
          <w:szCs w:val="24"/>
        </w:rPr>
        <w:t xml:space="preserve">, </w:t>
      </w:r>
      <w:r w:rsidR="00FE210A">
        <w:rPr>
          <w:sz w:val="24"/>
          <w:szCs w:val="24"/>
        </w:rPr>
        <w:t xml:space="preserve">Klaipėdos miesto savivaldybės administracijos </w:t>
      </w:r>
      <w:r w:rsidR="006A4F58">
        <w:rPr>
          <w:sz w:val="24"/>
          <w:szCs w:val="24"/>
        </w:rPr>
        <w:t>Sveikatos apsaugos skyrius</w:t>
      </w:r>
      <w:r w:rsidR="002F5ED3">
        <w:rPr>
          <w:sz w:val="24"/>
          <w:szCs w:val="24"/>
        </w:rPr>
        <w:t>. Spr</w:t>
      </w:r>
      <w:r w:rsidR="006A4F58">
        <w:rPr>
          <w:sz w:val="24"/>
          <w:szCs w:val="24"/>
        </w:rPr>
        <w:t>endimo projektą parengė Sveikatos apsaugos</w:t>
      </w:r>
      <w:r w:rsidR="002F5ED3">
        <w:rPr>
          <w:sz w:val="24"/>
          <w:szCs w:val="24"/>
        </w:rPr>
        <w:t xml:space="preserve"> skyriaus </w:t>
      </w:r>
      <w:r w:rsidR="00657006">
        <w:rPr>
          <w:sz w:val="24"/>
          <w:szCs w:val="24"/>
        </w:rPr>
        <w:t xml:space="preserve">vedėja </w:t>
      </w:r>
      <w:r w:rsidR="006A4F58">
        <w:rPr>
          <w:sz w:val="24"/>
          <w:szCs w:val="24"/>
        </w:rPr>
        <w:t>R. Perminienė</w:t>
      </w:r>
      <w:r w:rsidR="003F103E">
        <w:rPr>
          <w:sz w:val="24"/>
          <w:szCs w:val="24"/>
        </w:rPr>
        <w:t xml:space="preserve">. </w:t>
      </w:r>
    </w:p>
    <w:p w14:paraId="72629E3F" w14:textId="39A3A326" w:rsidR="00B04933" w:rsidRPr="00B04933" w:rsidRDefault="004713A7" w:rsidP="00D076F9">
      <w:pPr>
        <w:tabs>
          <w:tab w:val="left" w:pos="993"/>
        </w:tabs>
        <w:ind w:firstLine="709"/>
        <w:jc w:val="both"/>
        <w:rPr>
          <w:bCs/>
          <w:sz w:val="24"/>
          <w:szCs w:val="24"/>
        </w:rPr>
      </w:pPr>
      <w:r>
        <w:rPr>
          <w:b/>
          <w:sz w:val="24"/>
          <w:szCs w:val="24"/>
        </w:rPr>
        <w:t>10</w:t>
      </w:r>
      <w:r w:rsidR="00B04933">
        <w:rPr>
          <w:b/>
          <w:sz w:val="24"/>
          <w:szCs w:val="24"/>
        </w:rPr>
        <w:t>. Kiti reikalingi pagrindimai ir paaiškinimai.</w:t>
      </w:r>
      <w:r w:rsidR="00DD7355">
        <w:rPr>
          <w:b/>
          <w:sz w:val="24"/>
          <w:szCs w:val="24"/>
        </w:rPr>
        <w:t xml:space="preserve"> </w:t>
      </w:r>
    </w:p>
    <w:p w14:paraId="70D0A2A8" w14:textId="11B95978" w:rsidR="007667E4" w:rsidRDefault="008763A8" w:rsidP="00155F91">
      <w:pPr>
        <w:tabs>
          <w:tab w:val="left" w:pos="993"/>
        </w:tabs>
        <w:ind w:firstLine="709"/>
        <w:jc w:val="both"/>
        <w:rPr>
          <w:sz w:val="24"/>
          <w:szCs w:val="24"/>
        </w:rPr>
      </w:pPr>
      <w:r w:rsidRPr="008763A8">
        <w:rPr>
          <w:sz w:val="24"/>
          <w:szCs w:val="24"/>
        </w:rPr>
        <w:t xml:space="preserve">2014-2020 metų Europos Sąjungos fondų Investicijų veiksmų programos 8 prioriteto „Socialinės įtraukties didinimas ir kova su skurdu“ Nr. </w:t>
      </w:r>
      <w:r w:rsidR="005F7696" w:rsidRPr="00D1621C">
        <w:rPr>
          <w:sz w:val="24"/>
          <w:szCs w:val="24"/>
        </w:rPr>
        <w:t>08.1.1-CPVA-K-429 „Paslaugų centrai vaikams“</w:t>
      </w:r>
      <w:r w:rsidR="005F7696">
        <w:rPr>
          <w:sz w:val="24"/>
          <w:szCs w:val="24"/>
        </w:rPr>
        <w:t xml:space="preserve"> </w:t>
      </w:r>
      <w:r w:rsidRPr="008763A8">
        <w:rPr>
          <w:sz w:val="24"/>
          <w:szCs w:val="24"/>
        </w:rPr>
        <w:t>pr</w:t>
      </w:r>
      <w:r>
        <w:rPr>
          <w:sz w:val="24"/>
          <w:szCs w:val="24"/>
        </w:rPr>
        <w:t>ojektų finansavimo sąlygų aprašas</w:t>
      </w:r>
      <w:r w:rsidR="005B39B2">
        <w:rPr>
          <w:sz w:val="24"/>
          <w:szCs w:val="24"/>
        </w:rPr>
        <w:t xml:space="preserve"> </w:t>
      </w:r>
      <w:r>
        <w:rPr>
          <w:sz w:val="24"/>
          <w:szCs w:val="24"/>
        </w:rPr>
        <w:t xml:space="preserve">nurodo, kad finansavimas bus skiriamas projektams, kurių tikslas – </w:t>
      </w:r>
      <w:r w:rsidR="005F7696" w:rsidRPr="00430AE2">
        <w:rPr>
          <w:sz w:val="24"/>
          <w:szCs w:val="24"/>
        </w:rPr>
        <w:t>gerinti kompleksiškai ir individualizuotai teikiamų paslaugų vaikams su negalia ir jų šeimos nariams prieinamumą, plėtojant šių paslaugų infrastruktūrą bendruomenėje, taip sudarant sąlygas vaikams su negalia ir jų šeimos nariams gauti įvairiapusę socialinę, švietimo, sveikatos priežiūros pagalbą bei paslaugas</w:t>
      </w:r>
      <w:r w:rsidR="005F7696">
        <w:rPr>
          <w:sz w:val="24"/>
          <w:szCs w:val="24"/>
        </w:rPr>
        <w:t>.</w:t>
      </w:r>
      <w:r w:rsidR="005F7696" w:rsidRPr="009C06FB">
        <w:rPr>
          <w:sz w:val="24"/>
          <w:szCs w:val="24"/>
        </w:rPr>
        <w:t xml:space="preserve"> </w:t>
      </w:r>
    </w:p>
    <w:p w14:paraId="57C62EB5" w14:textId="70F1B106" w:rsidR="009C06FB" w:rsidRDefault="007667E4" w:rsidP="009C06FB">
      <w:pPr>
        <w:ind w:firstLine="709"/>
        <w:jc w:val="both"/>
        <w:rPr>
          <w:sz w:val="24"/>
          <w:szCs w:val="24"/>
        </w:rPr>
      </w:pPr>
      <w:r w:rsidRPr="00740512">
        <w:rPr>
          <w:sz w:val="24"/>
          <w:szCs w:val="24"/>
        </w:rPr>
        <w:t xml:space="preserve">Projekto paraiškos teikėja ir </w:t>
      </w:r>
      <w:r w:rsidR="00C87AF2">
        <w:rPr>
          <w:sz w:val="24"/>
          <w:szCs w:val="24"/>
        </w:rPr>
        <w:t xml:space="preserve">Projekto </w:t>
      </w:r>
      <w:r w:rsidRPr="00740512">
        <w:rPr>
          <w:sz w:val="24"/>
          <w:szCs w:val="24"/>
        </w:rPr>
        <w:t>įgyvendintoja –</w:t>
      </w:r>
      <w:r>
        <w:rPr>
          <w:sz w:val="24"/>
          <w:szCs w:val="24"/>
        </w:rPr>
        <w:t xml:space="preserve"> </w:t>
      </w:r>
      <w:r w:rsidRPr="00740512">
        <w:rPr>
          <w:sz w:val="24"/>
          <w:szCs w:val="24"/>
        </w:rPr>
        <w:t xml:space="preserve">biudžetinė įstaiga </w:t>
      </w:r>
      <w:r>
        <w:rPr>
          <w:sz w:val="24"/>
          <w:szCs w:val="24"/>
        </w:rPr>
        <w:t>Klaipėdos</w:t>
      </w:r>
      <w:r w:rsidR="009F69D1">
        <w:rPr>
          <w:sz w:val="24"/>
          <w:szCs w:val="24"/>
        </w:rPr>
        <w:t xml:space="preserve"> sutrikusio vystymosi kūdikių namai</w:t>
      </w:r>
      <w:r w:rsidRPr="00740512">
        <w:rPr>
          <w:sz w:val="24"/>
          <w:szCs w:val="24"/>
        </w:rPr>
        <w:t>.</w:t>
      </w:r>
      <w:r>
        <w:rPr>
          <w:sz w:val="24"/>
          <w:szCs w:val="24"/>
        </w:rPr>
        <w:t xml:space="preserve"> </w:t>
      </w:r>
      <w:r w:rsidR="00B71742">
        <w:rPr>
          <w:sz w:val="24"/>
          <w:szCs w:val="24"/>
        </w:rPr>
        <w:t>P</w:t>
      </w:r>
      <w:r w:rsidR="00B71742" w:rsidRPr="00B71742">
        <w:rPr>
          <w:sz w:val="24"/>
          <w:szCs w:val="24"/>
        </w:rPr>
        <w:t xml:space="preserve">rojektas bus </w:t>
      </w:r>
      <w:r w:rsidR="00B71742">
        <w:rPr>
          <w:sz w:val="24"/>
          <w:szCs w:val="24"/>
        </w:rPr>
        <w:t>įgyvendintas</w:t>
      </w:r>
      <w:r w:rsidR="00B71742" w:rsidRPr="00B71742">
        <w:rPr>
          <w:sz w:val="24"/>
          <w:szCs w:val="24"/>
        </w:rPr>
        <w:t xml:space="preserve"> 2021 m. sausio – 2023 m. birželio mėnesiais.  </w:t>
      </w:r>
    </w:p>
    <w:p w14:paraId="55350FEE" w14:textId="066F3530" w:rsidR="007506FA" w:rsidRPr="009C06FB" w:rsidRDefault="007506FA" w:rsidP="009C06FB">
      <w:pPr>
        <w:ind w:firstLine="709"/>
        <w:jc w:val="both"/>
        <w:rPr>
          <w:sz w:val="24"/>
          <w:szCs w:val="24"/>
        </w:rPr>
      </w:pPr>
      <w:r>
        <w:rPr>
          <w:sz w:val="24"/>
          <w:szCs w:val="24"/>
        </w:rPr>
        <w:t>Projekto tiklinės grupės – vaikai,</w:t>
      </w:r>
      <w:r w:rsidR="00237519">
        <w:rPr>
          <w:sz w:val="24"/>
          <w:szCs w:val="24"/>
        </w:rPr>
        <w:t xml:space="preserve"> kuriems nustatytas neįgalumo lygis, va</w:t>
      </w:r>
      <w:r w:rsidR="00470989">
        <w:rPr>
          <w:sz w:val="24"/>
          <w:szCs w:val="24"/>
        </w:rPr>
        <w:t>i</w:t>
      </w:r>
      <w:r w:rsidR="00237519">
        <w:rPr>
          <w:sz w:val="24"/>
          <w:szCs w:val="24"/>
        </w:rPr>
        <w:t>kai, kurie dėl savo sveikatos būklės ar raidos sutrikimų turi specialiųjų poreikių, ir jų šeimos nariai.</w:t>
      </w:r>
    </w:p>
    <w:p w14:paraId="5378566E" w14:textId="77777777" w:rsidR="00904C76" w:rsidRDefault="00904C76" w:rsidP="007138D9">
      <w:pPr>
        <w:ind w:firstLine="720"/>
        <w:rPr>
          <w:sz w:val="24"/>
          <w:szCs w:val="24"/>
        </w:rPr>
      </w:pPr>
      <w:r>
        <w:rPr>
          <w:sz w:val="24"/>
          <w:szCs w:val="24"/>
        </w:rPr>
        <w:t>PRIDEDAMA:</w:t>
      </w:r>
    </w:p>
    <w:p w14:paraId="1AFBACC9" w14:textId="48C19DE7" w:rsidR="0078739F" w:rsidRPr="00867293" w:rsidRDefault="0078739F" w:rsidP="00867293">
      <w:pPr>
        <w:pStyle w:val="Sraopastraipa"/>
        <w:numPr>
          <w:ilvl w:val="0"/>
          <w:numId w:val="12"/>
        </w:numPr>
        <w:tabs>
          <w:tab w:val="left" w:pos="993"/>
        </w:tabs>
        <w:ind w:left="0" w:firstLine="720"/>
        <w:jc w:val="both"/>
        <w:rPr>
          <w:sz w:val="24"/>
          <w:szCs w:val="24"/>
        </w:rPr>
      </w:pPr>
      <w:r w:rsidRPr="00867293">
        <w:rPr>
          <w:sz w:val="24"/>
          <w:szCs w:val="24"/>
        </w:rPr>
        <w:t>Teisės aktų, nurodytų sprendi</w:t>
      </w:r>
      <w:r w:rsidR="002365BA" w:rsidRPr="00867293">
        <w:rPr>
          <w:sz w:val="24"/>
          <w:szCs w:val="24"/>
        </w:rPr>
        <w:t>mo projekto įžangoje, išraša</w:t>
      </w:r>
      <w:r w:rsidR="00C02CC8" w:rsidRPr="00867293">
        <w:rPr>
          <w:sz w:val="24"/>
          <w:szCs w:val="24"/>
        </w:rPr>
        <w:t>s</w:t>
      </w:r>
      <w:r w:rsidR="00552AF5">
        <w:rPr>
          <w:sz w:val="24"/>
          <w:szCs w:val="24"/>
        </w:rPr>
        <w:t>, 12</w:t>
      </w:r>
      <w:r w:rsidRPr="00867293">
        <w:rPr>
          <w:sz w:val="24"/>
          <w:szCs w:val="24"/>
        </w:rPr>
        <w:t xml:space="preserve"> lap</w:t>
      </w:r>
      <w:r w:rsidR="00552AF5">
        <w:rPr>
          <w:sz w:val="24"/>
          <w:szCs w:val="24"/>
        </w:rPr>
        <w:t>ų</w:t>
      </w:r>
      <w:r w:rsidRPr="00867293">
        <w:rPr>
          <w:sz w:val="24"/>
          <w:szCs w:val="24"/>
        </w:rPr>
        <w:t>.</w:t>
      </w:r>
    </w:p>
    <w:p w14:paraId="1A4F8F35" w14:textId="021BE5AB" w:rsidR="00867293" w:rsidRPr="00953730" w:rsidRDefault="00953730" w:rsidP="00953730">
      <w:pPr>
        <w:pStyle w:val="Sraopastraipa"/>
        <w:numPr>
          <w:ilvl w:val="0"/>
          <w:numId w:val="12"/>
        </w:numPr>
        <w:tabs>
          <w:tab w:val="left" w:pos="993"/>
        </w:tabs>
        <w:ind w:left="0" w:firstLine="720"/>
        <w:jc w:val="both"/>
        <w:rPr>
          <w:sz w:val="24"/>
          <w:szCs w:val="24"/>
        </w:rPr>
      </w:pPr>
      <w:r w:rsidRPr="00953730">
        <w:rPr>
          <w:sz w:val="24"/>
          <w:szCs w:val="24"/>
        </w:rPr>
        <w:t>Kvietimas teikti paraiškas finansuoti projektus pagal priemonę Nr. 08.1.1-CPVA-K-429 „Paslaugų centrai vaikams“</w:t>
      </w:r>
      <w:r w:rsidR="00867293" w:rsidRPr="00953730">
        <w:rPr>
          <w:sz w:val="24"/>
          <w:szCs w:val="24"/>
        </w:rPr>
        <w:t>,</w:t>
      </w:r>
      <w:r>
        <w:rPr>
          <w:sz w:val="24"/>
          <w:szCs w:val="24"/>
        </w:rPr>
        <w:t xml:space="preserve"> 2</w:t>
      </w:r>
      <w:r w:rsidR="006F61A7" w:rsidRPr="00953730">
        <w:rPr>
          <w:sz w:val="24"/>
          <w:szCs w:val="24"/>
        </w:rPr>
        <w:t xml:space="preserve"> lapai.</w:t>
      </w:r>
    </w:p>
    <w:p w14:paraId="7513C088" w14:textId="0DA2CA2C" w:rsidR="006C6944" w:rsidRDefault="006C6944" w:rsidP="00B42EDE">
      <w:pPr>
        <w:jc w:val="both"/>
        <w:rPr>
          <w:sz w:val="24"/>
          <w:szCs w:val="24"/>
        </w:rPr>
      </w:pPr>
    </w:p>
    <w:p w14:paraId="3932C357" w14:textId="77777777" w:rsidR="00394724" w:rsidRDefault="00394724" w:rsidP="00B42EDE">
      <w:pPr>
        <w:jc w:val="both"/>
        <w:rPr>
          <w:sz w:val="24"/>
          <w:szCs w:val="24"/>
        </w:rPr>
      </w:pPr>
    </w:p>
    <w:p w14:paraId="603DBC6B" w14:textId="311CAA88" w:rsidR="00E43685" w:rsidRPr="005B1D4A" w:rsidRDefault="005937DE" w:rsidP="00B42EDE">
      <w:pPr>
        <w:jc w:val="both"/>
        <w:rPr>
          <w:sz w:val="24"/>
          <w:szCs w:val="24"/>
        </w:rPr>
      </w:pPr>
      <w:r>
        <w:rPr>
          <w:sz w:val="24"/>
          <w:szCs w:val="24"/>
        </w:rPr>
        <w:t>Sveikatos apsaugos</w:t>
      </w:r>
      <w:r w:rsidR="002F3C21" w:rsidRPr="002F3C21">
        <w:rPr>
          <w:sz w:val="24"/>
          <w:szCs w:val="24"/>
        </w:rPr>
        <w:t xml:space="preserve"> skyriaus </w:t>
      </w:r>
      <w:r w:rsidR="00070E3B">
        <w:rPr>
          <w:sz w:val="24"/>
          <w:szCs w:val="24"/>
        </w:rPr>
        <w:t>vedėja</w:t>
      </w:r>
      <w:r w:rsidR="00070E3B">
        <w:rPr>
          <w:sz w:val="24"/>
          <w:szCs w:val="24"/>
        </w:rPr>
        <w:tab/>
      </w:r>
      <w:r w:rsidR="00070E3B">
        <w:rPr>
          <w:sz w:val="24"/>
          <w:szCs w:val="24"/>
        </w:rPr>
        <w:tab/>
      </w:r>
      <w:r w:rsidR="00070E3B">
        <w:rPr>
          <w:sz w:val="24"/>
          <w:szCs w:val="24"/>
        </w:rPr>
        <w:tab/>
      </w:r>
      <w:r>
        <w:rPr>
          <w:sz w:val="24"/>
          <w:szCs w:val="24"/>
        </w:rPr>
        <w:tab/>
      </w:r>
      <w:r>
        <w:rPr>
          <w:sz w:val="24"/>
          <w:szCs w:val="24"/>
        </w:rPr>
        <w:tab/>
      </w:r>
      <w:r>
        <w:rPr>
          <w:sz w:val="24"/>
          <w:szCs w:val="24"/>
        </w:rPr>
        <w:tab/>
      </w:r>
      <w:r w:rsidR="00183A5D">
        <w:rPr>
          <w:sz w:val="24"/>
          <w:szCs w:val="24"/>
        </w:rPr>
        <w:t xml:space="preserve">                </w:t>
      </w:r>
      <w:r w:rsidR="00AE673F">
        <w:rPr>
          <w:sz w:val="24"/>
          <w:szCs w:val="24"/>
        </w:rPr>
        <w:t>Rožė Perminienė</w:t>
      </w:r>
      <w:r w:rsidR="006C2D10">
        <w:rPr>
          <w:sz w:val="24"/>
          <w:szCs w:val="24"/>
        </w:rPr>
        <w:t xml:space="preserve"> </w:t>
      </w:r>
    </w:p>
    <w:sectPr w:rsidR="00E43685" w:rsidRPr="005B1D4A" w:rsidSect="0032343B">
      <w:pgSz w:w="11907" w:h="16839" w:code="9"/>
      <w:pgMar w:top="851" w:right="567" w:bottom="1134" w:left="1418"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26958" w14:textId="77777777" w:rsidR="00602B45" w:rsidRDefault="00602B45" w:rsidP="00F41647">
      <w:r>
        <w:separator/>
      </w:r>
    </w:p>
  </w:endnote>
  <w:endnote w:type="continuationSeparator" w:id="0">
    <w:p w14:paraId="774C6DC6" w14:textId="77777777" w:rsidR="00602B45" w:rsidRDefault="00602B4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A75CF" w14:textId="77777777" w:rsidR="00602B45" w:rsidRDefault="00602B45" w:rsidP="00F41647">
      <w:r>
        <w:separator/>
      </w:r>
    </w:p>
  </w:footnote>
  <w:footnote w:type="continuationSeparator" w:id="0">
    <w:p w14:paraId="22A99D13" w14:textId="77777777" w:rsidR="00602B45" w:rsidRDefault="00602B45"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8"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52C52998"/>
    <w:multiLevelType w:val="hybridMultilevel"/>
    <w:tmpl w:val="8312ADDE"/>
    <w:lvl w:ilvl="0" w:tplc="153CEC52">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9"/>
  </w:num>
  <w:num w:numId="2">
    <w:abstractNumId w:val="0"/>
  </w:num>
  <w:num w:numId="3">
    <w:abstractNumId w:val="5"/>
  </w:num>
  <w:num w:numId="4">
    <w:abstractNumId w:val="4"/>
  </w:num>
  <w:num w:numId="5">
    <w:abstractNumId w:val="14"/>
  </w:num>
  <w:num w:numId="6">
    <w:abstractNumId w:val="1"/>
  </w:num>
  <w:num w:numId="7">
    <w:abstractNumId w:val="12"/>
  </w:num>
  <w:num w:numId="8">
    <w:abstractNumId w:val="7"/>
  </w:num>
  <w:num w:numId="9">
    <w:abstractNumId w:val="3"/>
  </w:num>
  <w:num w:numId="10">
    <w:abstractNumId w:val="6"/>
  </w:num>
  <w:num w:numId="11">
    <w:abstractNumId w:val="8"/>
  </w:num>
  <w:num w:numId="12">
    <w:abstractNumId w:val="2"/>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14A52"/>
    <w:rsid w:val="0002040C"/>
    <w:rsid w:val="00021ACD"/>
    <w:rsid w:val="000231E3"/>
    <w:rsid w:val="00023679"/>
    <w:rsid w:val="00024730"/>
    <w:rsid w:val="000312B0"/>
    <w:rsid w:val="00034603"/>
    <w:rsid w:val="00034B31"/>
    <w:rsid w:val="00036B69"/>
    <w:rsid w:val="00037D62"/>
    <w:rsid w:val="00041889"/>
    <w:rsid w:val="00041E0E"/>
    <w:rsid w:val="00050353"/>
    <w:rsid w:val="00050B34"/>
    <w:rsid w:val="00050D8F"/>
    <w:rsid w:val="00051391"/>
    <w:rsid w:val="000552C0"/>
    <w:rsid w:val="000570DF"/>
    <w:rsid w:val="000616C5"/>
    <w:rsid w:val="00062859"/>
    <w:rsid w:val="0006582E"/>
    <w:rsid w:val="000662EC"/>
    <w:rsid w:val="000708EC"/>
    <w:rsid w:val="00070E3B"/>
    <w:rsid w:val="00071EBB"/>
    <w:rsid w:val="00074C77"/>
    <w:rsid w:val="0007527B"/>
    <w:rsid w:val="0008007D"/>
    <w:rsid w:val="00083A78"/>
    <w:rsid w:val="00086B59"/>
    <w:rsid w:val="00086D9A"/>
    <w:rsid w:val="00090F1F"/>
    <w:rsid w:val="000944BF"/>
    <w:rsid w:val="000968D3"/>
    <w:rsid w:val="000B3369"/>
    <w:rsid w:val="000B5342"/>
    <w:rsid w:val="000B599C"/>
    <w:rsid w:val="000B5F98"/>
    <w:rsid w:val="000C61A8"/>
    <w:rsid w:val="000C627F"/>
    <w:rsid w:val="000C75FC"/>
    <w:rsid w:val="000D0515"/>
    <w:rsid w:val="000D7FE2"/>
    <w:rsid w:val="000E3202"/>
    <w:rsid w:val="000E6C34"/>
    <w:rsid w:val="000F405A"/>
    <w:rsid w:val="000F4403"/>
    <w:rsid w:val="000F58D0"/>
    <w:rsid w:val="000F6735"/>
    <w:rsid w:val="00115298"/>
    <w:rsid w:val="00115DC1"/>
    <w:rsid w:val="00117F91"/>
    <w:rsid w:val="0012247E"/>
    <w:rsid w:val="00134130"/>
    <w:rsid w:val="001431AE"/>
    <w:rsid w:val="00143556"/>
    <w:rsid w:val="001444C8"/>
    <w:rsid w:val="001450DC"/>
    <w:rsid w:val="001456CE"/>
    <w:rsid w:val="001513BF"/>
    <w:rsid w:val="00155A51"/>
    <w:rsid w:val="00155F91"/>
    <w:rsid w:val="0016239A"/>
    <w:rsid w:val="00163473"/>
    <w:rsid w:val="001679A9"/>
    <w:rsid w:val="001704B8"/>
    <w:rsid w:val="00170D5B"/>
    <w:rsid w:val="001811EA"/>
    <w:rsid w:val="001835FA"/>
    <w:rsid w:val="00183713"/>
    <w:rsid w:val="00183A5D"/>
    <w:rsid w:val="0018511B"/>
    <w:rsid w:val="00190196"/>
    <w:rsid w:val="001901F9"/>
    <w:rsid w:val="00192A26"/>
    <w:rsid w:val="00194A7F"/>
    <w:rsid w:val="00195E53"/>
    <w:rsid w:val="00197CCF"/>
    <w:rsid w:val="001A5064"/>
    <w:rsid w:val="001B01B1"/>
    <w:rsid w:val="001B607A"/>
    <w:rsid w:val="001C2C58"/>
    <w:rsid w:val="001C7146"/>
    <w:rsid w:val="001D0C26"/>
    <w:rsid w:val="001D1024"/>
    <w:rsid w:val="001D1AE7"/>
    <w:rsid w:val="001D369A"/>
    <w:rsid w:val="001D4F45"/>
    <w:rsid w:val="001E4666"/>
    <w:rsid w:val="001E4877"/>
    <w:rsid w:val="001F155E"/>
    <w:rsid w:val="001F2707"/>
    <w:rsid w:val="002019FB"/>
    <w:rsid w:val="0020339D"/>
    <w:rsid w:val="002053CB"/>
    <w:rsid w:val="002076B5"/>
    <w:rsid w:val="00207A21"/>
    <w:rsid w:val="00211FEA"/>
    <w:rsid w:val="00215E10"/>
    <w:rsid w:val="00217184"/>
    <w:rsid w:val="00223568"/>
    <w:rsid w:val="00223952"/>
    <w:rsid w:val="0022505F"/>
    <w:rsid w:val="00225CF4"/>
    <w:rsid w:val="002279FC"/>
    <w:rsid w:val="00227C35"/>
    <w:rsid w:val="00233769"/>
    <w:rsid w:val="00235D13"/>
    <w:rsid w:val="002365BA"/>
    <w:rsid w:val="00237519"/>
    <w:rsid w:val="00237B69"/>
    <w:rsid w:val="00242B88"/>
    <w:rsid w:val="00252A7B"/>
    <w:rsid w:val="00257FE6"/>
    <w:rsid w:val="002617C1"/>
    <w:rsid w:val="00271BA8"/>
    <w:rsid w:val="002722AE"/>
    <w:rsid w:val="00275087"/>
    <w:rsid w:val="00276B28"/>
    <w:rsid w:val="002772A6"/>
    <w:rsid w:val="00283AA2"/>
    <w:rsid w:val="00283FB9"/>
    <w:rsid w:val="00291226"/>
    <w:rsid w:val="002928C7"/>
    <w:rsid w:val="002A236B"/>
    <w:rsid w:val="002B2C94"/>
    <w:rsid w:val="002B39CE"/>
    <w:rsid w:val="002B46C7"/>
    <w:rsid w:val="002B4DBF"/>
    <w:rsid w:val="002D3CF3"/>
    <w:rsid w:val="002D444A"/>
    <w:rsid w:val="002E0C01"/>
    <w:rsid w:val="002E1391"/>
    <w:rsid w:val="002E260E"/>
    <w:rsid w:val="002E6BF2"/>
    <w:rsid w:val="002E6D13"/>
    <w:rsid w:val="002E7D43"/>
    <w:rsid w:val="002F0BC9"/>
    <w:rsid w:val="002F3C21"/>
    <w:rsid w:val="002F5E80"/>
    <w:rsid w:val="002F5ED3"/>
    <w:rsid w:val="00300623"/>
    <w:rsid w:val="003150C1"/>
    <w:rsid w:val="00316772"/>
    <w:rsid w:val="00317FA8"/>
    <w:rsid w:val="0032343B"/>
    <w:rsid w:val="003234B3"/>
    <w:rsid w:val="00323A97"/>
    <w:rsid w:val="00324750"/>
    <w:rsid w:val="00324D88"/>
    <w:rsid w:val="003315CF"/>
    <w:rsid w:val="0033336B"/>
    <w:rsid w:val="00344A8C"/>
    <w:rsid w:val="00347F54"/>
    <w:rsid w:val="00350514"/>
    <w:rsid w:val="00350C2B"/>
    <w:rsid w:val="003650B7"/>
    <w:rsid w:val="00365F4C"/>
    <w:rsid w:val="0037233C"/>
    <w:rsid w:val="00372913"/>
    <w:rsid w:val="0037361A"/>
    <w:rsid w:val="00375A91"/>
    <w:rsid w:val="00381FEA"/>
    <w:rsid w:val="00384543"/>
    <w:rsid w:val="00385515"/>
    <w:rsid w:val="003877E7"/>
    <w:rsid w:val="003935A0"/>
    <w:rsid w:val="00394724"/>
    <w:rsid w:val="003A2BEF"/>
    <w:rsid w:val="003A3546"/>
    <w:rsid w:val="003A6B74"/>
    <w:rsid w:val="003A6D5C"/>
    <w:rsid w:val="003B4FAF"/>
    <w:rsid w:val="003C02F6"/>
    <w:rsid w:val="003C09F9"/>
    <w:rsid w:val="003C5B85"/>
    <w:rsid w:val="003D051A"/>
    <w:rsid w:val="003D1CDE"/>
    <w:rsid w:val="003D3474"/>
    <w:rsid w:val="003D3533"/>
    <w:rsid w:val="003D434D"/>
    <w:rsid w:val="003D4BE3"/>
    <w:rsid w:val="003D5F7D"/>
    <w:rsid w:val="003D6B31"/>
    <w:rsid w:val="003E11DC"/>
    <w:rsid w:val="003E5D65"/>
    <w:rsid w:val="003E603A"/>
    <w:rsid w:val="003F0445"/>
    <w:rsid w:val="003F103E"/>
    <w:rsid w:val="003F448B"/>
    <w:rsid w:val="003F57CB"/>
    <w:rsid w:val="003F6DD1"/>
    <w:rsid w:val="003F7C9E"/>
    <w:rsid w:val="00402422"/>
    <w:rsid w:val="00402D02"/>
    <w:rsid w:val="00405B54"/>
    <w:rsid w:val="00410545"/>
    <w:rsid w:val="00416B3F"/>
    <w:rsid w:val="004179A4"/>
    <w:rsid w:val="004271F0"/>
    <w:rsid w:val="00430A91"/>
    <w:rsid w:val="00431768"/>
    <w:rsid w:val="00433CCC"/>
    <w:rsid w:val="00433F22"/>
    <w:rsid w:val="0043654B"/>
    <w:rsid w:val="00436A35"/>
    <w:rsid w:val="00445CA9"/>
    <w:rsid w:val="004545AD"/>
    <w:rsid w:val="004552C8"/>
    <w:rsid w:val="00457FE2"/>
    <w:rsid w:val="00462B38"/>
    <w:rsid w:val="00462D1D"/>
    <w:rsid w:val="00470989"/>
    <w:rsid w:val="004713A7"/>
    <w:rsid w:val="00472954"/>
    <w:rsid w:val="00482666"/>
    <w:rsid w:val="00485488"/>
    <w:rsid w:val="00485E8F"/>
    <w:rsid w:val="004900E2"/>
    <w:rsid w:val="00492C69"/>
    <w:rsid w:val="00495CEC"/>
    <w:rsid w:val="00496D98"/>
    <w:rsid w:val="004A2F69"/>
    <w:rsid w:val="004B0BFC"/>
    <w:rsid w:val="004B243C"/>
    <w:rsid w:val="004B4CD2"/>
    <w:rsid w:val="004B5FD5"/>
    <w:rsid w:val="004B61F0"/>
    <w:rsid w:val="004C6A9A"/>
    <w:rsid w:val="004D047B"/>
    <w:rsid w:val="004D50DA"/>
    <w:rsid w:val="004D5492"/>
    <w:rsid w:val="004D6A76"/>
    <w:rsid w:val="004E1102"/>
    <w:rsid w:val="004E4E80"/>
    <w:rsid w:val="004E514E"/>
    <w:rsid w:val="005012A9"/>
    <w:rsid w:val="005024A0"/>
    <w:rsid w:val="005129E1"/>
    <w:rsid w:val="005165CF"/>
    <w:rsid w:val="00516DB1"/>
    <w:rsid w:val="00517BF3"/>
    <w:rsid w:val="0052124A"/>
    <w:rsid w:val="00524DA3"/>
    <w:rsid w:val="005303B5"/>
    <w:rsid w:val="00532F4E"/>
    <w:rsid w:val="005348AA"/>
    <w:rsid w:val="00537F9C"/>
    <w:rsid w:val="0054047E"/>
    <w:rsid w:val="00541E89"/>
    <w:rsid w:val="00544387"/>
    <w:rsid w:val="00550020"/>
    <w:rsid w:val="005522A6"/>
    <w:rsid w:val="00552AA9"/>
    <w:rsid w:val="00552AF5"/>
    <w:rsid w:val="00562A15"/>
    <w:rsid w:val="005658A3"/>
    <w:rsid w:val="005720A9"/>
    <w:rsid w:val="0057357F"/>
    <w:rsid w:val="00576AA7"/>
    <w:rsid w:val="00576CF7"/>
    <w:rsid w:val="00577A25"/>
    <w:rsid w:val="00583E09"/>
    <w:rsid w:val="0058408F"/>
    <w:rsid w:val="00592578"/>
    <w:rsid w:val="0059321C"/>
    <w:rsid w:val="005937DE"/>
    <w:rsid w:val="005942FC"/>
    <w:rsid w:val="00597C66"/>
    <w:rsid w:val="005A1FAF"/>
    <w:rsid w:val="005A3D21"/>
    <w:rsid w:val="005B1D4A"/>
    <w:rsid w:val="005B39B2"/>
    <w:rsid w:val="005B4482"/>
    <w:rsid w:val="005B59D2"/>
    <w:rsid w:val="005C0BFF"/>
    <w:rsid w:val="005C29DF"/>
    <w:rsid w:val="005C2DF5"/>
    <w:rsid w:val="005C73A8"/>
    <w:rsid w:val="005D327A"/>
    <w:rsid w:val="005D32C0"/>
    <w:rsid w:val="005E2A4E"/>
    <w:rsid w:val="005E33C2"/>
    <w:rsid w:val="005F7099"/>
    <w:rsid w:val="005F7696"/>
    <w:rsid w:val="005F793F"/>
    <w:rsid w:val="00601059"/>
    <w:rsid w:val="00601B1C"/>
    <w:rsid w:val="00602B45"/>
    <w:rsid w:val="00603FA8"/>
    <w:rsid w:val="00606132"/>
    <w:rsid w:val="006104E0"/>
    <w:rsid w:val="0061100A"/>
    <w:rsid w:val="006112C0"/>
    <w:rsid w:val="00611C90"/>
    <w:rsid w:val="00612DE5"/>
    <w:rsid w:val="00616396"/>
    <w:rsid w:val="0062001E"/>
    <w:rsid w:val="00623D5C"/>
    <w:rsid w:val="00633EAB"/>
    <w:rsid w:val="00634D9D"/>
    <w:rsid w:val="006360AA"/>
    <w:rsid w:val="006449DA"/>
    <w:rsid w:val="00650323"/>
    <w:rsid w:val="00652C4B"/>
    <w:rsid w:val="006534E0"/>
    <w:rsid w:val="00657006"/>
    <w:rsid w:val="006628F4"/>
    <w:rsid w:val="00664949"/>
    <w:rsid w:val="006716BF"/>
    <w:rsid w:val="00673E33"/>
    <w:rsid w:val="006746A7"/>
    <w:rsid w:val="00675A62"/>
    <w:rsid w:val="006835B0"/>
    <w:rsid w:val="006901AD"/>
    <w:rsid w:val="006918B1"/>
    <w:rsid w:val="00693C11"/>
    <w:rsid w:val="006A09D2"/>
    <w:rsid w:val="006A0B12"/>
    <w:rsid w:val="006A187B"/>
    <w:rsid w:val="006A4F58"/>
    <w:rsid w:val="006B429F"/>
    <w:rsid w:val="006B6202"/>
    <w:rsid w:val="006B7E8E"/>
    <w:rsid w:val="006C0F50"/>
    <w:rsid w:val="006C2D10"/>
    <w:rsid w:val="006C4357"/>
    <w:rsid w:val="006C6944"/>
    <w:rsid w:val="006C769A"/>
    <w:rsid w:val="006D728B"/>
    <w:rsid w:val="006E106A"/>
    <w:rsid w:val="006E354A"/>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69DB"/>
    <w:rsid w:val="0073578F"/>
    <w:rsid w:val="00740512"/>
    <w:rsid w:val="007410FE"/>
    <w:rsid w:val="007430BE"/>
    <w:rsid w:val="0074350C"/>
    <w:rsid w:val="007462B2"/>
    <w:rsid w:val="007463DE"/>
    <w:rsid w:val="0074785E"/>
    <w:rsid w:val="007506FA"/>
    <w:rsid w:val="007547F4"/>
    <w:rsid w:val="0075776C"/>
    <w:rsid w:val="007622CB"/>
    <w:rsid w:val="007667E4"/>
    <w:rsid w:val="00767064"/>
    <w:rsid w:val="0077070D"/>
    <w:rsid w:val="007771CD"/>
    <w:rsid w:val="007775F7"/>
    <w:rsid w:val="00777EBA"/>
    <w:rsid w:val="00781BA9"/>
    <w:rsid w:val="0078739F"/>
    <w:rsid w:val="00796318"/>
    <w:rsid w:val="00796FAE"/>
    <w:rsid w:val="007A1A1B"/>
    <w:rsid w:val="007A4347"/>
    <w:rsid w:val="007A4C10"/>
    <w:rsid w:val="007A656A"/>
    <w:rsid w:val="007B21E3"/>
    <w:rsid w:val="007B4C7D"/>
    <w:rsid w:val="007B6839"/>
    <w:rsid w:val="007B6A52"/>
    <w:rsid w:val="007C11E8"/>
    <w:rsid w:val="007C308C"/>
    <w:rsid w:val="007D2B09"/>
    <w:rsid w:val="007E0784"/>
    <w:rsid w:val="007E6DED"/>
    <w:rsid w:val="007F00EA"/>
    <w:rsid w:val="00801E4F"/>
    <w:rsid w:val="00802860"/>
    <w:rsid w:val="00802D93"/>
    <w:rsid w:val="008045CF"/>
    <w:rsid w:val="00806581"/>
    <w:rsid w:val="008139E4"/>
    <w:rsid w:val="0081506B"/>
    <w:rsid w:val="00817DBA"/>
    <w:rsid w:val="00820C4C"/>
    <w:rsid w:val="00825E58"/>
    <w:rsid w:val="008301AA"/>
    <w:rsid w:val="00833537"/>
    <w:rsid w:val="00833965"/>
    <w:rsid w:val="008455E8"/>
    <w:rsid w:val="00845A54"/>
    <w:rsid w:val="00846256"/>
    <w:rsid w:val="00847169"/>
    <w:rsid w:val="0084732B"/>
    <w:rsid w:val="00852960"/>
    <w:rsid w:val="00857961"/>
    <w:rsid w:val="00861C5D"/>
    <w:rsid w:val="008623E9"/>
    <w:rsid w:val="00864F6F"/>
    <w:rsid w:val="00867293"/>
    <w:rsid w:val="00867990"/>
    <w:rsid w:val="008763A8"/>
    <w:rsid w:val="00891C17"/>
    <w:rsid w:val="00892C36"/>
    <w:rsid w:val="00897BA2"/>
    <w:rsid w:val="008A3DD4"/>
    <w:rsid w:val="008B2A04"/>
    <w:rsid w:val="008B5CA7"/>
    <w:rsid w:val="008C12E5"/>
    <w:rsid w:val="008C54F4"/>
    <w:rsid w:val="008C6BDA"/>
    <w:rsid w:val="008D087D"/>
    <w:rsid w:val="008D08C3"/>
    <w:rsid w:val="008D1713"/>
    <w:rsid w:val="008D3E3C"/>
    <w:rsid w:val="008D4618"/>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073F4"/>
    <w:rsid w:val="009111A8"/>
    <w:rsid w:val="00925516"/>
    <w:rsid w:val="00925C6F"/>
    <w:rsid w:val="00925DC1"/>
    <w:rsid w:val="00932AB2"/>
    <w:rsid w:val="00932DDD"/>
    <w:rsid w:val="0094191D"/>
    <w:rsid w:val="00953730"/>
    <w:rsid w:val="009601E5"/>
    <w:rsid w:val="00961071"/>
    <w:rsid w:val="00962D1B"/>
    <w:rsid w:val="00962F9F"/>
    <w:rsid w:val="00965576"/>
    <w:rsid w:val="009665D2"/>
    <w:rsid w:val="00967AA3"/>
    <w:rsid w:val="0097303F"/>
    <w:rsid w:val="009753A9"/>
    <w:rsid w:val="00983020"/>
    <w:rsid w:val="00983E9C"/>
    <w:rsid w:val="00991429"/>
    <w:rsid w:val="0099504A"/>
    <w:rsid w:val="009963C0"/>
    <w:rsid w:val="009A34EB"/>
    <w:rsid w:val="009A4218"/>
    <w:rsid w:val="009A6D1C"/>
    <w:rsid w:val="009A7E3C"/>
    <w:rsid w:val="009B77B1"/>
    <w:rsid w:val="009C06FB"/>
    <w:rsid w:val="009C2BC2"/>
    <w:rsid w:val="009C37F7"/>
    <w:rsid w:val="009D4A5D"/>
    <w:rsid w:val="009E342C"/>
    <w:rsid w:val="009E3F08"/>
    <w:rsid w:val="009E53EB"/>
    <w:rsid w:val="009F1F16"/>
    <w:rsid w:val="009F5AD8"/>
    <w:rsid w:val="009F69D1"/>
    <w:rsid w:val="00A01B5D"/>
    <w:rsid w:val="00A03E6A"/>
    <w:rsid w:val="00A054CE"/>
    <w:rsid w:val="00A1309D"/>
    <w:rsid w:val="00A27451"/>
    <w:rsid w:val="00A3260E"/>
    <w:rsid w:val="00A35BF2"/>
    <w:rsid w:val="00A44DC7"/>
    <w:rsid w:val="00A4577F"/>
    <w:rsid w:val="00A457A7"/>
    <w:rsid w:val="00A46C48"/>
    <w:rsid w:val="00A51DA4"/>
    <w:rsid w:val="00A54D1C"/>
    <w:rsid w:val="00A56070"/>
    <w:rsid w:val="00A64C11"/>
    <w:rsid w:val="00A67D9C"/>
    <w:rsid w:val="00A72A47"/>
    <w:rsid w:val="00A75AB5"/>
    <w:rsid w:val="00A801C2"/>
    <w:rsid w:val="00A8670A"/>
    <w:rsid w:val="00A86939"/>
    <w:rsid w:val="00A874FC"/>
    <w:rsid w:val="00A8779F"/>
    <w:rsid w:val="00A94564"/>
    <w:rsid w:val="00A9592B"/>
    <w:rsid w:val="00A95C0B"/>
    <w:rsid w:val="00AA5DFD"/>
    <w:rsid w:val="00AB77C4"/>
    <w:rsid w:val="00AB78AE"/>
    <w:rsid w:val="00AD06D4"/>
    <w:rsid w:val="00AD0BBD"/>
    <w:rsid w:val="00AD12CB"/>
    <w:rsid w:val="00AD2EE1"/>
    <w:rsid w:val="00AD50EC"/>
    <w:rsid w:val="00AD7A37"/>
    <w:rsid w:val="00AE4C51"/>
    <w:rsid w:val="00AE5354"/>
    <w:rsid w:val="00AE673F"/>
    <w:rsid w:val="00AF283B"/>
    <w:rsid w:val="00AF2A8E"/>
    <w:rsid w:val="00AF58AA"/>
    <w:rsid w:val="00B043B6"/>
    <w:rsid w:val="00B04933"/>
    <w:rsid w:val="00B05442"/>
    <w:rsid w:val="00B071F9"/>
    <w:rsid w:val="00B16A01"/>
    <w:rsid w:val="00B32970"/>
    <w:rsid w:val="00B36A89"/>
    <w:rsid w:val="00B40258"/>
    <w:rsid w:val="00B41FA4"/>
    <w:rsid w:val="00B42EDE"/>
    <w:rsid w:val="00B45B9A"/>
    <w:rsid w:val="00B47E73"/>
    <w:rsid w:val="00B50069"/>
    <w:rsid w:val="00B5008A"/>
    <w:rsid w:val="00B5170E"/>
    <w:rsid w:val="00B53FD1"/>
    <w:rsid w:val="00B61DEA"/>
    <w:rsid w:val="00B663A2"/>
    <w:rsid w:val="00B71105"/>
    <w:rsid w:val="00B71742"/>
    <w:rsid w:val="00B7320C"/>
    <w:rsid w:val="00B75AD5"/>
    <w:rsid w:val="00B85703"/>
    <w:rsid w:val="00B865D7"/>
    <w:rsid w:val="00B86AF3"/>
    <w:rsid w:val="00B94506"/>
    <w:rsid w:val="00B96096"/>
    <w:rsid w:val="00BA0DEE"/>
    <w:rsid w:val="00BA1588"/>
    <w:rsid w:val="00BA287B"/>
    <w:rsid w:val="00BA302C"/>
    <w:rsid w:val="00BA573F"/>
    <w:rsid w:val="00BA5C41"/>
    <w:rsid w:val="00BA6196"/>
    <w:rsid w:val="00BB07E2"/>
    <w:rsid w:val="00BB2037"/>
    <w:rsid w:val="00BB38EC"/>
    <w:rsid w:val="00BB3A79"/>
    <w:rsid w:val="00BC03F6"/>
    <w:rsid w:val="00BE0D03"/>
    <w:rsid w:val="00BE3700"/>
    <w:rsid w:val="00BE48DE"/>
    <w:rsid w:val="00BE4A03"/>
    <w:rsid w:val="00BF01AE"/>
    <w:rsid w:val="00BF10EB"/>
    <w:rsid w:val="00C02648"/>
    <w:rsid w:val="00C02CC8"/>
    <w:rsid w:val="00C05ADC"/>
    <w:rsid w:val="00C05B0E"/>
    <w:rsid w:val="00C101AB"/>
    <w:rsid w:val="00C10EA7"/>
    <w:rsid w:val="00C15A13"/>
    <w:rsid w:val="00C16E65"/>
    <w:rsid w:val="00C213CA"/>
    <w:rsid w:val="00C25B93"/>
    <w:rsid w:val="00C26D2A"/>
    <w:rsid w:val="00C30011"/>
    <w:rsid w:val="00C331DC"/>
    <w:rsid w:val="00C37D4A"/>
    <w:rsid w:val="00C412E4"/>
    <w:rsid w:val="00C4293C"/>
    <w:rsid w:val="00C45C8D"/>
    <w:rsid w:val="00C54D3F"/>
    <w:rsid w:val="00C55426"/>
    <w:rsid w:val="00C61E9B"/>
    <w:rsid w:val="00C620E8"/>
    <w:rsid w:val="00C64975"/>
    <w:rsid w:val="00C70A51"/>
    <w:rsid w:val="00C73835"/>
    <w:rsid w:val="00C73DF4"/>
    <w:rsid w:val="00C74583"/>
    <w:rsid w:val="00C768D5"/>
    <w:rsid w:val="00C80F9E"/>
    <w:rsid w:val="00C84712"/>
    <w:rsid w:val="00C87AF2"/>
    <w:rsid w:val="00C93F9E"/>
    <w:rsid w:val="00C950B5"/>
    <w:rsid w:val="00C97FAC"/>
    <w:rsid w:val="00C97FE6"/>
    <w:rsid w:val="00CA275D"/>
    <w:rsid w:val="00CA7B58"/>
    <w:rsid w:val="00CB0F24"/>
    <w:rsid w:val="00CB3E22"/>
    <w:rsid w:val="00CB6424"/>
    <w:rsid w:val="00CC42CB"/>
    <w:rsid w:val="00CC6760"/>
    <w:rsid w:val="00CC6817"/>
    <w:rsid w:val="00CC6AFC"/>
    <w:rsid w:val="00CC741F"/>
    <w:rsid w:val="00CD3143"/>
    <w:rsid w:val="00CE5843"/>
    <w:rsid w:val="00CE69D4"/>
    <w:rsid w:val="00CE6D8A"/>
    <w:rsid w:val="00CF0193"/>
    <w:rsid w:val="00CF144A"/>
    <w:rsid w:val="00CF63E3"/>
    <w:rsid w:val="00D0213F"/>
    <w:rsid w:val="00D0230D"/>
    <w:rsid w:val="00D05035"/>
    <w:rsid w:val="00D05A13"/>
    <w:rsid w:val="00D076F9"/>
    <w:rsid w:val="00D1233F"/>
    <w:rsid w:val="00D1275A"/>
    <w:rsid w:val="00D1621C"/>
    <w:rsid w:val="00D17F43"/>
    <w:rsid w:val="00D224D1"/>
    <w:rsid w:val="00D22706"/>
    <w:rsid w:val="00D250C7"/>
    <w:rsid w:val="00D26DE4"/>
    <w:rsid w:val="00D34813"/>
    <w:rsid w:val="00D37910"/>
    <w:rsid w:val="00D46278"/>
    <w:rsid w:val="00D50B27"/>
    <w:rsid w:val="00D521DC"/>
    <w:rsid w:val="00D53D65"/>
    <w:rsid w:val="00D540D8"/>
    <w:rsid w:val="00D569E3"/>
    <w:rsid w:val="00D65356"/>
    <w:rsid w:val="00D66192"/>
    <w:rsid w:val="00D6756B"/>
    <w:rsid w:val="00D7260A"/>
    <w:rsid w:val="00D81831"/>
    <w:rsid w:val="00D81DC8"/>
    <w:rsid w:val="00D8293F"/>
    <w:rsid w:val="00D847CE"/>
    <w:rsid w:val="00D94F3B"/>
    <w:rsid w:val="00D952CE"/>
    <w:rsid w:val="00DA6214"/>
    <w:rsid w:val="00DA6942"/>
    <w:rsid w:val="00DA7850"/>
    <w:rsid w:val="00DB76C4"/>
    <w:rsid w:val="00DC28B8"/>
    <w:rsid w:val="00DC4883"/>
    <w:rsid w:val="00DC5C6B"/>
    <w:rsid w:val="00DD259C"/>
    <w:rsid w:val="00DD7355"/>
    <w:rsid w:val="00DE0BFB"/>
    <w:rsid w:val="00DE0DEF"/>
    <w:rsid w:val="00DE1072"/>
    <w:rsid w:val="00DE2FB2"/>
    <w:rsid w:val="00DE3441"/>
    <w:rsid w:val="00DF16B4"/>
    <w:rsid w:val="00DF2DE3"/>
    <w:rsid w:val="00DF46C2"/>
    <w:rsid w:val="00DF6C65"/>
    <w:rsid w:val="00E03D1E"/>
    <w:rsid w:val="00E05B58"/>
    <w:rsid w:val="00E119F7"/>
    <w:rsid w:val="00E156BC"/>
    <w:rsid w:val="00E16D85"/>
    <w:rsid w:val="00E239AC"/>
    <w:rsid w:val="00E2402A"/>
    <w:rsid w:val="00E37B92"/>
    <w:rsid w:val="00E43685"/>
    <w:rsid w:val="00E51A5E"/>
    <w:rsid w:val="00E5391F"/>
    <w:rsid w:val="00E54F64"/>
    <w:rsid w:val="00E5740E"/>
    <w:rsid w:val="00E57A9C"/>
    <w:rsid w:val="00E622E7"/>
    <w:rsid w:val="00E64516"/>
    <w:rsid w:val="00E65B25"/>
    <w:rsid w:val="00E71F63"/>
    <w:rsid w:val="00E768FC"/>
    <w:rsid w:val="00E80D3E"/>
    <w:rsid w:val="00E8226E"/>
    <w:rsid w:val="00E82487"/>
    <w:rsid w:val="00E838C7"/>
    <w:rsid w:val="00E933EB"/>
    <w:rsid w:val="00E96582"/>
    <w:rsid w:val="00EA2F70"/>
    <w:rsid w:val="00EA44BC"/>
    <w:rsid w:val="00EA65AF"/>
    <w:rsid w:val="00EB4F66"/>
    <w:rsid w:val="00EC10BA"/>
    <w:rsid w:val="00EC1258"/>
    <w:rsid w:val="00EC1A37"/>
    <w:rsid w:val="00EC27E2"/>
    <w:rsid w:val="00EC5237"/>
    <w:rsid w:val="00ED1DA5"/>
    <w:rsid w:val="00ED3397"/>
    <w:rsid w:val="00EE0F7E"/>
    <w:rsid w:val="00EE38A3"/>
    <w:rsid w:val="00EE49CB"/>
    <w:rsid w:val="00F04C8D"/>
    <w:rsid w:val="00F05669"/>
    <w:rsid w:val="00F05A47"/>
    <w:rsid w:val="00F10749"/>
    <w:rsid w:val="00F1519F"/>
    <w:rsid w:val="00F23734"/>
    <w:rsid w:val="00F256F7"/>
    <w:rsid w:val="00F266B0"/>
    <w:rsid w:val="00F26C32"/>
    <w:rsid w:val="00F27555"/>
    <w:rsid w:val="00F27931"/>
    <w:rsid w:val="00F33612"/>
    <w:rsid w:val="00F35213"/>
    <w:rsid w:val="00F3570B"/>
    <w:rsid w:val="00F37350"/>
    <w:rsid w:val="00F40352"/>
    <w:rsid w:val="00F40554"/>
    <w:rsid w:val="00F41647"/>
    <w:rsid w:val="00F51904"/>
    <w:rsid w:val="00F5396A"/>
    <w:rsid w:val="00F5739F"/>
    <w:rsid w:val="00F57C1B"/>
    <w:rsid w:val="00F60107"/>
    <w:rsid w:val="00F61AA5"/>
    <w:rsid w:val="00F66221"/>
    <w:rsid w:val="00F67257"/>
    <w:rsid w:val="00F71567"/>
    <w:rsid w:val="00F72F3B"/>
    <w:rsid w:val="00F752D6"/>
    <w:rsid w:val="00F81D8D"/>
    <w:rsid w:val="00F8324A"/>
    <w:rsid w:val="00F85570"/>
    <w:rsid w:val="00F86777"/>
    <w:rsid w:val="00F917DB"/>
    <w:rsid w:val="00F9385C"/>
    <w:rsid w:val="00F94C67"/>
    <w:rsid w:val="00FA2977"/>
    <w:rsid w:val="00FA7FA7"/>
    <w:rsid w:val="00FB3FB6"/>
    <w:rsid w:val="00FB5A61"/>
    <w:rsid w:val="00FC2786"/>
    <w:rsid w:val="00FC598F"/>
    <w:rsid w:val="00FD252C"/>
    <w:rsid w:val="00FE0CD1"/>
    <w:rsid w:val="00FE119A"/>
    <w:rsid w:val="00FE210A"/>
    <w:rsid w:val="00FE273D"/>
    <w:rsid w:val="00FE40F5"/>
    <w:rsid w:val="00FE50A4"/>
    <w:rsid w:val="00FE6AC5"/>
    <w:rsid w:val="00FF2B10"/>
    <w:rsid w:val="00FF3A4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CEB70B6C-0B9C-41A8-B268-2ADA656C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A91AE-2E64-49BA-ABE0-EC828F7D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5250</Words>
  <Characters>2994</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2017-02-06T11:52:00Z</cp:lastPrinted>
  <dcterms:created xsi:type="dcterms:W3CDTF">2020-07-01T13:13:00Z</dcterms:created>
  <dcterms:modified xsi:type="dcterms:W3CDTF">2020-07-01T13:13:00Z</dcterms:modified>
</cp:coreProperties>
</file>