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2473E6" w:rsidP="002473E6">
      <w:pPr>
        <w:jc w:val="center"/>
      </w:pPr>
      <w:r w:rsidRPr="001D3C7E">
        <w:rPr>
          <w:b/>
          <w:caps/>
        </w:rPr>
        <w:t xml:space="preserve">DĖL </w:t>
      </w:r>
      <w:r w:rsidRPr="00EC4775">
        <w:rPr>
          <w:b/>
          <w:caps/>
        </w:rPr>
        <w:t>Mokinių dalyvaujamojo biudžeto iniciatyvos projektų atrank</w:t>
      </w:r>
      <w:r>
        <w:rPr>
          <w:b/>
          <w:caps/>
        </w:rPr>
        <w:t>os ir finansavimo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473E6" w:rsidRDefault="002473E6" w:rsidP="002473E6">
      <w:pPr>
        <w:tabs>
          <w:tab w:val="left" w:pos="912"/>
        </w:tabs>
        <w:ind w:firstLine="709"/>
        <w:jc w:val="both"/>
      </w:pPr>
      <w:r>
        <w:t>Vadovaudamasi Lietuvos Respublikos vietos savivaldos įstatymo 7 straipsnio 22 punktu ir atsižvelgdama į Klaipėdos miesto savivaldybės tarybos 2018 m. rugsėjo 27 d. sprendimą Nr. T2</w:t>
      </w:r>
      <w:r>
        <w:noBreakHyphen/>
        <w:t xml:space="preserve">197 „Dėl pritarimo Klaipėdos miesto savivaldybės paraiškai Europos jaunimo sostinės 2021 titului gauti“,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473E6" w:rsidRDefault="002473E6" w:rsidP="002473E6">
      <w:pPr>
        <w:ind w:firstLine="709"/>
        <w:jc w:val="both"/>
      </w:pPr>
      <w:r>
        <w:t>1. Patvirtinti M</w:t>
      </w:r>
      <w:r w:rsidRPr="00EC4775">
        <w:t>okinių dalyvaujamojo biudžeto iniciatyvos projektų atranko</w:t>
      </w:r>
      <w:r>
        <w:t>s ir finansavimo tvarkos aprašą (pridedama).</w:t>
      </w:r>
    </w:p>
    <w:p w:rsidR="00CA4D3B" w:rsidRDefault="002473E6" w:rsidP="002473E6">
      <w:pPr>
        <w:ind w:firstLine="709"/>
        <w:jc w:val="both"/>
      </w:pPr>
      <w:r>
        <w:t>2. </w:t>
      </w:r>
      <w:r w:rsidRPr="00622827">
        <w:t>Skelbti šį</w:t>
      </w:r>
      <w:r>
        <w:t xml:space="preserve"> sprendimą Teisės aktų registre </w:t>
      </w:r>
      <w:r w:rsidRPr="00622827">
        <w:t>ir</w:t>
      </w:r>
      <w:r>
        <w:t xml:space="preserve"> </w:t>
      </w:r>
      <w:r w:rsidRPr="00551BB0">
        <w:t>Klaipėdos miesto savivaldybės interneto svetainėje</w:t>
      </w:r>
      <w:r>
        <w:t>.</w:t>
      </w: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473E6" w:rsidP="002473E6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473E6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C2DC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4E0B"/>
  <w15:docId w15:val="{D811B38C-F533-4929-BDFB-342893F9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2020-07-31T08:15:00Z</dcterms:created>
  <dcterms:modified xsi:type="dcterms:W3CDTF">2020-07-31T08:15:00Z</dcterms:modified>
</cp:coreProperties>
</file>