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5A7C"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5268C81D" wp14:editId="18D1DFFF">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5C503617" w14:textId="77777777" w:rsidR="005C29DF" w:rsidRDefault="003A3546" w:rsidP="003A3546">
      <w:pPr>
        <w:jc w:val="center"/>
        <w:rPr>
          <w:b/>
          <w:sz w:val="28"/>
          <w:szCs w:val="28"/>
        </w:rPr>
      </w:pPr>
      <w:r w:rsidRPr="007E3BDD">
        <w:rPr>
          <w:b/>
          <w:sz w:val="28"/>
          <w:szCs w:val="28"/>
        </w:rPr>
        <w:t xml:space="preserve">KLAIPĖDOS MIESTO SAVIVALDYBĖS </w:t>
      </w:r>
    </w:p>
    <w:p w14:paraId="0C37F18A"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593A0529" w14:textId="77777777" w:rsidR="00ED3397" w:rsidRPr="00C72F86" w:rsidRDefault="00ED3397" w:rsidP="00ED3397">
      <w:pPr>
        <w:pStyle w:val="Pagrindinistekstas"/>
        <w:jc w:val="center"/>
        <w:rPr>
          <w:bCs/>
          <w:caps/>
          <w:szCs w:val="24"/>
        </w:rPr>
      </w:pPr>
    </w:p>
    <w:p w14:paraId="21E4E16B" w14:textId="77777777" w:rsidR="001456CE" w:rsidRPr="00D16BEC" w:rsidRDefault="001456CE" w:rsidP="001456CE">
      <w:pPr>
        <w:jc w:val="center"/>
        <w:rPr>
          <w:b/>
          <w:sz w:val="24"/>
          <w:szCs w:val="24"/>
        </w:rPr>
      </w:pPr>
      <w:r w:rsidRPr="00D16BEC">
        <w:rPr>
          <w:b/>
          <w:sz w:val="24"/>
          <w:szCs w:val="24"/>
        </w:rPr>
        <w:t>ĮSAKYMAS</w:t>
      </w:r>
    </w:p>
    <w:p w14:paraId="64A89272" w14:textId="77777777" w:rsidR="00163473" w:rsidRPr="003C09F9" w:rsidRDefault="001456CE" w:rsidP="001456CE">
      <w:pPr>
        <w:pStyle w:val="Pagrindinistekstas"/>
        <w:jc w:val="center"/>
        <w:rPr>
          <w:szCs w:val="24"/>
        </w:rPr>
      </w:pPr>
      <w:r w:rsidRPr="00D16BEC">
        <w:rPr>
          <w:b/>
          <w:caps/>
          <w:szCs w:val="24"/>
        </w:rPr>
        <w:t>DĖL</w:t>
      </w:r>
      <w:r w:rsidR="00E05388">
        <w:rPr>
          <w:b/>
          <w:caps/>
          <w:szCs w:val="24"/>
        </w:rPr>
        <w:t xml:space="preserve"> </w:t>
      </w:r>
      <w:r w:rsidR="004C3DF9">
        <w:rPr>
          <w:b/>
          <w:caps/>
          <w:szCs w:val="24"/>
        </w:rPr>
        <w:t>DARBUOTOJŲ IŠTYRIMO greitaisiais testais</w:t>
      </w:r>
    </w:p>
    <w:p w14:paraId="320711AE" w14:textId="77777777" w:rsidR="00445CA9" w:rsidRPr="003C09F9" w:rsidRDefault="00445CA9" w:rsidP="00F41647">
      <w:pPr>
        <w:rPr>
          <w:sz w:val="24"/>
          <w:szCs w:val="24"/>
        </w:rPr>
      </w:pPr>
    </w:p>
    <w:p w14:paraId="543E1A20" w14:textId="746D8B9E" w:rsidR="00445CA9" w:rsidRPr="003C09F9" w:rsidRDefault="0066217E" w:rsidP="00445CA9">
      <w:pPr>
        <w:tabs>
          <w:tab w:val="left" w:pos="5070"/>
          <w:tab w:val="left" w:pos="5366"/>
          <w:tab w:val="left" w:pos="6771"/>
          <w:tab w:val="left" w:pos="7363"/>
        </w:tabs>
        <w:jc w:val="center"/>
        <w:rPr>
          <w:sz w:val="24"/>
          <w:szCs w:val="24"/>
        </w:rPr>
      </w:pPr>
      <w:r>
        <w:rPr>
          <w:sz w:val="24"/>
          <w:szCs w:val="24"/>
        </w:rPr>
        <w:t xml:space="preserve">2020-09-24 </w:t>
      </w:r>
      <w:r w:rsidR="00445CA9" w:rsidRPr="003C09F9">
        <w:rPr>
          <w:sz w:val="24"/>
          <w:szCs w:val="24"/>
        </w:rPr>
        <w:t>Nr.</w:t>
      </w:r>
      <w:r>
        <w:rPr>
          <w:sz w:val="24"/>
          <w:szCs w:val="24"/>
        </w:rPr>
        <w:t xml:space="preserve"> AD1-1027</w:t>
      </w:r>
      <w:bookmarkStart w:id="0" w:name="_GoBack"/>
      <w:bookmarkEnd w:id="0"/>
    </w:p>
    <w:p w14:paraId="6D7D164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2CC03F8" w14:textId="77777777" w:rsidR="00163473" w:rsidRDefault="00163473" w:rsidP="00AD2EE1">
      <w:pPr>
        <w:pStyle w:val="Pagrindinistekstas"/>
        <w:rPr>
          <w:szCs w:val="24"/>
        </w:rPr>
      </w:pPr>
    </w:p>
    <w:p w14:paraId="17C13636" w14:textId="77777777" w:rsidR="006E106A" w:rsidRPr="003C09F9" w:rsidRDefault="006E106A" w:rsidP="00F41647">
      <w:pPr>
        <w:pStyle w:val="Pagrindinistekstas"/>
        <w:rPr>
          <w:szCs w:val="24"/>
        </w:rPr>
      </w:pPr>
    </w:p>
    <w:p w14:paraId="6A49657E" w14:textId="77777777" w:rsidR="00E05388" w:rsidRPr="00B12F37" w:rsidRDefault="00E05388" w:rsidP="00E05388">
      <w:pPr>
        <w:ind w:firstLine="720"/>
        <w:jc w:val="both"/>
        <w:rPr>
          <w:sz w:val="24"/>
          <w:szCs w:val="24"/>
        </w:rPr>
      </w:pPr>
      <w:r w:rsidRPr="00B12F37">
        <w:rPr>
          <w:sz w:val="24"/>
          <w:szCs w:val="24"/>
        </w:rPr>
        <w:t>Vadovaudamasis Lietuvos Respublikos vietos savivaldos įstatymo 29 straipsnio 8 dalies 2</w:t>
      </w:r>
      <w:r>
        <w:rPr>
          <w:sz w:val="24"/>
          <w:szCs w:val="24"/>
        </w:rPr>
        <w:t> </w:t>
      </w:r>
      <w:r w:rsidRPr="00B12F37">
        <w:rPr>
          <w:sz w:val="24"/>
          <w:szCs w:val="24"/>
        </w:rPr>
        <w:t>punktu, Lietuvos Respublikos sveikatos priežiūros įstaigų įstatymo 9 straipsnio 1 dalies 3 punktu, Lietuvos Respublikos žmonių užkrečiamųjų ligų profilaktikos ir kontrolės įstatymo 25 straipsnio 3</w:t>
      </w:r>
      <w:r>
        <w:rPr>
          <w:sz w:val="24"/>
          <w:szCs w:val="24"/>
        </w:rPr>
        <w:t> </w:t>
      </w:r>
      <w:r w:rsidRPr="00B12F37">
        <w:rPr>
          <w:sz w:val="24"/>
          <w:szCs w:val="24"/>
        </w:rPr>
        <w:t>dalimi ir vykdydamas Lietuvos Respublikos sveikatos apsaugos ministro-</w:t>
      </w:r>
      <w:r>
        <w:rPr>
          <w:sz w:val="24"/>
          <w:szCs w:val="24"/>
        </w:rPr>
        <w:t>v</w:t>
      </w:r>
      <w:r w:rsidRPr="00B12F37">
        <w:rPr>
          <w:sz w:val="24"/>
          <w:szCs w:val="24"/>
        </w:rPr>
        <w:t>alstybės lygio ekstremaliosios situacijos valstybės operacijų vad</w:t>
      </w:r>
      <w:r w:rsidR="0024707B">
        <w:rPr>
          <w:sz w:val="24"/>
          <w:szCs w:val="24"/>
        </w:rPr>
        <w:t>ovo 2020 m. rugsėjo</w:t>
      </w:r>
      <w:r w:rsidRPr="00B12F37">
        <w:rPr>
          <w:sz w:val="24"/>
          <w:szCs w:val="24"/>
        </w:rPr>
        <w:t xml:space="preserve"> 2</w:t>
      </w:r>
      <w:r w:rsidR="0024707B">
        <w:rPr>
          <w:sz w:val="24"/>
          <w:szCs w:val="24"/>
        </w:rPr>
        <w:t>2</w:t>
      </w:r>
      <w:r w:rsidRPr="00B12F37">
        <w:rPr>
          <w:sz w:val="24"/>
          <w:szCs w:val="24"/>
        </w:rPr>
        <w:t xml:space="preserve"> d. sprendimą</w:t>
      </w:r>
      <w:r w:rsidR="00903F5A">
        <w:rPr>
          <w:sz w:val="24"/>
          <w:szCs w:val="24"/>
        </w:rPr>
        <w:t xml:space="preserve"> Nr. V-2087</w:t>
      </w:r>
      <w:r w:rsidRPr="00B12F37">
        <w:rPr>
          <w:sz w:val="24"/>
          <w:szCs w:val="24"/>
        </w:rPr>
        <w:t xml:space="preserve"> „Dėl greitųjų testų naudojimo darbuotojų ištyrimui“:</w:t>
      </w:r>
    </w:p>
    <w:p w14:paraId="1CC7959A" w14:textId="77777777" w:rsidR="00E05388" w:rsidRPr="00B12F37" w:rsidRDefault="00E05388" w:rsidP="00E05388">
      <w:pPr>
        <w:pStyle w:val="Sraopastraipa"/>
        <w:numPr>
          <w:ilvl w:val="0"/>
          <w:numId w:val="1"/>
        </w:numPr>
        <w:tabs>
          <w:tab w:val="left" w:pos="993"/>
        </w:tabs>
        <w:ind w:left="0" w:firstLine="709"/>
        <w:jc w:val="both"/>
        <w:rPr>
          <w:sz w:val="24"/>
          <w:szCs w:val="24"/>
        </w:rPr>
      </w:pPr>
      <w:r w:rsidRPr="00B12F37">
        <w:rPr>
          <w:spacing w:val="60"/>
          <w:sz w:val="24"/>
          <w:szCs w:val="24"/>
        </w:rPr>
        <w:t>Paved</w:t>
      </w:r>
      <w:r w:rsidRPr="00A04941">
        <w:rPr>
          <w:sz w:val="24"/>
          <w:szCs w:val="24"/>
        </w:rPr>
        <w:t xml:space="preserve">u </w:t>
      </w:r>
      <w:r w:rsidRPr="00B12F37">
        <w:rPr>
          <w:sz w:val="24"/>
          <w:szCs w:val="24"/>
        </w:rPr>
        <w:t>VšĮ Kl</w:t>
      </w:r>
      <w:r>
        <w:rPr>
          <w:sz w:val="24"/>
          <w:szCs w:val="24"/>
        </w:rPr>
        <w:t>aipėdos miesto poliklinikos vyriausiajai</w:t>
      </w:r>
      <w:r w:rsidRPr="00B12F37">
        <w:rPr>
          <w:sz w:val="24"/>
          <w:szCs w:val="24"/>
        </w:rPr>
        <w:t xml:space="preserve"> gydytojai Loretai </w:t>
      </w:r>
      <w:proofErr w:type="spellStart"/>
      <w:r w:rsidRPr="00B12F37">
        <w:rPr>
          <w:sz w:val="24"/>
          <w:szCs w:val="24"/>
        </w:rPr>
        <w:t>Venckienei</w:t>
      </w:r>
      <w:proofErr w:type="spellEnd"/>
      <w:r w:rsidRPr="00B12F37">
        <w:rPr>
          <w:sz w:val="24"/>
          <w:szCs w:val="24"/>
        </w:rPr>
        <w:t>:</w:t>
      </w:r>
    </w:p>
    <w:p w14:paraId="2FC2EDF8" w14:textId="77777777" w:rsidR="00E05388" w:rsidRPr="00B12F37" w:rsidRDefault="00E05388" w:rsidP="00E05388">
      <w:pPr>
        <w:pStyle w:val="Sraopastraipa"/>
        <w:tabs>
          <w:tab w:val="left" w:pos="993"/>
        </w:tabs>
        <w:ind w:left="0" w:firstLine="709"/>
        <w:jc w:val="both"/>
        <w:rPr>
          <w:sz w:val="24"/>
          <w:szCs w:val="24"/>
        </w:rPr>
      </w:pPr>
      <w:r w:rsidRPr="00B12F37">
        <w:rPr>
          <w:sz w:val="24"/>
          <w:szCs w:val="24"/>
        </w:rPr>
        <w:t xml:space="preserve">1.1. vykdyti norinčių išsitirti </w:t>
      </w:r>
      <w:r w:rsidR="00BD7598">
        <w:rPr>
          <w:sz w:val="24"/>
          <w:szCs w:val="24"/>
        </w:rPr>
        <w:t>k</w:t>
      </w:r>
      <w:r w:rsidR="00BD7598" w:rsidRPr="00BD7598">
        <w:rPr>
          <w:sz w:val="24"/>
          <w:szCs w:val="24"/>
        </w:rPr>
        <w:t xml:space="preserve">ultūros įstaigų darbuotojų, teikiančių paslaugas visuomenei, VĮ Lietuvos oro uostai, UAB „LTG Link“, Lietuvos transporto saugos administracijos, VĮ Transporto kompetencijų administracijos, VĮ Lietuvos automobilių kelių direkcijos, VĮ „Oro navigacija“, Lietuvos Respublikos finansų ministerijos, Valstybinės mokesčių inspekcijos prie Lietuvos Respublikos finansų ministerijos, Lietuvos statistikos departamento, Valstybės dokumentų technologinės apsaugos tarnybos prie </w:t>
      </w:r>
      <w:r w:rsidR="004748ED" w:rsidRPr="004748ED">
        <w:rPr>
          <w:sz w:val="24"/>
          <w:szCs w:val="24"/>
        </w:rPr>
        <w:t xml:space="preserve">Lietuvos Respublikos finansų </w:t>
      </w:r>
      <w:r w:rsidR="00BD7598" w:rsidRPr="00BD7598">
        <w:rPr>
          <w:sz w:val="24"/>
          <w:szCs w:val="24"/>
        </w:rPr>
        <w:t xml:space="preserve">ministerijos, Lošimų priežiūros tarnybos prie Lietuvos Respublikos finansų ministerijos, Audito, apskaitos, turto vertinimo ir nemokumo valdymo tarnybos prie Lietuvos Respublikos finansų ministerijos, Nacionalinio bendrųjų funkcijų centro </w:t>
      </w:r>
      <w:r w:rsidR="004748ED">
        <w:rPr>
          <w:sz w:val="24"/>
          <w:szCs w:val="24"/>
        </w:rPr>
        <w:t>darbuotojų ištyrimą gr</w:t>
      </w:r>
      <w:r w:rsidRPr="00B12F37">
        <w:rPr>
          <w:sz w:val="24"/>
          <w:szCs w:val="24"/>
        </w:rPr>
        <w:t>e</w:t>
      </w:r>
      <w:r w:rsidR="004748ED">
        <w:rPr>
          <w:sz w:val="24"/>
          <w:szCs w:val="24"/>
        </w:rPr>
        <w:t>i</w:t>
      </w:r>
      <w:r w:rsidRPr="00B12F37">
        <w:rPr>
          <w:sz w:val="24"/>
          <w:szCs w:val="24"/>
        </w:rPr>
        <w:t xml:space="preserve">taisiais serologiniais testais „AMP </w:t>
      </w:r>
      <w:proofErr w:type="spellStart"/>
      <w:r w:rsidRPr="00B12F37">
        <w:rPr>
          <w:sz w:val="24"/>
          <w:szCs w:val="24"/>
        </w:rPr>
        <w:t>Rapid</w:t>
      </w:r>
      <w:proofErr w:type="spellEnd"/>
      <w:r w:rsidRPr="00B12F37">
        <w:rPr>
          <w:sz w:val="24"/>
          <w:szCs w:val="24"/>
        </w:rPr>
        <w:t xml:space="preserve"> </w:t>
      </w:r>
      <w:proofErr w:type="spellStart"/>
      <w:r w:rsidRPr="00B12F37">
        <w:rPr>
          <w:sz w:val="24"/>
          <w:szCs w:val="24"/>
        </w:rPr>
        <w:t>Test</w:t>
      </w:r>
      <w:proofErr w:type="spellEnd"/>
      <w:r w:rsidRPr="00B12F37">
        <w:rPr>
          <w:sz w:val="24"/>
          <w:szCs w:val="24"/>
        </w:rPr>
        <w:t xml:space="preserve"> SARS-CoV-2 </w:t>
      </w:r>
      <w:proofErr w:type="spellStart"/>
      <w:r w:rsidRPr="00B12F37">
        <w:rPr>
          <w:sz w:val="24"/>
          <w:szCs w:val="24"/>
        </w:rPr>
        <w:t>IgG</w:t>
      </w:r>
      <w:proofErr w:type="spellEnd"/>
      <w:r w:rsidRPr="00B12F37">
        <w:rPr>
          <w:sz w:val="24"/>
          <w:szCs w:val="24"/>
        </w:rPr>
        <w:t>/</w:t>
      </w:r>
      <w:proofErr w:type="spellStart"/>
      <w:r w:rsidRPr="00B12F37">
        <w:rPr>
          <w:sz w:val="24"/>
          <w:szCs w:val="24"/>
        </w:rPr>
        <w:t>IgM</w:t>
      </w:r>
      <w:proofErr w:type="spellEnd"/>
      <w:r w:rsidRPr="00B12F37">
        <w:rPr>
          <w:sz w:val="24"/>
          <w:szCs w:val="24"/>
        </w:rPr>
        <w:t>“ (toliau – greitieji testai) Budinčio gydytojo tarnyboje, adresu</w:t>
      </w:r>
      <w:r>
        <w:rPr>
          <w:sz w:val="24"/>
          <w:szCs w:val="24"/>
        </w:rPr>
        <w:t>:</w:t>
      </w:r>
      <w:r w:rsidRPr="00B12F37">
        <w:rPr>
          <w:sz w:val="24"/>
          <w:szCs w:val="24"/>
        </w:rPr>
        <w:t xml:space="preserve"> Taikos pr. 76, Klaipėda, laikantis ištyrimo rekomendacijų, nustatytų Lietuvos Respublikos sveikatos apsaugos ministro-</w:t>
      </w:r>
      <w:r>
        <w:rPr>
          <w:sz w:val="24"/>
          <w:szCs w:val="24"/>
        </w:rPr>
        <w:t>v</w:t>
      </w:r>
      <w:r w:rsidRPr="00B12F37">
        <w:rPr>
          <w:sz w:val="24"/>
          <w:szCs w:val="24"/>
        </w:rPr>
        <w:t>alstybės lygio ekstremaliosios situacijos valstybės op</w:t>
      </w:r>
      <w:r w:rsidR="00AB7435">
        <w:rPr>
          <w:sz w:val="24"/>
          <w:szCs w:val="24"/>
        </w:rPr>
        <w:t>eracijų vadovo 2020 m. rugsėjo 22 d. sprendime Nr. V-2087</w:t>
      </w:r>
      <w:r w:rsidRPr="00B12F37">
        <w:rPr>
          <w:sz w:val="24"/>
          <w:szCs w:val="24"/>
        </w:rPr>
        <w:t xml:space="preserve"> „Dėl greitųjų testų naudojimo darbuotojų ištyrimui“;</w:t>
      </w:r>
    </w:p>
    <w:p w14:paraId="642FFF56" w14:textId="77777777" w:rsidR="00E05388" w:rsidRPr="00B12F37" w:rsidRDefault="00E05388" w:rsidP="00E05388">
      <w:pPr>
        <w:pStyle w:val="Sraopastraipa"/>
        <w:tabs>
          <w:tab w:val="left" w:pos="993"/>
        </w:tabs>
        <w:ind w:left="0" w:firstLine="709"/>
        <w:jc w:val="both"/>
        <w:rPr>
          <w:sz w:val="24"/>
          <w:szCs w:val="24"/>
        </w:rPr>
      </w:pPr>
      <w:r w:rsidRPr="00B12F37">
        <w:rPr>
          <w:sz w:val="24"/>
          <w:szCs w:val="24"/>
        </w:rPr>
        <w:t>1.2. visų tyrimų, kai naudojami greitieji testai, užsakymus ir atsakymus pateikti į Elektroninę sveikatos paslaugų ir bendradarbiavimo infrastruktūros informacinę sistemą (atitinkamai forma E200 ir E200-a);</w:t>
      </w:r>
    </w:p>
    <w:p w14:paraId="20636195" w14:textId="77777777" w:rsidR="00E05388" w:rsidRPr="00B12F37" w:rsidRDefault="00E05388" w:rsidP="00E05388">
      <w:pPr>
        <w:pStyle w:val="Sraopastraipa"/>
        <w:tabs>
          <w:tab w:val="left" w:pos="993"/>
        </w:tabs>
        <w:ind w:left="0" w:firstLine="709"/>
        <w:jc w:val="both"/>
        <w:rPr>
          <w:sz w:val="24"/>
          <w:szCs w:val="24"/>
        </w:rPr>
      </w:pPr>
      <w:r w:rsidRPr="00B12F37">
        <w:rPr>
          <w:sz w:val="24"/>
          <w:szCs w:val="24"/>
        </w:rPr>
        <w:t>1.3. organizuoti ir vykdyti greitųjų testų atsiėmimą iš Nacionalinės visuomenės sveikatos priežiūros laboratorijos.</w:t>
      </w:r>
    </w:p>
    <w:p w14:paraId="1FA354B7" w14:textId="77777777" w:rsidR="00E05388" w:rsidRPr="00B12F37" w:rsidRDefault="00E05388" w:rsidP="00E05388">
      <w:pPr>
        <w:pStyle w:val="Sraopastraipa"/>
        <w:numPr>
          <w:ilvl w:val="0"/>
          <w:numId w:val="1"/>
        </w:numPr>
        <w:tabs>
          <w:tab w:val="left" w:pos="993"/>
        </w:tabs>
        <w:jc w:val="both"/>
        <w:rPr>
          <w:spacing w:val="60"/>
          <w:sz w:val="24"/>
          <w:szCs w:val="24"/>
        </w:rPr>
      </w:pPr>
      <w:r w:rsidRPr="00B12F37">
        <w:rPr>
          <w:spacing w:val="60"/>
          <w:sz w:val="24"/>
          <w:szCs w:val="24"/>
        </w:rPr>
        <w:t>Įpareigoj</w:t>
      </w:r>
      <w:r w:rsidRPr="00B12F37">
        <w:rPr>
          <w:sz w:val="24"/>
          <w:szCs w:val="24"/>
        </w:rPr>
        <w:t>u:</w:t>
      </w:r>
    </w:p>
    <w:p w14:paraId="57F5C42D" w14:textId="77777777" w:rsidR="00E05388" w:rsidRPr="00B12F37" w:rsidRDefault="00E05388" w:rsidP="00E05388">
      <w:pPr>
        <w:pStyle w:val="Sraopastraipa"/>
        <w:numPr>
          <w:ilvl w:val="1"/>
          <w:numId w:val="1"/>
        </w:numPr>
        <w:tabs>
          <w:tab w:val="left" w:pos="1134"/>
        </w:tabs>
        <w:ind w:left="0" w:firstLine="709"/>
        <w:jc w:val="both"/>
        <w:rPr>
          <w:sz w:val="24"/>
          <w:szCs w:val="24"/>
        </w:rPr>
      </w:pPr>
      <w:r w:rsidRPr="00B12F37">
        <w:rPr>
          <w:sz w:val="24"/>
          <w:szCs w:val="24"/>
        </w:rPr>
        <w:t xml:space="preserve"> BĮ Klaipėdos miesto visuomenės sveikatos biuro direktorę Jūratę </w:t>
      </w:r>
      <w:proofErr w:type="spellStart"/>
      <w:r w:rsidRPr="00B12F37">
        <w:rPr>
          <w:sz w:val="24"/>
          <w:szCs w:val="24"/>
        </w:rPr>
        <w:t>Grubliauskienę</w:t>
      </w:r>
      <w:proofErr w:type="spellEnd"/>
      <w:r w:rsidRPr="00B12F37">
        <w:rPr>
          <w:sz w:val="24"/>
          <w:szCs w:val="24"/>
        </w:rPr>
        <w:t>:</w:t>
      </w:r>
    </w:p>
    <w:p w14:paraId="0A73C812" w14:textId="77777777" w:rsidR="00E05388" w:rsidRPr="00B12F37" w:rsidRDefault="00E05388" w:rsidP="004748ED">
      <w:pPr>
        <w:pStyle w:val="Sraopastraipa"/>
        <w:numPr>
          <w:ilvl w:val="2"/>
          <w:numId w:val="1"/>
        </w:numPr>
        <w:tabs>
          <w:tab w:val="left" w:pos="1134"/>
        </w:tabs>
        <w:ind w:left="0" w:firstLine="720"/>
        <w:jc w:val="both"/>
        <w:rPr>
          <w:sz w:val="24"/>
          <w:szCs w:val="24"/>
        </w:rPr>
      </w:pPr>
      <w:r w:rsidRPr="00B12F37">
        <w:rPr>
          <w:sz w:val="24"/>
          <w:szCs w:val="24"/>
        </w:rPr>
        <w:t xml:space="preserve">organizuoti ir vykdyti </w:t>
      </w:r>
      <w:r w:rsidR="007616B3">
        <w:rPr>
          <w:sz w:val="24"/>
          <w:szCs w:val="24"/>
        </w:rPr>
        <w:t>Klaipėdos miesto k</w:t>
      </w:r>
      <w:r w:rsidR="007616B3" w:rsidRPr="00BD7598">
        <w:rPr>
          <w:sz w:val="24"/>
          <w:szCs w:val="24"/>
        </w:rPr>
        <w:t xml:space="preserve">ultūros įstaigų darbuotojų, teikiančių paslaugas visuomenei, VĮ Lietuvos oro uostai, UAB „LTG Link“, Lietuvos transporto saugos administracijos, VĮ Transporto kompetencijų administracijos, VĮ Lietuvos automobilių kelių direkcijos, VĮ „Oro navigacija“, Lietuvos Respublikos finansų ministerijos, Valstybinės mokesčių inspekcijos prie Lietuvos Respublikos finansų ministerijos, Lietuvos statistikos departamento, Valstybės dokumentų technologinės apsaugos tarnybos prie </w:t>
      </w:r>
      <w:r w:rsidR="004748ED" w:rsidRPr="004748ED">
        <w:rPr>
          <w:sz w:val="24"/>
          <w:szCs w:val="24"/>
        </w:rPr>
        <w:t xml:space="preserve">Lietuvos Respublikos </w:t>
      </w:r>
      <w:r w:rsidR="004748ED">
        <w:rPr>
          <w:sz w:val="24"/>
          <w:szCs w:val="24"/>
        </w:rPr>
        <w:t>f</w:t>
      </w:r>
      <w:r w:rsidR="007616B3" w:rsidRPr="00BD7598">
        <w:rPr>
          <w:sz w:val="24"/>
          <w:szCs w:val="24"/>
        </w:rPr>
        <w:t>inansų ministerijos, Lošimų priežiūros tarnybos prie Lietuvos Respublikos finansų ministerijos, Audito, apskaitos, turto vertinimo ir nemokumo valdymo tarnybos prie Lietuvos Respublikos finansų ministerijos, Nacionalinio bendrųjų funkcijų centro</w:t>
      </w:r>
      <w:r w:rsidR="007616B3">
        <w:rPr>
          <w:sz w:val="24"/>
          <w:szCs w:val="24"/>
        </w:rPr>
        <w:t xml:space="preserve">, </w:t>
      </w:r>
      <w:r w:rsidRPr="00B12F37">
        <w:rPr>
          <w:sz w:val="24"/>
          <w:szCs w:val="24"/>
        </w:rPr>
        <w:t xml:space="preserve">nepriklausomai nuo jų teisinio statuso ir pavaldumo, </w:t>
      </w:r>
      <w:r w:rsidR="007616B3">
        <w:rPr>
          <w:sz w:val="24"/>
          <w:szCs w:val="24"/>
        </w:rPr>
        <w:t xml:space="preserve">darbuotojų </w:t>
      </w:r>
      <w:r w:rsidRPr="00B12F37">
        <w:rPr>
          <w:sz w:val="24"/>
          <w:szCs w:val="24"/>
        </w:rPr>
        <w:t>informavimą apie tyrimą;</w:t>
      </w:r>
    </w:p>
    <w:p w14:paraId="16CF063A" w14:textId="77777777" w:rsidR="00E05388" w:rsidRPr="00B12F37" w:rsidRDefault="00E05388" w:rsidP="004748ED">
      <w:pPr>
        <w:pStyle w:val="Sraopastraipa"/>
        <w:numPr>
          <w:ilvl w:val="2"/>
          <w:numId w:val="1"/>
        </w:numPr>
        <w:tabs>
          <w:tab w:val="left" w:pos="1134"/>
        </w:tabs>
        <w:ind w:left="0" w:firstLine="720"/>
        <w:jc w:val="both"/>
        <w:rPr>
          <w:sz w:val="24"/>
          <w:szCs w:val="24"/>
        </w:rPr>
      </w:pPr>
      <w:r w:rsidRPr="00B12F37">
        <w:rPr>
          <w:sz w:val="24"/>
          <w:szCs w:val="24"/>
        </w:rPr>
        <w:lastRenderedPageBreak/>
        <w:t xml:space="preserve">sudaryti ir koordinuoti </w:t>
      </w:r>
      <w:r w:rsidR="009A4BA6">
        <w:rPr>
          <w:sz w:val="24"/>
          <w:szCs w:val="24"/>
        </w:rPr>
        <w:t xml:space="preserve">norinčių išsitirti </w:t>
      </w:r>
      <w:r w:rsidR="005F6426">
        <w:rPr>
          <w:sz w:val="24"/>
          <w:szCs w:val="24"/>
        </w:rPr>
        <w:t>Klaipėdos miesto k</w:t>
      </w:r>
      <w:r w:rsidR="005F6426" w:rsidRPr="00BD7598">
        <w:rPr>
          <w:sz w:val="24"/>
          <w:szCs w:val="24"/>
        </w:rPr>
        <w:t xml:space="preserve">ultūros įstaigų darbuotojų, teikiančių paslaugas visuomenei, VĮ Lietuvos oro uostai, UAB „LTG Link“, Lietuvos transporto saugos administracijos, VĮ Transporto kompetencijų administracijos, VĮ Lietuvos automobilių kelių direkcijos, VĮ „Oro navigacija“, Lietuvos Respublikos finansų ministerijos, Valstybinės mokesčių inspekcijos prie Lietuvos Respublikos finansų ministerijos, Lietuvos statistikos departamento, Valstybės dokumentų technologinės apsaugos tarnybos prie </w:t>
      </w:r>
      <w:r w:rsidR="004748ED" w:rsidRPr="004748ED">
        <w:rPr>
          <w:sz w:val="24"/>
          <w:szCs w:val="24"/>
        </w:rPr>
        <w:t xml:space="preserve">Lietuvos Respublikos </w:t>
      </w:r>
      <w:r w:rsidR="004748ED">
        <w:rPr>
          <w:sz w:val="24"/>
          <w:szCs w:val="24"/>
        </w:rPr>
        <w:t>f</w:t>
      </w:r>
      <w:r w:rsidR="005F6426" w:rsidRPr="00BD7598">
        <w:rPr>
          <w:sz w:val="24"/>
          <w:szCs w:val="24"/>
        </w:rPr>
        <w:t>inansų ministerijos, Lošimų priežiūros tarnybos prie Lietuvos Respublikos finansų ministerijos, Audito, apskaitos, turto vertinimo ir nemokumo valdymo tarnybos prie Lietuvos Respublikos finansų ministerijos, Nacionalinio bendrųjų funkcijų centro</w:t>
      </w:r>
      <w:r w:rsidRPr="00B12F37">
        <w:rPr>
          <w:sz w:val="24"/>
          <w:szCs w:val="24"/>
        </w:rPr>
        <w:t xml:space="preserve"> darbuotojų atvykimo į tyrimo vykdymo vietą (VšĮ Klaipėdos miesto poliklinikos Budinčio gydytojo tarnyba,</w:t>
      </w:r>
      <w:r>
        <w:rPr>
          <w:sz w:val="24"/>
          <w:szCs w:val="24"/>
        </w:rPr>
        <w:t xml:space="preserve"> adresas:</w:t>
      </w:r>
      <w:r w:rsidRPr="00B12F37">
        <w:rPr>
          <w:sz w:val="24"/>
          <w:szCs w:val="24"/>
        </w:rPr>
        <w:t xml:space="preserve"> Taikos pr. 76, Klaipėda) grafikus </w:t>
      </w:r>
      <w:r w:rsidR="009A4BA6">
        <w:rPr>
          <w:sz w:val="24"/>
          <w:szCs w:val="24"/>
        </w:rPr>
        <w:t>ir apie juos informuoti</w:t>
      </w:r>
      <w:r w:rsidRPr="00B12F37">
        <w:rPr>
          <w:sz w:val="24"/>
          <w:szCs w:val="24"/>
        </w:rPr>
        <w:t xml:space="preserve"> </w:t>
      </w:r>
      <w:r w:rsidR="00654F32">
        <w:rPr>
          <w:sz w:val="24"/>
          <w:szCs w:val="24"/>
        </w:rPr>
        <w:t xml:space="preserve">minėtas </w:t>
      </w:r>
      <w:r w:rsidRPr="00B12F37">
        <w:rPr>
          <w:sz w:val="24"/>
          <w:szCs w:val="24"/>
        </w:rPr>
        <w:t>įstaigas;</w:t>
      </w:r>
    </w:p>
    <w:p w14:paraId="1F2E8E94" w14:textId="77777777" w:rsidR="00E05388" w:rsidRPr="00B12F37" w:rsidRDefault="00E05388" w:rsidP="00E05388">
      <w:pPr>
        <w:pStyle w:val="Sraopastraipa"/>
        <w:numPr>
          <w:ilvl w:val="1"/>
          <w:numId w:val="1"/>
        </w:numPr>
        <w:tabs>
          <w:tab w:val="left" w:pos="1134"/>
        </w:tabs>
        <w:ind w:left="0" w:firstLine="709"/>
        <w:jc w:val="both"/>
        <w:rPr>
          <w:sz w:val="24"/>
          <w:szCs w:val="24"/>
        </w:rPr>
      </w:pPr>
      <w:r w:rsidRPr="00B12F37">
        <w:rPr>
          <w:sz w:val="24"/>
          <w:szCs w:val="24"/>
        </w:rPr>
        <w:t>Klaipė</w:t>
      </w:r>
      <w:r w:rsidR="00DF41AE">
        <w:rPr>
          <w:sz w:val="24"/>
          <w:szCs w:val="24"/>
        </w:rPr>
        <w:t>dos miesto savivaldybės kultūros įstaigų</w:t>
      </w:r>
      <w:r w:rsidRPr="00B12F37">
        <w:rPr>
          <w:sz w:val="24"/>
          <w:szCs w:val="24"/>
        </w:rPr>
        <w:t xml:space="preserve"> vadovus parengti jų vadovaujamos įstaigos darbuotojų, norinčių išsitirti greitaisiais testais, sąrašus ir juos pateikti BĮ Klaipėdos miesto visuomenės sveikatos biurui.</w:t>
      </w:r>
    </w:p>
    <w:p w14:paraId="58207D62" w14:textId="77777777" w:rsidR="00E05388" w:rsidRPr="00B12F37" w:rsidRDefault="00E05388" w:rsidP="004748ED">
      <w:pPr>
        <w:pStyle w:val="Sraopastraipa"/>
        <w:numPr>
          <w:ilvl w:val="0"/>
          <w:numId w:val="1"/>
        </w:numPr>
        <w:tabs>
          <w:tab w:val="left" w:pos="993"/>
        </w:tabs>
        <w:ind w:left="0" w:firstLine="710"/>
        <w:jc w:val="both"/>
        <w:rPr>
          <w:sz w:val="24"/>
          <w:szCs w:val="24"/>
        </w:rPr>
      </w:pPr>
      <w:r w:rsidRPr="00B12F37">
        <w:rPr>
          <w:spacing w:val="60"/>
          <w:sz w:val="24"/>
          <w:szCs w:val="24"/>
        </w:rPr>
        <w:t>Prašau</w:t>
      </w:r>
      <w:r w:rsidRPr="00B12F37">
        <w:rPr>
          <w:sz w:val="24"/>
          <w:szCs w:val="24"/>
        </w:rPr>
        <w:t xml:space="preserve"> Klaipėdos miesto savivaldybei nepavaldžių </w:t>
      </w:r>
      <w:r w:rsidR="004E1DDB">
        <w:rPr>
          <w:sz w:val="24"/>
          <w:szCs w:val="24"/>
        </w:rPr>
        <w:t>Klaipėdos miesto k</w:t>
      </w:r>
      <w:r w:rsidR="004E1DDB" w:rsidRPr="00BD7598">
        <w:rPr>
          <w:sz w:val="24"/>
          <w:szCs w:val="24"/>
        </w:rPr>
        <w:t xml:space="preserve">ultūros įstaigų, VĮ Lietuvos oro uostai, UAB „LTG Link“, Lietuvos transporto saugos administracijos, VĮ Transporto kompetencijų administracijos, VĮ Lietuvos automobilių kelių direkcijos, VĮ „Oro navigacija“, Lietuvos Respublikos finansų ministerijos, Valstybinės mokesčių inspekcijos prie Lietuvos Respublikos finansų ministerijos, Lietuvos statistikos departamento, Valstybės dokumentų technologinės apsaugos tarnybos prie </w:t>
      </w:r>
      <w:r w:rsidR="004748ED" w:rsidRPr="004748ED">
        <w:rPr>
          <w:sz w:val="24"/>
          <w:szCs w:val="24"/>
        </w:rPr>
        <w:t xml:space="preserve">Lietuvos Respublikos </w:t>
      </w:r>
      <w:r w:rsidR="004748ED">
        <w:rPr>
          <w:sz w:val="24"/>
          <w:szCs w:val="24"/>
        </w:rPr>
        <w:t>f</w:t>
      </w:r>
      <w:r w:rsidR="004E1DDB" w:rsidRPr="00BD7598">
        <w:rPr>
          <w:sz w:val="24"/>
          <w:szCs w:val="24"/>
        </w:rPr>
        <w:t>inansų ministerijos, Lošimų priežiūros tarnybos prie Lietuvos Respublikos finansų ministerijos, Audito, apskaitos, turto vertinimo ir nemokumo valdymo tarnybos prie Lietuvos Respublikos finansų ministerijos, Nacionalinio bendrųjų funkcijų centro</w:t>
      </w:r>
      <w:r w:rsidRPr="00B12F37">
        <w:rPr>
          <w:sz w:val="24"/>
          <w:szCs w:val="24"/>
        </w:rPr>
        <w:t xml:space="preserve"> vadovus parengti jų vadovaujamos įstaigos darbuotojų, norinčių išsitirti greitaisiais testais, sąrašus ir juos pateikti BĮ Klaipėdos miesto visuomenės sveikatos biurui.</w:t>
      </w:r>
    </w:p>
    <w:p w14:paraId="71770C96" w14:textId="77777777" w:rsidR="003A3546" w:rsidRPr="0032614B" w:rsidRDefault="00E05388" w:rsidP="0032614B">
      <w:pPr>
        <w:pStyle w:val="Sraopastraipa"/>
        <w:numPr>
          <w:ilvl w:val="0"/>
          <w:numId w:val="1"/>
        </w:numPr>
        <w:tabs>
          <w:tab w:val="left" w:pos="993"/>
        </w:tabs>
        <w:ind w:left="0" w:firstLine="709"/>
        <w:jc w:val="both"/>
        <w:rPr>
          <w:sz w:val="24"/>
          <w:szCs w:val="24"/>
        </w:rPr>
      </w:pPr>
      <w:r w:rsidRPr="0032614B">
        <w:rPr>
          <w:spacing w:val="60"/>
          <w:sz w:val="24"/>
          <w:szCs w:val="24"/>
        </w:rPr>
        <w:t>Nustata</w:t>
      </w:r>
      <w:r w:rsidRPr="0032614B">
        <w:rPr>
          <w:sz w:val="24"/>
          <w:szCs w:val="24"/>
        </w:rPr>
        <w:t>u, kad šis įsakymas skelbiamas Klaipėdos miesto savivaldybės interneto svetainėje.</w:t>
      </w:r>
    </w:p>
    <w:p w14:paraId="7F2ADD96" w14:textId="77777777" w:rsidR="003A3546" w:rsidRPr="003A3546" w:rsidRDefault="003A3546" w:rsidP="003A3546">
      <w:pPr>
        <w:jc w:val="both"/>
        <w:rPr>
          <w:sz w:val="24"/>
          <w:szCs w:val="24"/>
        </w:rPr>
      </w:pPr>
    </w:p>
    <w:p w14:paraId="2A83B084"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614F540F" w14:textId="77777777" w:rsidTr="003A3546">
        <w:tc>
          <w:tcPr>
            <w:tcW w:w="4927" w:type="dxa"/>
          </w:tcPr>
          <w:p w14:paraId="19177685"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342A997E" w14:textId="77777777" w:rsidR="003A3546" w:rsidRPr="003A3546" w:rsidRDefault="00AC3049" w:rsidP="003A3546">
            <w:pPr>
              <w:jc w:val="right"/>
              <w:rPr>
                <w:sz w:val="24"/>
                <w:szCs w:val="24"/>
              </w:rPr>
            </w:pPr>
            <w:r>
              <w:rPr>
                <w:sz w:val="24"/>
                <w:szCs w:val="24"/>
              </w:rPr>
              <w:t>Gintaras Neniškis</w:t>
            </w:r>
          </w:p>
        </w:tc>
      </w:tr>
    </w:tbl>
    <w:p w14:paraId="3B58A2C2" w14:textId="77777777" w:rsidR="00E7342D" w:rsidRPr="003A3546" w:rsidRDefault="00E7342D" w:rsidP="00071EBB">
      <w:pPr>
        <w:jc w:val="both"/>
        <w:rPr>
          <w:sz w:val="24"/>
          <w:szCs w:val="24"/>
        </w:rPr>
      </w:pPr>
    </w:p>
    <w:sectPr w:rsidR="00E7342D" w:rsidRPr="003A3546"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1A42B" w14:textId="77777777" w:rsidR="00D74EA5" w:rsidRDefault="00D74EA5" w:rsidP="00F41647">
      <w:r>
        <w:separator/>
      </w:r>
    </w:p>
  </w:endnote>
  <w:endnote w:type="continuationSeparator" w:id="0">
    <w:p w14:paraId="240533D2"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6DA3" w14:textId="77777777" w:rsidR="00D74EA5" w:rsidRDefault="00D74EA5" w:rsidP="00F41647">
      <w:r>
        <w:separator/>
      </w:r>
    </w:p>
  </w:footnote>
  <w:footnote w:type="continuationSeparator" w:id="0">
    <w:p w14:paraId="020A0FA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365663BA" w14:textId="4616922D"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66217E">
          <w:rPr>
            <w:noProof/>
            <w:sz w:val="24"/>
            <w:szCs w:val="24"/>
          </w:rPr>
          <w:t>2</w:t>
        </w:r>
        <w:r w:rsidRPr="00E7342D">
          <w:rPr>
            <w:sz w:val="24"/>
            <w:szCs w:val="24"/>
          </w:rPr>
          <w:fldChar w:fldCharType="end"/>
        </w:r>
      </w:p>
    </w:sdtContent>
  </w:sdt>
  <w:p w14:paraId="2B3CA745"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12DDF"/>
    <w:multiLevelType w:val="multilevel"/>
    <w:tmpl w:val="0FB62852"/>
    <w:lvl w:ilvl="0">
      <w:start w:val="1"/>
      <w:numFmt w:val="decimal"/>
      <w:lvlText w:val="%1."/>
      <w:lvlJc w:val="left"/>
      <w:pPr>
        <w:ind w:left="1070" w:hanging="360"/>
      </w:pPr>
      <w:rPr>
        <w:rFonts w:hint="default"/>
        <w:spacing w:val="0"/>
      </w:rPr>
    </w:lvl>
    <w:lvl w:ilvl="1">
      <w:start w:val="1"/>
      <w:numFmt w:val="decimal"/>
      <w:isLgl/>
      <w:lvlText w:val="%1.%2."/>
      <w:lvlJc w:val="left"/>
      <w:pPr>
        <w:ind w:left="971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B01B1"/>
    <w:rsid w:val="001D1AE7"/>
    <w:rsid w:val="001E4672"/>
    <w:rsid w:val="00237B69"/>
    <w:rsid w:val="002424E8"/>
    <w:rsid w:val="00242B88"/>
    <w:rsid w:val="0024707B"/>
    <w:rsid w:val="00276B28"/>
    <w:rsid w:val="00291226"/>
    <w:rsid w:val="002F5E80"/>
    <w:rsid w:val="00324750"/>
    <w:rsid w:val="0032614B"/>
    <w:rsid w:val="003322B4"/>
    <w:rsid w:val="00347F54"/>
    <w:rsid w:val="00362DB5"/>
    <w:rsid w:val="00382F50"/>
    <w:rsid w:val="00384543"/>
    <w:rsid w:val="003A3546"/>
    <w:rsid w:val="003C09F9"/>
    <w:rsid w:val="003E5D65"/>
    <w:rsid w:val="003E603A"/>
    <w:rsid w:val="00405B54"/>
    <w:rsid w:val="00433CCC"/>
    <w:rsid w:val="00445CA9"/>
    <w:rsid w:val="004545AD"/>
    <w:rsid w:val="00472954"/>
    <w:rsid w:val="004748ED"/>
    <w:rsid w:val="004C3DF9"/>
    <w:rsid w:val="004E1DDB"/>
    <w:rsid w:val="00514282"/>
    <w:rsid w:val="00524DA3"/>
    <w:rsid w:val="00576CF7"/>
    <w:rsid w:val="005A3D21"/>
    <w:rsid w:val="005C29DF"/>
    <w:rsid w:val="005C73A8"/>
    <w:rsid w:val="005F6426"/>
    <w:rsid w:val="00606132"/>
    <w:rsid w:val="00654F32"/>
    <w:rsid w:val="0066217E"/>
    <w:rsid w:val="00664949"/>
    <w:rsid w:val="006A09D2"/>
    <w:rsid w:val="006B429F"/>
    <w:rsid w:val="006C68AF"/>
    <w:rsid w:val="006E106A"/>
    <w:rsid w:val="006F416F"/>
    <w:rsid w:val="006F4715"/>
    <w:rsid w:val="00710820"/>
    <w:rsid w:val="00727F11"/>
    <w:rsid w:val="00743CFE"/>
    <w:rsid w:val="007616B3"/>
    <w:rsid w:val="007775F7"/>
    <w:rsid w:val="00784D98"/>
    <w:rsid w:val="007E0A60"/>
    <w:rsid w:val="00801BFF"/>
    <w:rsid w:val="00801E4F"/>
    <w:rsid w:val="00846CE4"/>
    <w:rsid w:val="008623E9"/>
    <w:rsid w:val="00864F6F"/>
    <w:rsid w:val="008C6BDA"/>
    <w:rsid w:val="008D3E3C"/>
    <w:rsid w:val="008D69DD"/>
    <w:rsid w:val="008E411C"/>
    <w:rsid w:val="008F665C"/>
    <w:rsid w:val="00903F5A"/>
    <w:rsid w:val="00932DDD"/>
    <w:rsid w:val="009A4BA6"/>
    <w:rsid w:val="00A3260E"/>
    <w:rsid w:val="00A4022F"/>
    <w:rsid w:val="00A44DC7"/>
    <w:rsid w:val="00A56070"/>
    <w:rsid w:val="00A8670A"/>
    <w:rsid w:val="00A9592B"/>
    <w:rsid w:val="00A95C0B"/>
    <w:rsid w:val="00AA5DFD"/>
    <w:rsid w:val="00AB7435"/>
    <w:rsid w:val="00AC3049"/>
    <w:rsid w:val="00AD2EE1"/>
    <w:rsid w:val="00B40258"/>
    <w:rsid w:val="00B45EED"/>
    <w:rsid w:val="00B5384E"/>
    <w:rsid w:val="00B56379"/>
    <w:rsid w:val="00B7320C"/>
    <w:rsid w:val="00B7644E"/>
    <w:rsid w:val="00B9459A"/>
    <w:rsid w:val="00BB07E2"/>
    <w:rsid w:val="00BB159A"/>
    <w:rsid w:val="00BD7598"/>
    <w:rsid w:val="00C26A47"/>
    <w:rsid w:val="00C70A51"/>
    <w:rsid w:val="00C72F86"/>
    <w:rsid w:val="00C73DF4"/>
    <w:rsid w:val="00CA39E5"/>
    <w:rsid w:val="00CA7B58"/>
    <w:rsid w:val="00CB055A"/>
    <w:rsid w:val="00CB3E22"/>
    <w:rsid w:val="00D74EA5"/>
    <w:rsid w:val="00D81831"/>
    <w:rsid w:val="00DE0BFB"/>
    <w:rsid w:val="00DE28F2"/>
    <w:rsid w:val="00DF41AE"/>
    <w:rsid w:val="00E05388"/>
    <w:rsid w:val="00E25474"/>
    <w:rsid w:val="00E37B92"/>
    <w:rsid w:val="00E65B25"/>
    <w:rsid w:val="00E71EF2"/>
    <w:rsid w:val="00E7342D"/>
    <w:rsid w:val="00E86489"/>
    <w:rsid w:val="00E96582"/>
    <w:rsid w:val="00E96784"/>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F067"/>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E05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3524</Words>
  <Characters>2009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Rožė Perminienė</cp:lastModifiedBy>
  <cp:revision>3</cp:revision>
  <dcterms:created xsi:type="dcterms:W3CDTF">2020-09-24T07:11:00Z</dcterms:created>
  <dcterms:modified xsi:type="dcterms:W3CDTF">2020-09-24T07:12:00Z</dcterms:modified>
</cp:coreProperties>
</file>