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C3D" w:rsidRPr="002230F9" w:rsidRDefault="003A7C3D" w:rsidP="003A7C3D">
      <w:pPr>
        <w:jc w:val="center"/>
        <w:rPr>
          <w:b/>
          <w:lang w:val="en-US"/>
        </w:rPr>
      </w:pPr>
      <w:bookmarkStart w:id="0" w:name="_GoBack"/>
      <w:bookmarkEnd w:id="0"/>
      <w:r w:rsidRPr="002230F9">
        <w:rPr>
          <w:b/>
          <w:lang w:val="en-US"/>
        </w:rPr>
        <w:t>AIŠKINAMASIS RAŠTAS</w:t>
      </w:r>
    </w:p>
    <w:p w:rsidR="003A7C3D" w:rsidRPr="008B20D7" w:rsidRDefault="003A7C3D" w:rsidP="003A7C3D">
      <w:pPr>
        <w:jc w:val="center"/>
        <w:rPr>
          <w:b/>
          <w:sz w:val="20"/>
          <w:szCs w:val="20"/>
          <w:lang w:val="en-US"/>
        </w:rPr>
      </w:pPr>
    </w:p>
    <w:p w:rsidR="00E53C94" w:rsidRDefault="003A7C3D" w:rsidP="00972708">
      <w:pPr>
        <w:jc w:val="center"/>
        <w:rPr>
          <w:b/>
          <w:lang w:val="en-US"/>
        </w:rPr>
      </w:pPr>
      <w:r w:rsidRPr="008B20D7">
        <w:rPr>
          <w:b/>
          <w:lang w:val="en-US"/>
        </w:rPr>
        <w:t>PRIE SAVIVALDY</w:t>
      </w:r>
      <w:r w:rsidR="002970B4">
        <w:rPr>
          <w:b/>
          <w:lang w:val="en-US"/>
        </w:rPr>
        <w:t>BĖS TARYBOS SPRENDIMO PROJEKTO</w:t>
      </w:r>
    </w:p>
    <w:p w:rsidR="00972708" w:rsidRDefault="00E53C94" w:rsidP="00972708">
      <w:pPr>
        <w:jc w:val="center"/>
        <w:rPr>
          <w:b/>
          <w:bCs/>
        </w:rPr>
      </w:pPr>
      <w:r>
        <w:rPr>
          <w:b/>
          <w:lang w:val="en-US"/>
        </w:rPr>
        <w:t xml:space="preserve">DĖL </w:t>
      </w:r>
      <w:r>
        <w:rPr>
          <w:b/>
        </w:rPr>
        <w:t xml:space="preserve">DĖL </w:t>
      </w:r>
      <w:r w:rsidR="00972708" w:rsidRPr="002A3D4A">
        <w:rPr>
          <w:b/>
          <w:bCs/>
        </w:rPr>
        <w:t>MOKINIŲ DALYVAUJAMOJO BIUDŽETO INICIATYVOS</w:t>
      </w:r>
      <w:r w:rsidR="00972708">
        <w:rPr>
          <w:b/>
          <w:bCs/>
        </w:rPr>
        <w:t xml:space="preserve"> PROJEKTŲ ATRANKOS IR FINANSAVIMO TVARKOS APRAŠO</w:t>
      </w:r>
    </w:p>
    <w:p w:rsidR="00B10F76" w:rsidRDefault="00B10F76" w:rsidP="00972708">
      <w:pPr>
        <w:pStyle w:val="Pagrindinistekstas"/>
        <w:jc w:val="center"/>
        <w:rPr>
          <w:b/>
          <w:caps/>
        </w:rPr>
      </w:pPr>
      <w:r>
        <w:rPr>
          <w:b/>
          <w:caps/>
        </w:rPr>
        <w:t>patvirtinimo</w:t>
      </w:r>
    </w:p>
    <w:p w:rsidR="00972708" w:rsidRPr="00972708" w:rsidRDefault="00972708" w:rsidP="00972708">
      <w:pPr>
        <w:pStyle w:val="Pagrindinistekstas"/>
        <w:jc w:val="center"/>
        <w:rPr>
          <w:b/>
          <w:caps/>
        </w:rPr>
      </w:pPr>
    </w:p>
    <w:p w:rsidR="003A7C3D" w:rsidRPr="00E53C94" w:rsidRDefault="00B76DB1" w:rsidP="003A7C3D">
      <w:pPr>
        <w:jc w:val="center"/>
        <w:rPr>
          <w:lang w:val="en-US"/>
        </w:rPr>
      </w:pPr>
      <w:r w:rsidRPr="00E53C94">
        <w:rPr>
          <w:lang w:val="en-US"/>
        </w:rPr>
        <w:t>2</w:t>
      </w:r>
      <w:r w:rsidR="00C71833">
        <w:rPr>
          <w:lang w:val="en-US"/>
        </w:rPr>
        <w:t>020-08-17</w:t>
      </w:r>
    </w:p>
    <w:p w:rsidR="003A7C3D" w:rsidRPr="00E53C94" w:rsidRDefault="003A7C3D" w:rsidP="00E67958">
      <w:pPr>
        <w:rPr>
          <w:sz w:val="16"/>
          <w:szCs w:val="16"/>
          <w:lang w:val="en-US"/>
        </w:rPr>
      </w:pPr>
    </w:p>
    <w:p w:rsidR="003A7C3D" w:rsidRPr="00E67958" w:rsidRDefault="003A7C3D" w:rsidP="00E67958">
      <w:pPr>
        <w:pStyle w:val="Sraopastraipa"/>
        <w:numPr>
          <w:ilvl w:val="0"/>
          <w:numId w:val="1"/>
        </w:numPr>
        <w:jc w:val="both"/>
        <w:rPr>
          <w:b/>
        </w:rPr>
      </w:pPr>
      <w:r w:rsidRPr="00E67958">
        <w:rPr>
          <w:b/>
        </w:rPr>
        <w:t>Sprendimo projekto esmė, tikslai ir uždaviniai</w:t>
      </w:r>
    </w:p>
    <w:p w:rsidR="00972708" w:rsidRDefault="00E67958" w:rsidP="00972708">
      <w:pPr>
        <w:pStyle w:val="Sraopastraipa"/>
        <w:ind w:left="0" w:firstLine="709"/>
        <w:jc w:val="both"/>
      </w:pPr>
      <w:r>
        <w:t xml:space="preserve">Tarybos sprendimo esmė </w:t>
      </w:r>
      <w:r w:rsidR="00C71833">
        <w:t>iš naujo patvirtinti</w:t>
      </w:r>
      <w:r w:rsidR="00E53C94">
        <w:t xml:space="preserve"> </w:t>
      </w:r>
      <w:r w:rsidR="00972708">
        <w:t>M</w:t>
      </w:r>
      <w:r w:rsidR="00972708" w:rsidRPr="00972708">
        <w:t>okinių dalyvaujamojo biudžeto iniciatyvos projektų atrank</w:t>
      </w:r>
      <w:r w:rsidR="00972708">
        <w:t>os</w:t>
      </w:r>
      <w:r w:rsidR="00E53C94">
        <w:t xml:space="preserve"> ir finansavimo tvarkos aprašą</w:t>
      </w:r>
      <w:r w:rsidR="006960C2">
        <w:t xml:space="preserve"> (toliau – Aprašas)</w:t>
      </w:r>
      <w:r w:rsidR="00E53C94">
        <w:t xml:space="preserve"> ir ištaisyti sprendimo projekto</w:t>
      </w:r>
      <w:r w:rsidR="00774422">
        <w:t xml:space="preserve"> rengimo</w:t>
      </w:r>
      <w:r w:rsidR="00E53C94">
        <w:t xml:space="preserve"> metu padarytą techninę klaidą. </w:t>
      </w:r>
    </w:p>
    <w:p w:rsidR="003A7C3D" w:rsidRDefault="007C02DB" w:rsidP="00972708">
      <w:pPr>
        <w:pStyle w:val="Sraopastraipa"/>
        <w:ind w:left="0" w:firstLine="709"/>
        <w:jc w:val="both"/>
        <w:rPr>
          <w:b/>
        </w:rPr>
      </w:pPr>
      <w:r w:rsidRPr="007C02DB">
        <w:rPr>
          <w:b/>
        </w:rPr>
        <w:t xml:space="preserve">2. </w:t>
      </w:r>
      <w:r w:rsidR="003A7C3D" w:rsidRPr="004E5E5F">
        <w:rPr>
          <w:b/>
        </w:rPr>
        <w:t>Projekto rengimo priežastys ir kuo remiantis parengtas sprendimo projektas.</w:t>
      </w:r>
    </w:p>
    <w:p w:rsidR="00C52E8F" w:rsidRDefault="004526FF" w:rsidP="00C52E8F">
      <w:pPr>
        <w:pStyle w:val="Sraopastraipa"/>
        <w:ind w:left="0" w:firstLine="709"/>
        <w:jc w:val="both"/>
      </w:pPr>
      <w:r>
        <w:t xml:space="preserve">Registruojant </w:t>
      </w:r>
      <w:r w:rsidR="006960C2">
        <w:t>Klaipėdos miesto savivaldybės tarybos 2020 m. liepos 30 d. sprendimą</w:t>
      </w:r>
      <w:r w:rsidR="00D45C7A">
        <w:t xml:space="preserve"> Nr. T</w:t>
      </w:r>
      <w:r w:rsidR="00D45C7A" w:rsidRPr="00D45C7A">
        <w:t>2</w:t>
      </w:r>
      <w:r w:rsidR="00D45C7A">
        <w:t>-172</w:t>
      </w:r>
      <w:r w:rsidR="006960C2">
        <w:t xml:space="preserve"> „Dėl Mokinių dalyvaujamojo biudžeto iniciatyvos projektų atrankos ir finansavimo tvarkos aprašo patvirtinimo“</w:t>
      </w:r>
      <w:r w:rsidR="00682414">
        <w:t xml:space="preserve"> (toliau – Sprendimas)</w:t>
      </w:r>
      <w:r w:rsidRPr="004526FF">
        <w:t xml:space="preserve"> </w:t>
      </w:r>
      <w:r>
        <w:t>teisės aktų registre</w:t>
      </w:r>
      <w:r w:rsidR="006960C2">
        <w:t xml:space="preserve"> </w:t>
      </w:r>
      <w:r w:rsidR="00437CA4">
        <w:t>nustatyta, kad yra palikta techninė klaida – nepridėtas 3 priedas prie Aprašo. Dėl šios priežasties</w:t>
      </w:r>
      <w:r w:rsidR="00682414">
        <w:t xml:space="preserve"> Teisės aktų registras nepaskelbė sprendimo ir </w:t>
      </w:r>
      <w:r w:rsidR="00437CA4">
        <w:t xml:space="preserve"> buvome informuoti, kad privalome Sprendimą keisti sekančiame Klaipėdos miesto tarybos posėdyje.</w:t>
      </w:r>
      <w:r>
        <w:t xml:space="preserve"> </w:t>
      </w:r>
      <w:r w:rsidR="00D45C7A">
        <w:t>Dėl šios priežasties</w:t>
      </w:r>
      <w:r>
        <w:t xml:space="preserve"> būtina pakeisti Aprašo </w:t>
      </w:r>
      <w:r w:rsidRPr="004526FF">
        <w:t xml:space="preserve">7 ir 8 punktus, nes nebespėjama įvykdyti Apraše numatytų procedūrų. </w:t>
      </w:r>
      <w:r>
        <w:t xml:space="preserve">Terminai yra ilginami iki spalio </w:t>
      </w:r>
      <w:r w:rsidR="004A7C44">
        <w:t xml:space="preserve">15 ir </w:t>
      </w:r>
      <w:r w:rsidR="00D45C7A">
        <w:t xml:space="preserve">20 </w:t>
      </w:r>
      <w:r w:rsidRPr="00C52E8F">
        <w:t>d.</w:t>
      </w:r>
    </w:p>
    <w:p w:rsidR="004526FF" w:rsidRDefault="004526FF" w:rsidP="007C02DB">
      <w:pPr>
        <w:pStyle w:val="Sraopastraipa"/>
        <w:ind w:left="0" w:firstLine="709"/>
        <w:jc w:val="both"/>
      </w:pPr>
      <w:r w:rsidRPr="00C52E8F">
        <w:t>Taip pat ati</w:t>
      </w:r>
      <w:r>
        <w:t xml:space="preserve">džiai </w:t>
      </w:r>
      <w:r w:rsidR="00C52E8F">
        <w:t>peržiūrėjus Aprašą y</w:t>
      </w:r>
      <w:r w:rsidR="00D45C7A">
        <w:t>ra keičiami</w:t>
      </w:r>
      <w:r w:rsidR="00C52E8F">
        <w:t xml:space="preserve"> 44 ir 45 punktai. 44 punkte yra nurodoma, kad mentoriai kartu su mokiniais</w:t>
      </w:r>
      <w:r w:rsidR="00C52E8F" w:rsidRPr="00654904">
        <w:t>, įgyvendinę projektą, mokyklos administracijai pateikia Tvarkos aprašo 2</w:t>
      </w:r>
      <w:r w:rsidR="00C52E8F">
        <w:t> </w:t>
      </w:r>
      <w:r w:rsidR="00C52E8F" w:rsidRPr="00654904">
        <w:t xml:space="preserve">priede nustatytos formos projekto rezultatų ataskaitą per 5 d. d. nuo projekto įgyvendinimo pabaigos. </w:t>
      </w:r>
      <w:r w:rsidR="00C52E8F" w:rsidRPr="00C52E8F">
        <w:t xml:space="preserve">45 punkte yra nurodoma, kad </w:t>
      </w:r>
      <w:r w:rsidR="00C52E8F">
        <w:t>m</w:t>
      </w:r>
      <w:r w:rsidR="00C52E8F" w:rsidRPr="00654904">
        <w:t xml:space="preserve">okykla, gavusi iš </w:t>
      </w:r>
      <w:r w:rsidR="00C52E8F">
        <w:t>mentorių</w:t>
      </w:r>
      <w:r w:rsidR="00C52E8F" w:rsidRPr="00654904">
        <w:t xml:space="preserve"> projekto rezultatų ataskaitas,</w:t>
      </w:r>
      <w:r w:rsidR="00C52E8F">
        <w:t xml:space="preserve"> per 15</w:t>
      </w:r>
      <w:r w:rsidR="00C52E8F" w:rsidRPr="00654904">
        <w:t xml:space="preserve"> d. </w:t>
      </w:r>
      <w:r w:rsidR="007C02DB">
        <w:t>d. nuo projektų</w:t>
      </w:r>
      <w:r w:rsidR="00C52E8F" w:rsidRPr="00654904">
        <w:t xml:space="preserve"> įgyvendinimo pabaigos užpildo Tvarkos aprašo 3 priede nustatytos formos bendrą visų projektų</w:t>
      </w:r>
      <w:r w:rsidR="00027A12">
        <w:t xml:space="preserve"> veiklos</w:t>
      </w:r>
      <w:r w:rsidR="00C52E8F" w:rsidRPr="00654904">
        <w:t xml:space="preserve"> </w:t>
      </w:r>
      <w:r w:rsidR="00C52E8F">
        <w:t xml:space="preserve">rezultatų ataskaitą ir ją </w:t>
      </w:r>
      <w:r w:rsidR="00C52E8F" w:rsidRPr="00654904">
        <w:t>pateikia Savivaldybės administracijos Jaunimo ir bendruomenių reikalų koordinavimo grupei.</w:t>
      </w:r>
    </w:p>
    <w:p w:rsidR="007C02DB" w:rsidRPr="00C52E8F" w:rsidRDefault="00D45C7A" w:rsidP="007C02DB">
      <w:pPr>
        <w:pStyle w:val="Sraopastraipa"/>
        <w:ind w:left="0" w:firstLine="709"/>
        <w:jc w:val="both"/>
      </w:pPr>
      <w:r>
        <w:t xml:space="preserve">Atsižvelgiant į Klaipėdos miesto tarybos narių pastabas, numatoma, kad ši iniciatyva yra pilotinis projektas ir praėjus metams Aprašo nuostatos bus peržiūrėtos. </w:t>
      </w:r>
    </w:p>
    <w:p w:rsidR="004D7A2D" w:rsidRDefault="007C02DB" w:rsidP="004D7A2D">
      <w:pPr>
        <w:ind w:firstLine="709"/>
        <w:jc w:val="both"/>
        <w:rPr>
          <w:b/>
          <w:bCs/>
        </w:rPr>
      </w:pPr>
      <w:r w:rsidRPr="007C02DB">
        <w:rPr>
          <w:b/>
          <w:bCs/>
        </w:rPr>
        <w:t xml:space="preserve">3. </w:t>
      </w:r>
      <w:r w:rsidR="003A7C3D" w:rsidRPr="00EA1D64">
        <w:rPr>
          <w:b/>
          <w:bCs/>
        </w:rPr>
        <w:t>Kokių rezultatų laukiama.</w:t>
      </w:r>
    </w:p>
    <w:p w:rsidR="007C02DB" w:rsidRPr="007C02DB" w:rsidRDefault="007C02DB" w:rsidP="004D7A2D">
      <w:pPr>
        <w:ind w:firstLine="709"/>
        <w:jc w:val="both"/>
        <w:rPr>
          <w:bCs/>
        </w:rPr>
      </w:pPr>
      <w:r>
        <w:rPr>
          <w:bCs/>
        </w:rPr>
        <w:t xml:space="preserve">Priėmus Sprendimo pakeitimą bus galima vykdyti Apraše numatytas procedūras. </w:t>
      </w:r>
    </w:p>
    <w:p w:rsidR="003A7C3D" w:rsidRDefault="003A7C3D" w:rsidP="00131FCE">
      <w:pPr>
        <w:ind w:firstLine="748"/>
        <w:jc w:val="both"/>
        <w:rPr>
          <w:b/>
        </w:rPr>
      </w:pPr>
      <w:r>
        <w:rPr>
          <w:b/>
          <w:bCs/>
        </w:rPr>
        <w:t>4. Sprendimo projekto rengimo metu gauti specialistų vertinimai.</w:t>
      </w:r>
    </w:p>
    <w:p w:rsidR="00131FCE" w:rsidRPr="00131FCE" w:rsidRDefault="00D45C7A" w:rsidP="00131FCE">
      <w:pPr>
        <w:ind w:firstLine="748"/>
        <w:jc w:val="both"/>
      </w:pPr>
      <w:r>
        <w:t>Sprendimo projektas yra derinamas su kalbos tvarkytoju ir teisės skyriaus specialistu</w:t>
      </w:r>
      <w:r w:rsidR="00131FCE">
        <w:t xml:space="preserve">. </w:t>
      </w:r>
    </w:p>
    <w:p w:rsidR="003A7C3D" w:rsidRDefault="003A7C3D" w:rsidP="003A7C3D">
      <w:pPr>
        <w:ind w:firstLine="748"/>
        <w:jc w:val="both"/>
        <w:rPr>
          <w:b/>
          <w:bCs/>
        </w:rPr>
      </w:pPr>
      <w:r>
        <w:rPr>
          <w:b/>
          <w:bCs/>
        </w:rPr>
        <w:t>5. Išlaidų sąmatos, skaičiavimai, reikalingi pagrindimai ir paaiškinimai.</w:t>
      </w:r>
    </w:p>
    <w:p w:rsidR="00A26982" w:rsidRDefault="003A7C3D" w:rsidP="003A7C3D">
      <w:pPr>
        <w:ind w:firstLine="748"/>
        <w:jc w:val="both"/>
        <w:rPr>
          <w:b/>
          <w:bCs/>
        </w:rPr>
      </w:pPr>
      <w:r>
        <w:rPr>
          <w:b/>
        </w:rPr>
        <w:t>6. Lėšų poreikis sprendimo įgyvendinimui</w:t>
      </w:r>
      <w:r>
        <w:rPr>
          <w:b/>
          <w:bCs/>
        </w:rPr>
        <w:t>.</w:t>
      </w:r>
    </w:p>
    <w:p w:rsidR="00A464FE" w:rsidRDefault="00D45C7A" w:rsidP="003C0AED">
      <w:pPr>
        <w:ind w:firstLine="748"/>
        <w:jc w:val="both"/>
        <w:rPr>
          <w:bCs/>
        </w:rPr>
      </w:pPr>
      <w:r>
        <w:rPr>
          <w:bCs/>
        </w:rPr>
        <w:t xml:space="preserve">Lėšų poreikio nėra. </w:t>
      </w:r>
    </w:p>
    <w:p w:rsidR="003A7C3D" w:rsidRDefault="003A7C3D" w:rsidP="003C0AED">
      <w:pPr>
        <w:ind w:firstLine="748"/>
        <w:jc w:val="both"/>
        <w:rPr>
          <w:b/>
          <w:bCs/>
        </w:rPr>
      </w:pPr>
      <w:r>
        <w:rPr>
          <w:b/>
          <w:bCs/>
        </w:rPr>
        <w:t>7. Galimos teigiamos ar neigiamos sprendimo priėmimo pasekmės.</w:t>
      </w:r>
    </w:p>
    <w:p w:rsidR="007C1628" w:rsidRPr="007C1628" w:rsidRDefault="007C1628" w:rsidP="00A464FE">
      <w:pPr>
        <w:jc w:val="both"/>
        <w:rPr>
          <w:bCs/>
        </w:rPr>
      </w:pPr>
    </w:p>
    <w:p w:rsidR="00285A95" w:rsidRDefault="003A7C3D" w:rsidP="00285A95">
      <w:pPr>
        <w:ind w:right="-82" w:firstLine="748"/>
      </w:pPr>
      <w:r w:rsidRPr="00C87455">
        <w:t>PRIDEDAMA:</w:t>
      </w:r>
    </w:p>
    <w:p w:rsidR="00D45C7A" w:rsidRDefault="009479E8" w:rsidP="00D45C7A">
      <w:pPr>
        <w:pStyle w:val="Sraopastraipa"/>
        <w:numPr>
          <w:ilvl w:val="0"/>
          <w:numId w:val="3"/>
        </w:numPr>
        <w:tabs>
          <w:tab w:val="left" w:pos="993"/>
        </w:tabs>
        <w:ind w:left="0" w:right="-82" w:firstLine="748"/>
      </w:pPr>
      <w:r>
        <w:t xml:space="preserve">Europos jaunimo sostinės paraiškos 2021 m., patvirtintos </w:t>
      </w:r>
      <w:r w:rsidR="00285A95" w:rsidRPr="00285A95">
        <w:t>Klaipėdos miesto savivaldybės tarybos</w:t>
      </w:r>
      <w:r w:rsidR="00285A95">
        <w:t xml:space="preserve"> </w:t>
      </w:r>
      <w:r>
        <w:t>2018 m. rugsėjo 27 d. sprendimu</w:t>
      </w:r>
      <w:r w:rsidR="00285A95" w:rsidRPr="00285A95">
        <w:t xml:space="preserve"> Nr. T2-197 „Dėl pritarimo Klaipėdos miesto savivaldybės paraiškai Europos jaunimo sostinės 2021 m. titului gauti“</w:t>
      </w:r>
      <w:r>
        <w:t xml:space="preserve"> </w:t>
      </w:r>
      <w:r w:rsidR="00852BF9">
        <w:t>, išrašas, 1 lapas;</w:t>
      </w:r>
    </w:p>
    <w:p w:rsidR="009479E8" w:rsidRDefault="00D45C7A" w:rsidP="00D45C7A">
      <w:pPr>
        <w:pStyle w:val="Sraopastraipa"/>
        <w:numPr>
          <w:ilvl w:val="0"/>
          <w:numId w:val="3"/>
        </w:numPr>
        <w:tabs>
          <w:tab w:val="left" w:pos="993"/>
        </w:tabs>
        <w:ind w:left="0" w:right="-82" w:firstLine="748"/>
      </w:pPr>
      <w:r>
        <w:t>Mokinių dalyvaujamojo biudžeto iniciatyvos projektų atrankos ir finansavimo tvarkos aprašo, patvirtino Klaipėdos miesto savivaldybės tarybos 2020 m. liepos 30 d. sprendimu Nr. T2-172, lyginamasis projektas, 4 lapai.</w:t>
      </w:r>
    </w:p>
    <w:p w:rsidR="00D45C7A" w:rsidRPr="00C87455" w:rsidRDefault="00D45C7A" w:rsidP="00D45C7A">
      <w:pPr>
        <w:pStyle w:val="Sraopastraipa"/>
        <w:tabs>
          <w:tab w:val="left" w:pos="993"/>
        </w:tabs>
        <w:ind w:left="748" w:right="-82"/>
      </w:pPr>
    </w:p>
    <w:p w:rsidR="009479E8" w:rsidRDefault="009479E8">
      <w:r>
        <w:t>Jaunimo ir bendruomenių reikalų koordinavimo</w:t>
      </w:r>
    </w:p>
    <w:p w:rsidR="00786DA8" w:rsidRDefault="009479E8">
      <w:r>
        <w:t xml:space="preserve">grupės jaunimo reikalų koordinatorė (grupės vadovė) </w:t>
      </w:r>
      <w:r>
        <w:tab/>
      </w:r>
      <w:r>
        <w:tab/>
      </w:r>
      <w:r>
        <w:tab/>
      </w:r>
      <w:r w:rsidR="00786DA8">
        <w:t xml:space="preserve">Aistė </w:t>
      </w:r>
      <w:r>
        <w:t>Valadkienė</w:t>
      </w:r>
    </w:p>
    <w:sectPr w:rsidR="00786DA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54757"/>
    <w:multiLevelType w:val="hybridMultilevel"/>
    <w:tmpl w:val="26D05B80"/>
    <w:lvl w:ilvl="0" w:tplc="55A066E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1" w15:restartNumberingAfterBreak="0">
    <w:nsid w:val="1EFB297C"/>
    <w:multiLevelType w:val="hybridMultilevel"/>
    <w:tmpl w:val="558C4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0E3112"/>
    <w:multiLevelType w:val="hybridMultilevel"/>
    <w:tmpl w:val="D66C81D0"/>
    <w:lvl w:ilvl="0" w:tplc="BB0EBB6C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3" w15:restartNumberingAfterBreak="0">
    <w:nsid w:val="406E0283"/>
    <w:multiLevelType w:val="hybridMultilevel"/>
    <w:tmpl w:val="DB3E9102"/>
    <w:lvl w:ilvl="0" w:tplc="784A36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1445663"/>
    <w:multiLevelType w:val="hybridMultilevel"/>
    <w:tmpl w:val="ACEC748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EEE168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796"/>
    <w:rsid w:val="00022338"/>
    <w:rsid w:val="00027A12"/>
    <w:rsid w:val="00044A38"/>
    <w:rsid w:val="00074DAD"/>
    <w:rsid w:val="000C290F"/>
    <w:rsid w:val="001233B7"/>
    <w:rsid w:val="00131FCE"/>
    <w:rsid w:val="00186084"/>
    <w:rsid w:val="001B19E2"/>
    <w:rsid w:val="001C7F54"/>
    <w:rsid w:val="0022708F"/>
    <w:rsid w:val="00230811"/>
    <w:rsid w:val="00232D34"/>
    <w:rsid w:val="00285A95"/>
    <w:rsid w:val="002970B4"/>
    <w:rsid w:val="0030767F"/>
    <w:rsid w:val="00314CF8"/>
    <w:rsid w:val="003A7C3D"/>
    <w:rsid w:val="003C0AED"/>
    <w:rsid w:val="003C60BB"/>
    <w:rsid w:val="003E136B"/>
    <w:rsid w:val="00422FF3"/>
    <w:rsid w:val="00437CA4"/>
    <w:rsid w:val="004526FF"/>
    <w:rsid w:val="00480252"/>
    <w:rsid w:val="00480EAA"/>
    <w:rsid w:val="004A7C44"/>
    <w:rsid w:val="004D6663"/>
    <w:rsid w:val="004D7A2D"/>
    <w:rsid w:val="004E5E5F"/>
    <w:rsid w:val="00535BFA"/>
    <w:rsid w:val="00537822"/>
    <w:rsid w:val="005455BD"/>
    <w:rsid w:val="0057607D"/>
    <w:rsid w:val="005B4D1F"/>
    <w:rsid w:val="00605C42"/>
    <w:rsid w:val="0067641E"/>
    <w:rsid w:val="00682414"/>
    <w:rsid w:val="006960C2"/>
    <w:rsid w:val="006B58C6"/>
    <w:rsid w:val="006D225E"/>
    <w:rsid w:val="00713367"/>
    <w:rsid w:val="007268B2"/>
    <w:rsid w:val="00774422"/>
    <w:rsid w:val="00786DA8"/>
    <w:rsid w:val="00796842"/>
    <w:rsid w:val="00797331"/>
    <w:rsid w:val="007C01F3"/>
    <w:rsid w:val="007C02DB"/>
    <w:rsid w:val="007C1628"/>
    <w:rsid w:val="00811C20"/>
    <w:rsid w:val="00816FAC"/>
    <w:rsid w:val="00831761"/>
    <w:rsid w:val="008326B0"/>
    <w:rsid w:val="00852BF9"/>
    <w:rsid w:val="008A58D3"/>
    <w:rsid w:val="008C71E6"/>
    <w:rsid w:val="008D36AB"/>
    <w:rsid w:val="009479E8"/>
    <w:rsid w:val="00960994"/>
    <w:rsid w:val="00972708"/>
    <w:rsid w:val="009765BE"/>
    <w:rsid w:val="00977C38"/>
    <w:rsid w:val="00980154"/>
    <w:rsid w:val="00996992"/>
    <w:rsid w:val="009B785E"/>
    <w:rsid w:val="009D6A1B"/>
    <w:rsid w:val="009E6B7F"/>
    <w:rsid w:val="00A10E32"/>
    <w:rsid w:val="00A26982"/>
    <w:rsid w:val="00A464FE"/>
    <w:rsid w:val="00A84164"/>
    <w:rsid w:val="00AC7369"/>
    <w:rsid w:val="00AE02DB"/>
    <w:rsid w:val="00AE0A20"/>
    <w:rsid w:val="00B10F76"/>
    <w:rsid w:val="00B65E4C"/>
    <w:rsid w:val="00B76DB1"/>
    <w:rsid w:val="00B82AA6"/>
    <w:rsid w:val="00B92F63"/>
    <w:rsid w:val="00BA50CE"/>
    <w:rsid w:val="00C178E2"/>
    <w:rsid w:val="00C24333"/>
    <w:rsid w:val="00C52E8F"/>
    <w:rsid w:val="00C71833"/>
    <w:rsid w:val="00CF0CA0"/>
    <w:rsid w:val="00D00F7E"/>
    <w:rsid w:val="00D433E5"/>
    <w:rsid w:val="00D45C7A"/>
    <w:rsid w:val="00D51FA7"/>
    <w:rsid w:val="00D52B0C"/>
    <w:rsid w:val="00DD1A34"/>
    <w:rsid w:val="00DE0A20"/>
    <w:rsid w:val="00DF40AC"/>
    <w:rsid w:val="00DF4B1C"/>
    <w:rsid w:val="00E20C14"/>
    <w:rsid w:val="00E340B5"/>
    <w:rsid w:val="00E53C94"/>
    <w:rsid w:val="00E67958"/>
    <w:rsid w:val="00E91086"/>
    <w:rsid w:val="00EA1D64"/>
    <w:rsid w:val="00EC60CE"/>
    <w:rsid w:val="00EE2398"/>
    <w:rsid w:val="00F02796"/>
    <w:rsid w:val="00F11010"/>
    <w:rsid w:val="00F51787"/>
    <w:rsid w:val="00F66763"/>
    <w:rsid w:val="00FB36BB"/>
    <w:rsid w:val="00FE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8F414"/>
  <w15:chartTrackingRefBased/>
  <w15:docId w15:val="{3B66B469-F9F5-40CA-A394-8DB7E8C88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860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3A7C3D"/>
    <w:pPr>
      <w:jc w:val="both"/>
    </w:pPr>
    <w:rPr>
      <w:szCs w:val="20"/>
      <w:lang w:eastAsia="zh-CN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3A7C3D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3A7C3D"/>
    <w:pPr>
      <w:spacing w:after="120"/>
      <w:ind w:left="283"/>
    </w:pPr>
    <w:rPr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3A7C3D"/>
    <w:rPr>
      <w:rFonts w:ascii="Times New Roman" w:eastAsia="Times New Roman" w:hAnsi="Times New Roman" w:cs="Times New Roman"/>
      <w:sz w:val="24"/>
      <w:szCs w:val="24"/>
    </w:rPr>
  </w:style>
  <w:style w:type="character" w:styleId="Grietas">
    <w:name w:val="Strong"/>
    <w:basedOn w:val="Numatytasispastraiposriftas"/>
    <w:qFormat/>
    <w:rsid w:val="003C0AED"/>
    <w:rPr>
      <w:rFonts w:cs="Times New Roman"/>
      <w:b/>
    </w:rPr>
  </w:style>
  <w:style w:type="paragraph" w:styleId="Sraopastraipa">
    <w:name w:val="List Paragraph"/>
    <w:basedOn w:val="prastasis"/>
    <w:uiPriority w:val="34"/>
    <w:qFormat/>
    <w:rsid w:val="00E67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1942</Words>
  <Characters>1107</Characters>
  <Application>Microsoft Office Word</Application>
  <DocSecurity>4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3043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Aiste Andruskeviciute</dc:creator>
  <cp:lastModifiedBy>Virginija Palaimiene</cp:lastModifiedBy>
  <cp:revision>2</cp:revision>
  <dcterms:created xsi:type="dcterms:W3CDTF">2020-09-01T10:05:00Z</dcterms:created>
  <dcterms:modified xsi:type="dcterms:W3CDTF">2020-09-01T10:05:00Z</dcterms:modified>
</cp:coreProperties>
</file>