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F7" w:rsidRPr="006D5D0F" w:rsidRDefault="00B52FF7" w:rsidP="006504F0">
      <w:pPr>
        <w:jc w:val="center"/>
        <w:rPr>
          <w:b/>
        </w:rPr>
      </w:pPr>
      <w:bookmarkStart w:id="0" w:name="_GoBack"/>
      <w:bookmarkEnd w:id="0"/>
      <w:r w:rsidRPr="006D5D0F">
        <w:rPr>
          <w:b/>
        </w:rPr>
        <w:t>AIŠKINAMASIS RAŠTAS</w:t>
      </w:r>
    </w:p>
    <w:p w:rsidR="000B5C46" w:rsidRPr="006D5D0F" w:rsidRDefault="000B5C46" w:rsidP="006504F0">
      <w:pPr>
        <w:jc w:val="center"/>
        <w:rPr>
          <w:b/>
          <w:sz w:val="20"/>
          <w:szCs w:val="20"/>
        </w:rPr>
      </w:pPr>
    </w:p>
    <w:p w:rsidR="005E0E50" w:rsidRPr="006D5D0F" w:rsidRDefault="00B52FF7" w:rsidP="002F7BE8">
      <w:pPr>
        <w:jc w:val="center"/>
        <w:rPr>
          <w:b/>
        </w:rPr>
      </w:pPr>
      <w:r w:rsidRPr="006D5D0F">
        <w:rPr>
          <w:b/>
        </w:rPr>
        <w:t>PRIE SAVIVALDYBĖS TARYBOS SPRENDIMO</w:t>
      </w:r>
      <w:r w:rsidR="000156B3" w:rsidRPr="006D5D0F">
        <w:rPr>
          <w:b/>
        </w:rPr>
        <w:t xml:space="preserve"> PROJEKTO</w:t>
      </w:r>
      <w:r w:rsidR="001A795B" w:rsidRPr="006D5D0F">
        <w:rPr>
          <w:b/>
        </w:rPr>
        <w:t xml:space="preserve"> </w:t>
      </w:r>
    </w:p>
    <w:p w:rsidR="00A42386" w:rsidRPr="001D3C7E" w:rsidRDefault="00A42386" w:rsidP="00A42386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2015 M. RUGSĖJO 24 D. SPRENDIMO NR. T2-263 „dĖL KLAIPĖDOS MIESTO AKADEMINIŲ REIKALŲ TARYBOS SUDARYMO IR JOS NUOSTATŲ PATVIRTINIMO“ PAKEITIMO</w:t>
      </w:r>
    </w:p>
    <w:p w:rsidR="004D3FF3" w:rsidRPr="006D5D0F" w:rsidRDefault="004D3FF3" w:rsidP="00CD5190">
      <w:pPr>
        <w:rPr>
          <w:sz w:val="16"/>
          <w:szCs w:val="16"/>
        </w:rPr>
      </w:pPr>
    </w:p>
    <w:p w:rsidR="00192F2C" w:rsidRPr="008071AD" w:rsidRDefault="00A42386" w:rsidP="008071AD">
      <w:pPr>
        <w:jc w:val="center"/>
      </w:pPr>
      <w:r>
        <w:t>2020-08-31</w:t>
      </w:r>
    </w:p>
    <w:p w:rsidR="00B52FF7" w:rsidRPr="006D5D0F" w:rsidRDefault="00B52FF7" w:rsidP="00F426EB">
      <w:pPr>
        <w:ind w:firstLine="720"/>
        <w:jc w:val="both"/>
        <w:rPr>
          <w:b/>
        </w:rPr>
      </w:pPr>
      <w:r w:rsidRPr="006D5D0F">
        <w:rPr>
          <w:b/>
        </w:rPr>
        <w:t>1. Sprendimo projekto esmė, tikslai ir uždaviniai.</w:t>
      </w:r>
    </w:p>
    <w:p w:rsidR="00C07E29" w:rsidRPr="006D5D0F" w:rsidRDefault="00C07E29" w:rsidP="00914469">
      <w:pPr>
        <w:ind w:firstLine="720"/>
        <w:jc w:val="both"/>
      </w:pPr>
      <w:r w:rsidRPr="006D5D0F">
        <w:t>Šio sprendimo projekto tikslas – pa</w:t>
      </w:r>
      <w:r w:rsidR="00914469">
        <w:t xml:space="preserve">keisti </w:t>
      </w:r>
      <w:r w:rsidRPr="006D5D0F">
        <w:t xml:space="preserve">nuolatinės Klaipėdos miesto </w:t>
      </w:r>
      <w:r w:rsidR="00564F36">
        <w:t xml:space="preserve">akademinių </w:t>
      </w:r>
      <w:r w:rsidRPr="006D5D0F">
        <w:t xml:space="preserve">reikalų tarybos (toliau – </w:t>
      </w:r>
      <w:r w:rsidR="00C20AAC">
        <w:t>KMART</w:t>
      </w:r>
      <w:r w:rsidR="00A42386">
        <w:t xml:space="preserve">) sudėtį ir jos nuostatus. </w:t>
      </w:r>
    </w:p>
    <w:p w:rsidR="00A72492" w:rsidRPr="006D5D0F" w:rsidRDefault="00A72492" w:rsidP="00A72492">
      <w:pPr>
        <w:ind w:firstLine="720"/>
        <w:jc w:val="both"/>
        <w:rPr>
          <w:b/>
        </w:rPr>
      </w:pPr>
      <w:r w:rsidRPr="006D5D0F">
        <w:rPr>
          <w:b/>
        </w:rPr>
        <w:t>2. Projekto rengimo priežastys ir kuo remiantis parengtas sprendimo projektas.</w:t>
      </w:r>
    </w:p>
    <w:p w:rsidR="00914469" w:rsidRDefault="00914469" w:rsidP="00914469">
      <w:pPr>
        <w:pStyle w:val="Pagrindiniotekstotrauka"/>
        <w:spacing w:after="0"/>
        <w:ind w:left="0" w:firstLine="709"/>
        <w:jc w:val="both"/>
      </w:pPr>
      <w:r w:rsidRPr="002C47B9">
        <w:t xml:space="preserve">Projektas parengtas vadovaujantis </w:t>
      </w:r>
      <w:r w:rsidR="009753E4" w:rsidRPr="00E15AA9">
        <w:t>Lietuvos Respublikos vietos savivaldos įstatymo 18 straipsnio 1 dalimi</w:t>
      </w:r>
      <w:r w:rsidR="009753E4">
        <w:t>.</w:t>
      </w:r>
    </w:p>
    <w:p w:rsidR="00A42386" w:rsidRDefault="009D0698" w:rsidP="006C7584">
      <w:pPr>
        <w:ind w:firstLine="720"/>
        <w:jc w:val="both"/>
      </w:pPr>
      <w:r>
        <w:t xml:space="preserve">Vadovaujantis </w:t>
      </w:r>
      <w:r w:rsidRPr="00DC73C2">
        <w:t>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>263 „Dėl Klaipėdos miesto akademinių reikalų tarybos sudarymo ir jo</w:t>
      </w:r>
      <w:r>
        <w:rPr>
          <w:color w:val="000000"/>
        </w:rPr>
        <w:t>s nuostatų patvirtinimo“, 17.2 i</w:t>
      </w:r>
      <w:r w:rsidR="00A42386">
        <w:rPr>
          <w:color w:val="000000"/>
        </w:rPr>
        <w:t>r 17.3 punktais ir atsižvelgiant</w:t>
      </w:r>
      <w:r w:rsidR="00A42386" w:rsidRPr="00A42386">
        <w:rPr>
          <w:color w:val="000000"/>
        </w:rPr>
        <w:t xml:space="preserve"> į Lietuvos jūrų krovos kompanijų asociacijos 2020-08-17 raštą Nr.012 „Dėl atstovo delegavimo į Klaipėdos miesto akademinių reikalų tarybą“</w:t>
      </w:r>
      <w:r w:rsidR="00A42386">
        <w:rPr>
          <w:color w:val="000000"/>
        </w:rPr>
        <w:t>,</w:t>
      </w:r>
      <w:r w:rsidR="000C0C43">
        <w:rPr>
          <w:color w:val="000000"/>
        </w:rPr>
        <w:t xml:space="preserve"> viešosios įstaigos „Klaipėda ID“ 2020 m. rugpjūčio 27 d. raštą Nr. S20-42 „Dėl atstovo delegavimo į Klaipėdos miesto akademinių reikalų tarybą“, </w:t>
      </w:r>
      <w:r w:rsidR="00A42386">
        <w:rPr>
          <w:color w:val="000000"/>
        </w:rPr>
        <w:t xml:space="preserve"> Klaipėdos miesto akademinių reikalų tarybos 2020 m. rugpjūčio 24 d. elektroninio posėdžio protokolą Nr. TAR1-137</w:t>
      </w:r>
      <w:r>
        <w:t xml:space="preserve"> </w:t>
      </w:r>
      <w:r w:rsidR="00A42386">
        <w:t>bei informacija</w:t>
      </w:r>
      <w:r w:rsidR="001755E3">
        <w:t xml:space="preserve">, kad </w:t>
      </w:r>
      <w:r w:rsidR="00A42386">
        <w:t>Harold Kovs nebedirba Lietuvos jūrų krovos kompanijų asociacijoje</w:t>
      </w:r>
      <w:r w:rsidR="00877F02">
        <w:t>, o</w:t>
      </w:r>
      <w:r w:rsidR="00A42386">
        <w:t xml:space="preserve"> Nijolė Laužikienė nebedirba Klaipėdos miesto savivaldybės administracijoje. </w:t>
      </w:r>
    </w:p>
    <w:p w:rsidR="00877F02" w:rsidRDefault="001755E3" w:rsidP="006C7584">
      <w:pPr>
        <w:ind w:firstLine="720"/>
        <w:jc w:val="both"/>
      </w:pPr>
      <w:r>
        <w:t xml:space="preserve">Vietoje </w:t>
      </w:r>
      <w:r w:rsidR="00877F02">
        <w:t xml:space="preserve">Harold Kovs Lietuvos jūrų krovos kompanijų asociacijos atstovo </w:t>
      </w:r>
      <w:r>
        <w:t>deleguojama</w:t>
      </w:r>
      <w:r w:rsidR="00877F02">
        <w:t>s</w:t>
      </w:r>
      <w:r>
        <w:t xml:space="preserve"> </w:t>
      </w:r>
      <w:r w:rsidR="00877F02">
        <w:t>Robertas  Valantiejus</w:t>
      </w:r>
      <w:r w:rsidR="008071AD">
        <w:t xml:space="preserve"> Lietuvos jūrų krovos kompanijų asociacijos vykdomasis direktorius</w:t>
      </w:r>
      <w:r w:rsidR="00877F02">
        <w:t xml:space="preserve">. </w:t>
      </w:r>
      <w:r w:rsidR="00426CA6">
        <w:t>Vietoje</w:t>
      </w:r>
      <w:r w:rsidR="00877F02">
        <w:t xml:space="preserve"> Nijolės Laužikienės deleguojama Aistė Valadkienė, Klaipėdos miesto savivaldybės administracijos Jaunimo ir bendruomenių reikalų koordinavimo grupės jaunimo reikalų koordinatorė (grupės vadovė).</w:t>
      </w:r>
    </w:p>
    <w:p w:rsidR="00426CA6" w:rsidRDefault="00877F02" w:rsidP="006C7584">
      <w:pPr>
        <w:ind w:firstLine="720"/>
        <w:jc w:val="both"/>
      </w:pPr>
      <w:r>
        <w:t xml:space="preserve">Taip pat keičiamas Klaipėdos miesto akademinių reikalų tarybos nuostatų 10 punktas. Papildoma KMART sudėtis ir nurodoma, kad </w:t>
      </w:r>
      <w:r w:rsidR="000C0C43">
        <w:t xml:space="preserve">į tarybą deleguojamas viešosios įstaigos „Klaipėda ID“ atstovas. Sudėtis </w:t>
      </w:r>
      <w:r w:rsidR="00EA5804">
        <w:t>papildoma, nes dar pavasarį ši įstaiga išreiškė norą būti KMART sudėtyje. Klaipėda ID įstaiga turi daug Klaipėdos ekonominės plėtros strategijos priemonių, kurios yra susijusios su ugdymu ir mokslo plėtra.</w:t>
      </w:r>
    </w:p>
    <w:p w:rsidR="00877F02" w:rsidRDefault="00877F02" w:rsidP="006C7584">
      <w:pPr>
        <w:ind w:firstLine="720"/>
        <w:jc w:val="both"/>
      </w:pPr>
      <w:r>
        <w:t xml:space="preserve">Į KMART sudėtį VšĮ „Klaipėda ID“ deleguoja Aliną Šoparę. </w:t>
      </w:r>
    </w:p>
    <w:p w:rsidR="009F269E" w:rsidRPr="006D5D0F" w:rsidRDefault="009F269E" w:rsidP="006C7584">
      <w:pPr>
        <w:ind w:firstLine="720"/>
        <w:jc w:val="both"/>
        <w:rPr>
          <w:b/>
        </w:rPr>
      </w:pPr>
      <w:r w:rsidRPr="006D5D0F">
        <w:rPr>
          <w:b/>
          <w:bCs/>
        </w:rPr>
        <w:t>3. Kokių rezultatų laukiama.</w:t>
      </w:r>
    </w:p>
    <w:p w:rsidR="00077009" w:rsidRDefault="00914469" w:rsidP="00914469">
      <w:pPr>
        <w:ind w:firstLine="748"/>
        <w:jc w:val="both"/>
        <w:rPr>
          <w:color w:val="000000"/>
        </w:rPr>
      </w:pPr>
      <w:r w:rsidRPr="00181B25">
        <w:t xml:space="preserve">Pritarus šiam sprendimo projektui bus </w:t>
      </w:r>
      <w:r w:rsidR="004034E3">
        <w:t>pakeista</w:t>
      </w:r>
      <w:r w:rsidR="009753E4">
        <w:t xml:space="preserve"> Klaipėdos miesto aka</w:t>
      </w:r>
      <w:r w:rsidR="00BA4581">
        <w:t xml:space="preserve">deminių reikalų tarybos sudėtis ir nuostatai. 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4. Sprendimo projekto rengimo metu gauti specialistų vertinimai.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Cs/>
        </w:rPr>
        <w:t>Nėra.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5. Išlaidų sąmatos, skaičiavimai, reikalingi pagrindimai ir paaiškinimai.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Cs/>
        </w:rPr>
        <w:t>Nereikia.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/>
        </w:rPr>
        <w:t>6. Lėšų poreikis sprendimo įgyvendinimui</w:t>
      </w:r>
      <w:r w:rsidRPr="006D5D0F">
        <w:rPr>
          <w:b/>
          <w:bCs/>
        </w:rPr>
        <w:t>.</w:t>
      </w:r>
    </w:p>
    <w:p w:rsidR="009F269E" w:rsidRPr="006D5D0F" w:rsidRDefault="009F269E" w:rsidP="009F269E">
      <w:pPr>
        <w:ind w:firstLine="748"/>
        <w:jc w:val="both"/>
        <w:rPr>
          <w:bCs/>
        </w:rPr>
      </w:pPr>
      <w:r w:rsidRPr="006D5D0F">
        <w:rPr>
          <w:bCs/>
        </w:rPr>
        <w:t>Papildomų lėšų nereikia.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7. Galimos teigiamos ar neigiamos sprendimo priėmimo pasekmės.</w:t>
      </w:r>
    </w:p>
    <w:p w:rsidR="00192F2C" w:rsidRDefault="00914469" w:rsidP="00914469">
      <w:pPr>
        <w:ind w:firstLine="748"/>
        <w:jc w:val="both"/>
      </w:pPr>
      <w:r>
        <w:rPr>
          <w:bCs/>
        </w:rPr>
        <w:t>Teigiamos pasekmės</w:t>
      </w:r>
      <w:r>
        <w:rPr>
          <w:color w:val="000000"/>
        </w:rPr>
        <w:t xml:space="preserve"> –</w:t>
      </w:r>
      <w:r w:rsidRPr="00181B25">
        <w:t xml:space="preserve"> </w:t>
      </w:r>
      <w:r w:rsidR="004034E3">
        <w:t>patvirtinta nauja akademinių reikalų tarybos sudėtis</w:t>
      </w:r>
      <w:r w:rsidR="008071AD">
        <w:t xml:space="preserve"> ir pakeisti KMART nuostatai</w:t>
      </w:r>
      <w:r w:rsidR="00192F2C">
        <w:t>.</w:t>
      </w:r>
    </w:p>
    <w:p w:rsidR="00914469" w:rsidRPr="00482D6E" w:rsidRDefault="00914469" w:rsidP="00914469">
      <w:pPr>
        <w:ind w:firstLine="748"/>
        <w:jc w:val="both"/>
      </w:pPr>
      <w:r w:rsidRPr="00482D6E">
        <w:rPr>
          <w:bCs/>
        </w:rPr>
        <w:t xml:space="preserve">Neigiamų </w:t>
      </w:r>
      <w:r w:rsidRPr="00482D6E">
        <w:t>sprendimo priėmimo pasekmių n</w:t>
      </w:r>
      <w:r>
        <w:t>enumatyta.</w:t>
      </w:r>
    </w:p>
    <w:p w:rsidR="009F269E" w:rsidRPr="006D5D0F" w:rsidRDefault="009F269E" w:rsidP="00C13474">
      <w:pPr>
        <w:ind w:right="-82" w:firstLine="748"/>
      </w:pPr>
      <w:r w:rsidRPr="006D5D0F">
        <w:t>PRIDEDAMA:</w:t>
      </w:r>
    </w:p>
    <w:p w:rsidR="004034E3" w:rsidRPr="004034E3" w:rsidRDefault="00043A58" w:rsidP="004034E3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7B08DE">
        <w:rPr>
          <w:color w:val="000000"/>
        </w:rPr>
        <w:t>Klaipėdos miesto savivaldybės tarybos 2015 m. rugsėjo 24 </w:t>
      </w:r>
      <w:r w:rsidR="007B08DE" w:rsidRPr="007B08DE">
        <w:rPr>
          <w:color w:val="000000"/>
        </w:rPr>
        <w:t>d. sprendimo</w:t>
      </w:r>
      <w:r w:rsidRPr="007B08DE">
        <w:rPr>
          <w:color w:val="000000"/>
        </w:rPr>
        <w:t xml:space="preserve"> Nr. T2</w:t>
      </w:r>
      <w:r w:rsidRPr="007B08DE">
        <w:rPr>
          <w:color w:val="000000"/>
        </w:rPr>
        <w:noBreakHyphen/>
        <w:t>2</w:t>
      </w:r>
      <w:r w:rsidR="00351940" w:rsidRPr="007B08DE">
        <w:rPr>
          <w:color w:val="000000"/>
        </w:rPr>
        <w:t xml:space="preserve">63 </w:t>
      </w:r>
      <w:r w:rsidRPr="007B08DE">
        <w:rPr>
          <w:color w:val="000000"/>
        </w:rPr>
        <w:t xml:space="preserve">„Dėl Klaipėdos miesto </w:t>
      </w:r>
      <w:r w:rsidR="00351940" w:rsidRPr="007B08DE">
        <w:rPr>
          <w:color w:val="000000"/>
        </w:rPr>
        <w:t xml:space="preserve">akademinių </w:t>
      </w:r>
      <w:r w:rsidRPr="007B08DE">
        <w:rPr>
          <w:color w:val="000000"/>
        </w:rPr>
        <w:t xml:space="preserve"> reikalų tarybos sudarymo ir jos nuostatų patvirtinimo“</w:t>
      </w:r>
      <w:r w:rsidR="007B08DE" w:rsidRPr="007B08DE">
        <w:rPr>
          <w:color w:val="000000"/>
        </w:rPr>
        <w:t xml:space="preserve"> lyginamasis variantas, 2 lapai</w:t>
      </w:r>
      <w:r w:rsidR="00192F2C">
        <w:t>;</w:t>
      </w:r>
    </w:p>
    <w:p w:rsidR="006276F8" w:rsidRDefault="00DE4A34" w:rsidP="004034E3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Lietuvos jūrų krovos kompanijų asociacijos 2020 m. rugpjūčio 17 d. raštas Nr. 012 „Dėl atstovo delegavimo į Klaipėdos mieto akademinių reikalų tarybą“, 1 lapas;</w:t>
      </w:r>
    </w:p>
    <w:p w:rsidR="00DE4A34" w:rsidRDefault="00DE4A34" w:rsidP="004034E3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Viešosios įstaigos „Klaipėda ID“ 2020 m. rugpjūčio 27 d. raštas Nr. S20-42 „Dėl atstovo delegavimo į Klaipėdos miesto akademinių reikalų tarybą“, 1 lapas;</w:t>
      </w:r>
    </w:p>
    <w:p w:rsidR="004034E3" w:rsidRDefault="004034E3" w:rsidP="004034E3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Klaipėdos miesto akademinių reikalų tarybos nuostatai, patvirtinti Klaipėdos miesto savivaldybės tarybos </w:t>
      </w:r>
      <w:r w:rsidRPr="004034E3">
        <w:rPr>
          <w:color w:val="000000"/>
        </w:rPr>
        <w:t xml:space="preserve">2015 m. </w:t>
      </w:r>
      <w:r>
        <w:rPr>
          <w:color w:val="000000"/>
        </w:rPr>
        <w:t xml:space="preserve">rugsėjo </w:t>
      </w:r>
      <w:r w:rsidRPr="004034E3">
        <w:rPr>
          <w:color w:val="000000"/>
        </w:rPr>
        <w:t xml:space="preserve">24 d. </w:t>
      </w:r>
      <w:r>
        <w:rPr>
          <w:color w:val="000000"/>
        </w:rPr>
        <w:t xml:space="preserve">sprendimu Nr. T2-263 „Dėl Klaipėdos miesto akademinių reikalų tarybos sudarymo ir jos nuostatų patvirtinimo“, </w:t>
      </w:r>
      <w:r w:rsidR="00EA5804">
        <w:rPr>
          <w:color w:val="000000"/>
        </w:rPr>
        <w:t>5 lapai;</w:t>
      </w:r>
    </w:p>
    <w:p w:rsidR="00EA5804" w:rsidRPr="004034E3" w:rsidRDefault="00EA5804" w:rsidP="004034E3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Klaipėdos miesto akademinių reikalų tarybos 2020 m. rugpjūčio 24 d. elektroninio posėdžio protokolas Nr. TAR1-137, 1 lapas.</w:t>
      </w:r>
    </w:p>
    <w:p w:rsidR="001314C8" w:rsidRPr="007338F6" w:rsidRDefault="001314C8" w:rsidP="00192F2C">
      <w:pPr>
        <w:ind w:firstLine="748"/>
        <w:jc w:val="both"/>
        <w:rPr>
          <w:color w:val="000000"/>
        </w:rPr>
      </w:pPr>
    </w:p>
    <w:p w:rsidR="0040514D" w:rsidRDefault="0040514D" w:rsidP="00DD4690">
      <w:pPr>
        <w:ind w:right="-82"/>
      </w:pPr>
    </w:p>
    <w:p w:rsidR="00CE113A" w:rsidRDefault="00CE113A" w:rsidP="00DD4690">
      <w:pPr>
        <w:ind w:right="-82"/>
      </w:pPr>
    </w:p>
    <w:p w:rsidR="00B52FF7" w:rsidRPr="006D5D0F" w:rsidRDefault="00E52734" w:rsidP="00DD4690">
      <w:pPr>
        <w:ind w:right="-82"/>
      </w:pPr>
      <w:r w:rsidRPr="006D5D0F">
        <w:t>Jaunimo reikalų koordinatorė</w:t>
      </w:r>
      <w:r w:rsidR="00036812" w:rsidRPr="006D5D0F">
        <w:t xml:space="preserve">     </w:t>
      </w:r>
      <w:r w:rsidR="00F815F3" w:rsidRPr="006D5D0F">
        <w:t xml:space="preserve"> </w:t>
      </w:r>
      <w:r w:rsidR="00036812" w:rsidRPr="006D5D0F">
        <w:t xml:space="preserve">                                                             </w:t>
      </w:r>
      <w:r w:rsidR="00DD4690" w:rsidRPr="006D5D0F">
        <w:t xml:space="preserve">          </w:t>
      </w:r>
      <w:r w:rsidR="00036812" w:rsidRPr="006D5D0F">
        <w:t xml:space="preserve"> </w:t>
      </w:r>
      <w:r w:rsidR="004034E3">
        <w:t>Aistė Valadkienė</w:t>
      </w:r>
    </w:p>
    <w:sectPr w:rsidR="00B52FF7" w:rsidRPr="006D5D0F" w:rsidSect="008071AD">
      <w:pgSz w:w="11907" w:h="16840" w:code="9"/>
      <w:pgMar w:top="567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4A39"/>
    <w:multiLevelType w:val="hybridMultilevel"/>
    <w:tmpl w:val="3F6C7A14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63AD"/>
    <w:multiLevelType w:val="hybridMultilevel"/>
    <w:tmpl w:val="5656A190"/>
    <w:lvl w:ilvl="0" w:tplc="8ED8738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43A50"/>
    <w:multiLevelType w:val="hybridMultilevel"/>
    <w:tmpl w:val="B99C47FA"/>
    <w:lvl w:ilvl="0" w:tplc="618EF95E">
      <w:numFmt w:val="bullet"/>
      <w:lvlText w:val="-"/>
      <w:lvlJc w:val="left"/>
      <w:pPr>
        <w:tabs>
          <w:tab w:val="num" w:pos="902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336C7E1F"/>
    <w:multiLevelType w:val="hybridMultilevel"/>
    <w:tmpl w:val="48045300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6727768"/>
    <w:multiLevelType w:val="hybridMultilevel"/>
    <w:tmpl w:val="44225062"/>
    <w:lvl w:ilvl="0" w:tplc="7556E504">
      <w:start w:val="10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1B62DE0"/>
    <w:multiLevelType w:val="hybridMultilevel"/>
    <w:tmpl w:val="402094DA"/>
    <w:lvl w:ilvl="0" w:tplc="9A6EE520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F5D0A"/>
    <w:multiLevelType w:val="hybridMultilevel"/>
    <w:tmpl w:val="7778C77E"/>
    <w:lvl w:ilvl="0" w:tplc="9F2027C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89"/>
    <w:rsid w:val="00011958"/>
    <w:rsid w:val="000156B3"/>
    <w:rsid w:val="00016601"/>
    <w:rsid w:val="0001680D"/>
    <w:rsid w:val="00026B16"/>
    <w:rsid w:val="00027E79"/>
    <w:rsid w:val="00036812"/>
    <w:rsid w:val="000368B3"/>
    <w:rsid w:val="00037C93"/>
    <w:rsid w:val="00041192"/>
    <w:rsid w:val="00043A58"/>
    <w:rsid w:val="00055D50"/>
    <w:rsid w:val="00062A2C"/>
    <w:rsid w:val="00072E7D"/>
    <w:rsid w:val="00077009"/>
    <w:rsid w:val="00085CE9"/>
    <w:rsid w:val="000B510A"/>
    <w:rsid w:val="000B5C46"/>
    <w:rsid w:val="000C0C43"/>
    <w:rsid w:val="000C4AD8"/>
    <w:rsid w:val="000C7C5D"/>
    <w:rsid w:val="000D31A8"/>
    <w:rsid w:val="000E2C03"/>
    <w:rsid w:val="000E405B"/>
    <w:rsid w:val="000F6827"/>
    <w:rsid w:val="00111956"/>
    <w:rsid w:val="001240DF"/>
    <w:rsid w:val="00130B3B"/>
    <w:rsid w:val="001314C8"/>
    <w:rsid w:val="001354A1"/>
    <w:rsid w:val="00137C6F"/>
    <w:rsid w:val="00147C44"/>
    <w:rsid w:val="001512DE"/>
    <w:rsid w:val="00154BFF"/>
    <w:rsid w:val="001560B1"/>
    <w:rsid w:val="00156EA9"/>
    <w:rsid w:val="00170346"/>
    <w:rsid w:val="001755E3"/>
    <w:rsid w:val="00177C26"/>
    <w:rsid w:val="00190EF1"/>
    <w:rsid w:val="0019106C"/>
    <w:rsid w:val="00192F2C"/>
    <w:rsid w:val="00193E8E"/>
    <w:rsid w:val="001959FE"/>
    <w:rsid w:val="001974D9"/>
    <w:rsid w:val="001A795B"/>
    <w:rsid w:val="001B05FD"/>
    <w:rsid w:val="001C0AED"/>
    <w:rsid w:val="001D0F6D"/>
    <w:rsid w:val="001D178F"/>
    <w:rsid w:val="001D3912"/>
    <w:rsid w:val="001D583F"/>
    <w:rsid w:val="001D745B"/>
    <w:rsid w:val="001D777A"/>
    <w:rsid w:val="001E2ABD"/>
    <w:rsid w:val="001E54AC"/>
    <w:rsid w:val="001E7502"/>
    <w:rsid w:val="002178FD"/>
    <w:rsid w:val="002230F9"/>
    <w:rsid w:val="0022667B"/>
    <w:rsid w:val="00241C42"/>
    <w:rsid w:val="00244407"/>
    <w:rsid w:val="0025096A"/>
    <w:rsid w:val="00264A9F"/>
    <w:rsid w:val="00265C59"/>
    <w:rsid w:val="00270300"/>
    <w:rsid w:val="00281E1A"/>
    <w:rsid w:val="0029335C"/>
    <w:rsid w:val="002A7F2A"/>
    <w:rsid w:val="002B0BDE"/>
    <w:rsid w:val="002C0AA8"/>
    <w:rsid w:val="002C6BCC"/>
    <w:rsid w:val="002C7708"/>
    <w:rsid w:val="002C777B"/>
    <w:rsid w:val="002E018B"/>
    <w:rsid w:val="002E5200"/>
    <w:rsid w:val="002E555E"/>
    <w:rsid w:val="002F7BE8"/>
    <w:rsid w:val="003214D3"/>
    <w:rsid w:val="00324D05"/>
    <w:rsid w:val="00351940"/>
    <w:rsid w:val="00362206"/>
    <w:rsid w:val="003702DC"/>
    <w:rsid w:val="0037276A"/>
    <w:rsid w:val="00374FA4"/>
    <w:rsid w:val="00376AEF"/>
    <w:rsid w:val="00387E77"/>
    <w:rsid w:val="00391BAA"/>
    <w:rsid w:val="00396512"/>
    <w:rsid w:val="003A1789"/>
    <w:rsid w:val="003A411D"/>
    <w:rsid w:val="003C1853"/>
    <w:rsid w:val="003C5305"/>
    <w:rsid w:val="003E5699"/>
    <w:rsid w:val="003E6D67"/>
    <w:rsid w:val="003F7C12"/>
    <w:rsid w:val="004001CB"/>
    <w:rsid w:val="004034E3"/>
    <w:rsid w:val="0040514D"/>
    <w:rsid w:val="00406516"/>
    <w:rsid w:val="00415603"/>
    <w:rsid w:val="00416BA4"/>
    <w:rsid w:val="00417FE0"/>
    <w:rsid w:val="0042666E"/>
    <w:rsid w:val="00426CA6"/>
    <w:rsid w:val="00433621"/>
    <w:rsid w:val="00435166"/>
    <w:rsid w:val="00467F6B"/>
    <w:rsid w:val="00477775"/>
    <w:rsid w:val="00480412"/>
    <w:rsid w:val="004926BB"/>
    <w:rsid w:val="0049307C"/>
    <w:rsid w:val="004A3170"/>
    <w:rsid w:val="004B189A"/>
    <w:rsid w:val="004B2912"/>
    <w:rsid w:val="004B353B"/>
    <w:rsid w:val="004C4C7B"/>
    <w:rsid w:val="004C5EE8"/>
    <w:rsid w:val="004C6F3F"/>
    <w:rsid w:val="004D02B0"/>
    <w:rsid w:val="004D19AC"/>
    <w:rsid w:val="004D2204"/>
    <w:rsid w:val="004D3FF3"/>
    <w:rsid w:val="004E67AD"/>
    <w:rsid w:val="004E697F"/>
    <w:rsid w:val="004F237C"/>
    <w:rsid w:val="0050016C"/>
    <w:rsid w:val="00504723"/>
    <w:rsid w:val="005047A2"/>
    <w:rsid w:val="0050557E"/>
    <w:rsid w:val="00511228"/>
    <w:rsid w:val="005120C7"/>
    <w:rsid w:val="00517076"/>
    <w:rsid w:val="00543F89"/>
    <w:rsid w:val="005473EE"/>
    <w:rsid w:val="00563A7C"/>
    <w:rsid w:val="00564F36"/>
    <w:rsid w:val="0057714F"/>
    <w:rsid w:val="005B0262"/>
    <w:rsid w:val="005C4091"/>
    <w:rsid w:val="005D1661"/>
    <w:rsid w:val="005D28ED"/>
    <w:rsid w:val="005D676F"/>
    <w:rsid w:val="005E0E50"/>
    <w:rsid w:val="005E111B"/>
    <w:rsid w:val="005E11A0"/>
    <w:rsid w:val="005E42D4"/>
    <w:rsid w:val="005F708C"/>
    <w:rsid w:val="006151D3"/>
    <w:rsid w:val="006276F8"/>
    <w:rsid w:val="00630E23"/>
    <w:rsid w:val="00633CC2"/>
    <w:rsid w:val="00634BD7"/>
    <w:rsid w:val="00635B3D"/>
    <w:rsid w:val="00646FF5"/>
    <w:rsid w:val="006504F0"/>
    <w:rsid w:val="0065791A"/>
    <w:rsid w:val="00665DA8"/>
    <w:rsid w:val="006772D9"/>
    <w:rsid w:val="00677E8A"/>
    <w:rsid w:val="00684139"/>
    <w:rsid w:val="00691E2C"/>
    <w:rsid w:val="00692C9F"/>
    <w:rsid w:val="0069621F"/>
    <w:rsid w:val="006A0134"/>
    <w:rsid w:val="006A0358"/>
    <w:rsid w:val="006A131B"/>
    <w:rsid w:val="006A2C56"/>
    <w:rsid w:val="006C7584"/>
    <w:rsid w:val="006C7765"/>
    <w:rsid w:val="006C7CE7"/>
    <w:rsid w:val="006D039D"/>
    <w:rsid w:val="006D5D0F"/>
    <w:rsid w:val="006E18DF"/>
    <w:rsid w:val="006E46B0"/>
    <w:rsid w:val="006F4558"/>
    <w:rsid w:val="006F7D98"/>
    <w:rsid w:val="00716F57"/>
    <w:rsid w:val="00722C07"/>
    <w:rsid w:val="007338F6"/>
    <w:rsid w:val="00734DD9"/>
    <w:rsid w:val="00737485"/>
    <w:rsid w:val="007463C3"/>
    <w:rsid w:val="0076514B"/>
    <w:rsid w:val="00786C92"/>
    <w:rsid w:val="00795868"/>
    <w:rsid w:val="0079589D"/>
    <w:rsid w:val="007A63B1"/>
    <w:rsid w:val="007B08DE"/>
    <w:rsid w:val="007B10D7"/>
    <w:rsid w:val="007B52A0"/>
    <w:rsid w:val="007B61E5"/>
    <w:rsid w:val="007B67E4"/>
    <w:rsid w:val="007D33F5"/>
    <w:rsid w:val="007E26B5"/>
    <w:rsid w:val="007E3BE2"/>
    <w:rsid w:val="007E4747"/>
    <w:rsid w:val="007F2932"/>
    <w:rsid w:val="008071AD"/>
    <w:rsid w:val="00807258"/>
    <w:rsid w:val="008221EE"/>
    <w:rsid w:val="008237F5"/>
    <w:rsid w:val="008240C2"/>
    <w:rsid w:val="00826FFC"/>
    <w:rsid w:val="00830E95"/>
    <w:rsid w:val="0084164F"/>
    <w:rsid w:val="008432FA"/>
    <w:rsid w:val="00856647"/>
    <w:rsid w:val="008603FD"/>
    <w:rsid w:val="008645D6"/>
    <w:rsid w:val="00866E4D"/>
    <w:rsid w:val="00870950"/>
    <w:rsid w:val="00877F02"/>
    <w:rsid w:val="00886F22"/>
    <w:rsid w:val="00887A2C"/>
    <w:rsid w:val="0089225D"/>
    <w:rsid w:val="008935E1"/>
    <w:rsid w:val="008978B7"/>
    <w:rsid w:val="008B20D7"/>
    <w:rsid w:val="008B7E49"/>
    <w:rsid w:val="008C2C4D"/>
    <w:rsid w:val="008D6BC8"/>
    <w:rsid w:val="008E1CC8"/>
    <w:rsid w:val="008E681B"/>
    <w:rsid w:val="009072A2"/>
    <w:rsid w:val="00914469"/>
    <w:rsid w:val="00916FFA"/>
    <w:rsid w:val="0092107D"/>
    <w:rsid w:val="009328FA"/>
    <w:rsid w:val="00962059"/>
    <w:rsid w:val="009753E4"/>
    <w:rsid w:val="00977D38"/>
    <w:rsid w:val="00987114"/>
    <w:rsid w:val="009903DB"/>
    <w:rsid w:val="009905B9"/>
    <w:rsid w:val="009926EA"/>
    <w:rsid w:val="009A22AF"/>
    <w:rsid w:val="009C3A70"/>
    <w:rsid w:val="009C65B3"/>
    <w:rsid w:val="009C7281"/>
    <w:rsid w:val="009D0698"/>
    <w:rsid w:val="009D5EB0"/>
    <w:rsid w:val="009D7F52"/>
    <w:rsid w:val="009F0EED"/>
    <w:rsid w:val="009F269E"/>
    <w:rsid w:val="009F294D"/>
    <w:rsid w:val="009F5515"/>
    <w:rsid w:val="00A15EF3"/>
    <w:rsid w:val="00A166B6"/>
    <w:rsid w:val="00A222C5"/>
    <w:rsid w:val="00A24D7F"/>
    <w:rsid w:val="00A37080"/>
    <w:rsid w:val="00A40E24"/>
    <w:rsid w:val="00A42386"/>
    <w:rsid w:val="00A544F3"/>
    <w:rsid w:val="00A6105D"/>
    <w:rsid w:val="00A63456"/>
    <w:rsid w:val="00A72492"/>
    <w:rsid w:val="00A9039D"/>
    <w:rsid w:val="00A91111"/>
    <w:rsid w:val="00A929A1"/>
    <w:rsid w:val="00A96BF2"/>
    <w:rsid w:val="00A97F72"/>
    <w:rsid w:val="00AA4588"/>
    <w:rsid w:val="00AB1CB3"/>
    <w:rsid w:val="00AB2289"/>
    <w:rsid w:val="00AB4B12"/>
    <w:rsid w:val="00AC0F0B"/>
    <w:rsid w:val="00AC1395"/>
    <w:rsid w:val="00AD055A"/>
    <w:rsid w:val="00AE499C"/>
    <w:rsid w:val="00AE5F35"/>
    <w:rsid w:val="00B00F13"/>
    <w:rsid w:val="00B10816"/>
    <w:rsid w:val="00B1148A"/>
    <w:rsid w:val="00B230A3"/>
    <w:rsid w:val="00B36DF0"/>
    <w:rsid w:val="00B44E88"/>
    <w:rsid w:val="00B523D4"/>
    <w:rsid w:val="00B52FF7"/>
    <w:rsid w:val="00B83527"/>
    <w:rsid w:val="00B97218"/>
    <w:rsid w:val="00BA4581"/>
    <w:rsid w:val="00BC0EB8"/>
    <w:rsid w:val="00BC6BA6"/>
    <w:rsid w:val="00BD0A9F"/>
    <w:rsid w:val="00BE07B3"/>
    <w:rsid w:val="00BF3978"/>
    <w:rsid w:val="00C06519"/>
    <w:rsid w:val="00C07E29"/>
    <w:rsid w:val="00C13474"/>
    <w:rsid w:val="00C20AAC"/>
    <w:rsid w:val="00C30A5F"/>
    <w:rsid w:val="00C415D2"/>
    <w:rsid w:val="00C61AAD"/>
    <w:rsid w:val="00C65280"/>
    <w:rsid w:val="00C659DA"/>
    <w:rsid w:val="00C8478C"/>
    <w:rsid w:val="00C87455"/>
    <w:rsid w:val="00CA5836"/>
    <w:rsid w:val="00CB188C"/>
    <w:rsid w:val="00CB3AB4"/>
    <w:rsid w:val="00CD0282"/>
    <w:rsid w:val="00CD5190"/>
    <w:rsid w:val="00CE113A"/>
    <w:rsid w:val="00CF2BFD"/>
    <w:rsid w:val="00CF4F44"/>
    <w:rsid w:val="00CF6821"/>
    <w:rsid w:val="00D16FD9"/>
    <w:rsid w:val="00D175FD"/>
    <w:rsid w:val="00D239C4"/>
    <w:rsid w:val="00D549B8"/>
    <w:rsid w:val="00D54EDF"/>
    <w:rsid w:val="00D563A5"/>
    <w:rsid w:val="00D56BC1"/>
    <w:rsid w:val="00D56C92"/>
    <w:rsid w:val="00D574B9"/>
    <w:rsid w:val="00D66C1F"/>
    <w:rsid w:val="00D734B7"/>
    <w:rsid w:val="00D852B9"/>
    <w:rsid w:val="00DA0AF2"/>
    <w:rsid w:val="00DA1FC2"/>
    <w:rsid w:val="00DC1814"/>
    <w:rsid w:val="00DC2012"/>
    <w:rsid w:val="00DC3B0C"/>
    <w:rsid w:val="00DD1388"/>
    <w:rsid w:val="00DD2556"/>
    <w:rsid w:val="00DD4690"/>
    <w:rsid w:val="00DD7012"/>
    <w:rsid w:val="00DE4A34"/>
    <w:rsid w:val="00DE4D6A"/>
    <w:rsid w:val="00E10E9F"/>
    <w:rsid w:val="00E10F3F"/>
    <w:rsid w:val="00E1427B"/>
    <w:rsid w:val="00E31C6D"/>
    <w:rsid w:val="00E35B9D"/>
    <w:rsid w:val="00E52734"/>
    <w:rsid w:val="00E63508"/>
    <w:rsid w:val="00E747ED"/>
    <w:rsid w:val="00E85F63"/>
    <w:rsid w:val="00E90B13"/>
    <w:rsid w:val="00E962A9"/>
    <w:rsid w:val="00EA2F98"/>
    <w:rsid w:val="00EA5804"/>
    <w:rsid w:val="00EB3015"/>
    <w:rsid w:val="00EB3B24"/>
    <w:rsid w:val="00EC2048"/>
    <w:rsid w:val="00EC6A18"/>
    <w:rsid w:val="00ED23EB"/>
    <w:rsid w:val="00EE5175"/>
    <w:rsid w:val="00EF0926"/>
    <w:rsid w:val="00F004A9"/>
    <w:rsid w:val="00F0179B"/>
    <w:rsid w:val="00F05E9A"/>
    <w:rsid w:val="00F256B3"/>
    <w:rsid w:val="00F25C1D"/>
    <w:rsid w:val="00F26DB2"/>
    <w:rsid w:val="00F3402D"/>
    <w:rsid w:val="00F34DA1"/>
    <w:rsid w:val="00F37789"/>
    <w:rsid w:val="00F402BB"/>
    <w:rsid w:val="00F426EB"/>
    <w:rsid w:val="00F44238"/>
    <w:rsid w:val="00F52F3B"/>
    <w:rsid w:val="00F569C0"/>
    <w:rsid w:val="00F61D07"/>
    <w:rsid w:val="00F664B8"/>
    <w:rsid w:val="00F815F3"/>
    <w:rsid w:val="00F96A63"/>
    <w:rsid w:val="00FA2E47"/>
    <w:rsid w:val="00FA3486"/>
    <w:rsid w:val="00FA5B52"/>
    <w:rsid w:val="00FB5542"/>
    <w:rsid w:val="00FE726B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CD6E2"/>
  <w15:docId w15:val="{127E98B5-4920-41AC-9F08-DABE83CD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08DE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C1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120C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rsid w:val="00130B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ntrat2Diagrama">
    <w:name w:val="Antraštė 2 Diagrama"/>
    <w:link w:val="Antrat2"/>
    <w:rsid w:val="00AC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raopastraipa">
    <w:name w:val="List Paragraph"/>
    <w:basedOn w:val="prastasis"/>
    <w:uiPriority w:val="34"/>
    <w:qFormat/>
    <w:rsid w:val="00D852B9"/>
    <w:pPr>
      <w:ind w:left="1296"/>
    </w:pPr>
  </w:style>
  <w:style w:type="table" w:styleId="Lentelstinklelis">
    <w:name w:val="Table Grid"/>
    <w:basedOn w:val="prastojilentel"/>
    <w:rsid w:val="0041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C6A18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uiPriority w:val="99"/>
    <w:unhideWhenUsed/>
    <w:rsid w:val="00EC6A18"/>
    <w:rPr>
      <w:color w:val="0000FF"/>
      <w:u w:val="single"/>
    </w:rPr>
  </w:style>
  <w:style w:type="character" w:styleId="Komentaronuoroda">
    <w:name w:val="annotation reference"/>
    <w:basedOn w:val="Numatytasispastraiposriftas"/>
    <w:rsid w:val="00B5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23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523D4"/>
  </w:style>
  <w:style w:type="paragraph" w:styleId="Komentarotema">
    <w:name w:val="annotation subject"/>
    <w:basedOn w:val="Komentarotekstas"/>
    <w:next w:val="Komentarotekstas"/>
    <w:link w:val="KomentarotemaDiagrama"/>
    <w:rsid w:val="00B523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523D4"/>
    <w:rPr>
      <w:b/>
      <w:bCs/>
    </w:rPr>
  </w:style>
  <w:style w:type="paragraph" w:customStyle="1" w:styleId="Char">
    <w:name w:val="Char"/>
    <w:basedOn w:val="prastasis"/>
    <w:rsid w:val="000156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rsid w:val="000156B3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56B3"/>
    <w:rPr>
      <w:sz w:val="24"/>
      <w:lang w:eastAsia="zh-CN"/>
    </w:rPr>
  </w:style>
  <w:style w:type="paragraph" w:styleId="Pagrindiniotekstotrauka2">
    <w:name w:val="Body Text Indent 2"/>
    <w:basedOn w:val="prastasis"/>
    <w:link w:val="Pagrindiniotekstotrauka2Diagrama"/>
    <w:rsid w:val="00C0651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06519"/>
    <w:rPr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C0651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06519"/>
    <w:rPr>
      <w:sz w:val="16"/>
      <w:szCs w:val="16"/>
    </w:rPr>
  </w:style>
  <w:style w:type="paragraph" w:styleId="Pavadinimas">
    <w:name w:val="Title"/>
    <w:basedOn w:val="prastasis"/>
    <w:link w:val="PavadinimasDiagrama"/>
    <w:qFormat/>
    <w:rsid w:val="008C2C4D"/>
    <w:pPr>
      <w:jc w:val="center"/>
    </w:pPr>
    <w:rPr>
      <w:b/>
      <w:caps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C2C4D"/>
    <w:rPr>
      <w:b/>
      <w:caps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B1CB3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B1CB3"/>
    <w:rPr>
      <w:sz w:val="24"/>
      <w:szCs w:val="24"/>
      <w:lang w:eastAsia="en-US"/>
    </w:rPr>
  </w:style>
  <w:style w:type="paragraph" w:customStyle="1" w:styleId="Hipersaitas1">
    <w:name w:val="Hipersaitas1"/>
    <w:basedOn w:val="prastasis"/>
    <w:rsid w:val="0091446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8007D-0004-4B5B-85BF-DDE60420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3439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Valdyba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E.Rupeikaite</dc:creator>
  <cp:lastModifiedBy>Virginija Palaimiene</cp:lastModifiedBy>
  <cp:revision>2</cp:revision>
  <cp:lastPrinted>2016-03-02T16:08:00Z</cp:lastPrinted>
  <dcterms:created xsi:type="dcterms:W3CDTF">2020-09-04T06:57:00Z</dcterms:created>
  <dcterms:modified xsi:type="dcterms:W3CDTF">2020-09-04T06:57:00Z</dcterms:modified>
</cp:coreProperties>
</file>