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CD11AC">
        <w:rPr>
          <w:b/>
          <w:sz w:val="24"/>
          <w:szCs w:val="24"/>
          <w:lang w:val="en-US"/>
        </w:rPr>
        <w:t>20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CD11AC">
        <w:rPr>
          <w:b/>
          <w:sz w:val="24"/>
          <w:szCs w:val="24"/>
        </w:rPr>
        <w:t>SPALIO</w:t>
      </w:r>
      <w:r w:rsidR="00350E4B" w:rsidRPr="009A48B9">
        <w:rPr>
          <w:b/>
          <w:sz w:val="24"/>
          <w:szCs w:val="24"/>
        </w:rPr>
        <w:t xml:space="preserve"> 2</w:t>
      </w:r>
      <w:r w:rsidR="00CD11AC">
        <w:rPr>
          <w:b/>
          <w:sz w:val="24"/>
          <w:szCs w:val="24"/>
        </w:rPr>
        <w:t>9</w:t>
      </w:r>
      <w:r w:rsidR="00D64956" w:rsidRPr="009A48B9">
        <w:rPr>
          <w:b/>
          <w:sz w:val="24"/>
          <w:szCs w:val="24"/>
        </w:rPr>
        <w:t>–</w:t>
      </w:r>
      <w:r w:rsidR="00CD11AC">
        <w:rPr>
          <w:b/>
          <w:sz w:val="24"/>
          <w:szCs w:val="24"/>
        </w:rPr>
        <w:t>30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9A48B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FA1771" w:rsidRDefault="00FA1771" w:rsidP="00AD26C9">
      <w:pPr>
        <w:ind w:firstLine="935"/>
        <w:jc w:val="center"/>
        <w:rPr>
          <w:sz w:val="24"/>
          <w:szCs w:val="24"/>
        </w:rPr>
      </w:pPr>
    </w:p>
    <w:p w:rsidR="006D305F" w:rsidRDefault="006D305F" w:rsidP="00AD26C9">
      <w:pPr>
        <w:ind w:firstLine="935"/>
        <w:jc w:val="center"/>
        <w:rPr>
          <w:sz w:val="24"/>
          <w:szCs w:val="24"/>
        </w:rPr>
      </w:pP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1. Dėl Klaipėdos miesto savivaldybės tarybos 2020 m. vasario 27 d. sprendimo Nr. T2-33 „Dėl Klaipėdos miesto savivaldybės 2020–2022 metų strateginio veiklos plano patvirtinimo“ pakeitimo. Pranešėja I. Butenienė.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sz w:val="24"/>
          <w:szCs w:val="24"/>
        </w:rPr>
        <w:t>2. Dėl Klaipėdos miesto savivaldybės tarybos 2020 m. vasario 27 d. sprendimo Nr. T2-27 „Dėl Klaipėdos miesto savivaldybės 2020 metų biudžeto patvirtinimo“ pakeitimo. Pranešėja K. Petraitienė.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3. Dėl fiksuotų pajamų mokesčio dydžių, taikomų įsigyjant verslo liudijimus 2021 metais vykdomai veiklai, patvirtinimo. Pranešėja K. Petraitienė.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sz w:val="24"/>
          <w:szCs w:val="24"/>
        </w:rPr>
        <w:t>4. Dėl atleidimo nuo nekilnojamojo turto mokesčio mokėjimo</w:t>
      </w:r>
      <w:r w:rsidRPr="00CD11AC">
        <w:rPr>
          <w:rFonts w:eastAsia="Calibri"/>
          <w:sz w:val="24"/>
          <w:szCs w:val="24"/>
        </w:rPr>
        <w:t>. Pranešėja K. Petraitienė.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5. Dėl savivaldybės draustinio steigimo Klaipėdos miesto savivaldybės teritorijoje, valstybinių miškų urėdijos Kretingos regioninio padalinio Klaipėdos girininkijos miške. Pranešėja M. Černiūtė-Amšiejienė.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6. Dėl botaninio-zoologinio draustinio Klaipėdos miesto savivaldybės teritorijoje, valstybinių miškų urėdijos Kretingos regioninio padalinio Klaipėdos girininkijos miške, ribų plano rengimo. Pranešėja M. Černiūtė-Amšiejienė.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7. Dėl valstybinės kitos paskirties žemės sklypų dalių perdavimo valdyti, naudoti ir disponuoti patikėjimo teise Klaipėdos miesto savivaldybei. Pranešėja R. Gružienė.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8. Dėl Klaipėdos miesto savivaldybės tarybos 2019 m. sausio 31 d. sprendimo Nr. T2-32 „Dėl prašymo perduoti Klaipėdos miesto savivaldybei valdyti patikėjimo teise valstybinės žemės sklypus pateikimo“ pakeitimo.</w:t>
      </w:r>
      <w:r w:rsidRPr="00CD11AC">
        <w:t xml:space="preserve"> </w:t>
      </w:r>
      <w:r w:rsidRPr="00CD11AC">
        <w:rPr>
          <w:sz w:val="24"/>
          <w:szCs w:val="24"/>
        </w:rPr>
        <w:t>Pranešėja R. Gružienė.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9. Dėl valstybinės kitos paskirties žemės sklypų perdavimo valdyti, naudoti ir disponuoti patikėjimo teise Klaipėdos miesto savivaldybei. Pranešėja R. Gružienė.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10. Dėl vietinio reikšmingumo lygmens kultūros paveldo objektų, įrašytų į Lietuvos Respublikos kultūros vertybių registrą, skelbimo Klaipėdos miesto savivaldybės saugomais kultūros paveldo objektais. Pranešėjas V. Juška.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11. Dėl Klaipėdos miesto savivaldybės tarybos 2020 m. balandžio 29 d. sprendimo </w:t>
      </w:r>
      <w:r w:rsidRPr="00CD11AC">
        <w:rPr>
          <w:sz w:val="24"/>
          <w:szCs w:val="24"/>
        </w:rPr>
        <w:br/>
        <w:t>Nr. T2-93 „Dėl priešmokyklinio ugdymo grupių skaičiaus ir priešmokyklinio ugdymo organizavimo modelių savivaldybės švietimo įstaigose 2020–2021 mokslo metams nustatymo“ pakeitimo. Pranešėja L. 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12. Dėl Klaipėdos lopšelio-darželio „Boružėlė“ nuostatų patvirtinimo. Pranešėja L. 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13. Dėl Klaipėdos lopšelio-darželio „</w:t>
      </w:r>
      <w:proofErr w:type="spellStart"/>
      <w:r w:rsidRPr="00CD11AC">
        <w:rPr>
          <w:sz w:val="24"/>
          <w:szCs w:val="24"/>
        </w:rPr>
        <w:t>Klevelis</w:t>
      </w:r>
      <w:proofErr w:type="spellEnd"/>
      <w:r w:rsidRPr="00CD11AC">
        <w:rPr>
          <w:sz w:val="24"/>
          <w:szCs w:val="24"/>
        </w:rPr>
        <w:t>“ nuostatų patvirtinimo. Pranešėja L. 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14. Dėl Klaipėdos lopšelio-darželio „Putinėlis“ nuostatų patvirtinimo. Pranešėja L. 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15. Dėl Klaipėdos lopšelio-darželio „</w:t>
      </w:r>
      <w:proofErr w:type="spellStart"/>
      <w:r w:rsidRPr="00CD11AC">
        <w:rPr>
          <w:sz w:val="24"/>
          <w:szCs w:val="24"/>
        </w:rPr>
        <w:t>Vėrinėlis</w:t>
      </w:r>
      <w:proofErr w:type="spellEnd"/>
      <w:r w:rsidRPr="00CD11AC">
        <w:rPr>
          <w:sz w:val="24"/>
          <w:szCs w:val="24"/>
        </w:rPr>
        <w:t>“ nuostatų patvirtinimo. Pranešėja L. 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16. Dėl Klaipėdos „Gabijos“ progimnazijos nuostatų patvirtinimo. Pranešėja L. 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17. Dėl Klaipėdos „Aitvaro“ gimnazijos nuostatų patvirtinimo. Pranešėja L. 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18. Dėl Klaipėdos „Vyturio“ progimnazijos nuostatų patvirtinimo. Pranešėja L. 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19. Dėl Klaipėdos „Varpo“ gimnazijos nuostatų patvirtinimo. Pranešėja L. Prižgintienė.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 xml:space="preserve">20. Dėl didžiausio leistino pareigybių (etatų) skaičiaus Klaipėdos miesto savivaldybės biudžetinėse švietimo įstaigose nustatymo. Pranešėja J. </w:t>
      </w:r>
      <w:proofErr w:type="spellStart"/>
      <w:r w:rsidRPr="00CD11AC">
        <w:rPr>
          <w:sz w:val="24"/>
          <w:szCs w:val="24"/>
        </w:rPr>
        <w:t>Ceplienė</w:t>
      </w:r>
      <w:proofErr w:type="spellEnd"/>
      <w:r w:rsidRPr="00CD11AC">
        <w:rPr>
          <w:sz w:val="24"/>
          <w:szCs w:val="24"/>
        </w:rPr>
        <w:t>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 xml:space="preserve">21. Dėl sutikimo pertvarkyti biudžetinę įstaigą Klaipėdos futbolo sporto mokyklą į viešąją įstaigą. Pranešėja J. </w:t>
      </w:r>
      <w:proofErr w:type="spellStart"/>
      <w:r w:rsidRPr="00CD11AC">
        <w:rPr>
          <w:rFonts w:eastAsia="Calibri"/>
          <w:sz w:val="24"/>
          <w:szCs w:val="24"/>
        </w:rPr>
        <w:t>Ceplienė</w:t>
      </w:r>
      <w:proofErr w:type="spellEnd"/>
      <w:r w:rsidRPr="00CD11AC">
        <w:rPr>
          <w:rFonts w:eastAsia="Calibri"/>
          <w:sz w:val="24"/>
          <w:szCs w:val="24"/>
        </w:rPr>
        <w:t>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22. Dėl Klaipėdos miesto savivaldybės tarybos 2015 m. gegužės 28 d. sprendimo</w:t>
      </w:r>
      <w:r w:rsidRPr="00CD11AC">
        <w:rPr>
          <w:sz w:val="24"/>
          <w:szCs w:val="24"/>
        </w:rPr>
        <w:br/>
        <w:t>Nr. T2-103 „Dėl Nepanaudotų lėšų, skirtų piniginei socialinei paramai, naudojimo kitai socialinei paramai finansuoti tvarkos aprašo patvirtinimo“ pakeitimo. Pranešėja A. Liesytė.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lastRenderedPageBreak/>
        <w:t>23. Dėl Klaipėdos miesto savivaldybės tarybos 2019 m. liepos 25 d. sprendimo Nr. T2-238 „Dėl Klaipėdos miesto tautinių mažumų tarybos prie Klaipėdos miesto savivaldybės tarybos sudėties patvirtinimo“ pakeitimo. Pranešėja E. Deltuvaitė.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24. Dėl Klaipėdos miesto savivaldybės tarybos 2015 m. rugsėjo 24 d. sprendimo Nr. T2-263 „Dėl Klaipėdos miesto akademinių reikalų tarybos sudarymo ir jos nuostatų patvirtinimo“ pakeitimo. Pranešėja A. Valadkienė.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 xml:space="preserve">25. Dėl Klaipėdos miesto savivaldybės tarybos 2017 m. vasario 23 d. sprendimo Nr. T2-29 „Dėl Klaipėdos miesto savivaldybės </w:t>
      </w:r>
      <w:proofErr w:type="spellStart"/>
      <w:r w:rsidRPr="00CD11AC">
        <w:rPr>
          <w:sz w:val="24"/>
          <w:szCs w:val="24"/>
        </w:rPr>
        <w:t>seniūnaičių</w:t>
      </w:r>
      <w:proofErr w:type="spellEnd"/>
      <w:r w:rsidRPr="00CD11AC">
        <w:rPr>
          <w:sz w:val="24"/>
          <w:szCs w:val="24"/>
        </w:rPr>
        <w:t xml:space="preserve"> rinkimo ir atšaukimo tvarkos aprašo patvirtinimo“ pakeitimo. Pranešėja A. Valadkienė.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26. Dėl Klaipėdos miesto savivaldybės tarybos 2020 m. vasario 27 d. sprendimo Nr. T2-43 „Dėl Klaipėdos miesto savivaldybės aplinkos apsaugos rėmimo specialiosios programos 2020 metų priemonių patvirtinimo“ pakeitimo. Pranešėja R. Jievaitienė.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27. Dėl Būsto nuomos ar išperkamosios būsto nuomos mokesčio dalies kompensacijos mokėjimo ir permokėtos kompensacijos grąžinimo tvarkos aprašo patvirtinimo. Pranešėja L. Murauskienė.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28. Dėl Savivaldybės būsto ir socialinio būsto nuomos tvarkos aprašo patvirtinimo. Pranešėja L. Murauskienė.</w:t>
      </w:r>
    </w:p>
    <w:p w:rsidR="00CD11AC" w:rsidRPr="00CD11AC" w:rsidRDefault="00CD11AC" w:rsidP="00CD11AC">
      <w:pPr>
        <w:ind w:firstLine="851"/>
        <w:jc w:val="both"/>
        <w:rPr>
          <w:sz w:val="24"/>
          <w:szCs w:val="24"/>
        </w:rPr>
      </w:pPr>
      <w:r w:rsidRPr="00CD11AC">
        <w:rPr>
          <w:sz w:val="24"/>
          <w:szCs w:val="24"/>
        </w:rPr>
        <w:t>29. Dėl atleidimo nuo socialinio būsto nuomos mokesčio mokėjimo. Pranešėja L. Murauskienė.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sz w:val="24"/>
          <w:szCs w:val="24"/>
        </w:rPr>
        <w:t>30. Dėl socialinio būsto nuomos sąlygų pakeitimo. Pranešėja L. Murauskienė.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31. Dėl nekilnojamojo turto perdavimo valstybės nuosavybėn.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32. Dėl turto perdavimo pagal turto patikėjimo sutartis Klaipėdos miesto asmens sveikatos priežiūros įstaigoms.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33. Dėl Klaipėdos miesto savivaldybės tarybos 2012 m. kovo 29 d. sprendimo Nr. T2-91 „Dėl Klaipėdos miesto savivaldybės panaudai perduodamo turto sąrašo patvirtinimo“ pakeitimo.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34. Dėl sutikimo priimti dovanojamą viešosios įstaigos Neptūno krepšinio klubo dalininkų kapitalo dalį savivaldybės nuosavybėn.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35. Dėl savivaldybės būstų pardavimo.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 xml:space="preserve">36. Dėl Klaipėdos miesto savivaldybės tarybos 2011 m. lapkričio 24 d. sprendimo </w:t>
      </w:r>
      <w:r w:rsidRPr="00CD11AC">
        <w:rPr>
          <w:rFonts w:eastAsia="Calibri"/>
          <w:sz w:val="24"/>
          <w:szCs w:val="24"/>
        </w:rPr>
        <w:br/>
        <w:t>Nr. T2-378 „Dėl Klaipėdos miesto savivaldybės turto perdavimo valdyti, naudoti ir disponuoti juo patikėjimo teise tvarkos aprašo patvirtinimo“ pakeitimo.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37. Dėl Klaipėdos miesto savivaldybės tarybos 2020 m. balandžio 9 d. sprendimo Nr. T2-54 „Dėl Klaipėdos miesto savivaldybės materialiojo turto nuomos tvarkos aprašo patvirtinimo“ pakeitimo. Pranešėjas E. Simokaitis.</w:t>
      </w:r>
    </w:p>
    <w:p w:rsidR="00CD11AC" w:rsidRPr="00CD11AC" w:rsidRDefault="00CD11AC" w:rsidP="00CD11AC">
      <w:pPr>
        <w:ind w:firstLine="851"/>
        <w:jc w:val="both"/>
        <w:rPr>
          <w:rFonts w:eastAsia="Calibri"/>
          <w:sz w:val="24"/>
          <w:szCs w:val="24"/>
        </w:rPr>
      </w:pPr>
      <w:r w:rsidRPr="00CD11AC">
        <w:rPr>
          <w:rFonts w:eastAsia="Calibri"/>
          <w:sz w:val="24"/>
          <w:szCs w:val="24"/>
        </w:rPr>
        <w:t>38. Dėl Klaipėdos miesto savivaldybės tarybos 2012 m. sausio 27 d. sprendimo Nr. T2-30 „Dėl Klaipėdos miesto savivaldybės nuomojamo turto sąrašo patvirtinimo“ pakeitimo. Pranešėjas E. Simokaitis.</w:t>
      </w:r>
    </w:p>
    <w:p w:rsidR="006D305F" w:rsidRDefault="006D305F" w:rsidP="006D305F">
      <w:pPr>
        <w:ind w:firstLine="720"/>
        <w:jc w:val="both"/>
        <w:rPr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F16F8">
        <w:tc>
          <w:tcPr>
            <w:tcW w:w="4927" w:type="dxa"/>
          </w:tcPr>
          <w:p w:rsidR="006D305F" w:rsidRPr="003A3546" w:rsidRDefault="006D305F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  <w:bookmarkStart w:id="0" w:name="_GoBack"/>
      <w:bookmarkEnd w:id="0"/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jc w:val="both"/>
        <w:rPr>
          <w:b/>
          <w:sz w:val="24"/>
          <w:szCs w:val="24"/>
        </w:rPr>
      </w:pPr>
    </w:p>
    <w:p w:rsidR="006D305F" w:rsidRPr="008D7E54" w:rsidRDefault="006D305F" w:rsidP="006D305F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6D305F" w:rsidRDefault="006D305F" w:rsidP="006D305F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</w:t>
      </w:r>
      <w:r w:rsidR="00CD11AC">
        <w:rPr>
          <w:sz w:val="24"/>
          <w:szCs w:val="24"/>
        </w:rPr>
        <w:t>20</w:t>
      </w:r>
      <w:r w:rsidRPr="008D7E54">
        <w:rPr>
          <w:sz w:val="24"/>
          <w:szCs w:val="24"/>
        </w:rPr>
        <w:t>-</w:t>
      </w:r>
      <w:r w:rsidR="00CD11AC">
        <w:rPr>
          <w:sz w:val="24"/>
          <w:szCs w:val="24"/>
        </w:rPr>
        <w:t>10</w:t>
      </w:r>
      <w:r w:rsidRPr="008D7E54">
        <w:rPr>
          <w:sz w:val="24"/>
          <w:szCs w:val="24"/>
        </w:rPr>
        <w:t>-</w:t>
      </w:r>
      <w:r w:rsidR="00CD11AC">
        <w:rPr>
          <w:sz w:val="24"/>
          <w:szCs w:val="24"/>
        </w:rPr>
        <w:t>22</w:t>
      </w:r>
    </w:p>
    <w:p w:rsidR="006D305F" w:rsidRPr="009A48B9" w:rsidRDefault="006D305F" w:rsidP="006D305F">
      <w:pPr>
        <w:ind w:firstLine="720"/>
        <w:jc w:val="both"/>
        <w:rPr>
          <w:sz w:val="24"/>
          <w:szCs w:val="24"/>
        </w:rPr>
      </w:pPr>
    </w:p>
    <w:sectPr w:rsidR="006D305F" w:rsidRPr="009A48B9" w:rsidSect="00EB3DF0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E1" w:rsidRDefault="00C223E1" w:rsidP="005112C5">
      <w:r>
        <w:separator/>
      </w:r>
    </w:p>
  </w:endnote>
  <w:endnote w:type="continuationSeparator" w:id="0">
    <w:p w:rsidR="00C223E1" w:rsidRDefault="00C223E1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E1" w:rsidRDefault="00C223E1" w:rsidP="005112C5">
      <w:r>
        <w:separator/>
      </w:r>
    </w:p>
  </w:footnote>
  <w:footnote w:type="continuationSeparator" w:id="0">
    <w:p w:rsidR="00C223E1" w:rsidRDefault="00C223E1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1AC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631C"/>
    <w:rsid w:val="00077326"/>
    <w:rsid w:val="000847BB"/>
    <w:rsid w:val="00086BCC"/>
    <w:rsid w:val="00094C94"/>
    <w:rsid w:val="000A4AC8"/>
    <w:rsid w:val="000B12B6"/>
    <w:rsid w:val="000C1E0F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6C40"/>
    <w:rsid w:val="00155DC8"/>
    <w:rsid w:val="001713A4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0C7E"/>
    <w:rsid w:val="002263FF"/>
    <w:rsid w:val="00227A4B"/>
    <w:rsid w:val="0023259F"/>
    <w:rsid w:val="00232F53"/>
    <w:rsid w:val="002347D5"/>
    <w:rsid w:val="002545F4"/>
    <w:rsid w:val="00260718"/>
    <w:rsid w:val="00262F2F"/>
    <w:rsid w:val="00264A89"/>
    <w:rsid w:val="00274441"/>
    <w:rsid w:val="00280D4D"/>
    <w:rsid w:val="00284D55"/>
    <w:rsid w:val="00285D86"/>
    <w:rsid w:val="002956FB"/>
    <w:rsid w:val="002A0DB7"/>
    <w:rsid w:val="002B43A4"/>
    <w:rsid w:val="002B4BB1"/>
    <w:rsid w:val="002B67DD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50E4B"/>
    <w:rsid w:val="0035200F"/>
    <w:rsid w:val="00357C01"/>
    <w:rsid w:val="00364589"/>
    <w:rsid w:val="0038012E"/>
    <w:rsid w:val="0038787C"/>
    <w:rsid w:val="00394645"/>
    <w:rsid w:val="003A7B27"/>
    <w:rsid w:val="003B4A25"/>
    <w:rsid w:val="003C1A57"/>
    <w:rsid w:val="003E0AC8"/>
    <w:rsid w:val="003F308C"/>
    <w:rsid w:val="003F56C3"/>
    <w:rsid w:val="00413A30"/>
    <w:rsid w:val="00421023"/>
    <w:rsid w:val="00426968"/>
    <w:rsid w:val="0043172A"/>
    <w:rsid w:val="00434DA8"/>
    <w:rsid w:val="00436AF7"/>
    <w:rsid w:val="004372BB"/>
    <w:rsid w:val="00443206"/>
    <w:rsid w:val="004542EF"/>
    <w:rsid w:val="0045619C"/>
    <w:rsid w:val="0046480B"/>
    <w:rsid w:val="00471A8D"/>
    <w:rsid w:val="004767E0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3376"/>
    <w:rsid w:val="005112C5"/>
    <w:rsid w:val="0051320B"/>
    <w:rsid w:val="00517F10"/>
    <w:rsid w:val="00522884"/>
    <w:rsid w:val="005326BA"/>
    <w:rsid w:val="00534AC9"/>
    <w:rsid w:val="00534FEA"/>
    <w:rsid w:val="00541014"/>
    <w:rsid w:val="00546E43"/>
    <w:rsid w:val="005507D5"/>
    <w:rsid w:val="00551CAD"/>
    <w:rsid w:val="005528A2"/>
    <w:rsid w:val="0056100E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F0521"/>
    <w:rsid w:val="0060103B"/>
    <w:rsid w:val="006017E7"/>
    <w:rsid w:val="00612399"/>
    <w:rsid w:val="0061652B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84756"/>
    <w:rsid w:val="00693024"/>
    <w:rsid w:val="0069349C"/>
    <w:rsid w:val="006A018F"/>
    <w:rsid w:val="006A0DBE"/>
    <w:rsid w:val="006A7E7E"/>
    <w:rsid w:val="006B0F3A"/>
    <w:rsid w:val="006B4975"/>
    <w:rsid w:val="006B6ECE"/>
    <w:rsid w:val="006B7E0D"/>
    <w:rsid w:val="006C102B"/>
    <w:rsid w:val="006C6B90"/>
    <w:rsid w:val="006C7758"/>
    <w:rsid w:val="006D09BC"/>
    <w:rsid w:val="006D305F"/>
    <w:rsid w:val="006D5D86"/>
    <w:rsid w:val="00703955"/>
    <w:rsid w:val="00711B22"/>
    <w:rsid w:val="007154B5"/>
    <w:rsid w:val="00721456"/>
    <w:rsid w:val="00735AD1"/>
    <w:rsid w:val="00742269"/>
    <w:rsid w:val="0074458C"/>
    <w:rsid w:val="00747C37"/>
    <w:rsid w:val="007514E1"/>
    <w:rsid w:val="00754D9B"/>
    <w:rsid w:val="0075585C"/>
    <w:rsid w:val="007647BE"/>
    <w:rsid w:val="00765B86"/>
    <w:rsid w:val="007712B2"/>
    <w:rsid w:val="0077299D"/>
    <w:rsid w:val="0077570A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019E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44E0B"/>
    <w:rsid w:val="00945283"/>
    <w:rsid w:val="00957E8C"/>
    <w:rsid w:val="0096326C"/>
    <w:rsid w:val="00976A75"/>
    <w:rsid w:val="00977CBA"/>
    <w:rsid w:val="00982683"/>
    <w:rsid w:val="00995355"/>
    <w:rsid w:val="009A48B9"/>
    <w:rsid w:val="009A7DAF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5F96"/>
    <w:rsid w:val="00A31DDE"/>
    <w:rsid w:val="00A31DFA"/>
    <w:rsid w:val="00A351C3"/>
    <w:rsid w:val="00A42C23"/>
    <w:rsid w:val="00A52A1C"/>
    <w:rsid w:val="00A7404E"/>
    <w:rsid w:val="00A80BD6"/>
    <w:rsid w:val="00A86B0F"/>
    <w:rsid w:val="00A9536A"/>
    <w:rsid w:val="00AA12F8"/>
    <w:rsid w:val="00AA7039"/>
    <w:rsid w:val="00AC2FAC"/>
    <w:rsid w:val="00AC4C91"/>
    <w:rsid w:val="00AC5D45"/>
    <w:rsid w:val="00AD26C9"/>
    <w:rsid w:val="00AE1B3D"/>
    <w:rsid w:val="00AE2C0F"/>
    <w:rsid w:val="00AF559A"/>
    <w:rsid w:val="00B02D94"/>
    <w:rsid w:val="00B15631"/>
    <w:rsid w:val="00B16F72"/>
    <w:rsid w:val="00B3364E"/>
    <w:rsid w:val="00B3610D"/>
    <w:rsid w:val="00B42B76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B28F7"/>
    <w:rsid w:val="00BB2D82"/>
    <w:rsid w:val="00BB31BC"/>
    <w:rsid w:val="00BC01AE"/>
    <w:rsid w:val="00BC085B"/>
    <w:rsid w:val="00BC6965"/>
    <w:rsid w:val="00BD595B"/>
    <w:rsid w:val="00BE14DA"/>
    <w:rsid w:val="00BE3207"/>
    <w:rsid w:val="00BF71D1"/>
    <w:rsid w:val="00C063D7"/>
    <w:rsid w:val="00C06F8E"/>
    <w:rsid w:val="00C12554"/>
    <w:rsid w:val="00C15093"/>
    <w:rsid w:val="00C2000C"/>
    <w:rsid w:val="00C223E1"/>
    <w:rsid w:val="00C24F9B"/>
    <w:rsid w:val="00C259A9"/>
    <w:rsid w:val="00C32460"/>
    <w:rsid w:val="00C51121"/>
    <w:rsid w:val="00C53241"/>
    <w:rsid w:val="00C6360F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6417"/>
    <w:rsid w:val="00CD0815"/>
    <w:rsid w:val="00CD0D53"/>
    <w:rsid w:val="00CD11AC"/>
    <w:rsid w:val="00CD4C99"/>
    <w:rsid w:val="00CE19A3"/>
    <w:rsid w:val="00CE22E6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425AF"/>
    <w:rsid w:val="00D517BB"/>
    <w:rsid w:val="00D51E02"/>
    <w:rsid w:val="00D52F25"/>
    <w:rsid w:val="00D570BD"/>
    <w:rsid w:val="00D57BAB"/>
    <w:rsid w:val="00D639C4"/>
    <w:rsid w:val="00D64956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E0EF5"/>
    <w:rsid w:val="00DE30C5"/>
    <w:rsid w:val="00DE7119"/>
    <w:rsid w:val="00DF5157"/>
    <w:rsid w:val="00DF6262"/>
    <w:rsid w:val="00E01599"/>
    <w:rsid w:val="00E04A50"/>
    <w:rsid w:val="00E04B00"/>
    <w:rsid w:val="00E115B5"/>
    <w:rsid w:val="00E2562E"/>
    <w:rsid w:val="00E41FDB"/>
    <w:rsid w:val="00E479B6"/>
    <w:rsid w:val="00E52E37"/>
    <w:rsid w:val="00E60B0C"/>
    <w:rsid w:val="00E67A08"/>
    <w:rsid w:val="00E70DAA"/>
    <w:rsid w:val="00E70F71"/>
    <w:rsid w:val="00E838E9"/>
    <w:rsid w:val="00E97802"/>
    <w:rsid w:val="00EA4AA9"/>
    <w:rsid w:val="00EB1FD3"/>
    <w:rsid w:val="00EB3DF0"/>
    <w:rsid w:val="00EB742E"/>
    <w:rsid w:val="00ED5F7C"/>
    <w:rsid w:val="00ED793D"/>
    <w:rsid w:val="00EE6787"/>
    <w:rsid w:val="00EF08AD"/>
    <w:rsid w:val="00EF28C5"/>
    <w:rsid w:val="00F07B20"/>
    <w:rsid w:val="00F12532"/>
    <w:rsid w:val="00F125BD"/>
    <w:rsid w:val="00F14215"/>
    <w:rsid w:val="00F15493"/>
    <w:rsid w:val="00F2262F"/>
    <w:rsid w:val="00F31BA7"/>
    <w:rsid w:val="00F33D71"/>
    <w:rsid w:val="00F4556D"/>
    <w:rsid w:val="00F601CD"/>
    <w:rsid w:val="00F72E9D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C5D4D"/>
    <w:rsid w:val="00FC609C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DFC5-CA14-402B-B1FD-FC951E7C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2019-11-21T06:16:00Z</cp:lastPrinted>
  <dcterms:created xsi:type="dcterms:W3CDTF">2020-10-28T05:58:00Z</dcterms:created>
  <dcterms:modified xsi:type="dcterms:W3CDTF">2020-10-28T06:00:00Z</dcterms:modified>
</cp:coreProperties>
</file>