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E10BE" w14:textId="77777777" w:rsidR="002E6E09" w:rsidRDefault="002E6E09" w:rsidP="0072272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1E10ED6C" w14:textId="621F1178" w:rsidR="0072272F" w:rsidRPr="00DD06DF" w:rsidRDefault="0072272F" w:rsidP="0072272F">
      <w:pPr>
        <w:keepNext/>
        <w:jc w:val="center"/>
        <w:outlineLvl w:val="0"/>
        <w:rPr>
          <w:b/>
          <w:sz w:val="28"/>
          <w:szCs w:val="28"/>
        </w:rPr>
      </w:pPr>
      <w:r w:rsidRPr="00DD06DF">
        <w:rPr>
          <w:b/>
          <w:sz w:val="28"/>
          <w:szCs w:val="28"/>
        </w:rPr>
        <w:t>KLAIPĖDOS MIESTO SAVIVALDYBĖS TARYBA</w:t>
      </w:r>
    </w:p>
    <w:p w14:paraId="0A71095A" w14:textId="77777777" w:rsidR="0072272F" w:rsidRPr="00DD06DF" w:rsidRDefault="0072272F" w:rsidP="0072272F">
      <w:pPr>
        <w:keepNext/>
        <w:jc w:val="center"/>
        <w:outlineLvl w:val="1"/>
        <w:rPr>
          <w:b/>
          <w:szCs w:val="24"/>
        </w:rPr>
      </w:pPr>
    </w:p>
    <w:p w14:paraId="2D806F41" w14:textId="77777777" w:rsidR="0072272F" w:rsidRPr="00DD06DF" w:rsidRDefault="0072272F" w:rsidP="0072272F">
      <w:pPr>
        <w:keepNext/>
        <w:jc w:val="center"/>
        <w:outlineLvl w:val="1"/>
        <w:rPr>
          <w:b/>
          <w:szCs w:val="24"/>
        </w:rPr>
      </w:pPr>
      <w:r w:rsidRPr="00DD06DF">
        <w:rPr>
          <w:b/>
          <w:szCs w:val="24"/>
        </w:rPr>
        <w:t>SPRENDIMAS</w:t>
      </w:r>
    </w:p>
    <w:p w14:paraId="3338D4E0" w14:textId="4E87276A" w:rsidR="0072272F" w:rsidRPr="00DD06DF" w:rsidRDefault="0072272F" w:rsidP="0072272F">
      <w:pPr>
        <w:jc w:val="center"/>
        <w:rPr>
          <w:szCs w:val="24"/>
        </w:rPr>
      </w:pPr>
      <w:r w:rsidRPr="00DD06DF">
        <w:rPr>
          <w:b/>
          <w:caps/>
          <w:szCs w:val="24"/>
        </w:rPr>
        <w:t xml:space="preserve">DĖL </w:t>
      </w:r>
      <w:r w:rsidR="002E6E09">
        <w:rPr>
          <w:b/>
        </w:rPr>
        <w:t>KLAIPĖDOS MIESTO SAVIVALDYBĖS TARYBOS 2011 M. LAPKRIČIO 24 D. SPRENDIMO NR. T2-378 „DĖL KLAIPĖDOS MIESTO SAVIVALDYBĖS TURTO PERDAVIMO VALDYTI, NAUDOTI IR DISPONUOTI JUO PATIKĖJIMO TEISE TVARKOS APRAŠO PATVIRTINIMO“ PAKEITIMO</w:t>
      </w:r>
    </w:p>
    <w:p w14:paraId="264B5B0F" w14:textId="77777777" w:rsidR="0072272F" w:rsidRPr="0072272F" w:rsidRDefault="0072272F" w:rsidP="0072272F">
      <w:pPr>
        <w:jc w:val="center"/>
        <w:rPr>
          <w:szCs w:val="24"/>
        </w:rPr>
      </w:pPr>
    </w:p>
    <w:p w14:paraId="33F12571" w14:textId="77777777" w:rsidR="0072272F" w:rsidRPr="00DD06DF" w:rsidRDefault="0072272F" w:rsidP="0072272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Cs w:val="24"/>
        </w:rPr>
      </w:pPr>
      <w:r>
        <w:rPr>
          <w:szCs w:val="24"/>
        </w:rPr>
        <w:t>Nr.</w:t>
      </w:r>
    </w:p>
    <w:p w14:paraId="45363578" w14:textId="77777777" w:rsidR="0072272F" w:rsidRPr="00DD06DF" w:rsidRDefault="0072272F" w:rsidP="0072272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Cs w:val="24"/>
        </w:rPr>
      </w:pPr>
      <w:r w:rsidRPr="00DD06DF">
        <w:rPr>
          <w:szCs w:val="24"/>
        </w:rPr>
        <w:t>Klaipėda</w:t>
      </w:r>
    </w:p>
    <w:p w14:paraId="7106ED56" w14:textId="51F975EC" w:rsidR="0072272F" w:rsidRDefault="0072272F" w:rsidP="0072272F">
      <w:pPr>
        <w:rPr>
          <w:szCs w:val="24"/>
        </w:rPr>
      </w:pPr>
    </w:p>
    <w:p w14:paraId="6A2DBA5F" w14:textId="77777777" w:rsidR="006464B5" w:rsidRPr="0072272F" w:rsidRDefault="006464B5" w:rsidP="0072272F">
      <w:pPr>
        <w:rPr>
          <w:szCs w:val="24"/>
        </w:rPr>
      </w:pPr>
    </w:p>
    <w:p w14:paraId="4C7FA4B6" w14:textId="77777777" w:rsidR="00E630F8" w:rsidRPr="00BE31FB" w:rsidRDefault="00E630F8" w:rsidP="00E630F8">
      <w:pPr>
        <w:pStyle w:val="Antrats"/>
        <w:ind w:firstLine="709"/>
        <w:jc w:val="both"/>
      </w:pPr>
      <w:r w:rsidRPr="00BE31FB">
        <w:t>Vadovaudamasi Lietuvos Respublikos vietos savivaldos įstatymo</w:t>
      </w:r>
      <w:r w:rsidRPr="00BE31FB">
        <w:rPr>
          <w:color w:val="000000"/>
        </w:rPr>
        <w:t xml:space="preserve"> 18 straipsnio 1 dalimi</w:t>
      </w:r>
      <w:r w:rsidRPr="00BE31FB">
        <w:t xml:space="preserve">, Klaipėdos miesto savivaldybės taryba </w:t>
      </w:r>
      <w:r w:rsidRPr="00A125D6">
        <w:rPr>
          <w:spacing w:val="60"/>
        </w:rPr>
        <w:t>nusprendži</w:t>
      </w:r>
      <w:r w:rsidRPr="00BE31FB">
        <w:t>a:</w:t>
      </w:r>
    </w:p>
    <w:p w14:paraId="57DEB035" w14:textId="77777777" w:rsidR="00E630F8" w:rsidRDefault="00E630F8" w:rsidP="00E630F8">
      <w:pPr>
        <w:ind w:firstLine="720"/>
      </w:pPr>
      <w:r w:rsidRPr="00322EAC">
        <w:t>1.</w:t>
      </w:r>
      <w:r>
        <w:t> </w:t>
      </w:r>
      <w:r w:rsidRPr="00322EAC">
        <w:t>Pakeisti Klaipėdos miesto savivaldybės turto perdavimo valdyti, naudoti ir disponuoti juo patikėjimo teise tvarkos aprašą, patvirtintą Klaipėdos miesto savivaldybės tarybos 2011 m. lapkričio 24 d. sprendimu Nr. T2-378 „Dėl Klaipėdos miesto savivaldybės turto perdavimo valdyti, naudoti ir disponuoti juo patikėjimo teise aprašo patvirtinimo“:</w:t>
      </w:r>
    </w:p>
    <w:p w14:paraId="151AD625" w14:textId="77777777" w:rsidR="00E630F8" w:rsidRPr="00E75372" w:rsidRDefault="00E630F8" w:rsidP="00E630F8">
      <w:pPr>
        <w:ind w:firstLine="720"/>
      </w:pPr>
      <w:r w:rsidRPr="00E75372">
        <w:t>1.1. papildyti 3.3 papunkčiu:</w:t>
      </w:r>
    </w:p>
    <w:p w14:paraId="41960AB4" w14:textId="77777777" w:rsidR="00E630F8" w:rsidRPr="00E75372" w:rsidRDefault="00E630F8" w:rsidP="00E630F8">
      <w:pPr>
        <w:ind w:firstLine="720"/>
        <w:jc w:val="both"/>
      </w:pPr>
      <w:r w:rsidRPr="00E75372">
        <w:t>„</w:t>
      </w:r>
      <w:r w:rsidRPr="00E75372">
        <w:rPr>
          <w:b/>
        </w:rPr>
        <w:t xml:space="preserve">3.3 </w:t>
      </w:r>
      <w:r w:rsidRPr="00E75372">
        <w:rPr>
          <w:b/>
          <w:lang w:bidi="he-IL"/>
        </w:rPr>
        <w:t>Lietuvos Respublikos sveikatos priežiūros įstaigų įstatyme nurodytoms savivaldybių asmens ir (ar) visuomenės sveikatos priežiūros viešosioms įstaigoms.</w:t>
      </w:r>
      <w:r w:rsidRPr="00E75372">
        <w:t xml:space="preserve">“; </w:t>
      </w:r>
    </w:p>
    <w:p w14:paraId="34257D3F" w14:textId="77777777" w:rsidR="00E630F8" w:rsidRPr="00E75372" w:rsidRDefault="00E630F8" w:rsidP="00E630F8">
      <w:pPr>
        <w:ind w:firstLine="720"/>
      </w:pPr>
      <w:r w:rsidRPr="00E75372">
        <w:t>1.2. pakeisti 4 punkto pirmąją pastraipą ir ją išdėstyti taip:</w:t>
      </w:r>
    </w:p>
    <w:p w14:paraId="1D42BC45" w14:textId="77777777" w:rsidR="00E630F8" w:rsidRPr="00E75372" w:rsidRDefault="00E630F8" w:rsidP="00E630F8">
      <w:pPr>
        <w:shd w:val="clear" w:color="auto" w:fill="FFFFFF"/>
        <w:ind w:firstLine="709"/>
        <w:jc w:val="both"/>
        <w:rPr>
          <w:color w:val="000000"/>
        </w:rPr>
      </w:pPr>
      <w:r w:rsidRPr="00E75372">
        <w:rPr>
          <w:color w:val="000000"/>
        </w:rPr>
        <w:t>„</w:t>
      </w:r>
      <w:r w:rsidRPr="00E75372">
        <w:rPr>
          <w:color w:val="000000"/>
          <w:szCs w:val="24"/>
        </w:rPr>
        <w:t>4. Subjektai, nurodyti šio Aprašo 3 punkte</w:t>
      </w:r>
      <w:r w:rsidRPr="00E75372">
        <w:rPr>
          <w:color w:val="000000"/>
        </w:rPr>
        <w:t xml:space="preserve"> </w:t>
      </w:r>
      <w:r w:rsidRPr="00E75372">
        <w:rPr>
          <w:b/>
          <w:color w:val="000000"/>
        </w:rPr>
        <w:t>(išskyrus 3.3 papunktyje nurodytus subjektus)</w:t>
      </w:r>
      <w:r w:rsidRPr="00E75372">
        <w:rPr>
          <w:color w:val="000000"/>
          <w:szCs w:val="24"/>
        </w:rPr>
        <w:t>, norintys gauti savivaldybės turtą valdyti, naudoti ir disponuoti juo patikėjimo teise, Klaipėdos miesto savivaldybės administracijos (toliau - Savivaldybės administracija) direktoriui pateikia:</w:t>
      </w:r>
      <w:r w:rsidRPr="00E75372">
        <w:rPr>
          <w:color w:val="000000"/>
        </w:rPr>
        <w:t>“;</w:t>
      </w:r>
    </w:p>
    <w:p w14:paraId="243D6980" w14:textId="77777777" w:rsidR="00E630F8" w:rsidRPr="00E75372" w:rsidRDefault="00E630F8" w:rsidP="00E630F8">
      <w:pPr>
        <w:shd w:val="clear" w:color="auto" w:fill="FFFFFF"/>
        <w:ind w:firstLine="709"/>
        <w:jc w:val="both"/>
        <w:rPr>
          <w:color w:val="000000"/>
        </w:rPr>
      </w:pPr>
      <w:r w:rsidRPr="00E75372">
        <w:rPr>
          <w:color w:val="000000"/>
        </w:rPr>
        <w:t xml:space="preserve">1.3. </w:t>
      </w:r>
      <w:r w:rsidRPr="00E75372">
        <w:t>pakeisti 6 punkto pirmąją pastraipą ir ją išdėstyti taip</w:t>
      </w:r>
      <w:r w:rsidRPr="00E75372">
        <w:rPr>
          <w:color w:val="000000"/>
        </w:rPr>
        <w:t>:</w:t>
      </w:r>
    </w:p>
    <w:p w14:paraId="63052372" w14:textId="77777777" w:rsidR="00E630F8" w:rsidRPr="00E75372" w:rsidRDefault="00E630F8" w:rsidP="00E630F8">
      <w:pPr>
        <w:shd w:val="clear" w:color="auto" w:fill="FFFFFF"/>
        <w:tabs>
          <w:tab w:val="left" w:pos="960"/>
        </w:tabs>
        <w:ind w:firstLine="710"/>
        <w:jc w:val="both"/>
        <w:rPr>
          <w:color w:val="000000"/>
        </w:rPr>
      </w:pPr>
      <w:r w:rsidRPr="00E75372">
        <w:rPr>
          <w:color w:val="000000"/>
        </w:rPr>
        <w:t>„</w:t>
      </w:r>
      <w:r w:rsidRPr="00E75372">
        <w:rPr>
          <w:color w:val="000000"/>
          <w:szCs w:val="24"/>
        </w:rPr>
        <w:t>6. Prie teikiamo savivaldybės tarybos sprendimo dėl savivaldybės turto perdavimo valdyti, naudoti ir disponuoti juo patikėjimo teise projekto turi būti pridėta</w:t>
      </w:r>
      <w:r w:rsidRPr="00E75372">
        <w:rPr>
          <w:color w:val="000000"/>
        </w:rPr>
        <w:t xml:space="preserve"> </w:t>
      </w:r>
      <w:r w:rsidRPr="00E75372">
        <w:rPr>
          <w:b/>
          <w:color w:val="000000"/>
        </w:rPr>
        <w:t>(išskyrus 3.3 papunktyje nurodytus subjektus)</w:t>
      </w:r>
      <w:r w:rsidRPr="00E75372">
        <w:rPr>
          <w:color w:val="000000"/>
          <w:szCs w:val="24"/>
        </w:rPr>
        <w:t>:</w:t>
      </w:r>
      <w:r w:rsidRPr="00E75372">
        <w:rPr>
          <w:color w:val="000000"/>
        </w:rPr>
        <w:t>“;</w:t>
      </w:r>
    </w:p>
    <w:p w14:paraId="572DC559" w14:textId="77777777" w:rsidR="00E630F8" w:rsidRPr="00E75372" w:rsidRDefault="00E630F8" w:rsidP="00E630F8">
      <w:pPr>
        <w:shd w:val="clear" w:color="auto" w:fill="FFFFFF"/>
        <w:tabs>
          <w:tab w:val="left" w:pos="960"/>
        </w:tabs>
        <w:ind w:firstLine="710"/>
        <w:jc w:val="both"/>
        <w:rPr>
          <w:color w:val="000000"/>
        </w:rPr>
      </w:pPr>
      <w:r w:rsidRPr="00E75372">
        <w:rPr>
          <w:color w:val="000000"/>
        </w:rPr>
        <w:t xml:space="preserve">1.4. </w:t>
      </w:r>
      <w:r w:rsidRPr="00E75372">
        <w:t>pakeisti 7 punktą ir jį išdėstyti taip:</w:t>
      </w:r>
    </w:p>
    <w:p w14:paraId="11F8C79E" w14:textId="77777777" w:rsidR="00E630F8" w:rsidRPr="00E75372" w:rsidRDefault="00E630F8" w:rsidP="00E630F8">
      <w:pPr>
        <w:shd w:val="clear" w:color="auto" w:fill="FFFFFF"/>
        <w:tabs>
          <w:tab w:val="left" w:pos="960"/>
        </w:tabs>
        <w:ind w:firstLine="710"/>
        <w:jc w:val="both"/>
        <w:rPr>
          <w:color w:val="000000"/>
        </w:rPr>
      </w:pPr>
      <w:r w:rsidRPr="00E75372">
        <w:rPr>
          <w:color w:val="000000"/>
        </w:rPr>
        <w:t xml:space="preserve">7. Savivaldybės </w:t>
      </w:r>
      <w:r w:rsidRPr="00E75372">
        <w:rPr>
          <w:color w:val="000000"/>
          <w:szCs w:val="24"/>
        </w:rPr>
        <w:t>turto patikėjimo sutartį su šio Aprašo 3.2</w:t>
      </w:r>
      <w:r w:rsidRPr="00E75372">
        <w:rPr>
          <w:color w:val="000000"/>
        </w:rPr>
        <w:t xml:space="preserve"> </w:t>
      </w:r>
      <w:r w:rsidRPr="00E75372">
        <w:rPr>
          <w:b/>
          <w:color w:val="000000"/>
        </w:rPr>
        <w:t xml:space="preserve">ir 3.3 </w:t>
      </w:r>
      <w:proofErr w:type="spellStart"/>
      <w:r w:rsidRPr="00E75372">
        <w:rPr>
          <w:color w:val="000000"/>
        </w:rPr>
        <w:t>papunk</w:t>
      </w:r>
      <w:r w:rsidRPr="00E75372">
        <w:rPr>
          <w:strike/>
          <w:color w:val="000000"/>
        </w:rPr>
        <w:t>tyje</w:t>
      </w:r>
      <w:r w:rsidRPr="00E75372">
        <w:rPr>
          <w:b/>
          <w:color w:val="000000"/>
        </w:rPr>
        <w:t>čiuose</w:t>
      </w:r>
      <w:proofErr w:type="spellEnd"/>
      <w:r w:rsidRPr="00E75372">
        <w:rPr>
          <w:color w:val="000000"/>
          <w:szCs w:val="24"/>
        </w:rPr>
        <w:t xml:space="preserve"> nurodytais juridiniais asmenimis per 20 darbo dienų nuo šio Aprašo 3 punkte nurodyto savivaldybės tarybos sprendimo priėmimo  pasirašo  Savivaldybės  </w:t>
      </w:r>
      <w:r>
        <w:rPr>
          <w:color w:val="000000"/>
          <w:szCs w:val="24"/>
        </w:rPr>
        <w:t>administracijos  direktorius. Pagal turto patikėjimo</w:t>
      </w:r>
      <w:r w:rsidRPr="00E75372">
        <w:rPr>
          <w:color w:val="000000"/>
          <w:szCs w:val="24"/>
        </w:rPr>
        <w:t xml:space="preserve"> sutartį savivaldybės turtas patikėjimo teise perduodamas ne ilgesniam kaip 20 metų laikotarpiui, bet ne ilgiau</w:t>
      </w:r>
      <w:r>
        <w:rPr>
          <w:color w:val="000000"/>
          <w:szCs w:val="24"/>
        </w:rPr>
        <w:t>,</w:t>
      </w:r>
      <w:r w:rsidRPr="00E75372">
        <w:rPr>
          <w:color w:val="000000"/>
          <w:szCs w:val="24"/>
        </w:rPr>
        <w:t xml:space="preserve"> nei yra įgyvendinamos savivaldybės funkcijos. Perdavimo ir priėmimo aktu turtas šio Aprašo 3.2</w:t>
      </w:r>
      <w:r w:rsidRPr="00E75372">
        <w:rPr>
          <w:color w:val="000000"/>
        </w:rPr>
        <w:t xml:space="preserve"> </w:t>
      </w:r>
      <w:r w:rsidRPr="00E75372">
        <w:rPr>
          <w:b/>
          <w:color w:val="000000"/>
        </w:rPr>
        <w:t xml:space="preserve">ir 3.3 </w:t>
      </w:r>
      <w:proofErr w:type="spellStart"/>
      <w:r w:rsidRPr="00E75372">
        <w:rPr>
          <w:color w:val="000000"/>
        </w:rPr>
        <w:t>papunk</w:t>
      </w:r>
      <w:r w:rsidRPr="00E75372">
        <w:rPr>
          <w:strike/>
          <w:color w:val="000000"/>
        </w:rPr>
        <w:t>tyje</w:t>
      </w:r>
      <w:r w:rsidRPr="00E75372">
        <w:rPr>
          <w:b/>
          <w:color w:val="000000"/>
        </w:rPr>
        <w:t>čiuose</w:t>
      </w:r>
      <w:proofErr w:type="spellEnd"/>
      <w:r w:rsidRPr="00E75372">
        <w:rPr>
          <w:color w:val="000000"/>
          <w:szCs w:val="24"/>
        </w:rPr>
        <w:t xml:space="preserve"> nurodytiems juridiniams asmenims perduodamas tik pasirašius savivaldybės turto patikėjimo sutartį. Nekilnojamųjų daiktų patikėjimo sutartis turi būti notarinės formos.</w:t>
      </w:r>
      <w:r w:rsidRPr="00E75372">
        <w:rPr>
          <w:color w:val="000000"/>
        </w:rPr>
        <w:t>“;</w:t>
      </w:r>
    </w:p>
    <w:p w14:paraId="100EBB8A" w14:textId="77777777" w:rsidR="00E630F8" w:rsidRPr="00E75372" w:rsidRDefault="00E630F8" w:rsidP="00E630F8">
      <w:pPr>
        <w:shd w:val="clear" w:color="auto" w:fill="FFFFFF"/>
        <w:tabs>
          <w:tab w:val="left" w:pos="960"/>
        </w:tabs>
        <w:ind w:firstLine="710"/>
        <w:jc w:val="both"/>
        <w:rPr>
          <w:color w:val="000000"/>
        </w:rPr>
      </w:pPr>
      <w:r w:rsidRPr="00E75372">
        <w:rPr>
          <w:color w:val="000000"/>
        </w:rPr>
        <w:t>1.5. pakeisti 9.2 papunktį ir jį išdėstyti taip:</w:t>
      </w:r>
    </w:p>
    <w:p w14:paraId="203D4705" w14:textId="77777777" w:rsidR="00E630F8" w:rsidRPr="00E75372" w:rsidRDefault="00E630F8" w:rsidP="00E630F8">
      <w:pPr>
        <w:shd w:val="clear" w:color="auto" w:fill="FFFFFF"/>
        <w:tabs>
          <w:tab w:val="left" w:pos="960"/>
        </w:tabs>
        <w:ind w:firstLine="710"/>
        <w:jc w:val="both"/>
      </w:pPr>
      <w:r w:rsidRPr="00E75372">
        <w:rPr>
          <w:color w:val="000000"/>
        </w:rPr>
        <w:t>„</w:t>
      </w:r>
      <w:r w:rsidRPr="00E75372">
        <w:t xml:space="preserve">9.2. Savivaldybės administracijos Turto </w:t>
      </w:r>
      <w:r w:rsidRPr="00E75372">
        <w:rPr>
          <w:b/>
        </w:rPr>
        <w:t>valdymo</w:t>
      </w:r>
      <w:r w:rsidRPr="00E75372">
        <w:t xml:space="preserve"> skyrius Savivaldybės administracijos direktoriaus pasirašyto perdavimo ir priėmimo akto patvirtintą kopiją, kai turtas perduodamas 3.1 papunktyje nurodytiems juridiniams asmenims, per 5 darbo dienas pateikia Savivaldybės administracijos Apskaitos ir Biudžetinių įstaigų centralizuotos apskaitos skyriams.“;</w:t>
      </w:r>
    </w:p>
    <w:p w14:paraId="69DA52E5" w14:textId="77777777" w:rsidR="00E630F8" w:rsidRPr="00E75372" w:rsidRDefault="00E630F8" w:rsidP="00E630F8">
      <w:pPr>
        <w:shd w:val="clear" w:color="auto" w:fill="FFFFFF"/>
        <w:tabs>
          <w:tab w:val="left" w:pos="960"/>
        </w:tabs>
        <w:ind w:firstLine="710"/>
        <w:jc w:val="both"/>
      </w:pPr>
      <w:r w:rsidRPr="00E75372">
        <w:t>1.6. pakeisti 11 punktą ir jį išdėstyti taip:</w:t>
      </w:r>
    </w:p>
    <w:p w14:paraId="77AB115A" w14:textId="789683D6" w:rsidR="00E630F8" w:rsidRPr="00E75372" w:rsidRDefault="00E630F8" w:rsidP="00E630F8">
      <w:pPr>
        <w:shd w:val="clear" w:color="auto" w:fill="FFFFFF"/>
        <w:tabs>
          <w:tab w:val="left" w:pos="960"/>
        </w:tabs>
        <w:ind w:firstLine="710"/>
        <w:jc w:val="both"/>
      </w:pPr>
      <w:r w:rsidRPr="00E630F8">
        <w:t xml:space="preserve">„11. Juridiniai </w:t>
      </w:r>
      <w:r w:rsidRPr="00E630F8">
        <w:rPr>
          <w:color w:val="000000"/>
          <w:szCs w:val="24"/>
        </w:rPr>
        <w:t xml:space="preserve">asmenys, kuriems savivaldybės turtas perduotas pagal turto patikėjimo sutartį </w:t>
      </w:r>
      <w:r w:rsidRPr="00E630F8">
        <w:rPr>
          <w:b/>
          <w:color w:val="000000"/>
          <w:szCs w:val="24"/>
        </w:rPr>
        <w:t>savivaldybės funkcij</w:t>
      </w:r>
      <w:r w:rsidR="00F52725">
        <w:rPr>
          <w:b/>
          <w:color w:val="000000"/>
          <w:szCs w:val="24"/>
        </w:rPr>
        <w:t>oms</w:t>
      </w:r>
      <w:r w:rsidRPr="00E630F8">
        <w:rPr>
          <w:b/>
          <w:color w:val="000000"/>
          <w:szCs w:val="24"/>
        </w:rPr>
        <w:t xml:space="preserve"> įgyvendin</w:t>
      </w:r>
      <w:r w:rsidR="00F52725">
        <w:rPr>
          <w:b/>
          <w:color w:val="000000"/>
          <w:szCs w:val="24"/>
        </w:rPr>
        <w:t>t</w:t>
      </w:r>
      <w:r w:rsidRPr="00E630F8">
        <w:rPr>
          <w:b/>
          <w:color w:val="000000"/>
          <w:szCs w:val="24"/>
        </w:rPr>
        <w:t>i,</w:t>
      </w:r>
      <w:r w:rsidRPr="00E630F8">
        <w:rPr>
          <w:color w:val="000000"/>
          <w:szCs w:val="24"/>
        </w:rPr>
        <w:t xml:space="preserve"> negali šio turto perduoti nuosavybės teise kitiems asmenims, jo įkeisti ar kitaip suvaržyti daiktinių teisių į jį, juo garantuoti, laiduoti</w:t>
      </w:r>
      <w:r w:rsidRPr="00E75372">
        <w:rPr>
          <w:color w:val="000000"/>
          <w:szCs w:val="24"/>
        </w:rPr>
        <w:t xml:space="preserve"> ar kitu būdu juo užtikrinti savo ir kitų asmenų prievolių įvykdymą, jo išnuomoti, suteikti panaudos pagrindais ar perduoti jį kitiems asmenims naudotis kitu būdu</w:t>
      </w:r>
      <w:r w:rsidRPr="00EB2A0B">
        <w:rPr>
          <w:strike/>
          <w:color w:val="000000"/>
          <w:szCs w:val="24"/>
        </w:rPr>
        <w:t>.</w:t>
      </w:r>
      <w:r>
        <w:rPr>
          <w:b/>
          <w:color w:val="000000"/>
          <w:szCs w:val="24"/>
        </w:rPr>
        <w:t>, išskyrus šiame punkte nustatytas išimtis:</w:t>
      </w:r>
      <w:r w:rsidRPr="00E75372">
        <w:rPr>
          <w:color w:val="000000"/>
        </w:rPr>
        <w:t xml:space="preserve"> </w:t>
      </w:r>
      <w:r w:rsidRPr="00EB2A0B">
        <w:rPr>
          <w:strike/>
          <w:color w:val="000000"/>
          <w:szCs w:val="24"/>
        </w:rPr>
        <w:t>Šis turtas gali būti panaudojamas tik savivaldybės funkcijoms įgyvendinti.</w:t>
      </w:r>
      <w:r w:rsidRPr="00E75372">
        <w:rPr>
          <w:color w:val="000000"/>
        </w:rPr>
        <w:t xml:space="preserve"> </w:t>
      </w:r>
      <w:r w:rsidRPr="00E75372">
        <w:rPr>
          <w:b/>
          <w:lang w:bidi="he-IL"/>
        </w:rPr>
        <w:t>3.3 papunktyje</w:t>
      </w:r>
      <w:r w:rsidRPr="00E75372">
        <w:rPr>
          <w:b/>
          <w:szCs w:val="24"/>
          <w:lang w:bidi="he-IL"/>
        </w:rPr>
        <w:t xml:space="preserve"> nurodytos</w:t>
      </w:r>
      <w:r w:rsidRPr="00E75372">
        <w:rPr>
          <w:b/>
        </w:rPr>
        <w:t xml:space="preserve"> </w:t>
      </w:r>
      <w:r w:rsidRPr="00E75372">
        <w:rPr>
          <w:b/>
          <w:szCs w:val="24"/>
          <w:lang w:bidi="he-IL"/>
        </w:rPr>
        <w:t xml:space="preserve">asmens ir (ar) visuomenės sveikatos priežiūros viešosios įstaigos turi teisę patikėjimo teise valdomą ir </w:t>
      </w:r>
      <w:r w:rsidRPr="00E75372">
        <w:rPr>
          <w:b/>
          <w:szCs w:val="24"/>
          <w:lang w:bidi="he-IL"/>
        </w:rPr>
        <w:lastRenderedPageBreak/>
        <w:t>naudojamą turtą nuomoti ar perduoti panaudos pagrinda</w:t>
      </w:r>
      <w:r>
        <w:rPr>
          <w:b/>
          <w:szCs w:val="24"/>
          <w:lang w:bidi="he-IL"/>
        </w:rPr>
        <w:t>is tik gavusios raštišką Savivaldybės administracijos direktoriaus</w:t>
      </w:r>
      <w:r w:rsidRPr="00E75372">
        <w:rPr>
          <w:b/>
          <w:szCs w:val="24"/>
          <w:lang w:bidi="he-IL"/>
        </w:rPr>
        <w:t xml:space="preserve"> sutikimą. Patikėtinis patikėjimo teise valdomo ir naudojamo turto nuomą ir perdavimą panaudos pagrindais organizuoja pagal teisės aktų reglamentavimą – vadovaudamasis savivaldybės tarybos nustatyta tvarka.</w:t>
      </w:r>
      <w:r w:rsidRPr="00E75372">
        <w:rPr>
          <w:lang w:bidi="he-IL"/>
        </w:rPr>
        <w:t>“</w:t>
      </w:r>
    </w:p>
    <w:p w14:paraId="78C594B1" w14:textId="77777777" w:rsidR="00E630F8" w:rsidRPr="00E75372" w:rsidRDefault="00E630F8" w:rsidP="00E630F8">
      <w:pPr>
        <w:ind w:firstLine="709"/>
        <w:jc w:val="both"/>
      </w:pPr>
      <w:r w:rsidRPr="00E75372">
        <w:rPr>
          <w:color w:val="000000"/>
        </w:rPr>
        <w:t>2. </w:t>
      </w:r>
      <w:r w:rsidRPr="00E75372">
        <w:t>Skelbti šį sprendimą Teisės aktų registre ir Klaipėdos miesto savivaldybės interneto svetainėje.</w:t>
      </w:r>
    </w:p>
    <w:p w14:paraId="766475E7" w14:textId="77777777" w:rsidR="002E6E09" w:rsidRDefault="002E6E09" w:rsidP="002E6E09">
      <w:pPr>
        <w:ind w:firstLine="709"/>
        <w:jc w:val="both"/>
        <w:rPr>
          <w:color w:val="000000"/>
        </w:rPr>
      </w:pPr>
    </w:p>
    <w:p w14:paraId="748A3DD1" w14:textId="77777777" w:rsidR="0072272F" w:rsidRPr="0072272F" w:rsidRDefault="0072272F" w:rsidP="0072272F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2"/>
        <w:gridCol w:w="3146"/>
      </w:tblGrid>
      <w:tr w:rsidR="0072272F" w:rsidRPr="00DD06DF" w14:paraId="6D3245E1" w14:textId="77777777" w:rsidTr="00D649D9">
        <w:tc>
          <w:tcPr>
            <w:tcW w:w="6629" w:type="dxa"/>
            <w:hideMark/>
          </w:tcPr>
          <w:p w14:paraId="43281A43" w14:textId="77777777" w:rsidR="0072272F" w:rsidRDefault="0072272F" w:rsidP="00D649D9">
            <w:pPr>
              <w:ind w:hanging="105"/>
              <w:rPr>
                <w:szCs w:val="24"/>
              </w:rPr>
            </w:pPr>
            <w:r w:rsidRPr="00DD06DF">
              <w:rPr>
                <w:szCs w:val="24"/>
              </w:rPr>
              <w:t xml:space="preserve">Savivaldybės meras </w:t>
            </w:r>
          </w:p>
          <w:p w14:paraId="7672737B" w14:textId="02EFC368" w:rsidR="002E6E09" w:rsidRPr="00DD06DF" w:rsidRDefault="002E6E09" w:rsidP="00D649D9">
            <w:pPr>
              <w:ind w:hanging="105"/>
              <w:rPr>
                <w:szCs w:val="24"/>
              </w:rPr>
            </w:pPr>
          </w:p>
        </w:tc>
        <w:tc>
          <w:tcPr>
            <w:tcW w:w="3225" w:type="dxa"/>
          </w:tcPr>
          <w:p w14:paraId="1FC53FEE" w14:textId="77777777" w:rsidR="0072272F" w:rsidRPr="00DD06DF" w:rsidRDefault="0072272F" w:rsidP="00D649D9">
            <w:pPr>
              <w:jc w:val="right"/>
              <w:rPr>
                <w:szCs w:val="24"/>
              </w:rPr>
            </w:pPr>
          </w:p>
        </w:tc>
      </w:tr>
    </w:tbl>
    <w:p w14:paraId="3CAFC053" w14:textId="414C94B7" w:rsidR="0072272F" w:rsidRDefault="0072272F" w:rsidP="0072272F">
      <w:pPr>
        <w:jc w:val="both"/>
        <w:rPr>
          <w:szCs w:val="24"/>
        </w:rPr>
      </w:pPr>
    </w:p>
    <w:p w14:paraId="31F20094" w14:textId="77777777" w:rsidR="00F52725" w:rsidRPr="00DD06DF" w:rsidRDefault="00F52725" w:rsidP="0072272F">
      <w:pPr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2272F" w:rsidRPr="00DD06DF" w14:paraId="49F368FD" w14:textId="77777777" w:rsidTr="00D649D9">
        <w:tc>
          <w:tcPr>
            <w:tcW w:w="6629" w:type="dxa"/>
            <w:hideMark/>
          </w:tcPr>
          <w:p w14:paraId="3D720618" w14:textId="77777777" w:rsidR="0072272F" w:rsidRPr="00DD06DF" w:rsidRDefault="0072272F" w:rsidP="00D649D9">
            <w:pPr>
              <w:ind w:hanging="105"/>
              <w:rPr>
                <w:szCs w:val="24"/>
              </w:rPr>
            </w:pPr>
            <w:r w:rsidRPr="00DD06DF">
              <w:rPr>
                <w:szCs w:val="24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5A60ADAB" w14:textId="77777777" w:rsidR="0072272F" w:rsidRPr="00DD06DF" w:rsidRDefault="0072272F" w:rsidP="00D649D9">
            <w:pPr>
              <w:jc w:val="right"/>
              <w:rPr>
                <w:szCs w:val="24"/>
              </w:rPr>
            </w:pPr>
            <w:r w:rsidRPr="00DD06DF">
              <w:rPr>
                <w:szCs w:val="24"/>
              </w:rPr>
              <w:t>Gintaras Neniškis</w:t>
            </w:r>
          </w:p>
        </w:tc>
      </w:tr>
    </w:tbl>
    <w:p w14:paraId="1A0F9305" w14:textId="77777777" w:rsidR="0072272F" w:rsidRPr="0072272F" w:rsidRDefault="0072272F" w:rsidP="0072272F">
      <w:pPr>
        <w:tabs>
          <w:tab w:val="left" w:pos="7560"/>
        </w:tabs>
        <w:jc w:val="both"/>
        <w:rPr>
          <w:sz w:val="16"/>
          <w:szCs w:val="16"/>
        </w:rPr>
      </w:pPr>
    </w:p>
    <w:p w14:paraId="6FFCF506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7B2C3ADB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44FDBAFC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14274D4C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49076F4F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5C61DF72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0D24740C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5ED45954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747CF55B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03A53D71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678E0B2A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33ABEA7F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27D11F1E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50DECCEF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67DD5B9D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254B69DA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73B4ED14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5698D882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1454BD12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1E32B3FE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421D27F9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290789A9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23FF5C1F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3F7742D1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58F5F606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0F23FFC6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1119BB42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14E5D536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2099D228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7285CC5A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257961BE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0C0B3301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79E6973F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6B4B192D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127BF418" w14:textId="77777777" w:rsidR="006728AE" w:rsidRDefault="006728AE" w:rsidP="0072272F">
      <w:pPr>
        <w:tabs>
          <w:tab w:val="left" w:pos="7560"/>
        </w:tabs>
        <w:jc w:val="both"/>
        <w:rPr>
          <w:szCs w:val="24"/>
        </w:rPr>
      </w:pPr>
    </w:p>
    <w:p w14:paraId="6287E9E0" w14:textId="77B48AD4" w:rsidR="0072272F" w:rsidRPr="00DD06DF" w:rsidRDefault="0072272F" w:rsidP="0072272F">
      <w:pPr>
        <w:tabs>
          <w:tab w:val="left" w:pos="7560"/>
        </w:tabs>
        <w:jc w:val="both"/>
        <w:rPr>
          <w:szCs w:val="24"/>
        </w:rPr>
      </w:pPr>
      <w:r w:rsidRPr="00DD06DF">
        <w:rPr>
          <w:szCs w:val="24"/>
        </w:rPr>
        <w:t>Parengė</w:t>
      </w:r>
    </w:p>
    <w:p w14:paraId="13242605" w14:textId="77777777" w:rsidR="0072272F" w:rsidRPr="00DD06DF" w:rsidRDefault="0072272F" w:rsidP="0072272F">
      <w:pPr>
        <w:tabs>
          <w:tab w:val="left" w:pos="7560"/>
        </w:tabs>
        <w:jc w:val="both"/>
        <w:rPr>
          <w:szCs w:val="24"/>
        </w:rPr>
      </w:pPr>
      <w:r w:rsidRPr="00DD06DF">
        <w:rPr>
          <w:szCs w:val="24"/>
        </w:rPr>
        <w:t>Turto skyriaus vedėjas</w:t>
      </w:r>
    </w:p>
    <w:p w14:paraId="6CD35A04" w14:textId="77777777" w:rsidR="0072272F" w:rsidRPr="0072272F" w:rsidRDefault="0072272F" w:rsidP="0072272F">
      <w:pPr>
        <w:tabs>
          <w:tab w:val="left" w:pos="7560"/>
        </w:tabs>
        <w:jc w:val="both"/>
        <w:rPr>
          <w:sz w:val="16"/>
          <w:szCs w:val="16"/>
        </w:rPr>
      </w:pPr>
    </w:p>
    <w:p w14:paraId="0331413F" w14:textId="77777777" w:rsidR="0072272F" w:rsidRPr="00DD06DF" w:rsidRDefault="0072272F" w:rsidP="0072272F">
      <w:pPr>
        <w:jc w:val="both"/>
        <w:rPr>
          <w:szCs w:val="24"/>
        </w:rPr>
      </w:pPr>
      <w:r w:rsidRPr="00DD06DF">
        <w:rPr>
          <w:szCs w:val="24"/>
        </w:rPr>
        <w:t>Edvardas Simokaitis, tel. 39 60 36</w:t>
      </w:r>
    </w:p>
    <w:p w14:paraId="7B01BE8A" w14:textId="2D76166A" w:rsidR="0072272F" w:rsidRPr="0072272F" w:rsidRDefault="006728AE" w:rsidP="0072272F">
      <w:pPr>
        <w:jc w:val="both"/>
        <w:rPr>
          <w:szCs w:val="24"/>
        </w:rPr>
      </w:pPr>
      <w:r>
        <w:rPr>
          <w:szCs w:val="24"/>
        </w:rPr>
        <w:lastRenderedPageBreak/>
        <w:t>2020-10-09</w:t>
      </w:r>
    </w:p>
    <w:sectPr w:rsidR="0072272F" w:rsidRPr="0072272F" w:rsidSect="00B9172C">
      <w:headerReference w:type="default" r:id="rId6"/>
      <w:headerReference w:type="firs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4693E" w14:textId="77777777" w:rsidR="00EE0D58" w:rsidRDefault="00EE0D58" w:rsidP="00B9172C">
      <w:r>
        <w:separator/>
      </w:r>
    </w:p>
  </w:endnote>
  <w:endnote w:type="continuationSeparator" w:id="0">
    <w:p w14:paraId="0E050642" w14:textId="77777777" w:rsidR="00EE0D58" w:rsidRDefault="00EE0D58" w:rsidP="00B9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7DF6E" w14:textId="77777777" w:rsidR="00EE0D58" w:rsidRDefault="00EE0D58" w:rsidP="00B9172C">
      <w:r>
        <w:separator/>
      </w:r>
    </w:p>
  </w:footnote>
  <w:footnote w:type="continuationSeparator" w:id="0">
    <w:p w14:paraId="282D0F06" w14:textId="77777777" w:rsidR="00EE0D58" w:rsidRDefault="00EE0D58" w:rsidP="00B91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86FB6" w14:textId="509120DC" w:rsidR="00B9172C" w:rsidRDefault="00EE0D58" w:rsidP="0072272F">
    <w:pPr>
      <w:pStyle w:val="Antrats"/>
      <w:jc w:val="center"/>
    </w:pPr>
    <w:sdt>
      <w:sdtPr>
        <w:id w:val="-1159379493"/>
        <w:docPartObj>
          <w:docPartGallery w:val="Page Numbers (Top of Page)"/>
          <w:docPartUnique/>
        </w:docPartObj>
      </w:sdtPr>
      <w:sdtEndPr/>
      <w:sdtContent>
        <w:r w:rsidR="00B9172C">
          <w:fldChar w:fldCharType="begin"/>
        </w:r>
        <w:r w:rsidR="00B9172C">
          <w:instrText>PAGE   \* MERGEFORMAT</w:instrText>
        </w:r>
        <w:r w:rsidR="00B9172C">
          <w:fldChar w:fldCharType="separate"/>
        </w:r>
        <w:r w:rsidR="00224D61">
          <w:rPr>
            <w:noProof/>
          </w:rPr>
          <w:t>3</w:t>
        </w:r>
        <w:r w:rsidR="00B9172C">
          <w:fldChar w:fldCharType="end"/>
        </w:r>
      </w:sdtContent>
    </w:sdt>
  </w:p>
  <w:p w14:paraId="3E186FB7" w14:textId="77777777" w:rsidR="00B9172C" w:rsidRDefault="00B9172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14C1B" w14:textId="19EA7553" w:rsidR="0072272F" w:rsidRDefault="0072272F" w:rsidP="0072272F">
    <w:pPr>
      <w:ind w:left="5184" w:firstLine="1296"/>
      <w:jc w:val="both"/>
      <w:rPr>
        <w:b/>
      </w:rPr>
    </w:pPr>
    <w:r>
      <w:rPr>
        <w:b/>
      </w:rPr>
      <w:t>Projekto</w:t>
    </w:r>
  </w:p>
  <w:p w14:paraId="79FEB484" w14:textId="5D236D21" w:rsidR="004B356B" w:rsidRPr="0072272F" w:rsidRDefault="004B356B" w:rsidP="0072272F">
    <w:pPr>
      <w:ind w:left="5184" w:firstLine="1296"/>
      <w:jc w:val="both"/>
      <w:rPr>
        <w:b/>
      </w:rPr>
    </w:pPr>
    <w:r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FE"/>
    <w:rsid w:val="00020823"/>
    <w:rsid w:val="00036C44"/>
    <w:rsid w:val="00093F45"/>
    <w:rsid w:val="000D7455"/>
    <w:rsid w:val="000E2177"/>
    <w:rsid w:val="00224D61"/>
    <w:rsid w:val="002E6E09"/>
    <w:rsid w:val="00346EAF"/>
    <w:rsid w:val="004B356B"/>
    <w:rsid w:val="00547DD6"/>
    <w:rsid w:val="005D0D92"/>
    <w:rsid w:val="0063498B"/>
    <w:rsid w:val="00635A3C"/>
    <w:rsid w:val="006464B5"/>
    <w:rsid w:val="006728AE"/>
    <w:rsid w:val="006B58CE"/>
    <w:rsid w:val="006B7F63"/>
    <w:rsid w:val="0072272F"/>
    <w:rsid w:val="007611A2"/>
    <w:rsid w:val="007C2792"/>
    <w:rsid w:val="00896389"/>
    <w:rsid w:val="00917B03"/>
    <w:rsid w:val="00957A1A"/>
    <w:rsid w:val="009742FE"/>
    <w:rsid w:val="009A7B08"/>
    <w:rsid w:val="009C58C0"/>
    <w:rsid w:val="00A660BD"/>
    <w:rsid w:val="00A94041"/>
    <w:rsid w:val="00B9172C"/>
    <w:rsid w:val="00BE4371"/>
    <w:rsid w:val="00CB44A0"/>
    <w:rsid w:val="00D75D25"/>
    <w:rsid w:val="00DC7944"/>
    <w:rsid w:val="00DD7A6F"/>
    <w:rsid w:val="00E630F8"/>
    <w:rsid w:val="00EE0D58"/>
    <w:rsid w:val="00EE48AC"/>
    <w:rsid w:val="00F52725"/>
    <w:rsid w:val="00FE0557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86F16"/>
  <w15:chartTrackingRefBased/>
  <w15:docId w15:val="{BA9686F4-4FBB-41E7-AAF0-09FDEB7C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4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9742FE"/>
    <w:pPr>
      <w:keepNext/>
      <w:jc w:val="center"/>
      <w:outlineLvl w:val="0"/>
    </w:pPr>
    <w:rPr>
      <w:b/>
      <w:cap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742FE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x">
    <w:name w:val="x"/>
    <w:link w:val="xDiagrama"/>
    <w:rsid w:val="009742F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9742FE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9742F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9742F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917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172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17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172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yperlink1">
    <w:name w:val="Hyperlink1"/>
    <w:basedOn w:val="prastasis"/>
    <w:rsid w:val="0072272F"/>
    <w:pPr>
      <w:autoSpaceDE w:val="0"/>
      <w:autoSpaceDN w:val="0"/>
      <w:ind w:firstLine="312"/>
      <w:jc w:val="both"/>
    </w:pPr>
    <w:rPr>
      <w:rFonts w:ascii="TimesLT" w:hAnsi="Times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2020-10-19T06:46:00Z</dcterms:created>
  <dcterms:modified xsi:type="dcterms:W3CDTF">2020-10-19T06:46:00Z</dcterms:modified>
</cp:coreProperties>
</file>