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2BDA1" w14:textId="77777777" w:rsidR="003F1050" w:rsidRDefault="003F1050" w:rsidP="003F1050">
      <w:pPr>
        <w:pStyle w:val="Betarp"/>
        <w:jc w:val="center"/>
        <w:rPr>
          <w:rFonts w:ascii="Times New Roman" w:hAnsi="Times New Roman"/>
          <w:b/>
          <w:sz w:val="24"/>
          <w:szCs w:val="24"/>
        </w:rPr>
      </w:pPr>
      <w:bookmarkStart w:id="0" w:name="_GoBack"/>
      <w:bookmarkEnd w:id="0"/>
      <w:r>
        <w:rPr>
          <w:rFonts w:ascii="Times New Roman" w:hAnsi="Times New Roman"/>
          <w:b/>
          <w:sz w:val="24"/>
          <w:szCs w:val="24"/>
        </w:rPr>
        <w:t>AIŠKINAMASIS RAŠTAS</w:t>
      </w:r>
    </w:p>
    <w:p w14:paraId="179328F6" w14:textId="1F448415" w:rsidR="003F1050" w:rsidRPr="003E602B" w:rsidRDefault="003E602B" w:rsidP="00FA4893">
      <w:pPr>
        <w:jc w:val="center"/>
        <w:rPr>
          <w:b/>
          <w:bCs/>
          <w:sz w:val="24"/>
          <w:szCs w:val="24"/>
        </w:rPr>
      </w:pPr>
      <w:r w:rsidRPr="003E602B">
        <w:rPr>
          <w:b/>
          <w:sz w:val="24"/>
          <w:szCs w:val="24"/>
        </w:rPr>
        <w:t>PRIE SPRENDIMO PROJEKTO ,,</w:t>
      </w:r>
      <w:r w:rsidR="00CB2388" w:rsidRPr="00FA4893">
        <w:rPr>
          <w:b/>
          <w:caps/>
          <w:sz w:val="24"/>
          <w:szCs w:val="24"/>
        </w:rPr>
        <w:t>DĖL</w:t>
      </w:r>
      <w:r w:rsidR="009756F6" w:rsidRPr="009756F6">
        <w:t xml:space="preserve"> </w:t>
      </w:r>
      <w:r w:rsidR="009756F6" w:rsidRPr="009756F6">
        <w:rPr>
          <w:b/>
          <w:caps/>
          <w:sz w:val="24"/>
          <w:szCs w:val="24"/>
        </w:rPr>
        <w:t>KLAIPĖDOS MIESTO SAVIVALDYBĖS APLINKOS ORO KOKYBĖS VALDYMO 2020–2023 METŲ PROGRAMOS IR PRIEMONIŲ PLANO PATVIRTINIMO</w:t>
      </w:r>
      <w:r w:rsidR="00FA4893">
        <w:rPr>
          <w:b/>
          <w:caps/>
          <w:sz w:val="24"/>
          <w:szCs w:val="24"/>
        </w:rPr>
        <w:t>“</w:t>
      </w:r>
    </w:p>
    <w:p w14:paraId="03973326" w14:textId="77777777" w:rsidR="003F1050" w:rsidRDefault="003F1050" w:rsidP="003F1050">
      <w:pPr>
        <w:pStyle w:val="Betarp"/>
        <w:jc w:val="center"/>
        <w:rPr>
          <w:rFonts w:ascii="Times New Roman" w:hAnsi="Times New Roman"/>
          <w:b/>
          <w:sz w:val="24"/>
          <w:szCs w:val="24"/>
        </w:rPr>
      </w:pPr>
    </w:p>
    <w:p w14:paraId="5A91DABF" w14:textId="77777777" w:rsidR="003F1050" w:rsidRDefault="003F1050" w:rsidP="00DC37C6">
      <w:pPr>
        <w:ind w:firstLine="709"/>
        <w:jc w:val="both"/>
        <w:rPr>
          <w:b/>
          <w:sz w:val="24"/>
          <w:szCs w:val="24"/>
        </w:rPr>
      </w:pPr>
      <w:r>
        <w:rPr>
          <w:b/>
          <w:sz w:val="24"/>
          <w:szCs w:val="24"/>
        </w:rPr>
        <w:t>1. Sprendimo projekto esmė, tikslai ir uždaviniai.</w:t>
      </w:r>
    </w:p>
    <w:p w14:paraId="0E349201" w14:textId="60CD759B" w:rsidR="00A939FA" w:rsidRDefault="001365D8" w:rsidP="00DC37C6">
      <w:pPr>
        <w:ind w:firstLine="709"/>
        <w:jc w:val="both"/>
        <w:rPr>
          <w:sz w:val="24"/>
          <w:szCs w:val="24"/>
        </w:rPr>
      </w:pPr>
      <w:r w:rsidRPr="001365D8">
        <w:rPr>
          <w:sz w:val="24"/>
          <w:szCs w:val="24"/>
        </w:rPr>
        <w:t xml:space="preserve">Teikiamu tarybos sprendimu prašoma </w:t>
      </w:r>
      <w:r w:rsidR="00165A85">
        <w:rPr>
          <w:sz w:val="24"/>
          <w:szCs w:val="24"/>
        </w:rPr>
        <w:t xml:space="preserve">patvirtinti </w:t>
      </w:r>
      <w:r w:rsidR="00A939FA">
        <w:rPr>
          <w:sz w:val="24"/>
          <w:szCs w:val="24"/>
        </w:rPr>
        <w:t>parengtą</w:t>
      </w:r>
      <w:r w:rsidR="00165A85">
        <w:rPr>
          <w:sz w:val="24"/>
          <w:szCs w:val="24"/>
        </w:rPr>
        <w:t xml:space="preserve"> Klaipėdos miesto savivaldybės </w:t>
      </w:r>
      <w:r w:rsidR="00286780">
        <w:rPr>
          <w:sz w:val="24"/>
          <w:szCs w:val="24"/>
        </w:rPr>
        <w:t>A</w:t>
      </w:r>
      <w:r w:rsidR="00165A85">
        <w:rPr>
          <w:sz w:val="24"/>
          <w:szCs w:val="24"/>
        </w:rPr>
        <w:t xml:space="preserve">plinkos oro kokybės valdymo programą </w:t>
      </w:r>
      <w:r w:rsidR="00286780">
        <w:rPr>
          <w:sz w:val="24"/>
          <w:szCs w:val="24"/>
        </w:rPr>
        <w:t xml:space="preserve">2020-2023 m. </w:t>
      </w:r>
      <w:r w:rsidR="00165A85">
        <w:rPr>
          <w:sz w:val="24"/>
          <w:szCs w:val="24"/>
        </w:rPr>
        <w:t xml:space="preserve">ir aplinkos oro </w:t>
      </w:r>
      <w:r w:rsidR="00ED2FF2">
        <w:rPr>
          <w:sz w:val="24"/>
          <w:szCs w:val="24"/>
        </w:rPr>
        <w:t xml:space="preserve">kokybės valdymo priemonių planą. </w:t>
      </w:r>
      <w:r w:rsidR="00A939FA" w:rsidRPr="00A939FA">
        <w:rPr>
          <w:sz w:val="24"/>
          <w:szCs w:val="24"/>
        </w:rPr>
        <w:t xml:space="preserve">Priemonių plano tikslas - pasiūlyti pagrįstas priemones aplinkos oro užterštumo lygiui </w:t>
      </w:r>
      <w:r w:rsidR="00FC66E2">
        <w:rPr>
          <w:sz w:val="24"/>
          <w:szCs w:val="24"/>
        </w:rPr>
        <w:t xml:space="preserve">mieste </w:t>
      </w:r>
      <w:r w:rsidR="00A939FA" w:rsidRPr="00A939FA">
        <w:rPr>
          <w:sz w:val="24"/>
          <w:szCs w:val="24"/>
        </w:rPr>
        <w:t>sumažinti.</w:t>
      </w:r>
      <w:r w:rsidR="00A939FA">
        <w:rPr>
          <w:sz w:val="24"/>
          <w:szCs w:val="24"/>
        </w:rPr>
        <w:t xml:space="preserve"> </w:t>
      </w:r>
    </w:p>
    <w:p w14:paraId="0A383096" w14:textId="11623F6C" w:rsidR="007A612A" w:rsidRDefault="009C488E" w:rsidP="00DC37C6">
      <w:pPr>
        <w:ind w:firstLine="709"/>
        <w:jc w:val="both"/>
        <w:rPr>
          <w:sz w:val="24"/>
          <w:szCs w:val="24"/>
        </w:rPr>
      </w:pPr>
      <w:r>
        <w:rPr>
          <w:sz w:val="24"/>
          <w:szCs w:val="24"/>
        </w:rPr>
        <w:t xml:space="preserve">   </w:t>
      </w:r>
    </w:p>
    <w:p w14:paraId="5EF64C93" w14:textId="1E4CFAA4" w:rsidR="003F1050" w:rsidRDefault="003F1050" w:rsidP="00DC37C6">
      <w:pPr>
        <w:ind w:firstLine="709"/>
        <w:jc w:val="both"/>
        <w:rPr>
          <w:b/>
          <w:sz w:val="24"/>
          <w:szCs w:val="24"/>
        </w:rPr>
      </w:pPr>
      <w:r>
        <w:rPr>
          <w:b/>
          <w:sz w:val="24"/>
          <w:szCs w:val="24"/>
        </w:rPr>
        <w:t>2. Projekto rengimo priežastys ir kuo remiantis parengtas sprendimo projektas.</w:t>
      </w:r>
    </w:p>
    <w:p w14:paraId="3C50191E" w14:textId="71E543AB" w:rsidR="00ED2FF2" w:rsidRDefault="00ED2FF2" w:rsidP="00DC37C6">
      <w:pPr>
        <w:pStyle w:val="Betarp"/>
        <w:ind w:firstLine="709"/>
        <w:jc w:val="both"/>
        <w:rPr>
          <w:rFonts w:ascii="Times New Roman" w:hAnsi="Times New Roman" w:cs="Times New Roman"/>
          <w:sz w:val="24"/>
          <w:szCs w:val="24"/>
        </w:rPr>
      </w:pPr>
      <w:r>
        <w:rPr>
          <w:rFonts w:ascii="Times New Roman" w:hAnsi="Times New Roman" w:cs="Times New Roman"/>
          <w:sz w:val="24"/>
          <w:szCs w:val="24"/>
        </w:rPr>
        <w:t>Klaipėdos miesto savivaldybės administracija pagal 20</w:t>
      </w:r>
      <w:r w:rsidRPr="00ED2FF2">
        <w:rPr>
          <w:rFonts w:ascii="Times New Roman" w:hAnsi="Times New Roman" w:cs="Times New Roman"/>
          <w:sz w:val="24"/>
          <w:szCs w:val="24"/>
        </w:rPr>
        <w:t>17 m. sausio 5 d.</w:t>
      </w:r>
      <w:r>
        <w:rPr>
          <w:rFonts w:ascii="Times New Roman" w:hAnsi="Times New Roman" w:cs="Times New Roman"/>
          <w:sz w:val="24"/>
          <w:szCs w:val="24"/>
        </w:rPr>
        <w:t xml:space="preserve"> pasirašytą sutartį su Lietuvos </w:t>
      </w:r>
      <w:r w:rsidRPr="00ED2FF2">
        <w:rPr>
          <w:rFonts w:ascii="Times New Roman" w:hAnsi="Times New Roman" w:cs="Times New Roman"/>
          <w:sz w:val="24"/>
          <w:szCs w:val="24"/>
        </w:rPr>
        <w:t xml:space="preserve">Respublikos aplinkos ministerijos Aplinkos projektų valdymo agentūros </w:t>
      </w:r>
      <w:r>
        <w:rPr>
          <w:rFonts w:ascii="Times New Roman" w:hAnsi="Times New Roman" w:cs="Times New Roman"/>
          <w:sz w:val="24"/>
          <w:szCs w:val="24"/>
        </w:rPr>
        <w:t>įgyvendina projektą „</w:t>
      </w:r>
      <w:r w:rsidR="00DE3E6B" w:rsidRPr="00DE3E6B">
        <w:rPr>
          <w:rFonts w:ascii="Times New Roman" w:hAnsi="Times New Roman" w:cs="Times New Roman"/>
          <w:sz w:val="24"/>
          <w:szCs w:val="24"/>
        </w:rPr>
        <w:t>Oro taršos kietosiomis dalelėmis mažinimas, atnaujinant gatvių priežiūros ir valymo technologijas“ (projekto Nr. 05.6.1-APVA-V-021-01-0003)</w:t>
      </w:r>
      <w:r w:rsidR="00DE3E6B">
        <w:rPr>
          <w:rFonts w:ascii="Times New Roman" w:hAnsi="Times New Roman" w:cs="Times New Roman"/>
          <w:sz w:val="24"/>
          <w:szCs w:val="24"/>
        </w:rPr>
        <w:t xml:space="preserve">. Projektas finansuojamas </w:t>
      </w:r>
      <w:r w:rsidR="00DE3E6B" w:rsidRPr="00DE3E6B">
        <w:rPr>
          <w:rFonts w:ascii="Times New Roman" w:hAnsi="Times New Roman" w:cs="Times New Roman"/>
          <w:sz w:val="24"/>
          <w:szCs w:val="24"/>
        </w:rPr>
        <w:t>pagal 2014-2020 metų Europos Sąjungos fondų investicinių veiksmų programos 5 prioriteto „Aplinkosauga, gamtos išteklių darnus naudojimas ir prisitaikymas prie klimato kaitos“ priemonę „Aplinkos oro kokybės gerinimas“ iš Europos Sąjungos Sanglaudos fondo ir Klaipėdos miesto savivaldybės biudžeto lėšų.</w:t>
      </w:r>
      <w:r w:rsidR="00DE3E6B">
        <w:rPr>
          <w:rFonts w:ascii="Times New Roman" w:hAnsi="Times New Roman" w:cs="Times New Roman"/>
          <w:sz w:val="24"/>
          <w:szCs w:val="24"/>
        </w:rPr>
        <w:t xml:space="preserve"> Viena iš projekto veiklų - a</w:t>
      </w:r>
      <w:r w:rsidR="00DE3E6B" w:rsidRPr="00DE3E6B">
        <w:rPr>
          <w:rFonts w:ascii="Times New Roman" w:hAnsi="Times New Roman" w:cs="Times New Roman"/>
          <w:sz w:val="24"/>
          <w:szCs w:val="24"/>
        </w:rPr>
        <w:t>plinkos oro kokybės valdymo priemonių plano parengimas</w:t>
      </w:r>
      <w:r w:rsidR="00DE3E6B">
        <w:rPr>
          <w:rFonts w:ascii="Times New Roman" w:hAnsi="Times New Roman" w:cs="Times New Roman"/>
          <w:sz w:val="24"/>
          <w:szCs w:val="24"/>
        </w:rPr>
        <w:t>.</w:t>
      </w:r>
    </w:p>
    <w:p w14:paraId="6FB3F37B" w14:textId="77777777" w:rsidR="008641F6" w:rsidRDefault="00DE3E6B" w:rsidP="00DE3E6B">
      <w:pPr>
        <w:pStyle w:val="Betarp"/>
        <w:jc w:val="both"/>
        <w:rPr>
          <w:rFonts w:ascii="Times New Roman" w:hAnsi="Times New Roman" w:cs="Times New Roman"/>
          <w:sz w:val="24"/>
          <w:szCs w:val="24"/>
        </w:rPr>
      </w:pPr>
      <w:r>
        <w:rPr>
          <w:rFonts w:ascii="Times New Roman" w:hAnsi="Times New Roman" w:cs="Times New Roman"/>
          <w:sz w:val="24"/>
          <w:szCs w:val="24"/>
        </w:rPr>
        <w:t xml:space="preserve">Planą pagal 2019 m. balandžio 11 d. sutartį Nr. J9-1349 </w:t>
      </w:r>
      <w:r w:rsidR="00151045">
        <w:rPr>
          <w:rFonts w:ascii="Times New Roman" w:hAnsi="Times New Roman" w:cs="Times New Roman"/>
          <w:sz w:val="24"/>
          <w:szCs w:val="24"/>
        </w:rPr>
        <w:t>parengė</w:t>
      </w:r>
      <w:r>
        <w:rPr>
          <w:rFonts w:ascii="Times New Roman" w:hAnsi="Times New Roman" w:cs="Times New Roman"/>
          <w:sz w:val="24"/>
          <w:szCs w:val="24"/>
        </w:rPr>
        <w:t xml:space="preserve"> UAB „Estonian, Latvian &amp; Lithuanian Environment“ jungtinėje veikloje su SIA „Estonian, Latvian &amp; Lithuanian Environment“.</w:t>
      </w:r>
    </w:p>
    <w:p w14:paraId="46B4E431" w14:textId="5539A8B8" w:rsidR="00DE3E6B" w:rsidRDefault="008641F6" w:rsidP="00DE3E6B">
      <w:pPr>
        <w:pStyle w:val="Betarp"/>
        <w:jc w:val="both"/>
        <w:rPr>
          <w:rFonts w:ascii="Times New Roman" w:hAnsi="Times New Roman" w:cs="Times New Roman"/>
          <w:sz w:val="24"/>
          <w:szCs w:val="24"/>
        </w:rPr>
      </w:pPr>
      <w:r>
        <w:rPr>
          <w:rFonts w:ascii="Times New Roman" w:hAnsi="Times New Roman" w:cs="Times New Roman"/>
          <w:sz w:val="24"/>
          <w:szCs w:val="24"/>
        </w:rPr>
        <w:t xml:space="preserve">Priemonių </w:t>
      </w:r>
      <w:r w:rsidRPr="008641F6">
        <w:rPr>
          <w:rFonts w:ascii="Times New Roman" w:hAnsi="Times New Roman" w:cs="Times New Roman"/>
          <w:sz w:val="24"/>
          <w:szCs w:val="24"/>
        </w:rPr>
        <w:t>plana</w:t>
      </w:r>
      <w:r>
        <w:rPr>
          <w:rFonts w:ascii="Times New Roman" w:hAnsi="Times New Roman" w:cs="Times New Roman"/>
          <w:sz w:val="24"/>
          <w:szCs w:val="24"/>
        </w:rPr>
        <w:t>s</w:t>
      </w:r>
      <w:r w:rsidRPr="008641F6">
        <w:rPr>
          <w:rFonts w:ascii="Times New Roman" w:hAnsi="Times New Roman" w:cs="Times New Roman"/>
          <w:sz w:val="24"/>
          <w:szCs w:val="24"/>
        </w:rPr>
        <w:t xml:space="preserve"> parengt</w:t>
      </w:r>
      <w:r>
        <w:rPr>
          <w:rFonts w:ascii="Times New Roman" w:hAnsi="Times New Roman" w:cs="Times New Roman"/>
          <w:sz w:val="24"/>
          <w:szCs w:val="24"/>
        </w:rPr>
        <w:t>as</w:t>
      </w:r>
      <w:r w:rsidRPr="008641F6">
        <w:rPr>
          <w:rFonts w:ascii="Times New Roman" w:hAnsi="Times New Roman" w:cs="Times New Roman"/>
          <w:sz w:val="24"/>
          <w:szCs w:val="24"/>
        </w:rPr>
        <w:t xml:space="preserve"> vadovaujantis Lietuvos Respublikos aplinkos oro apsaugos įstatymu ir Aplinkos oro užterštumo sieros dioksidu, azoto dioksidu, azoto oksidais, benzenu, anglies monoksidu, švinu, kietosiomis dalelėmis ir ozonu normų, patvirtintų Lietuvos Respublikos aplinkos ministro ir Lietuvos Respublikos sveikatos apsaugos ministro 2001 m. gruodžio 11 d. įsakymu Nr. 591/640 „Dėl Aplinkos oro užterštumo sieros dioksidu, azoto dioksidu, azoto oksidais, benzenu, anglies monoksidu, švinu, kietosiomis dalelėmis ir ozonu normų patvirtinimo“, 9 priedu</w:t>
      </w:r>
      <w:r>
        <w:rPr>
          <w:rFonts w:ascii="Times New Roman" w:hAnsi="Times New Roman" w:cs="Times New Roman"/>
          <w:sz w:val="24"/>
          <w:szCs w:val="24"/>
        </w:rPr>
        <w:t>.</w:t>
      </w:r>
      <w:r w:rsidR="00A939FA">
        <w:rPr>
          <w:rFonts w:ascii="Times New Roman" w:hAnsi="Times New Roman" w:cs="Times New Roman"/>
          <w:sz w:val="24"/>
          <w:szCs w:val="24"/>
        </w:rPr>
        <w:t xml:space="preserve"> </w:t>
      </w:r>
    </w:p>
    <w:p w14:paraId="39DA370C" w14:textId="77777777" w:rsidR="00DC37C6" w:rsidRDefault="00DC37C6" w:rsidP="00DC37C6">
      <w:pPr>
        <w:pStyle w:val="Betarp"/>
        <w:ind w:firstLine="709"/>
        <w:jc w:val="both"/>
        <w:rPr>
          <w:rFonts w:ascii="Times New Roman" w:hAnsi="Times New Roman"/>
          <w:b/>
          <w:sz w:val="24"/>
          <w:szCs w:val="24"/>
        </w:rPr>
      </w:pPr>
    </w:p>
    <w:p w14:paraId="34EA6058" w14:textId="037EAA58" w:rsidR="003F1050" w:rsidRDefault="003F1050" w:rsidP="00DC37C6">
      <w:pPr>
        <w:pStyle w:val="Betarp"/>
        <w:ind w:firstLine="709"/>
        <w:jc w:val="both"/>
        <w:rPr>
          <w:rFonts w:ascii="Times New Roman" w:hAnsi="Times New Roman"/>
          <w:b/>
          <w:sz w:val="24"/>
          <w:szCs w:val="24"/>
        </w:rPr>
      </w:pPr>
      <w:r>
        <w:rPr>
          <w:rFonts w:ascii="Times New Roman" w:hAnsi="Times New Roman"/>
          <w:b/>
          <w:sz w:val="24"/>
          <w:szCs w:val="24"/>
        </w:rPr>
        <w:t>3. Kokių rezultatų laukiama.</w:t>
      </w:r>
    </w:p>
    <w:p w14:paraId="071B8D85" w14:textId="7B3FFB51" w:rsidR="00AF29A0" w:rsidRDefault="00151045" w:rsidP="00151045">
      <w:pPr>
        <w:ind w:firstLine="709"/>
        <w:jc w:val="both"/>
        <w:rPr>
          <w:sz w:val="24"/>
          <w:szCs w:val="24"/>
        </w:rPr>
      </w:pPr>
      <w:r>
        <w:rPr>
          <w:sz w:val="24"/>
          <w:szCs w:val="24"/>
        </w:rPr>
        <w:t>Pritaikius aplinkos oro kokybės valdymo priemonių plane siūlomus sprendi</w:t>
      </w:r>
      <w:r w:rsidR="00A330D6">
        <w:rPr>
          <w:sz w:val="24"/>
          <w:szCs w:val="24"/>
        </w:rPr>
        <w:t>nius</w:t>
      </w:r>
      <w:r>
        <w:rPr>
          <w:sz w:val="24"/>
          <w:szCs w:val="24"/>
        </w:rPr>
        <w:t xml:space="preserve"> bus užtikrintas aplinkos oro užterštumo sumažėjimas mieste, bus </w:t>
      </w:r>
      <w:r w:rsidR="00361558">
        <w:rPr>
          <w:sz w:val="24"/>
          <w:szCs w:val="24"/>
        </w:rPr>
        <w:t xml:space="preserve">siekiama </w:t>
      </w:r>
      <w:r>
        <w:rPr>
          <w:sz w:val="24"/>
          <w:szCs w:val="24"/>
        </w:rPr>
        <w:t>išven</w:t>
      </w:r>
      <w:r w:rsidR="005C50B5">
        <w:rPr>
          <w:sz w:val="24"/>
          <w:szCs w:val="24"/>
        </w:rPr>
        <w:t>gt</w:t>
      </w:r>
      <w:r w:rsidR="00361558">
        <w:rPr>
          <w:sz w:val="24"/>
          <w:szCs w:val="24"/>
        </w:rPr>
        <w:t>i</w:t>
      </w:r>
      <w:r w:rsidR="005C50B5">
        <w:rPr>
          <w:sz w:val="24"/>
          <w:szCs w:val="24"/>
        </w:rPr>
        <w:t xml:space="preserve"> užterštumo normų viršijimo.</w:t>
      </w:r>
    </w:p>
    <w:p w14:paraId="243D8EFF" w14:textId="58B0BC1F" w:rsidR="007A612A" w:rsidRDefault="005C50B5" w:rsidP="005C50B5">
      <w:pPr>
        <w:ind w:firstLine="709"/>
        <w:jc w:val="both"/>
        <w:rPr>
          <w:sz w:val="24"/>
          <w:szCs w:val="24"/>
        </w:rPr>
      </w:pPr>
      <w:r>
        <w:rPr>
          <w:sz w:val="24"/>
          <w:szCs w:val="24"/>
        </w:rPr>
        <w:t xml:space="preserve">Aplinkos oro kokybės valdymo priemonės bus įtrauktos į Klaipėdos miesto savivaldybės strateginį </w:t>
      </w:r>
      <w:r w:rsidR="00C455C9">
        <w:rPr>
          <w:sz w:val="24"/>
          <w:szCs w:val="24"/>
        </w:rPr>
        <w:t xml:space="preserve">2021-2030 m </w:t>
      </w:r>
      <w:r>
        <w:rPr>
          <w:sz w:val="24"/>
          <w:szCs w:val="24"/>
        </w:rPr>
        <w:t xml:space="preserve">plėtros ir (ar) į strateginį 2021-2023 m. veiklos planą.  </w:t>
      </w:r>
    </w:p>
    <w:p w14:paraId="072301A7" w14:textId="77777777" w:rsidR="005C50B5" w:rsidRDefault="005C50B5" w:rsidP="005C50B5">
      <w:pPr>
        <w:ind w:firstLine="709"/>
        <w:jc w:val="both"/>
        <w:rPr>
          <w:b/>
          <w:color w:val="000000" w:themeColor="text1"/>
          <w:sz w:val="24"/>
          <w:szCs w:val="24"/>
        </w:rPr>
      </w:pPr>
    </w:p>
    <w:p w14:paraId="4710DD44" w14:textId="36FD088B" w:rsidR="003F1050" w:rsidRDefault="003F1050" w:rsidP="003F1050">
      <w:pPr>
        <w:ind w:firstLine="720"/>
        <w:jc w:val="both"/>
        <w:rPr>
          <w:b/>
          <w:color w:val="000000" w:themeColor="text1"/>
          <w:sz w:val="24"/>
          <w:szCs w:val="24"/>
        </w:rPr>
      </w:pPr>
      <w:r>
        <w:rPr>
          <w:b/>
          <w:color w:val="000000" w:themeColor="text1"/>
          <w:sz w:val="24"/>
          <w:szCs w:val="24"/>
        </w:rPr>
        <w:t xml:space="preserve">4. </w:t>
      </w:r>
      <w:r>
        <w:rPr>
          <w:b/>
          <w:bCs/>
          <w:sz w:val="24"/>
          <w:szCs w:val="24"/>
        </w:rPr>
        <w:t>Sprendimo projekto rengimo metu gauti specialistų vertinimai</w:t>
      </w:r>
      <w:r>
        <w:rPr>
          <w:b/>
          <w:color w:val="000000" w:themeColor="text1"/>
          <w:sz w:val="24"/>
          <w:szCs w:val="24"/>
        </w:rPr>
        <w:t>.</w:t>
      </w:r>
    </w:p>
    <w:p w14:paraId="6A4DB64B" w14:textId="080F6AC0" w:rsidR="00FC66E2" w:rsidRDefault="00FC66E2" w:rsidP="003F1050">
      <w:pPr>
        <w:pStyle w:val="Pagrindinistekstas"/>
        <w:tabs>
          <w:tab w:val="left" w:pos="9639"/>
        </w:tabs>
        <w:spacing w:after="0"/>
        <w:ind w:firstLine="720"/>
        <w:jc w:val="both"/>
        <w:rPr>
          <w:sz w:val="24"/>
          <w:szCs w:val="24"/>
        </w:rPr>
      </w:pPr>
      <w:r>
        <w:rPr>
          <w:sz w:val="24"/>
          <w:szCs w:val="24"/>
        </w:rPr>
        <w:t xml:space="preserve">Aplinkos oro kokybės valdymo programa ir priemonių planas viešam svarstymui buvo paskelbtas 2020 m. rugsėjo 15 d. Klaipėdos miesto savivaldybės internetiniame puslapyje. </w:t>
      </w:r>
      <w:r w:rsidR="009A417F">
        <w:rPr>
          <w:sz w:val="24"/>
          <w:szCs w:val="24"/>
        </w:rPr>
        <w:t xml:space="preserve">Kvietimas susipažinti su programa buvo atspausdintas ir dienraštyje „Klaipėda“. Dokumentų rengėjai </w:t>
      </w:r>
      <w:r w:rsidR="00361558">
        <w:rPr>
          <w:sz w:val="24"/>
          <w:szCs w:val="24"/>
        </w:rPr>
        <w:t xml:space="preserve">dalinai </w:t>
      </w:r>
      <w:r w:rsidR="009A417F">
        <w:rPr>
          <w:sz w:val="24"/>
          <w:szCs w:val="24"/>
        </w:rPr>
        <w:t>atsižvelgė į gautas pastabas.</w:t>
      </w:r>
    </w:p>
    <w:p w14:paraId="0E08D5FC" w14:textId="1F4D0B72" w:rsidR="009A417F" w:rsidRDefault="009A417F" w:rsidP="003F1050">
      <w:pPr>
        <w:pStyle w:val="Pagrindinistekstas"/>
        <w:tabs>
          <w:tab w:val="left" w:pos="9639"/>
        </w:tabs>
        <w:spacing w:after="0"/>
        <w:ind w:firstLine="720"/>
        <w:jc w:val="both"/>
        <w:rPr>
          <w:sz w:val="24"/>
          <w:szCs w:val="24"/>
        </w:rPr>
      </w:pPr>
      <w:r>
        <w:rPr>
          <w:sz w:val="24"/>
          <w:szCs w:val="24"/>
        </w:rPr>
        <w:t xml:space="preserve">Programa ir priemonių planas derintas su Aplinkos apsaugos agentūra. </w:t>
      </w:r>
      <w:r w:rsidR="0025239A">
        <w:rPr>
          <w:sz w:val="24"/>
          <w:szCs w:val="24"/>
        </w:rPr>
        <w:t>Gautas Aplinko</w:t>
      </w:r>
      <w:r w:rsidR="009D21BA">
        <w:rPr>
          <w:sz w:val="24"/>
          <w:szCs w:val="24"/>
        </w:rPr>
        <w:t>s apsaugos agentūros pritarimas.</w:t>
      </w:r>
    </w:p>
    <w:p w14:paraId="6D054B26" w14:textId="405DD1FD" w:rsidR="003F1050" w:rsidRDefault="002E18EE" w:rsidP="003F1050">
      <w:pPr>
        <w:pStyle w:val="Pagrindinistekstas"/>
        <w:tabs>
          <w:tab w:val="left" w:pos="9639"/>
        </w:tabs>
        <w:spacing w:after="0"/>
        <w:ind w:firstLine="720"/>
        <w:jc w:val="both"/>
        <w:rPr>
          <w:rFonts w:eastAsia="Calibri"/>
          <w:sz w:val="24"/>
          <w:szCs w:val="24"/>
        </w:rPr>
      </w:pPr>
      <w:r>
        <w:rPr>
          <w:sz w:val="24"/>
          <w:szCs w:val="24"/>
        </w:rPr>
        <w:t>Sprendimo projektas suderintas su Klaipėdos miesto savivaldybės administracijos specialistais, pastabų nėra gauta.</w:t>
      </w:r>
    </w:p>
    <w:p w14:paraId="658A7248" w14:textId="77777777" w:rsidR="007A612A" w:rsidRDefault="007A612A" w:rsidP="003F1050">
      <w:pPr>
        <w:ind w:firstLine="709"/>
        <w:jc w:val="both"/>
        <w:rPr>
          <w:b/>
          <w:sz w:val="24"/>
          <w:szCs w:val="24"/>
        </w:rPr>
      </w:pPr>
    </w:p>
    <w:p w14:paraId="7F20DBA6" w14:textId="68A38DF9" w:rsidR="003F1050" w:rsidRDefault="003F1050" w:rsidP="003F1050">
      <w:pPr>
        <w:ind w:firstLine="709"/>
        <w:jc w:val="both"/>
        <w:rPr>
          <w:b/>
          <w:sz w:val="24"/>
          <w:szCs w:val="24"/>
        </w:rPr>
      </w:pPr>
      <w:r>
        <w:rPr>
          <w:b/>
          <w:sz w:val="24"/>
          <w:szCs w:val="24"/>
        </w:rPr>
        <w:t>5</w:t>
      </w:r>
      <w:r>
        <w:rPr>
          <w:sz w:val="24"/>
          <w:szCs w:val="24"/>
        </w:rPr>
        <w:t xml:space="preserve">. </w:t>
      </w:r>
      <w:r>
        <w:rPr>
          <w:b/>
          <w:sz w:val="24"/>
          <w:szCs w:val="24"/>
        </w:rPr>
        <w:t>Išlaidų sąmatos, skaičiavimai, reikalingi pagrindimai ir paaiškinimai.</w:t>
      </w:r>
    </w:p>
    <w:p w14:paraId="738259AD" w14:textId="1BECAD07" w:rsidR="007A612A" w:rsidRDefault="00726430" w:rsidP="003F1050">
      <w:pPr>
        <w:ind w:firstLine="709"/>
        <w:jc w:val="both"/>
        <w:rPr>
          <w:sz w:val="24"/>
          <w:szCs w:val="24"/>
          <w:lang w:eastAsia="lt-LT"/>
        </w:rPr>
      </w:pPr>
      <w:r>
        <w:rPr>
          <w:sz w:val="24"/>
          <w:szCs w:val="24"/>
          <w:lang w:eastAsia="lt-LT"/>
        </w:rPr>
        <w:t>Sprendimui dėl programos ir priemonių plano patvirtinimo lėšos nėra reikalingos.</w:t>
      </w:r>
    </w:p>
    <w:p w14:paraId="282D4708" w14:textId="77777777" w:rsidR="00D349A6" w:rsidRDefault="00D349A6" w:rsidP="003F1050">
      <w:pPr>
        <w:ind w:firstLine="709"/>
        <w:jc w:val="both"/>
        <w:rPr>
          <w:b/>
          <w:bCs/>
          <w:sz w:val="24"/>
          <w:szCs w:val="24"/>
        </w:rPr>
      </w:pPr>
    </w:p>
    <w:p w14:paraId="07EA0E8A" w14:textId="6A645D4A" w:rsidR="003F1050" w:rsidRDefault="003F1050" w:rsidP="003F1050">
      <w:pPr>
        <w:ind w:firstLine="709"/>
        <w:jc w:val="both"/>
        <w:rPr>
          <w:b/>
          <w:bCs/>
          <w:sz w:val="24"/>
          <w:szCs w:val="24"/>
        </w:rPr>
      </w:pPr>
      <w:r>
        <w:rPr>
          <w:b/>
          <w:bCs/>
          <w:sz w:val="24"/>
          <w:szCs w:val="24"/>
        </w:rPr>
        <w:t>6. Lėšų poreikis sprendimo įgyvendinimui.</w:t>
      </w:r>
    </w:p>
    <w:p w14:paraId="7F11E65F" w14:textId="59561E46" w:rsidR="00EC1F9D" w:rsidRPr="00EC1F9D" w:rsidRDefault="00E002E3" w:rsidP="00595302">
      <w:pPr>
        <w:tabs>
          <w:tab w:val="num" w:pos="-78"/>
          <w:tab w:val="left" w:pos="1092"/>
        </w:tabs>
        <w:ind w:firstLine="540"/>
        <w:jc w:val="both"/>
        <w:rPr>
          <w:sz w:val="24"/>
          <w:szCs w:val="24"/>
        </w:rPr>
      </w:pPr>
      <w:r>
        <w:rPr>
          <w:sz w:val="24"/>
          <w:szCs w:val="24"/>
        </w:rPr>
        <w:lastRenderedPageBreak/>
        <w:t>Patvirtinus aplinkos oro kokybės valdymo programą ir priemonių planą, siūlomi sprendi</w:t>
      </w:r>
      <w:r w:rsidR="00A330D6">
        <w:rPr>
          <w:sz w:val="24"/>
          <w:szCs w:val="24"/>
        </w:rPr>
        <w:t xml:space="preserve">niai </w:t>
      </w:r>
      <w:r>
        <w:rPr>
          <w:sz w:val="24"/>
          <w:szCs w:val="24"/>
        </w:rPr>
        <w:t>b</w:t>
      </w:r>
      <w:r w:rsidR="00595302">
        <w:rPr>
          <w:sz w:val="24"/>
          <w:szCs w:val="24"/>
        </w:rPr>
        <w:t>ūtų</w:t>
      </w:r>
      <w:r>
        <w:rPr>
          <w:sz w:val="24"/>
          <w:szCs w:val="24"/>
        </w:rPr>
        <w:t xml:space="preserve"> įtraukti į savivaldybės</w:t>
      </w:r>
      <w:r w:rsidR="00595302">
        <w:rPr>
          <w:sz w:val="24"/>
          <w:szCs w:val="24"/>
        </w:rPr>
        <w:t xml:space="preserve"> strateginius dokumentus, numatytoms priemonėms būtų užtikrinamas lėšų poreikis bei planuojami finansavimo šaltiniai. </w:t>
      </w:r>
      <w:r>
        <w:rPr>
          <w:sz w:val="24"/>
          <w:szCs w:val="24"/>
        </w:rPr>
        <w:t xml:space="preserve"> </w:t>
      </w:r>
      <w:r w:rsidR="00595302">
        <w:rPr>
          <w:sz w:val="24"/>
          <w:szCs w:val="24"/>
        </w:rPr>
        <w:t>Re</w:t>
      </w:r>
      <w:r w:rsidR="00797E9E">
        <w:rPr>
          <w:sz w:val="24"/>
          <w:szCs w:val="24"/>
          <w:lang w:eastAsia="lt-LT"/>
        </w:rPr>
        <w:t xml:space="preserve">ikalingos lėšos būtų planuojamos </w:t>
      </w:r>
      <w:r w:rsidR="00FA2869">
        <w:rPr>
          <w:sz w:val="24"/>
          <w:szCs w:val="24"/>
          <w:lang w:eastAsia="lt-LT"/>
        </w:rPr>
        <w:t xml:space="preserve">2021-2023 m. </w:t>
      </w:r>
      <w:r w:rsidR="00797E9E">
        <w:rPr>
          <w:sz w:val="24"/>
          <w:szCs w:val="24"/>
          <w:lang w:eastAsia="lt-LT"/>
        </w:rPr>
        <w:t>strateginiame veiklos plane</w:t>
      </w:r>
      <w:r w:rsidR="00FA2869">
        <w:rPr>
          <w:sz w:val="24"/>
          <w:szCs w:val="24"/>
          <w:lang w:eastAsia="lt-LT"/>
        </w:rPr>
        <w:t xml:space="preserve"> ir einamųjų metų</w:t>
      </w:r>
      <w:r w:rsidR="00FA2869" w:rsidRPr="00FA2869">
        <w:rPr>
          <w:sz w:val="24"/>
          <w:szCs w:val="24"/>
          <w:lang w:eastAsia="lt-LT"/>
        </w:rPr>
        <w:t xml:space="preserve"> biudžetuose</w:t>
      </w:r>
      <w:r w:rsidR="00FA2869">
        <w:rPr>
          <w:sz w:val="24"/>
          <w:szCs w:val="24"/>
          <w:lang w:eastAsia="lt-LT"/>
        </w:rPr>
        <w:t>.</w:t>
      </w:r>
    </w:p>
    <w:p w14:paraId="224B1EAD" w14:textId="77777777" w:rsidR="00FE0507" w:rsidRDefault="00FE0507" w:rsidP="00C53177">
      <w:pPr>
        <w:ind w:firstLine="709"/>
        <w:jc w:val="both"/>
        <w:rPr>
          <w:sz w:val="24"/>
          <w:szCs w:val="24"/>
          <w:lang w:eastAsia="lt-LT"/>
        </w:rPr>
      </w:pPr>
    </w:p>
    <w:p w14:paraId="61663A97" w14:textId="6AB734A3" w:rsidR="003F1050" w:rsidRDefault="003F1050" w:rsidP="003F1050">
      <w:pPr>
        <w:ind w:firstLine="709"/>
        <w:jc w:val="both"/>
        <w:rPr>
          <w:b/>
          <w:bCs/>
          <w:sz w:val="24"/>
          <w:szCs w:val="24"/>
        </w:rPr>
      </w:pPr>
      <w:r>
        <w:rPr>
          <w:b/>
          <w:bCs/>
          <w:sz w:val="24"/>
          <w:szCs w:val="24"/>
        </w:rPr>
        <w:t>7. Galimos teigiamos ar neigiamos sprendimo priėmimo pasekmės.</w:t>
      </w:r>
    </w:p>
    <w:p w14:paraId="29E29C82" w14:textId="3BA079D7" w:rsidR="004800DF" w:rsidRDefault="003F1050" w:rsidP="004800DF">
      <w:pPr>
        <w:ind w:firstLine="720"/>
        <w:jc w:val="both"/>
        <w:rPr>
          <w:sz w:val="24"/>
          <w:szCs w:val="24"/>
        </w:rPr>
      </w:pPr>
      <w:r>
        <w:rPr>
          <w:sz w:val="24"/>
          <w:szCs w:val="24"/>
        </w:rPr>
        <w:t xml:space="preserve">Teigiamos pasekmės – </w:t>
      </w:r>
      <w:r w:rsidR="00FA2869">
        <w:rPr>
          <w:sz w:val="24"/>
          <w:szCs w:val="24"/>
        </w:rPr>
        <w:t>užtikrinam</w:t>
      </w:r>
      <w:r w:rsidR="00595302">
        <w:rPr>
          <w:sz w:val="24"/>
          <w:szCs w:val="24"/>
        </w:rPr>
        <w:t>as</w:t>
      </w:r>
      <w:r w:rsidR="00FA2869">
        <w:rPr>
          <w:sz w:val="24"/>
          <w:szCs w:val="24"/>
        </w:rPr>
        <w:t xml:space="preserve"> oro taršos mažinim</w:t>
      </w:r>
      <w:r w:rsidR="00595302">
        <w:rPr>
          <w:sz w:val="24"/>
          <w:szCs w:val="24"/>
        </w:rPr>
        <w:t>as</w:t>
      </w:r>
      <w:r w:rsidR="004800DF">
        <w:rPr>
          <w:sz w:val="24"/>
          <w:szCs w:val="24"/>
        </w:rPr>
        <w:t xml:space="preserve">. </w:t>
      </w:r>
    </w:p>
    <w:p w14:paraId="759ADF0C" w14:textId="72896EA3" w:rsidR="00AD6630" w:rsidRPr="004800DF" w:rsidRDefault="003A73E8" w:rsidP="004800DF">
      <w:pPr>
        <w:ind w:firstLine="720"/>
        <w:jc w:val="both"/>
        <w:rPr>
          <w:sz w:val="24"/>
          <w:szCs w:val="24"/>
        </w:rPr>
      </w:pPr>
      <w:r>
        <w:rPr>
          <w:sz w:val="24"/>
          <w:szCs w:val="24"/>
        </w:rPr>
        <w:t>Neigiam</w:t>
      </w:r>
      <w:r w:rsidR="00C87CE2">
        <w:rPr>
          <w:sz w:val="24"/>
          <w:szCs w:val="24"/>
        </w:rPr>
        <w:t>os</w:t>
      </w:r>
      <w:r>
        <w:rPr>
          <w:sz w:val="24"/>
          <w:szCs w:val="24"/>
        </w:rPr>
        <w:t xml:space="preserve"> pasekmės </w:t>
      </w:r>
      <w:r w:rsidR="002E18EE">
        <w:rPr>
          <w:sz w:val="24"/>
          <w:szCs w:val="24"/>
        </w:rPr>
        <w:t>–</w:t>
      </w:r>
      <w:r w:rsidR="00AD6630" w:rsidRPr="00AD6630">
        <w:rPr>
          <w:sz w:val="24"/>
          <w:szCs w:val="24"/>
        </w:rPr>
        <w:t xml:space="preserve"> </w:t>
      </w:r>
      <w:r w:rsidR="002E18EE">
        <w:rPr>
          <w:sz w:val="24"/>
          <w:szCs w:val="24"/>
        </w:rPr>
        <w:t>neigiamų pasekmių nenumatoma.</w:t>
      </w:r>
    </w:p>
    <w:p w14:paraId="55B6998F" w14:textId="77777777" w:rsidR="007A612A" w:rsidRDefault="007A612A" w:rsidP="00393364">
      <w:pPr>
        <w:ind w:firstLine="709"/>
        <w:jc w:val="both"/>
        <w:rPr>
          <w:bCs/>
          <w:sz w:val="24"/>
          <w:szCs w:val="24"/>
        </w:rPr>
      </w:pPr>
    </w:p>
    <w:p w14:paraId="37CBFA79" w14:textId="52242FFA" w:rsidR="006321CC" w:rsidRPr="007B2FC2" w:rsidRDefault="006321CC" w:rsidP="009D21BA">
      <w:pPr>
        <w:ind w:firstLine="709"/>
        <w:jc w:val="both"/>
        <w:rPr>
          <w:bCs/>
          <w:sz w:val="24"/>
          <w:szCs w:val="24"/>
        </w:rPr>
      </w:pPr>
      <w:r>
        <w:rPr>
          <w:bCs/>
          <w:sz w:val="24"/>
          <w:szCs w:val="24"/>
        </w:rPr>
        <w:t>PRID</w:t>
      </w:r>
      <w:r w:rsidR="00F510DC">
        <w:rPr>
          <w:bCs/>
          <w:sz w:val="24"/>
          <w:szCs w:val="24"/>
        </w:rPr>
        <w:t>EDAMA:</w:t>
      </w:r>
      <w:r w:rsidR="00E47D40">
        <w:rPr>
          <w:bCs/>
          <w:sz w:val="24"/>
          <w:szCs w:val="24"/>
        </w:rPr>
        <w:t xml:space="preserve"> Aplinkos apsaugos agentūros </w:t>
      </w:r>
      <w:r w:rsidR="009D21BA">
        <w:rPr>
          <w:bCs/>
          <w:sz w:val="24"/>
          <w:szCs w:val="24"/>
        </w:rPr>
        <w:t>raštas „Dėl projekto „Klaipėdos miesto savivaldybės aplinkos oro kokybės valdymo programa 2020-2023 m. derinimo“, 3 lapai</w:t>
      </w:r>
      <w:r w:rsidR="00E47D40">
        <w:rPr>
          <w:bCs/>
          <w:sz w:val="24"/>
          <w:szCs w:val="24"/>
        </w:rPr>
        <w:t>.</w:t>
      </w:r>
    </w:p>
    <w:p w14:paraId="3DDAEA70" w14:textId="77777777" w:rsidR="007A612A" w:rsidRDefault="007A612A" w:rsidP="00E0418F">
      <w:pPr>
        <w:tabs>
          <w:tab w:val="left" w:pos="1560"/>
        </w:tabs>
        <w:jc w:val="both"/>
        <w:rPr>
          <w:sz w:val="24"/>
          <w:szCs w:val="24"/>
        </w:rPr>
      </w:pPr>
    </w:p>
    <w:p w14:paraId="763D0B83" w14:textId="698190D0" w:rsidR="00636271" w:rsidRDefault="00636271" w:rsidP="00E0418F">
      <w:pPr>
        <w:tabs>
          <w:tab w:val="left" w:pos="1560"/>
        </w:tabs>
        <w:jc w:val="both"/>
        <w:rPr>
          <w:sz w:val="24"/>
          <w:szCs w:val="24"/>
        </w:rPr>
      </w:pPr>
    </w:p>
    <w:p w14:paraId="7BF1274F" w14:textId="0A60EF36" w:rsidR="00AD6528" w:rsidRDefault="006321CC" w:rsidP="00E0418F">
      <w:pPr>
        <w:tabs>
          <w:tab w:val="left" w:pos="1560"/>
        </w:tabs>
        <w:jc w:val="both"/>
        <w:rPr>
          <w:sz w:val="24"/>
          <w:szCs w:val="24"/>
        </w:rPr>
      </w:pPr>
      <w:r>
        <w:rPr>
          <w:sz w:val="24"/>
          <w:szCs w:val="24"/>
        </w:rPr>
        <w:t xml:space="preserve">Projektų skyriaus </w:t>
      </w:r>
      <w:r w:rsidR="00EC367C">
        <w:rPr>
          <w:sz w:val="24"/>
          <w:szCs w:val="24"/>
        </w:rPr>
        <w:t>vedėja</w:t>
      </w:r>
      <w:r w:rsidR="00EC367C">
        <w:rPr>
          <w:sz w:val="24"/>
          <w:szCs w:val="24"/>
        </w:rPr>
        <w:tab/>
      </w:r>
      <w:r w:rsidR="00AD6528">
        <w:rPr>
          <w:sz w:val="24"/>
          <w:szCs w:val="24"/>
        </w:rPr>
        <w:tab/>
      </w:r>
      <w:r w:rsidR="00AD6528">
        <w:rPr>
          <w:sz w:val="24"/>
          <w:szCs w:val="24"/>
        </w:rPr>
        <w:tab/>
      </w:r>
      <w:r w:rsidR="00AD6528">
        <w:rPr>
          <w:sz w:val="24"/>
          <w:szCs w:val="24"/>
        </w:rPr>
        <w:tab/>
      </w:r>
      <w:r w:rsidR="00AD6528">
        <w:rPr>
          <w:sz w:val="24"/>
          <w:szCs w:val="24"/>
        </w:rPr>
        <w:tab/>
      </w:r>
      <w:r w:rsidR="00EC367C">
        <w:rPr>
          <w:sz w:val="24"/>
          <w:szCs w:val="24"/>
        </w:rPr>
        <w:t>Elona Jurkevičienė</w:t>
      </w:r>
    </w:p>
    <w:p w14:paraId="6B922E84" w14:textId="6C1D17DF" w:rsidR="003F1050" w:rsidRDefault="00625313" w:rsidP="00E0418F">
      <w:pPr>
        <w:tabs>
          <w:tab w:val="left" w:pos="1560"/>
        </w:tabs>
        <w:jc w:val="both"/>
        <w:rPr>
          <w:sz w:val="24"/>
          <w:szCs w:val="24"/>
        </w:rPr>
      </w:pPr>
      <w:r w:rsidRPr="00625313">
        <w:rPr>
          <w:sz w:val="24"/>
          <w:szCs w:val="24"/>
        </w:rPr>
        <w:tab/>
      </w:r>
      <w:r w:rsidRPr="00625313">
        <w:rPr>
          <w:sz w:val="24"/>
          <w:szCs w:val="24"/>
        </w:rPr>
        <w:tab/>
      </w:r>
      <w:r w:rsidR="003F1050">
        <w:rPr>
          <w:sz w:val="24"/>
          <w:szCs w:val="24"/>
        </w:rPr>
        <w:t xml:space="preserve"> </w:t>
      </w:r>
    </w:p>
    <w:sectPr w:rsidR="003F105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9238B"/>
    <w:multiLevelType w:val="multilevel"/>
    <w:tmpl w:val="1F543784"/>
    <w:lvl w:ilvl="0">
      <w:start w:val="1"/>
      <w:numFmt w:val="decimal"/>
      <w:lvlText w:val="%1."/>
      <w:lvlJc w:val="left"/>
      <w:pPr>
        <w:ind w:left="1101" w:hanging="360"/>
      </w:pPr>
      <w:rPr>
        <w:rFonts w:hint="default"/>
      </w:rPr>
    </w:lvl>
    <w:lvl w:ilvl="1">
      <w:start w:val="1"/>
      <w:numFmt w:val="decimal"/>
      <w:isLgl/>
      <w:lvlText w:val="%1.%2."/>
      <w:lvlJc w:val="left"/>
      <w:pPr>
        <w:ind w:left="1191" w:hanging="450"/>
      </w:pPr>
      <w:rPr>
        <w:rFonts w:hint="default"/>
      </w:rPr>
    </w:lvl>
    <w:lvl w:ilvl="2">
      <w:start w:val="1"/>
      <w:numFmt w:val="decimal"/>
      <w:isLgl/>
      <w:lvlText w:val="%1.%2.%3."/>
      <w:lvlJc w:val="left"/>
      <w:pPr>
        <w:ind w:left="1461" w:hanging="720"/>
      </w:pPr>
      <w:rPr>
        <w:rFonts w:hint="default"/>
      </w:rPr>
    </w:lvl>
    <w:lvl w:ilvl="3">
      <w:start w:val="1"/>
      <w:numFmt w:val="decimal"/>
      <w:isLgl/>
      <w:lvlText w:val="%1.%2.%3.%4."/>
      <w:lvlJc w:val="left"/>
      <w:pPr>
        <w:ind w:left="1461" w:hanging="720"/>
      </w:pPr>
      <w:rPr>
        <w:rFonts w:hint="default"/>
      </w:rPr>
    </w:lvl>
    <w:lvl w:ilvl="4">
      <w:start w:val="1"/>
      <w:numFmt w:val="decimal"/>
      <w:isLgl/>
      <w:lvlText w:val="%1.%2.%3.%4.%5."/>
      <w:lvlJc w:val="left"/>
      <w:pPr>
        <w:ind w:left="1821" w:hanging="1080"/>
      </w:pPr>
      <w:rPr>
        <w:rFonts w:hint="default"/>
      </w:rPr>
    </w:lvl>
    <w:lvl w:ilvl="5">
      <w:start w:val="1"/>
      <w:numFmt w:val="decimal"/>
      <w:isLgl/>
      <w:lvlText w:val="%1.%2.%3.%4.%5.%6."/>
      <w:lvlJc w:val="left"/>
      <w:pPr>
        <w:ind w:left="1821" w:hanging="1080"/>
      </w:pPr>
      <w:rPr>
        <w:rFonts w:hint="default"/>
      </w:rPr>
    </w:lvl>
    <w:lvl w:ilvl="6">
      <w:start w:val="1"/>
      <w:numFmt w:val="decimal"/>
      <w:isLgl/>
      <w:lvlText w:val="%1.%2.%3.%4.%5.%6.%7."/>
      <w:lvlJc w:val="left"/>
      <w:pPr>
        <w:ind w:left="2181" w:hanging="1440"/>
      </w:pPr>
      <w:rPr>
        <w:rFonts w:hint="default"/>
      </w:rPr>
    </w:lvl>
    <w:lvl w:ilvl="7">
      <w:start w:val="1"/>
      <w:numFmt w:val="decimal"/>
      <w:isLgl/>
      <w:lvlText w:val="%1.%2.%3.%4.%5.%6.%7.%8."/>
      <w:lvlJc w:val="left"/>
      <w:pPr>
        <w:ind w:left="2181" w:hanging="1440"/>
      </w:pPr>
      <w:rPr>
        <w:rFonts w:hint="default"/>
      </w:rPr>
    </w:lvl>
    <w:lvl w:ilvl="8">
      <w:start w:val="1"/>
      <w:numFmt w:val="decimal"/>
      <w:isLgl/>
      <w:lvlText w:val="%1.%2.%3.%4.%5.%6.%7.%8.%9."/>
      <w:lvlJc w:val="left"/>
      <w:pPr>
        <w:ind w:left="2541" w:hanging="1800"/>
      </w:pPr>
      <w:rPr>
        <w:rFonts w:hint="default"/>
      </w:rPr>
    </w:lvl>
  </w:abstractNum>
  <w:abstractNum w:abstractNumId="1" w15:restartNumberingAfterBreak="0">
    <w:nsid w:val="0EF32F73"/>
    <w:multiLevelType w:val="multilevel"/>
    <w:tmpl w:val="1F543784"/>
    <w:lvl w:ilvl="0">
      <w:start w:val="1"/>
      <w:numFmt w:val="decimal"/>
      <w:lvlText w:val="%1."/>
      <w:lvlJc w:val="left"/>
      <w:pPr>
        <w:ind w:left="1101" w:hanging="360"/>
      </w:pPr>
      <w:rPr>
        <w:rFonts w:hint="default"/>
      </w:rPr>
    </w:lvl>
    <w:lvl w:ilvl="1">
      <w:start w:val="1"/>
      <w:numFmt w:val="decimal"/>
      <w:isLgl/>
      <w:lvlText w:val="%1.%2."/>
      <w:lvlJc w:val="left"/>
      <w:pPr>
        <w:ind w:left="1191" w:hanging="450"/>
      </w:pPr>
      <w:rPr>
        <w:rFonts w:hint="default"/>
      </w:rPr>
    </w:lvl>
    <w:lvl w:ilvl="2">
      <w:start w:val="1"/>
      <w:numFmt w:val="decimal"/>
      <w:isLgl/>
      <w:lvlText w:val="%1.%2.%3."/>
      <w:lvlJc w:val="left"/>
      <w:pPr>
        <w:ind w:left="1461" w:hanging="720"/>
      </w:pPr>
      <w:rPr>
        <w:rFonts w:hint="default"/>
      </w:rPr>
    </w:lvl>
    <w:lvl w:ilvl="3">
      <w:start w:val="1"/>
      <w:numFmt w:val="decimal"/>
      <w:isLgl/>
      <w:lvlText w:val="%1.%2.%3.%4."/>
      <w:lvlJc w:val="left"/>
      <w:pPr>
        <w:ind w:left="1461" w:hanging="720"/>
      </w:pPr>
      <w:rPr>
        <w:rFonts w:hint="default"/>
      </w:rPr>
    </w:lvl>
    <w:lvl w:ilvl="4">
      <w:start w:val="1"/>
      <w:numFmt w:val="decimal"/>
      <w:isLgl/>
      <w:lvlText w:val="%1.%2.%3.%4.%5."/>
      <w:lvlJc w:val="left"/>
      <w:pPr>
        <w:ind w:left="1821" w:hanging="1080"/>
      </w:pPr>
      <w:rPr>
        <w:rFonts w:hint="default"/>
      </w:rPr>
    </w:lvl>
    <w:lvl w:ilvl="5">
      <w:start w:val="1"/>
      <w:numFmt w:val="decimal"/>
      <w:isLgl/>
      <w:lvlText w:val="%1.%2.%3.%4.%5.%6."/>
      <w:lvlJc w:val="left"/>
      <w:pPr>
        <w:ind w:left="1821" w:hanging="1080"/>
      </w:pPr>
      <w:rPr>
        <w:rFonts w:hint="default"/>
      </w:rPr>
    </w:lvl>
    <w:lvl w:ilvl="6">
      <w:start w:val="1"/>
      <w:numFmt w:val="decimal"/>
      <w:isLgl/>
      <w:lvlText w:val="%1.%2.%3.%4.%5.%6.%7."/>
      <w:lvlJc w:val="left"/>
      <w:pPr>
        <w:ind w:left="2181" w:hanging="1440"/>
      </w:pPr>
      <w:rPr>
        <w:rFonts w:hint="default"/>
      </w:rPr>
    </w:lvl>
    <w:lvl w:ilvl="7">
      <w:start w:val="1"/>
      <w:numFmt w:val="decimal"/>
      <w:isLgl/>
      <w:lvlText w:val="%1.%2.%3.%4.%5.%6.%7.%8."/>
      <w:lvlJc w:val="left"/>
      <w:pPr>
        <w:ind w:left="2181" w:hanging="1440"/>
      </w:pPr>
      <w:rPr>
        <w:rFonts w:hint="default"/>
      </w:rPr>
    </w:lvl>
    <w:lvl w:ilvl="8">
      <w:start w:val="1"/>
      <w:numFmt w:val="decimal"/>
      <w:isLgl/>
      <w:lvlText w:val="%1.%2.%3.%4.%5.%6.%7.%8.%9."/>
      <w:lvlJc w:val="left"/>
      <w:pPr>
        <w:ind w:left="2541" w:hanging="1800"/>
      </w:pPr>
      <w:rPr>
        <w:rFonts w:hint="default"/>
      </w:rPr>
    </w:lvl>
  </w:abstractNum>
  <w:abstractNum w:abstractNumId="2" w15:restartNumberingAfterBreak="0">
    <w:nsid w:val="24020B7B"/>
    <w:multiLevelType w:val="multilevel"/>
    <w:tmpl w:val="1F543784"/>
    <w:lvl w:ilvl="0">
      <w:start w:val="1"/>
      <w:numFmt w:val="decimal"/>
      <w:lvlText w:val="%1."/>
      <w:lvlJc w:val="left"/>
      <w:pPr>
        <w:ind w:left="1101" w:hanging="360"/>
      </w:pPr>
      <w:rPr>
        <w:rFonts w:hint="default"/>
      </w:rPr>
    </w:lvl>
    <w:lvl w:ilvl="1">
      <w:start w:val="1"/>
      <w:numFmt w:val="decimal"/>
      <w:isLgl/>
      <w:lvlText w:val="%1.%2."/>
      <w:lvlJc w:val="left"/>
      <w:pPr>
        <w:ind w:left="1191" w:hanging="450"/>
      </w:pPr>
      <w:rPr>
        <w:rFonts w:hint="default"/>
      </w:rPr>
    </w:lvl>
    <w:lvl w:ilvl="2">
      <w:start w:val="1"/>
      <w:numFmt w:val="decimal"/>
      <w:isLgl/>
      <w:lvlText w:val="%1.%2.%3."/>
      <w:lvlJc w:val="left"/>
      <w:pPr>
        <w:ind w:left="1461" w:hanging="720"/>
      </w:pPr>
      <w:rPr>
        <w:rFonts w:hint="default"/>
      </w:rPr>
    </w:lvl>
    <w:lvl w:ilvl="3">
      <w:start w:val="1"/>
      <w:numFmt w:val="decimal"/>
      <w:isLgl/>
      <w:lvlText w:val="%1.%2.%3.%4."/>
      <w:lvlJc w:val="left"/>
      <w:pPr>
        <w:ind w:left="1461" w:hanging="720"/>
      </w:pPr>
      <w:rPr>
        <w:rFonts w:hint="default"/>
      </w:rPr>
    </w:lvl>
    <w:lvl w:ilvl="4">
      <w:start w:val="1"/>
      <w:numFmt w:val="decimal"/>
      <w:isLgl/>
      <w:lvlText w:val="%1.%2.%3.%4.%5."/>
      <w:lvlJc w:val="left"/>
      <w:pPr>
        <w:ind w:left="1821" w:hanging="1080"/>
      </w:pPr>
      <w:rPr>
        <w:rFonts w:hint="default"/>
      </w:rPr>
    </w:lvl>
    <w:lvl w:ilvl="5">
      <w:start w:val="1"/>
      <w:numFmt w:val="decimal"/>
      <w:isLgl/>
      <w:lvlText w:val="%1.%2.%3.%4.%5.%6."/>
      <w:lvlJc w:val="left"/>
      <w:pPr>
        <w:ind w:left="1821" w:hanging="1080"/>
      </w:pPr>
      <w:rPr>
        <w:rFonts w:hint="default"/>
      </w:rPr>
    </w:lvl>
    <w:lvl w:ilvl="6">
      <w:start w:val="1"/>
      <w:numFmt w:val="decimal"/>
      <w:isLgl/>
      <w:lvlText w:val="%1.%2.%3.%4.%5.%6.%7."/>
      <w:lvlJc w:val="left"/>
      <w:pPr>
        <w:ind w:left="2181" w:hanging="1440"/>
      </w:pPr>
      <w:rPr>
        <w:rFonts w:hint="default"/>
      </w:rPr>
    </w:lvl>
    <w:lvl w:ilvl="7">
      <w:start w:val="1"/>
      <w:numFmt w:val="decimal"/>
      <w:isLgl/>
      <w:lvlText w:val="%1.%2.%3.%4.%5.%6.%7.%8."/>
      <w:lvlJc w:val="left"/>
      <w:pPr>
        <w:ind w:left="2181" w:hanging="1440"/>
      </w:pPr>
      <w:rPr>
        <w:rFonts w:hint="default"/>
      </w:rPr>
    </w:lvl>
    <w:lvl w:ilvl="8">
      <w:start w:val="1"/>
      <w:numFmt w:val="decimal"/>
      <w:isLgl/>
      <w:lvlText w:val="%1.%2.%3.%4.%5.%6.%7.%8.%9."/>
      <w:lvlJc w:val="left"/>
      <w:pPr>
        <w:ind w:left="2541" w:hanging="1800"/>
      </w:pPr>
      <w:rPr>
        <w:rFonts w:hint="default"/>
      </w:rPr>
    </w:lvl>
  </w:abstractNum>
  <w:abstractNum w:abstractNumId="3" w15:restartNumberingAfterBreak="0">
    <w:nsid w:val="2B9102D6"/>
    <w:multiLevelType w:val="hybridMultilevel"/>
    <w:tmpl w:val="A23442F4"/>
    <w:lvl w:ilvl="0" w:tplc="8DCA14A0">
      <w:start w:val="3"/>
      <w:numFmt w:val="decimal"/>
      <w:lvlText w:val="%1."/>
      <w:lvlJc w:val="left"/>
      <w:pPr>
        <w:ind w:left="1101" w:hanging="360"/>
      </w:pPr>
      <w:rPr>
        <w:rFonts w:hint="default"/>
      </w:rPr>
    </w:lvl>
    <w:lvl w:ilvl="1" w:tplc="04270019" w:tentative="1">
      <w:start w:val="1"/>
      <w:numFmt w:val="lowerLetter"/>
      <w:lvlText w:val="%2."/>
      <w:lvlJc w:val="left"/>
      <w:pPr>
        <w:ind w:left="1821" w:hanging="360"/>
      </w:pPr>
    </w:lvl>
    <w:lvl w:ilvl="2" w:tplc="0427001B" w:tentative="1">
      <w:start w:val="1"/>
      <w:numFmt w:val="lowerRoman"/>
      <w:lvlText w:val="%3."/>
      <w:lvlJc w:val="right"/>
      <w:pPr>
        <w:ind w:left="2541" w:hanging="180"/>
      </w:pPr>
    </w:lvl>
    <w:lvl w:ilvl="3" w:tplc="0427000F" w:tentative="1">
      <w:start w:val="1"/>
      <w:numFmt w:val="decimal"/>
      <w:lvlText w:val="%4."/>
      <w:lvlJc w:val="left"/>
      <w:pPr>
        <w:ind w:left="3261" w:hanging="360"/>
      </w:pPr>
    </w:lvl>
    <w:lvl w:ilvl="4" w:tplc="04270019" w:tentative="1">
      <w:start w:val="1"/>
      <w:numFmt w:val="lowerLetter"/>
      <w:lvlText w:val="%5."/>
      <w:lvlJc w:val="left"/>
      <w:pPr>
        <w:ind w:left="3981" w:hanging="360"/>
      </w:pPr>
    </w:lvl>
    <w:lvl w:ilvl="5" w:tplc="0427001B" w:tentative="1">
      <w:start w:val="1"/>
      <w:numFmt w:val="lowerRoman"/>
      <w:lvlText w:val="%6."/>
      <w:lvlJc w:val="right"/>
      <w:pPr>
        <w:ind w:left="4701" w:hanging="180"/>
      </w:pPr>
    </w:lvl>
    <w:lvl w:ilvl="6" w:tplc="0427000F" w:tentative="1">
      <w:start w:val="1"/>
      <w:numFmt w:val="decimal"/>
      <w:lvlText w:val="%7."/>
      <w:lvlJc w:val="left"/>
      <w:pPr>
        <w:ind w:left="5421" w:hanging="360"/>
      </w:pPr>
    </w:lvl>
    <w:lvl w:ilvl="7" w:tplc="04270019" w:tentative="1">
      <w:start w:val="1"/>
      <w:numFmt w:val="lowerLetter"/>
      <w:lvlText w:val="%8."/>
      <w:lvlJc w:val="left"/>
      <w:pPr>
        <w:ind w:left="6141" w:hanging="360"/>
      </w:pPr>
    </w:lvl>
    <w:lvl w:ilvl="8" w:tplc="0427001B" w:tentative="1">
      <w:start w:val="1"/>
      <w:numFmt w:val="lowerRoman"/>
      <w:lvlText w:val="%9."/>
      <w:lvlJc w:val="right"/>
      <w:pPr>
        <w:ind w:left="6861" w:hanging="180"/>
      </w:pPr>
    </w:lvl>
  </w:abstractNum>
  <w:abstractNum w:abstractNumId="4" w15:restartNumberingAfterBreak="0">
    <w:nsid w:val="3A6046B6"/>
    <w:multiLevelType w:val="hybridMultilevel"/>
    <w:tmpl w:val="EC9E2AC6"/>
    <w:lvl w:ilvl="0" w:tplc="59521F58">
      <w:start w:val="1"/>
      <w:numFmt w:val="decimal"/>
      <w:lvlText w:val="%1."/>
      <w:lvlJc w:val="left"/>
      <w:pPr>
        <w:ind w:left="720" w:hanging="360"/>
      </w:pPr>
      <w:rPr>
        <w:rFonts w:ascii="Times New Roman" w:eastAsia="SimSun" w:hAnsi="Times New Roman" w:cs="Times New Roman" w:hint="default"/>
        <w:b w:val="0"/>
        <w:sz w:val="24"/>
        <w:szCs w:val="24"/>
      </w:rPr>
    </w:lvl>
    <w:lvl w:ilvl="1" w:tplc="04270011">
      <w:start w:val="1"/>
      <w:numFmt w:val="decimal"/>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55C2271"/>
    <w:multiLevelType w:val="hybridMultilevel"/>
    <w:tmpl w:val="FD6EF626"/>
    <w:lvl w:ilvl="0" w:tplc="6BECCBC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4BD85306"/>
    <w:multiLevelType w:val="hybridMultilevel"/>
    <w:tmpl w:val="C0CCE878"/>
    <w:lvl w:ilvl="0" w:tplc="DC80A08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4CAE7DF2"/>
    <w:multiLevelType w:val="hybridMultilevel"/>
    <w:tmpl w:val="82AEB40C"/>
    <w:lvl w:ilvl="0" w:tplc="04270017">
      <w:start w:val="1"/>
      <w:numFmt w:val="lowerLetter"/>
      <w:lvlText w:val="%1)"/>
      <w:lvlJc w:val="left"/>
      <w:pPr>
        <w:ind w:left="1656" w:hanging="360"/>
      </w:p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8" w15:restartNumberingAfterBreak="0">
    <w:nsid w:val="4D6F6691"/>
    <w:multiLevelType w:val="hybridMultilevel"/>
    <w:tmpl w:val="2B024E28"/>
    <w:lvl w:ilvl="0" w:tplc="9E2ED0F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6ADE0404"/>
    <w:multiLevelType w:val="multilevel"/>
    <w:tmpl w:val="70248814"/>
    <w:lvl w:ilvl="0">
      <w:start w:val="1"/>
      <w:numFmt w:val="decimal"/>
      <w:lvlText w:val="%1."/>
      <w:lvlJc w:val="left"/>
      <w:pPr>
        <w:ind w:left="360" w:hanging="360"/>
      </w:pPr>
      <w:rPr>
        <w:rFonts w:cs="Times New Roman" w:hint="default"/>
      </w:rPr>
    </w:lvl>
    <w:lvl w:ilvl="1">
      <w:start w:val="3"/>
      <w:numFmt w:val="decimal"/>
      <w:lvlText w:val="%1.%2."/>
      <w:lvlJc w:val="left"/>
      <w:pPr>
        <w:ind w:left="1101" w:hanging="360"/>
      </w:pPr>
      <w:rPr>
        <w:rFonts w:cs="Times New Roman" w:hint="default"/>
      </w:rPr>
    </w:lvl>
    <w:lvl w:ilvl="2">
      <w:start w:val="1"/>
      <w:numFmt w:val="decimal"/>
      <w:lvlText w:val="%1.%2.%3."/>
      <w:lvlJc w:val="left"/>
      <w:pPr>
        <w:ind w:left="2202" w:hanging="720"/>
      </w:pPr>
      <w:rPr>
        <w:rFonts w:cs="Times New Roman" w:hint="default"/>
      </w:rPr>
    </w:lvl>
    <w:lvl w:ilvl="3">
      <w:start w:val="1"/>
      <w:numFmt w:val="decimal"/>
      <w:lvlText w:val="%1.%2.%3.%4."/>
      <w:lvlJc w:val="left"/>
      <w:pPr>
        <w:ind w:left="2943" w:hanging="720"/>
      </w:pPr>
      <w:rPr>
        <w:rFonts w:cs="Times New Roman" w:hint="default"/>
      </w:rPr>
    </w:lvl>
    <w:lvl w:ilvl="4">
      <w:start w:val="1"/>
      <w:numFmt w:val="decimal"/>
      <w:lvlText w:val="%1.%2.%3.%4.%5."/>
      <w:lvlJc w:val="left"/>
      <w:pPr>
        <w:ind w:left="4044" w:hanging="1080"/>
      </w:pPr>
      <w:rPr>
        <w:rFonts w:cs="Times New Roman" w:hint="default"/>
      </w:rPr>
    </w:lvl>
    <w:lvl w:ilvl="5">
      <w:start w:val="1"/>
      <w:numFmt w:val="decimal"/>
      <w:lvlText w:val="%1.%2.%3.%4.%5.%6."/>
      <w:lvlJc w:val="left"/>
      <w:pPr>
        <w:ind w:left="4785" w:hanging="1080"/>
      </w:pPr>
      <w:rPr>
        <w:rFonts w:cs="Times New Roman" w:hint="default"/>
      </w:rPr>
    </w:lvl>
    <w:lvl w:ilvl="6">
      <w:start w:val="1"/>
      <w:numFmt w:val="decimal"/>
      <w:lvlText w:val="%1.%2.%3.%4.%5.%6.%7."/>
      <w:lvlJc w:val="left"/>
      <w:pPr>
        <w:ind w:left="5886" w:hanging="1440"/>
      </w:pPr>
      <w:rPr>
        <w:rFonts w:cs="Times New Roman" w:hint="default"/>
      </w:rPr>
    </w:lvl>
    <w:lvl w:ilvl="7">
      <w:start w:val="1"/>
      <w:numFmt w:val="decimal"/>
      <w:lvlText w:val="%1.%2.%3.%4.%5.%6.%7.%8."/>
      <w:lvlJc w:val="left"/>
      <w:pPr>
        <w:ind w:left="6627" w:hanging="1440"/>
      </w:pPr>
      <w:rPr>
        <w:rFonts w:cs="Times New Roman" w:hint="default"/>
      </w:rPr>
    </w:lvl>
    <w:lvl w:ilvl="8">
      <w:start w:val="1"/>
      <w:numFmt w:val="decimal"/>
      <w:lvlText w:val="%1.%2.%3.%4.%5.%6.%7.%8.%9."/>
      <w:lvlJc w:val="left"/>
      <w:pPr>
        <w:ind w:left="7728" w:hanging="1800"/>
      </w:pPr>
      <w:rPr>
        <w:rFonts w:cs="Times New Roman" w:hint="default"/>
      </w:rPr>
    </w:lvl>
  </w:abstractNum>
  <w:abstractNum w:abstractNumId="10" w15:restartNumberingAfterBreak="0">
    <w:nsid w:val="761B40A4"/>
    <w:multiLevelType w:val="hybridMultilevel"/>
    <w:tmpl w:val="61F805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1"/>
  </w:num>
  <w:num w:numId="5">
    <w:abstractNumId w:val="9"/>
  </w:num>
  <w:num w:numId="6">
    <w:abstractNumId w:val="3"/>
  </w:num>
  <w:num w:numId="7">
    <w:abstractNumId w:val="4"/>
  </w:num>
  <w:num w:numId="8">
    <w:abstractNumId w:val="7"/>
  </w:num>
  <w:num w:numId="9">
    <w:abstractNumId w:val="1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B01"/>
    <w:rsid w:val="000032A3"/>
    <w:rsid w:val="00004753"/>
    <w:rsid w:val="00017EEF"/>
    <w:rsid w:val="00032036"/>
    <w:rsid w:val="000463D6"/>
    <w:rsid w:val="00046C15"/>
    <w:rsid w:val="00054D88"/>
    <w:rsid w:val="000668EC"/>
    <w:rsid w:val="00085CF6"/>
    <w:rsid w:val="000946F4"/>
    <w:rsid w:val="000A41AF"/>
    <w:rsid w:val="000A6938"/>
    <w:rsid w:val="000B0914"/>
    <w:rsid w:val="000B1192"/>
    <w:rsid w:val="000B11C0"/>
    <w:rsid w:val="000B2999"/>
    <w:rsid w:val="000B4101"/>
    <w:rsid w:val="000B4286"/>
    <w:rsid w:val="000C0F3F"/>
    <w:rsid w:val="000C46CA"/>
    <w:rsid w:val="000E33F1"/>
    <w:rsid w:val="000E378D"/>
    <w:rsid w:val="000E3F82"/>
    <w:rsid w:val="000E7B54"/>
    <w:rsid w:val="000F67ED"/>
    <w:rsid w:val="0010374A"/>
    <w:rsid w:val="001108ED"/>
    <w:rsid w:val="00114C17"/>
    <w:rsid w:val="00123CB0"/>
    <w:rsid w:val="00127834"/>
    <w:rsid w:val="001345D0"/>
    <w:rsid w:val="001365D8"/>
    <w:rsid w:val="00137592"/>
    <w:rsid w:val="0014416C"/>
    <w:rsid w:val="0014722B"/>
    <w:rsid w:val="00151045"/>
    <w:rsid w:val="0015635C"/>
    <w:rsid w:val="00165A85"/>
    <w:rsid w:val="001734AB"/>
    <w:rsid w:val="001767B5"/>
    <w:rsid w:val="0018533F"/>
    <w:rsid w:val="00187B6F"/>
    <w:rsid w:val="0019051F"/>
    <w:rsid w:val="0019265E"/>
    <w:rsid w:val="00193A48"/>
    <w:rsid w:val="00196713"/>
    <w:rsid w:val="00196CD1"/>
    <w:rsid w:val="001A77F5"/>
    <w:rsid w:val="001B0BF3"/>
    <w:rsid w:val="001B1D2D"/>
    <w:rsid w:val="001B790B"/>
    <w:rsid w:val="001C0E40"/>
    <w:rsid w:val="001D5E72"/>
    <w:rsid w:val="001D7179"/>
    <w:rsid w:val="001D75EB"/>
    <w:rsid w:val="001D7B8A"/>
    <w:rsid w:val="001E0952"/>
    <w:rsid w:val="001E40E4"/>
    <w:rsid w:val="001F1C4D"/>
    <w:rsid w:val="001F277F"/>
    <w:rsid w:val="001F29E1"/>
    <w:rsid w:val="00200B6B"/>
    <w:rsid w:val="00203C78"/>
    <w:rsid w:val="00205DEA"/>
    <w:rsid w:val="00216764"/>
    <w:rsid w:val="00220FE0"/>
    <w:rsid w:val="002304DC"/>
    <w:rsid w:val="0023223B"/>
    <w:rsid w:val="00236613"/>
    <w:rsid w:val="00240B1E"/>
    <w:rsid w:val="00242FC6"/>
    <w:rsid w:val="0025028C"/>
    <w:rsid w:val="0025239A"/>
    <w:rsid w:val="00255CAE"/>
    <w:rsid w:val="0026195C"/>
    <w:rsid w:val="0026308A"/>
    <w:rsid w:val="002640CA"/>
    <w:rsid w:val="0026496B"/>
    <w:rsid w:val="002711BF"/>
    <w:rsid w:val="00271D10"/>
    <w:rsid w:val="002769B5"/>
    <w:rsid w:val="002771DD"/>
    <w:rsid w:val="00280D13"/>
    <w:rsid w:val="00283791"/>
    <w:rsid w:val="002840CD"/>
    <w:rsid w:val="00286780"/>
    <w:rsid w:val="00293940"/>
    <w:rsid w:val="00294351"/>
    <w:rsid w:val="0029449B"/>
    <w:rsid w:val="002A4B20"/>
    <w:rsid w:val="002A6591"/>
    <w:rsid w:val="002C4395"/>
    <w:rsid w:val="002D467C"/>
    <w:rsid w:val="002E18EE"/>
    <w:rsid w:val="002E4629"/>
    <w:rsid w:val="002F32F5"/>
    <w:rsid w:val="002F60C6"/>
    <w:rsid w:val="00305343"/>
    <w:rsid w:val="003069B6"/>
    <w:rsid w:val="00307CD7"/>
    <w:rsid w:val="00310709"/>
    <w:rsid w:val="00312884"/>
    <w:rsid w:val="003147A7"/>
    <w:rsid w:val="003206A5"/>
    <w:rsid w:val="00320D50"/>
    <w:rsid w:val="003326E0"/>
    <w:rsid w:val="003348ED"/>
    <w:rsid w:val="003369CD"/>
    <w:rsid w:val="00337389"/>
    <w:rsid w:val="0034208D"/>
    <w:rsid w:val="00345B15"/>
    <w:rsid w:val="00351817"/>
    <w:rsid w:val="00354D7C"/>
    <w:rsid w:val="00355757"/>
    <w:rsid w:val="003558FD"/>
    <w:rsid w:val="00361558"/>
    <w:rsid w:val="00375492"/>
    <w:rsid w:val="003766D9"/>
    <w:rsid w:val="00377B3D"/>
    <w:rsid w:val="00383654"/>
    <w:rsid w:val="003876BA"/>
    <w:rsid w:val="0039085E"/>
    <w:rsid w:val="00391327"/>
    <w:rsid w:val="00392A10"/>
    <w:rsid w:val="00393364"/>
    <w:rsid w:val="00394533"/>
    <w:rsid w:val="003A73E8"/>
    <w:rsid w:val="003B06D3"/>
    <w:rsid w:val="003B4908"/>
    <w:rsid w:val="003C2A1B"/>
    <w:rsid w:val="003D2C2F"/>
    <w:rsid w:val="003D2F80"/>
    <w:rsid w:val="003E32D4"/>
    <w:rsid w:val="003E4D3F"/>
    <w:rsid w:val="003E5AED"/>
    <w:rsid w:val="003E602B"/>
    <w:rsid w:val="003F1050"/>
    <w:rsid w:val="003F2949"/>
    <w:rsid w:val="003F6969"/>
    <w:rsid w:val="00401A1E"/>
    <w:rsid w:val="00410160"/>
    <w:rsid w:val="00413862"/>
    <w:rsid w:val="00415387"/>
    <w:rsid w:val="004250B1"/>
    <w:rsid w:val="00427E5F"/>
    <w:rsid w:val="00430BA3"/>
    <w:rsid w:val="00432218"/>
    <w:rsid w:val="004358C3"/>
    <w:rsid w:val="00437E37"/>
    <w:rsid w:val="00437F80"/>
    <w:rsid w:val="00444642"/>
    <w:rsid w:val="004451A6"/>
    <w:rsid w:val="00447090"/>
    <w:rsid w:val="004546EA"/>
    <w:rsid w:val="00457D31"/>
    <w:rsid w:val="00462BCC"/>
    <w:rsid w:val="004672DB"/>
    <w:rsid w:val="00471E46"/>
    <w:rsid w:val="004800DF"/>
    <w:rsid w:val="00482AF2"/>
    <w:rsid w:val="00482E78"/>
    <w:rsid w:val="00484101"/>
    <w:rsid w:val="004845DB"/>
    <w:rsid w:val="00484931"/>
    <w:rsid w:val="00487B81"/>
    <w:rsid w:val="00493FAB"/>
    <w:rsid w:val="00494E4A"/>
    <w:rsid w:val="00494E5B"/>
    <w:rsid w:val="00495089"/>
    <w:rsid w:val="00495B1F"/>
    <w:rsid w:val="00496203"/>
    <w:rsid w:val="004A0FA6"/>
    <w:rsid w:val="004A3127"/>
    <w:rsid w:val="004B02BF"/>
    <w:rsid w:val="004C1E61"/>
    <w:rsid w:val="004E06AB"/>
    <w:rsid w:val="004E2F19"/>
    <w:rsid w:val="004E51C7"/>
    <w:rsid w:val="004E56BF"/>
    <w:rsid w:val="004E5B09"/>
    <w:rsid w:val="004E61AE"/>
    <w:rsid w:val="004E6705"/>
    <w:rsid w:val="004E677B"/>
    <w:rsid w:val="004E67D8"/>
    <w:rsid w:val="004F4A75"/>
    <w:rsid w:val="00504B77"/>
    <w:rsid w:val="00505409"/>
    <w:rsid w:val="00506260"/>
    <w:rsid w:val="00506EBA"/>
    <w:rsid w:val="00513A2B"/>
    <w:rsid w:val="005143A2"/>
    <w:rsid w:val="0052310D"/>
    <w:rsid w:val="00531579"/>
    <w:rsid w:val="0054431E"/>
    <w:rsid w:val="005538B1"/>
    <w:rsid w:val="005548C0"/>
    <w:rsid w:val="005572EA"/>
    <w:rsid w:val="00560E51"/>
    <w:rsid w:val="00561D52"/>
    <w:rsid w:val="00565B8C"/>
    <w:rsid w:val="0057118B"/>
    <w:rsid w:val="00571456"/>
    <w:rsid w:val="00572735"/>
    <w:rsid w:val="005749B5"/>
    <w:rsid w:val="00575803"/>
    <w:rsid w:val="005816DC"/>
    <w:rsid w:val="0058313F"/>
    <w:rsid w:val="00583145"/>
    <w:rsid w:val="00585674"/>
    <w:rsid w:val="00593DA3"/>
    <w:rsid w:val="00595302"/>
    <w:rsid w:val="00595D69"/>
    <w:rsid w:val="005A30B9"/>
    <w:rsid w:val="005C1911"/>
    <w:rsid w:val="005C384B"/>
    <w:rsid w:val="005C50B5"/>
    <w:rsid w:val="005C5D77"/>
    <w:rsid w:val="005D6688"/>
    <w:rsid w:val="005E2A74"/>
    <w:rsid w:val="005F5080"/>
    <w:rsid w:val="005F698A"/>
    <w:rsid w:val="00611556"/>
    <w:rsid w:val="00612223"/>
    <w:rsid w:val="00624BF7"/>
    <w:rsid w:val="00625313"/>
    <w:rsid w:val="006321CC"/>
    <w:rsid w:val="00636271"/>
    <w:rsid w:val="00643B42"/>
    <w:rsid w:val="0064611A"/>
    <w:rsid w:val="00651122"/>
    <w:rsid w:val="00652873"/>
    <w:rsid w:val="0066169B"/>
    <w:rsid w:val="006653D6"/>
    <w:rsid w:val="0066638F"/>
    <w:rsid w:val="00666F60"/>
    <w:rsid w:val="006706AC"/>
    <w:rsid w:val="0067106A"/>
    <w:rsid w:val="006761DD"/>
    <w:rsid w:val="0067669C"/>
    <w:rsid w:val="006820BE"/>
    <w:rsid w:val="00684590"/>
    <w:rsid w:val="006926BB"/>
    <w:rsid w:val="00694EAC"/>
    <w:rsid w:val="006970AB"/>
    <w:rsid w:val="006A2443"/>
    <w:rsid w:val="006A30FF"/>
    <w:rsid w:val="006A5C09"/>
    <w:rsid w:val="006A5F4B"/>
    <w:rsid w:val="006A68BA"/>
    <w:rsid w:val="006C56E8"/>
    <w:rsid w:val="006C5FE0"/>
    <w:rsid w:val="006C67D3"/>
    <w:rsid w:val="006C72FB"/>
    <w:rsid w:val="006C73FB"/>
    <w:rsid w:val="006D149B"/>
    <w:rsid w:val="006D2AF3"/>
    <w:rsid w:val="006D2F9C"/>
    <w:rsid w:val="006D5931"/>
    <w:rsid w:val="006D5FCC"/>
    <w:rsid w:val="006E5757"/>
    <w:rsid w:val="006E7B87"/>
    <w:rsid w:val="006F5740"/>
    <w:rsid w:val="006F6F60"/>
    <w:rsid w:val="00705C54"/>
    <w:rsid w:val="007100DF"/>
    <w:rsid w:val="00712373"/>
    <w:rsid w:val="00712B08"/>
    <w:rsid w:val="007130AF"/>
    <w:rsid w:val="00713C9C"/>
    <w:rsid w:val="00717050"/>
    <w:rsid w:val="00717142"/>
    <w:rsid w:val="00720C15"/>
    <w:rsid w:val="00720C58"/>
    <w:rsid w:val="007214E6"/>
    <w:rsid w:val="00726430"/>
    <w:rsid w:val="007432AA"/>
    <w:rsid w:val="00743E25"/>
    <w:rsid w:val="007461D8"/>
    <w:rsid w:val="00747FBD"/>
    <w:rsid w:val="00755E43"/>
    <w:rsid w:val="00782906"/>
    <w:rsid w:val="00782ADE"/>
    <w:rsid w:val="00795C90"/>
    <w:rsid w:val="00797E9E"/>
    <w:rsid w:val="007A0A8A"/>
    <w:rsid w:val="007A612A"/>
    <w:rsid w:val="007A6B0A"/>
    <w:rsid w:val="007B2FC2"/>
    <w:rsid w:val="007B4B8F"/>
    <w:rsid w:val="007C500F"/>
    <w:rsid w:val="007C5F79"/>
    <w:rsid w:val="007D1F65"/>
    <w:rsid w:val="007D6C56"/>
    <w:rsid w:val="007D7F54"/>
    <w:rsid w:val="007E2E65"/>
    <w:rsid w:val="007E73DC"/>
    <w:rsid w:val="007E76BA"/>
    <w:rsid w:val="007F1AE1"/>
    <w:rsid w:val="007F26D6"/>
    <w:rsid w:val="00800D2A"/>
    <w:rsid w:val="008016DC"/>
    <w:rsid w:val="008027BA"/>
    <w:rsid w:val="0080347D"/>
    <w:rsid w:val="00803BC4"/>
    <w:rsid w:val="00804447"/>
    <w:rsid w:val="008059E6"/>
    <w:rsid w:val="008120EB"/>
    <w:rsid w:val="00812740"/>
    <w:rsid w:val="00813A4C"/>
    <w:rsid w:val="008231E3"/>
    <w:rsid w:val="008261D2"/>
    <w:rsid w:val="0083362F"/>
    <w:rsid w:val="00833E08"/>
    <w:rsid w:val="00847BEB"/>
    <w:rsid w:val="00850D5F"/>
    <w:rsid w:val="00853BE6"/>
    <w:rsid w:val="00855305"/>
    <w:rsid w:val="008641F6"/>
    <w:rsid w:val="0087373D"/>
    <w:rsid w:val="00896054"/>
    <w:rsid w:val="008A12D2"/>
    <w:rsid w:val="008A31DD"/>
    <w:rsid w:val="008A7AFB"/>
    <w:rsid w:val="008B0945"/>
    <w:rsid w:val="008B2231"/>
    <w:rsid w:val="008B6005"/>
    <w:rsid w:val="008B6D1E"/>
    <w:rsid w:val="008B6DD7"/>
    <w:rsid w:val="008C300F"/>
    <w:rsid w:val="008C5A20"/>
    <w:rsid w:val="008C608F"/>
    <w:rsid w:val="008D354C"/>
    <w:rsid w:val="008F104D"/>
    <w:rsid w:val="008F39F8"/>
    <w:rsid w:val="008F58DA"/>
    <w:rsid w:val="008F6F86"/>
    <w:rsid w:val="00931D6A"/>
    <w:rsid w:val="00932913"/>
    <w:rsid w:val="00933103"/>
    <w:rsid w:val="009334D9"/>
    <w:rsid w:val="0093557D"/>
    <w:rsid w:val="00936517"/>
    <w:rsid w:val="009371E7"/>
    <w:rsid w:val="00941F4C"/>
    <w:rsid w:val="00943E32"/>
    <w:rsid w:val="009525C4"/>
    <w:rsid w:val="00952CF6"/>
    <w:rsid w:val="00956D65"/>
    <w:rsid w:val="00964A85"/>
    <w:rsid w:val="00965191"/>
    <w:rsid w:val="00967DD4"/>
    <w:rsid w:val="00973120"/>
    <w:rsid w:val="0097335D"/>
    <w:rsid w:val="009747A9"/>
    <w:rsid w:val="009756F6"/>
    <w:rsid w:val="00977963"/>
    <w:rsid w:val="00987839"/>
    <w:rsid w:val="009908E3"/>
    <w:rsid w:val="009940F6"/>
    <w:rsid w:val="009A2625"/>
    <w:rsid w:val="009A417F"/>
    <w:rsid w:val="009B4F44"/>
    <w:rsid w:val="009B7709"/>
    <w:rsid w:val="009C488E"/>
    <w:rsid w:val="009C4F3C"/>
    <w:rsid w:val="009D090C"/>
    <w:rsid w:val="009D21BA"/>
    <w:rsid w:val="009D2DAB"/>
    <w:rsid w:val="009E2AD5"/>
    <w:rsid w:val="009E6DD4"/>
    <w:rsid w:val="009F02F2"/>
    <w:rsid w:val="009F6427"/>
    <w:rsid w:val="009F739D"/>
    <w:rsid w:val="009F76AA"/>
    <w:rsid w:val="009F7D75"/>
    <w:rsid w:val="00A013DF"/>
    <w:rsid w:val="00A06145"/>
    <w:rsid w:val="00A15912"/>
    <w:rsid w:val="00A16C39"/>
    <w:rsid w:val="00A176C9"/>
    <w:rsid w:val="00A20A6A"/>
    <w:rsid w:val="00A27D83"/>
    <w:rsid w:val="00A304A0"/>
    <w:rsid w:val="00A330D6"/>
    <w:rsid w:val="00A345EA"/>
    <w:rsid w:val="00A34896"/>
    <w:rsid w:val="00A36405"/>
    <w:rsid w:val="00A47B96"/>
    <w:rsid w:val="00A505B5"/>
    <w:rsid w:val="00A5179C"/>
    <w:rsid w:val="00A52EDB"/>
    <w:rsid w:val="00A54BE1"/>
    <w:rsid w:val="00A56E78"/>
    <w:rsid w:val="00A57B13"/>
    <w:rsid w:val="00A623C4"/>
    <w:rsid w:val="00A6416E"/>
    <w:rsid w:val="00A676F4"/>
    <w:rsid w:val="00A770DB"/>
    <w:rsid w:val="00A842AA"/>
    <w:rsid w:val="00A85FDC"/>
    <w:rsid w:val="00A870D2"/>
    <w:rsid w:val="00A939FA"/>
    <w:rsid w:val="00A96ECB"/>
    <w:rsid w:val="00A97CC2"/>
    <w:rsid w:val="00AA1A90"/>
    <w:rsid w:val="00AB340D"/>
    <w:rsid w:val="00AB4113"/>
    <w:rsid w:val="00AC0313"/>
    <w:rsid w:val="00AC0EA9"/>
    <w:rsid w:val="00AC0F8A"/>
    <w:rsid w:val="00AC2ACC"/>
    <w:rsid w:val="00AC3E7A"/>
    <w:rsid w:val="00AC6585"/>
    <w:rsid w:val="00AC770F"/>
    <w:rsid w:val="00AD178E"/>
    <w:rsid w:val="00AD2427"/>
    <w:rsid w:val="00AD2BCA"/>
    <w:rsid w:val="00AD3D7F"/>
    <w:rsid w:val="00AD51BB"/>
    <w:rsid w:val="00AD6528"/>
    <w:rsid w:val="00AD6630"/>
    <w:rsid w:val="00AE3B3A"/>
    <w:rsid w:val="00AE5081"/>
    <w:rsid w:val="00AF1ED1"/>
    <w:rsid w:val="00AF29A0"/>
    <w:rsid w:val="00AF769C"/>
    <w:rsid w:val="00B03348"/>
    <w:rsid w:val="00B04531"/>
    <w:rsid w:val="00B1067C"/>
    <w:rsid w:val="00B15BBB"/>
    <w:rsid w:val="00B166E8"/>
    <w:rsid w:val="00B24E64"/>
    <w:rsid w:val="00B303F9"/>
    <w:rsid w:val="00B329DC"/>
    <w:rsid w:val="00B35BDE"/>
    <w:rsid w:val="00B4090D"/>
    <w:rsid w:val="00B42104"/>
    <w:rsid w:val="00B505EA"/>
    <w:rsid w:val="00B51CA0"/>
    <w:rsid w:val="00B53739"/>
    <w:rsid w:val="00B57312"/>
    <w:rsid w:val="00B60F26"/>
    <w:rsid w:val="00B6246C"/>
    <w:rsid w:val="00B768F2"/>
    <w:rsid w:val="00B87129"/>
    <w:rsid w:val="00B93436"/>
    <w:rsid w:val="00B95D11"/>
    <w:rsid w:val="00BB216B"/>
    <w:rsid w:val="00BB358B"/>
    <w:rsid w:val="00BB3A86"/>
    <w:rsid w:val="00BB7B70"/>
    <w:rsid w:val="00BC208F"/>
    <w:rsid w:val="00BC2280"/>
    <w:rsid w:val="00BC2826"/>
    <w:rsid w:val="00BC7FF2"/>
    <w:rsid w:val="00BD06B4"/>
    <w:rsid w:val="00BD6FBA"/>
    <w:rsid w:val="00BD76C6"/>
    <w:rsid w:val="00BE23F2"/>
    <w:rsid w:val="00BE4DCB"/>
    <w:rsid w:val="00BF38D8"/>
    <w:rsid w:val="00BF73D1"/>
    <w:rsid w:val="00C02E5A"/>
    <w:rsid w:val="00C034E1"/>
    <w:rsid w:val="00C14CF9"/>
    <w:rsid w:val="00C16D10"/>
    <w:rsid w:val="00C16D79"/>
    <w:rsid w:val="00C17A95"/>
    <w:rsid w:val="00C267F7"/>
    <w:rsid w:val="00C27B84"/>
    <w:rsid w:val="00C309CC"/>
    <w:rsid w:val="00C34DEE"/>
    <w:rsid w:val="00C36B63"/>
    <w:rsid w:val="00C419BD"/>
    <w:rsid w:val="00C43156"/>
    <w:rsid w:val="00C44FFD"/>
    <w:rsid w:val="00C455C9"/>
    <w:rsid w:val="00C461CE"/>
    <w:rsid w:val="00C46A82"/>
    <w:rsid w:val="00C47416"/>
    <w:rsid w:val="00C53177"/>
    <w:rsid w:val="00C560FB"/>
    <w:rsid w:val="00C61D5F"/>
    <w:rsid w:val="00C62000"/>
    <w:rsid w:val="00C62C39"/>
    <w:rsid w:val="00C66566"/>
    <w:rsid w:val="00C67D05"/>
    <w:rsid w:val="00C75268"/>
    <w:rsid w:val="00C8171D"/>
    <w:rsid w:val="00C82799"/>
    <w:rsid w:val="00C82D1A"/>
    <w:rsid w:val="00C85B9A"/>
    <w:rsid w:val="00C87CE2"/>
    <w:rsid w:val="00C87E83"/>
    <w:rsid w:val="00C920EF"/>
    <w:rsid w:val="00C9575C"/>
    <w:rsid w:val="00CB2388"/>
    <w:rsid w:val="00CC6D08"/>
    <w:rsid w:val="00CC6EFC"/>
    <w:rsid w:val="00CD2082"/>
    <w:rsid w:val="00CD3706"/>
    <w:rsid w:val="00CD403A"/>
    <w:rsid w:val="00CE02F0"/>
    <w:rsid w:val="00CE6269"/>
    <w:rsid w:val="00CF3439"/>
    <w:rsid w:val="00CF6F51"/>
    <w:rsid w:val="00D07687"/>
    <w:rsid w:val="00D100E4"/>
    <w:rsid w:val="00D149E3"/>
    <w:rsid w:val="00D21129"/>
    <w:rsid w:val="00D21D0C"/>
    <w:rsid w:val="00D24957"/>
    <w:rsid w:val="00D24DF4"/>
    <w:rsid w:val="00D32648"/>
    <w:rsid w:val="00D3365B"/>
    <w:rsid w:val="00D349A6"/>
    <w:rsid w:val="00D42354"/>
    <w:rsid w:val="00D716F3"/>
    <w:rsid w:val="00D72390"/>
    <w:rsid w:val="00D762D6"/>
    <w:rsid w:val="00D83569"/>
    <w:rsid w:val="00D85B81"/>
    <w:rsid w:val="00D869A7"/>
    <w:rsid w:val="00D86C8F"/>
    <w:rsid w:val="00D9187A"/>
    <w:rsid w:val="00D93505"/>
    <w:rsid w:val="00DA6185"/>
    <w:rsid w:val="00DB5A37"/>
    <w:rsid w:val="00DB7BF8"/>
    <w:rsid w:val="00DC2D2D"/>
    <w:rsid w:val="00DC2E44"/>
    <w:rsid w:val="00DC37C6"/>
    <w:rsid w:val="00DC492C"/>
    <w:rsid w:val="00DC4A87"/>
    <w:rsid w:val="00DC6458"/>
    <w:rsid w:val="00DD5E37"/>
    <w:rsid w:val="00DE3E6B"/>
    <w:rsid w:val="00E002E3"/>
    <w:rsid w:val="00E01AA5"/>
    <w:rsid w:val="00E0418F"/>
    <w:rsid w:val="00E272E1"/>
    <w:rsid w:val="00E30135"/>
    <w:rsid w:val="00E3109B"/>
    <w:rsid w:val="00E32860"/>
    <w:rsid w:val="00E33F84"/>
    <w:rsid w:val="00E34A47"/>
    <w:rsid w:val="00E3504A"/>
    <w:rsid w:val="00E4056A"/>
    <w:rsid w:val="00E432F9"/>
    <w:rsid w:val="00E47D40"/>
    <w:rsid w:val="00E50777"/>
    <w:rsid w:val="00E509BC"/>
    <w:rsid w:val="00E5709B"/>
    <w:rsid w:val="00E57E83"/>
    <w:rsid w:val="00E61781"/>
    <w:rsid w:val="00E64F3A"/>
    <w:rsid w:val="00E65165"/>
    <w:rsid w:val="00E6730C"/>
    <w:rsid w:val="00E703FA"/>
    <w:rsid w:val="00E82D43"/>
    <w:rsid w:val="00E83C98"/>
    <w:rsid w:val="00E8475D"/>
    <w:rsid w:val="00E87EE7"/>
    <w:rsid w:val="00E90DCA"/>
    <w:rsid w:val="00E96C2B"/>
    <w:rsid w:val="00E97799"/>
    <w:rsid w:val="00EA3380"/>
    <w:rsid w:val="00EB300C"/>
    <w:rsid w:val="00EB4FFC"/>
    <w:rsid w:val="00EB6020"/>
    <w:rsid w:val="00EC1F9D"/>
    <w:rsid w:val="00EC367C"/>
    <w:rsid w:val="00EC3A15"/>
    <w:rsid w:val="00EC6C65"/>
    <w:rsid w:val="00ED2FF2"/>
    <w:rsid w:val="00EE3E93"/>
    <w:rsid w:val="00EE438E"/>
    <w:rsid w:val="00EE485D"/>
    <w:rsid w:val="00EE4A4D"/>
    <w:rsid w:val="00EE5D3B"/>
    <w:rsid w:val="00EF2B29"/>
    <w:rsid w:val="00F02C9D"/>
    <w:rsid w:val="00F03564"/>
    <w:rsid w:val="00F06F84"/>
    <w:rsid w:val="00F102F8"/>
    <w:rsid w:val="00F12867"/>
    <w:rsid w:val="00F1401A"/>
    <w:rsid w:val="00F1589D"/>
    <w:rsid w:val="00F22193"/>
    <w:rsid w:val="00F23675"/>
    <w:rsid w:val="00F2600C"/>
    <w:rsid w:val="00F26289"/>
    <w:rsid w:val="00F310CA"/>
    <w:rsid w:val="00F35D5E"/>
    <w:rsid w:val="00F3688E"/>
    <w:rsid w:val="00F418D9"/>
    <w:rsid w:val="00F47BFA"/>
    <w:rsid w:val="00F510DC"/>
    <w:rsid w:val="00F602BB"/>
    <w:rsid w:val="00F70539"/>
    <w:rsid w:val="00F718D9"/>
    <w:rsid w:val="00F73085"/>
    <w:rsid w:val="00F74149"/>
    <w:rsid w:val="00F843C4"/>
    <w:rsid w:val="00F94ECD"/>
    <w:rsid w:val="00FA2869"/>
    <w:rsid w:val="00FA3845"/>
    <w:rsid w:val="00FA4893"/>
    <w:rsid w:val="00FA51ED"/>
    <w:rsid w:val="00FA5CF6"/>
    <w:rsid w:val="00FA5F3D"/>
    <w:rsid w:val="00FA6273"/>
    <w:rsid w:val="00FA72C3"/>
    <w:rsid w:val="00FB1B45"/>
    <w:rsid w:val="00FB49E0"/>
    <w:rsid w:val="00FB5BB5"/>
    <w:rsid w:val="00FC0A99"/>
    <w:rsid w:val="00FC30B6"/>
    <w:rsid w:val="00FC66E2"/>
    <w:rsid w:val="00FD0E6C"/>
    <w:rsid w:val="00FD5493"/>
    <w:rsid w:val="00FD7223"/>
    <w:rsid w:val="00FD7969"/>
    <w:rsid w:val="00FE0507"/>
    <w:rsid w:val="00FE5370"/>
    <w:rsid w:val="00FE6B01"/>
    <w:rsid w:val="00FF1F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2A63D"/>
  <w15:docId w15:val="{27D2B8D8-C582-40E0-8062-83BEE38B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6B01"/>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216764"/>
    <w:rPr>
      <w:rFonts w:ascii="Tahoma" w:hAnsi="Tahoma" w:cs="Tahoma"/>
      <w:sz w:val="16"/>
      <w:szCs w:val="16"/>
    </w:rPr>
  </w:style>
  <w:style w:type="paragraph" w:styleId="prastasiniatinklio">
    <w:name w:val="Normal (Web)"/>
    <w:basedOn w:val="prastasis"/>
    <w:rsid w:val="00410160"/>
    <w:pPr>
      <w:spacing w:before="100" w:beforeAutospacing="1" w:after="100" w:afterAutospacing="1"/>
    </w:pPr>
    <w:rPr>
      <w:sz w:val="24"/>
      <w:szCs w:val="24"/>
      <w:lang w:eastAsia="lt-LT"/>
    </w:rPr>
  </w:style>
  <w:style w:type="paragraph" w:styleId="Betarp">
    <w:name w:val="No Spacing"/>
    <w:uiPriority w:val="1"/>
    <w:qFormat/>
    <w:rsid w:val="00F26289"/>
    <w:rPr>
      <w:rFonts w:asciiTheme="minorHAnsi" w:eastAsiaTheme="minorHAnsi" w:hAnsiTheme="minorHAnsi" w:cstheme="minorBidi"/>
      <w:sz w:val="22"/>
      <w:szCs w:val="22"/>
      <w:lang w:eastAsia="en-US"/>
    </w:rPr>
  </w:style>
  <w:style w:type="paragraph" w:styleId="Sraopastraipa">
    <w:name w:val="List Paragraph"/>
    <w:basedOn w:val="prastasis"/>
    <w:uiPriority w:val="34"/>
    <w:qFormat/>
    <w:rsid w:val="001108ED"/>
    <w:pPr>
      <w:ind w:left="720"/>
      <w:contextualSpacing/>
    </w:pPr>
  </w:style>
  <w:style w:type="paragraph" w:styleId="Pagrindiniotekstotrauka2">
    <w:name w:val="Body Text Indent 2"/>
    <w:basedOn w:val="prastasis"/>
    <w:link w:val="Pagrindiniotekstotrauka2Diagrama"/>
    <w:uiPriority w:val="99"/>
    <w:rsid w:val="00964A85"/>
    <w:pPr>
      <w:spacing w:after="120" w:line="480" w:lineRule="auto"/>
      <w:ind w:left="283"/>
    </w:pPr>
    <w:rPr>
      <w:sz w:val="24"/>
      <w:szCs w:val="24"/>
    </w:rPr>
  </w:style>
  <w:style w:type="character" w:customStyle="1" w:styleId="Pagrindiniotekstotrauka2Diagrama">
    <w:name w:val="Pagrindinio teksto įtrauka 2 Diagrama"/>
    <w:basedOn w:val="Numatytasispastraiposriftas"/>
    <w:link w:val="Pagrindiniotekstotrauka2"/>
    <w:uiPriority w:val="99"/>
    <w:rsid w:val="00964A85"/>
    <w:rPr>
      <w:sz w:val="24"/>
      <w:szCs w:val="24"/>
      <w:lang w:eastAsia="en-US"/>
    </w:rPr>
  </w:style>
  <w:style w:type="paragraph" w:styleId="Pagrindinistekstas">
    <w:name w:val="Body Text"/>
    <w:basedOn w:val="prastasis"/>
    <w:link w:val="PagrindinistekstasDiagrama"/>
    <w:unhideWhenUsed/>
    <w:rsid w:val="00A20A6A"/>
    <w:pPr>
      <w:spacing w:after="120"/>
    </w:pPr>
  </w:style>
  <w:style w:type="character" w:customStyle="1" w:styleId="PagrindinistekstasDiagrama">
    <w:name w:val="Pagrindinis tekstas Diagrama"/>
    <w:basedOn w:val="Numatytasispastraiposriftas"/>
    <w:link w:val="Pagrindinistekstas"/>
    <w:rsid w:val="00A20A6A"/>
    <w:rPr>
      <w:lang w:eastAsia="en-US"/>
    </w:rPr>
  </w:style>
  <w:style w:type="paragraph" w:customStyle="1" w:styleId="text">
    <w:name w:val="text"/>
    <w:basedOn w:val="prastasis"/>
    <w:rsid w:val="001345D0"/>
    <w:pPr>
      <w:spacing w:after="120" w:line="160" w:lineRule="atLeast"/>
      <w:jc w:val="both"/>
    </w:pPr>
    <w:rPr>
      <w:rFonts w:ascii="Verdana" w:hAnsi="Verdana"/>
      <w:color w:val="000000"/>
      <w:sz w:val="11"/>
      <w:szCs w:val="11"/>
      <w:lang w:eastAsia="lt-LT"/>
    </w:rPr>
  </w:style>
  <w:style w:type="paragraph" w:customStyle="1" w:styleId="Pagrindinistekstas2">
    <w:name w:val="Pagrindinis tekstas2"/>
    <w:rsid w:val="00430BA3"/>
    <w:pPr>
      <w:autoSpaceDE w:val="0"/>
      <w:autoSpaceDN w:val="0"/>
      <w:adjustRightInd w:val="0"/>
      <w:ind w:firstLine="312"/>
      <w:jc w:val="both"/>
    </w:pPr>
    <w:rPr>
      <w:rFonts w:ascii="TimesLT" w:hAnsi="TimesLT"/>
      <w:lang w:val="en-US" w:eastAsia="en-US"/>
    </w:rPr>
  </w:style>
  <w:style w:type="character" w:styleId="Grietas">
    <w:name w:val="Strong"/>
    <w:basedOn w:val="Numatytasispastraiposriftas"/>
    <w:uiPriority w:val="22"/>
    <w:qFormat/>
    <w:rsid w:val="00BC7F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056070">
      <w:bodyDiv w:val="1"/>
      <w:marLeft w:val="0"/>
      <w:marRight w:val="0"/>
      <w:marTop w:val="0"/>
      <w:marBottom w:val="0"/>
      <w:divBdr>
        <w:top w:val="none" w:sz="0" w:space="0" w:color="auto"/>
        <w:left w:val="none" w:sz="0" w:space="0" w:color="auto"/>
        <w:bottom w:val="none" w:sz="0" w:space="0" w:color="auto"/>
        <w:right w:val="none" w:sz="0" w:space="0" w:color="auto"/>
      </w:divBdr>
    </w:div>
    <w:div w:id="873345486">
      <w:bodyDiv w:val="1"/>
      <w:marLeft w:val="0"/>
      <w:marRight w:val="0"/>
      <w:marTop w:val="0"/>
      <w:marBottom w:val="0"/>
      <w:divBdr>
        <w:top w:val="none" w:sz="0" w:space="0" w:color="auto"/>
        <w:left w:val="none" w:sz="0" w:space="0" w:color="auto"/>
        <w:bottom w:val="none" w:sz="0" w:space="0" w:color="auto"/>
        <w:right w:val="none" w:sz="0" w:space="0" w:color="auto"/>
      </w:divBdr>
    </w:div>
    <w:div w:id="1661154792">
      <w:bodyDiv w:val="1"/>
      <w:marLeft w:val="0"/>
      <w:marRight w:val="0"/>
      <w:marTop w:val="0"/>
      <w:marBottom w:val="0"/>
      <w:divBdr>
        <w:top w:val="none" w:sz="0" w:space="0" w:color="auto"/>
        <w:left w:val="none" w:sz="0" w:space="0" w:color="auto"/>
        <w:bottom w:val="none" w:sz="0" w:space="0" w:color="auto"/>
        <w:right w:val="none" w:sz="0" w:space="0" w:color="auto"/>
      </w:divBdr>
    </w:div>
    <w:div w:id="1790322148">
      <w:bodyDiv w:val="1"/>
      <w:marLeft w:val="0"/>
      <w:marRight w:val="0"/>
      <w:marTop w:val="0"/>
      <w:marBottom w:val="0"/>
      <w:divBdr>
        <w:top w:val="none" w:sz="0" w:space="0" w:color="auto"/>
        <w:left w:val="none" w:sz="0" w:space="0" w:color="auto"/>
        <w:bottom w:val="none" w:sz="0" w:space="0" w:color="auto"/>
        <w:right w:val="none" w:sz="0" w:space="0" w:color="auto"/>
      </w:divBdr>
    </w:div>
    <w:div w:id="1904560569">
      <w:bodyDiv w:val="1"/>
      <w:marLeft w:val="0"/>
      <w:marRight w:val="0"/>
      <w:marTop w:val="0"/>
      <w:marBottom w:val="0"/>
      <w:divBdr>
        <w:top w:val="none" w:sz="0" w:space="0" w:color="auto"/>
        <w:left w:val="none" w:sz="0" w:space="0" w:color="auto"/>
        <w:bottom w:val="none" w:sz="0" w:space="0" w:color="auto"/>
        <w:right w:val="none" w:sz="0" w:space="0" w:color="auto"/>
      </w:divBdr>
    </w:div>
    <w:div w:id="2048948479">
      <w:bodyDiv w:val="1"/>
      <w:marLeft w:val="0"/>
      <w:marRight w:val="0"/>
      <w:marTop w:val="0"/>
      <w:marBottom w:val="0"/>
      <w:divBdr>
        <w:top w:val="none" w:sz="0" w:space="0" w:color="auto"/>
        <w:left w:val="none" w:sz="0" w:space="0" w:color="auto"/>
        <w:bottom w:val="none" w:sz="0" w:space="0" w:color="auto"/>
        <w:right w:val="none" w:sz="0" w:space="0" w:color="auto"/>
      </w:divBdr>
    </w:div>
    <w:div w:id="205206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A96BD-979F-49C7-848E-AA446862C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2552</Words>
  <Characters>1455</Characters>
  <Application>Microsoft Office Word</Application>
  <DocSecurity>0</DocSecurity>
  <Lines>12</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AIŠKINAMASIS RAŠTAS</vt:lpstr>
      <vt:lpstr>AIŠKINAMASIS RAŠTAS</vt:lpstr>
    </vt:vector>
  </TitlesOfParts>
  <Company>valdyba</Company>
  <LinksUpToDate>false</LinksUpToDate>
  <CharactersWithSpaces>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r.mockus</dc:creator>
  <cp:lastModifiedBy>Virginija Palaimiene</cp:lastModifiedBy>
  <cp:revision>2</cp:revision>
  <cp:lastPrinted>2020-07-10T11:26:00Z</cp:lastPrinted>
  <dcterms:created xsi:type="dcterms:W3CDTF">2020-11-10T12:53:00Z</dcterms:created>
  <dcterms:modified xsi:type="dcterms:W3CDTF">2020-11-10T12:53:00Z</dcterms:modified>
</cp:coreProperties>
</file>