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gruodžio 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T1-315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530F70" w:rsidRPr="00530F70" w:rsidRDefault="00530F70" w:rsidP="00530F70">
      <w:pPr>
        <w:jc w:val="center"/>
        <w:rPr>
          <w:b/>
        </w:rPr>
      </w:pPr>
      <w:r w:rsidRPr="00530F70">
        <w:rPr>
          <w:b/>
        </w:rPr>
        <w:t>SAVIVALDYBĖS INFRASTRUKTŪROS PLĖTROS RĖMIMO PROGRAMOS KOMISIJOS DARBO REGLAMENTAS</w:t>
      </w:r>
    </w:p>
    <w:p w:rsidR="00530F70" w:rsidRPr="00530F70" w:rsidRDefault="00530F70" w:rsidP="00530F70"/>
    <w:p w:rsidR="00530F70" w:rsidRPr="00530F70" w:rsidRDefault="00530F70" w:rsidP="00530F70">
      <w:pPr>
        <w:jc w:val="center"/>
        <w:outlineLvl w:val="0"/>
        <w:rPr>
          <w:b/>
        </w:rPr>
      </w:pPr>
      <w:r w:rsidRPr="00530F70">
        <w:rPr>
          <w:b/>
        </w:rPr>
        <w:t>I SKYRIUS</w:t>
      </w:r>
    </w:p>
    <w:p w:rsidR="00530F70" w:rsidRPr="00530F70" w:rsidRDefault="00530F70" w:rsidP="00530F70">
      <w:pPr>
        <w:jc w:val="center"/>
        <w:outlineLvl w:val="0"/>
        <w:rPr>
          <w:b/>
        </w:rPr>
      </w:pPr>
      <w:r w:rsidRPr="00530F70">
        <w:rPr>
          <w:b/>
        </w:rPr>
        <w:t>BENDROSIOS NUOSTATOS</w:t>
      </w:r>
    </w:p>
    <w:p w:rsidR="00530F70" w:rsidRPr="00530F70" w:rsidRDefault="00530F70" w:rsidP="00530F70"/>
    <w:p w:rsidR="00530F70" w:rsidRDefault="00956B84" w:rsidP="00956B84">
      <w:pPr>
        <w:ind w:firstLine="709"/>
        <w:contextualSpacing/>
        <w:jc w:val="both"/>
      </w:pPr>
      <w:r>
        <w:t>1.</w:t>
      </w:r>
      <w:r w:rsidR="00973F5A">
        <w:t xml:space="preserve"> </w:t>
      </w:r>
      <w:r w:rsidR="00271AF4" w:rsidRPr="00271AF4">
        <w:t>Savivaldybės infrastruktūros plėtros rėmimo programos komisijos</w:t>
      </w:r>
      <w:r w:rsidR="00271AF4">
        <w:t xml:space="preserve"> </w:t>
      </w:r>
      <w:r w:rsidR="00530F70" w:rsidRPr="00530F70">
        <w:t xml:space="preserve">darbo reglamentas (toliau – reglamentas) nustato Klaipėdos miesto savivaldybės </w:t>
      </w:r>
      <w:r w:rsidR="00271AF4">
        <w:t xml:space="preserve">tarybos </w:t>
      </w:r>
      <w:r w:rsidR="00A30A37" w:rsidRPr="00530F70">
        <w:t xml:space="preserve">(toliau – </w:t>
      </w:r>
      <w:r w:rsidR="00A30A37">
        <w:t>Taryba</w:t>
      </w:r>
      <w:r w:rsidR="00A30A37" w:rsidRPr="00530F70">
        <w:t xml:space="preserve">) </w:t>
      </w:r>
      <w:r w:rsidR="00271AF4">
        <w:t xml:space="preserve">sprendimu </w:t>
      </w:r>
      <w:r w:rsidR="00B71D2F">
        <w:t xml:space="preserve">sudarytos </w:t>
      </w:r>
      <w:r w:rsidR="00A30A37" w:rsidRPr="00271AF4">
        <w:t>Savivaldybės infrastruktūros plėtros rėmimo programos komisijos</w:t>
      </w:r>
      <w:r w:rsidR="00A30A37">
        <w:t xml:space="preserve"> (toliau – komisija)</w:t>
      </w:r>
      <w:r w:rsidR="00530F70" w:rsidRPr="00530F70">
        <w:t xml:space="preserve"> funkcijas ir darbo organizavimo tvarką.</w:t>
      </w:r>
    </w:p>
    <w:p w:rsidR="00530F70" w:rsidRPr="00530F70" w:rsidRDefault="00170F42" w:rsidP="00956B84">
      <w:pPr>
        <w:ind w:firstLine="709"/>
        <w:contextualSpacing/>
        <w:jc w:val="both"/>
      </w:pPr>
      <w:r>
        <w:t xml:space="preserve">2. </w:t>
      </w:r>
      <w:r w:rsidR="00271AF4">
        <w:t>K</w:t>
      </w:r>
      <w:r w:rsidR="00530F70" w:rsidRPr="00530F70">
        <w:t>omisijos paskirtis –</w:t>
      </w:r>
      <w:r w:rsidR="00271AF4">
        <w:t xml:space="preserve"> vadovaujantis Lietuvos Respublikos savivaldybių </w:t>
      </w:r>
      <w:r>
        <w:t>infrastruktūros plėtros įstatymu, poįstatyminiais aktais</w:t>
      </w:r>
      <w:r w:rsidRPr="00170F42">
        <w:t xml:space="preserve"> </w:t>
      </w:r>
      <w:r w:rsidR="00957777">
        <w:t xml:space="preserve">ir šiuo reglamentu </w:t>
      </w:r>
      <w:r w:rsidRPr="00170F42">
        <w:t>tikrin</w:t>
      </w:r>
      <w:r>
        <w:t>ti</w:t>
      </w:r>
      <w:r w:rsidRPr="00170F42">
        <w:t xml:space="preserve"> infrastruktūros plėtros organizatoriaus </w:t>
      </w:r>
      <w:r w:rsidR="00446278">
        <w:t xml:space="preserve">(toliau – organizatorius) </w:t>
      </w:r>
      <w:r w:rsidRPr="00170F42">
        <w:t xml:space="preserve">parengtą infrastruktūros plėtros priemonių planą (toliau – priemonių planas), </w:t>
      </w:r>
      <w:r w:rsidR="00A30A37">
        <w:t>S</w:t>
      </w:r>
      <w:r w:rsidRPr="00170F42">
        <w:t>avivaldybės infrastruktūros plėtros rėmimo programos (toliau – Programa) lėšų panaudojimo planą</w:t>
      </w:r>
      <w:r w:rsidR="00A30A37">
        <w:t>,</w:t>
      </w:r>
      <w:r w:rsidRPr="00170F42">
        <w:t xml:space="preserve"> </w:t>
      </w:r>
      <w:r w:rsidR="00957777" w:rsidRPr="00957777">
        <w:t>tikrin</w:t>
      </w:r>
      <w:r w:rsidR="00957777">
        <w:t>ti</w:t>
      </w:r>
      <w:r w:rsidR="00957777" w:rsidRPr="00957777">
        <w:t xml:space="preserve"> organizatoriaus parengt</w:t>
      </w:r>
      <w:r w:rsidR="00563AEC">
        <w:t>as</w:t>
      </w:r>
      <w:r w:rsidR="00957777" w:rsidRPr="00957777">
        <w:t xml:space="preserve"> Programos ir jos administravimo lėšų panaudojimo </w:t>
      </w:r>
      <w:r w:rsidR="00957777">
        <w:t>ataskaitas</w:t>
      </w:r>
      <w:r w:rsidR="00A30A37">
        <w:t xml:space="preserve"> ir</w:t>
      </w:r>
      <w:r w:rsidR="00957777">
        <w:t xml:space="preserve"> </w:t>
      </w:r>
      <w:r w:rsidR="00957777" w:rsidRPr="001043FF">
        <w:t>teikti išvadas</w:t>
      </w:r>
      <w:r w:rsidR="00957777">
        <w:t xml:space="preserve"> Tarybai.</w:t>
      </w:r>
    </w:p>
    <w:p w:rsidR="00530F70" w:rsidRPr="00530F70" w:rsidRDefault="00563AEC" w:rsidP="00956B84">
      <w:pPr>
        <w:ind w:firstLine="709"/>
        <w:contextualSpacing/>
        <w:jc w:val="both"/>
      </w:pPr>
      <w:r>
        <w:t>3. Komisijos sudėtis tvirtinama ir keičiama Tarybos sprendimu</w:t>
      </w:r>
      <w:r w:rsidR="00530F70" w:rsidRPr="00530F70">
        <w:t>.</w:t>
      </w:r>
    </w:p>
    <w:p w:rsidR="00530F70" w:rsidRPr="00530F70" w:rsidRDefault="00530F70" w:rsidP="00956B84">
      <w:pPr>
        <w:ind w:firstLine="709"/>
        <w:jc w:val="both"/>
      </w:pPr>
    </w:p>
    <w:p w:rsidR="00530F70" w:rsidRPr="00530F70" w:rsidRDefault="00530F70" w:rsidP="00530F70">
      <w:pPr>
        <w:jc w:val="center"/>
        <w:outlineLvl w:val="0"/>
        <w:rPr>
          <w:b/>
        </w:rPr>
      </w:pPr>
      <w:r w:rsidRPr="00530F70">
        <w:rPr>
          <w:b/>
        </w:rPr>
        <w:t>II SKYRIUS</w:t>
      </w:r>
    </w:p>
    <w:p w:rsidR="00530F70" w:rsidRPr="00530F70" w:rsidRDefault="00530F70" w:rsidP="00530F70">
      <w:pPr>
        <w:jc w:val="center"/>
        <w:outlineLvl w:val="0"/>
        <w:rPr>
          <w:b/>
        </w:rPr>
      </w:pPr>
      <w:r w:rsidRPr="00530F70">
        <w:rPr>
          <w:b/>
        </w:rPr>
        <w:t>KOMISIJOS FUNKCIJOS</w:t>
      </w:r>
    </w:p>
    <w:p w:rsidR="00530F70" w:rsidRPr="00530F70" w:rsidRDefault="00530F70" w:rsidP="00530F70"/>
    <w:p w:rsidR="00CE28B1" w:rsidRDefault="00973F5A" w:rsidP="00956B84">
      <w:pPr>
        <w:ind w:firstLine="709"/>
        <w:contextualSpacing/>
        <w:jc w:val="both"/>
      </w:pPr>
      <w:r>
        <w:t xml:space="preserve">4. </w:t>
      </w:r>
      <w:r w:rsidR="000308E0">
        <w:t>K</w:t>
      </w:r>
      <w:r w:rsidR="00530F70" w:rsidRPr="00530F70">
        <w:t>omisija, gavusi</w:t>
      </w:r>
      <w:r w:rsidR="000308E0" w:rsidRPr="000308E0">
        <w:t xml:space="preserve"> organizatoriaus parengtą </w:t>
      </w:r>
      <w:r>
        <w:t xml:space="preserve">priemonių planą, </w:t>
      </w:r>
      <w:r w:rsidR="008919F5">
        <w:t>P</w:t>
      </w:r>
      <w:r w:rsidR="000308E0" w:rsidRPr="000308E0">
        <w:t>rogramos lėšų panaudojimo planą</w:t>
      </w:r>
      <w:r w:rsidR="0062071C">
        <w:t>,</w:t>
      </w:r>
      <w:r w:rsidR="00A2419B">
        <w:t xml:space="preserve"> </w:t>
      </w:r>
      <w:r w:rsidR="00A2419B" w:rsidRPr="00A2419B">
        <w:t xml:space="preserve">parengia išvadą dėl </w:t>
      </w:r>
      <w:r w:rsidR="00311805">
        <w:t>šių planų</w:t>
      </w:r>
      <w:r w:rsidR="00CE28B1">
        <w:t xml:space="preserve"> </w:t>
      </w:r>
      <w:r w:rsidR="00A2419B" w:rsidRPr="00A2419B">
        <w:t xml:space="preserve">atitikties galiojantiems teritorijų planavimo dokumentų sprendiniams, patvirtintiems </w:t>
      </w:r>
      <w:r w:rsidR="004E363B" w:rsidRPr="004E363B">
        <w:t>savivaldybės strateginio planavimo dokumentams</w:t>
      </w:r>
      <w:r w:rsidR="004E363B">
        <w:t>.</w:t>
      </w:r>
    </w:p>
    <w:p w:rsidR="00CE28B1" w:rsidRDefault="0062071C" w:rsidP="00956B84">
      <w:pPr>
        <w:ind w:firstLine="709"/>
        <w:contextualSpacing/>
        <w:jc w:val="both"/>
      </w:pPr>
      <w:r>
        <w:t>5</w:t>
      </w:r>
      <w:r w:rsidR="00CE28B1">
        <w:t xml:space="preserve">. </w:t>
      </w:r>
      <w:r w:rsidR="00CE28B1" w:rsidRPr="00CE28B1">
        <w:t xml:space="preserve">Komisija </w:t>
      </w:r>
      <w:r>
        <w:t>4</w:t>
      </w:r>
      <w:r w:rsidR="00CE28B1">
        <w:t xml:space="preserve"> punkte nurodytą išvadą pateikia organizatoriui </w:t>
      </w:r>
      <w:r w:rsidR="00CE28B1" w:rsidRPr="00CE28B1">
        <w:t>ne vėliau kaip per 10 darbo dien</w:t>
      </w:r>
      <w:r w:rsidR="00B96795">
        <w:t>ų</w:t>
      </w:r>
      <w:r w:rsidR="00CE28B1" w:rsidRPr="00CE28B1">
        <w:t xml:space="preserve"> nuo šių </w:t>
      </w:r>
      <w:r w:rsidR="00CE28B1">
        <w:t>planų pateikimo tikrinti dienos.</w:t>
      </w:r>
    </w:p>
    <w:p w:rsidR="00C061BA" w:rsidRDefault="0062071C" w:rsidP="00956B84">
      <w:pPr>
        <w:ind w:firstLine="709"/>
        <w:contextualSpacing/>
        <w:jc w:val="both"/>
      </w:pPr>
      <w:r>
        <w:t>6</w:t>
      </w:r>
      <w:r w:rsidR="00CE28B1">
        <w:t xml:space="preserve">. </w:t>
      </w:r>
      <w:r w:rsidR="00C061BA">
        <w:t>Komisija, e</w:t>
      </w:r>
      <w:r w:rsidR="00C061BA" w:rsidRPr="00C061BA">
        <w:t xml:space="preserve">inamųjų metų pabaigoje </w:t>
      </w:r>
      <w:r w:rsidR="00C061BA">
        <w:t xml:space="preserve">gavusi </w:t>
      </w:r>
      <w:r w:rsidR="00C061BA" w:rsidRPr="00C061BA">
        <w:t>organizatorius pareng</w:t>
      </w:r>
      <w:r w:rsidR="00C061BA">
        <w:t>t</w:t>
      </w:r>
      <w:r w:rsidR="00B96795">
        <w:t>as</w:t>
      </w:r>
      <w:r w:rsidR="00C061BA" w:rsidRPr="00C061BA">
        <w:t xml:space="preserve"> Programos ir jos administravimo lėšų panaudojimo</w:t>
      </w:r>
      <w:r w:rsidR="008A5D3E">
        <w:t xml:space="preserve"> ataskaitas </w:t>
      </w:r>
      <w:r w:rsidR="00C061BA" w:rsidRPr="00C061BA">
        <w:t>su auditoriaus išvada</w:t>
      </w:r>
      <w:r w:rsidR="00C061BA">
        <w:t xml:space="preserve">, </w:t>
      </w:r>
      <w:r w:rsidR="00C061BA" w:rsidRPr="00C061BA">
        <w:t xml:space="preserve">parengia išvadą dėl Programos lėšų panaudojimo pagrįstumo (atitikties priemonių planui ir Programos lėšų panaudojimo planui). </w:t>
      </w:r>
    </w:p>
    <w:p w:rsidR="008A5D3E" w:rsidRDefault="0062071C" w:rsidP="00956B84">
      <w:pPr>
        <w:ind w:firstLine="709"/>
        <w:contextualSpacing/>
        <w:jc w:val="both"/>
      </w:pPr>
      <w:r>
        <w:t>7</w:t>
      </w:r>
      <w:r w:rsidR="00C061BA">
        <w:t xml:space="preserve">. Komisija </w:t>
      </w:r>
      <w:r>
        <w:t>6</w:t>
      </w:r>
      <w:r w:rsidR="00C061BA">
        <w:t xml:space="preserve"> punkte nurodytą išvadą </w:t>
      </w:r>
      <w:r w:rsidR="00C061BA" w:rsidRPr="00C061BA">
        <w:t>pateikia organizatoriui ne vėliau kaip per 10 darbo dien</w:t>
      </w:r>
      <w:r w:rsidR="00311805">
        <w:t>ų</w:t>
      </w:r>
      <w:r w:rsidR="00C061BA" w:rsidRPr="00C061BA">
        <w:t xml:space="preserve"> nuo</w:t>
      </w:r>
      <w:r w:rsidR="008A5D3E">
        <w:t xml:space="preserve"> ataskaitų ir audito išvados</w:t>
      </w:r>
      <w:r w:rsidR="00C061BA" w:rsidRPr="00C061BA">
        <w:t xml:space="preserve"> pateikimo dienos</w:t>
      </w:r>
      <w:r w:rsidR="008A5D3E">
        <w:t>.</w:t>
      </w:r>
      <w:r w:rsidR="00C061BA" w:rsidRPr="00C061BA">
        <w:t xml:space="preserve"> </w:t>
      </w:r>
    </w:p>
    <w:p w:rsidR="008A5D3E" w:rsidRDefault="0062071C" w:rsidP="00956B84">
      <w:pPr>
        <w:ind w:firstLine="709"/>
        <w:contextualSpacing/>
        <w:jc w:val="both"/>
      </w:pPr>
      <w:r>
        <w:t>8</w:t>
      </w:r>
      <w:r w:rsidR="008A5D3E">
        <w:t xml:space="preserve">. </w:t>
      </w:r>
      <w:r w:rsidR="008A5D3E" w:rsidRPr="008A5D3E">
        <w:t xml:space="preserve">Komisijai nustačius, kad Programos lėšos panaudotos nepagrįstai, Komisija teikia pasiūlymą </w:t>
      </w:r>
      <w:r w:rsidR="008919F5">
        <w:t>T</w:t>
      </w:r>
      <w:r w:rsidR="008A5D3E" w:rsidRPr="008A5D3E">
        <w:t>arybai dėl organizatoriaus keitimo ir (ar) teisinės atsakomybės taikymo</w:t>
      </w:r>
      <w:r w:rsidR="008A5D3E">
        <w:t>.</w:t>
      </w:r>
    </w:p>
    <w:p w:rsidR="00530F70" w:rsidRPr="00530F70" w:rsidRDefault="00530F70" w:rsidP="00530F70"/>
    <w:p w:rsidR="00530F70" w:rsidRPr="00530F70" w:rsidRDefault="00530F70" w:rsidP="00530F70">
      <w:pPr>
        <w:jc w:val="center"/>
        <w:outlineLvl w:val="0"/>
        <w:rPr>
          <w:b/>
        </w:rPr>
      </w:pPr>
      <w:r w:rsidRPr="00530F70">
        <w:rPr>
          <w:b/>
        </w:rPr>
        <w:t>III SKYRIUS</w:t>
      </w:r>
    </w:p>
    <w:p w:rsidR="00530F70" w:rsidRPr="00530F70" w:rsidRDefault="00530F70" w:rsidP="00530F70">
      <w:pPr>
        <w:jc w:val="center"/>
        <w:outlineLvl w:val="0"/>
        <w:rPr>
          <w:b/>
        </w:rPr>
      </w:pPr>
      <w:r w:rsidRPr="00530F70">
        <w:rPr>
          <w:b/>
        </w:rPr>
        <w:t>KOMISIJOS DARBO ORGANIZAVIMAS</w:t>
      </w:r>
    </w:p>
    <w:p w:rsidR="00530F70" w:rsidRPr="00530F70" w:rsidRDefault="00530F70" w:rsidP="00530F70"/>
    <w:p w:rsidR="00530F70" w:rsidRDefault="0062071C" w:rsidP="00956B84">
      <w:pPr>
        <w:ind w:firstLine="709"/>
        <w:contextualSpacing/>
        <w:jc w:val="both"/>
      </w:pPr>
      <w:r>
        <w:t>9</w:t>
      </w:r>
      <w:r w:rsidR="003C6551">
        <w:t>. K</w:t>
      </w:r>
      <w:r w:rsidR="00530F70" w:rsidRPr="00530F70">
        <w:t>omisijos veiklai vadovauja pirmininkas. Jei pirmininkas dėl svarbių priežasčių negali dalyvauti posėdyje, jo funkcijas vykdo kitas posėdžio pradžioje dalyvaujančių komisijos narių bendru sutarimu paskirtas komisijos narys</w:t>
      </w:r>
      <w:r w:rsidR="002E0724">
        <w:t xml:space="preserve"> arba pirmininko pavedimu (žodiniu ar rašytiniu) paskirtas narys</w:t>
      </w:r>
      <w:r w:rsidR="00530F70" w:rsidRPr="00530F70">
        <w:t>.</w:t>
      </w:r>
    </w:p>
    <w:p w:rsidR="00530F70" w:rsidRDefault="003C6551" w:rsidP="00956B84">
      <w:pPr>
        <w:ind w:firstLine="709"/>
        <w:contextualSpacing/>
        <w:jc w:val="both"/>
      </w:pPr>
      <w:r>
        <w:t>1</w:t>
      </w:r>
      <w:r w:rsidR="0062071C">
        <w:t>0</w:t>
      </w:r>
      <w:r>
        <w:t>. K</w:t>
      </w:r>
      <w:r w:rsidR="00530F70" w:rsidRPr="00530F70">
        <w:t xml:space="preserve">omisijos sekretoriumi (toliau – sekretorius) be balso teisės paskiriamas </w:t>
      </w:r>
      <w:r>
        <w:t xml:space="preserve">Savivaldybės administracijos </w:t>
      </w:r>
      <w:r w:rsidR="00530F70" w:rsidRPr="00530F70">
        <w:t>specialistas, kuris organizuoja ir protokoluoja komisijos posėdžius.</w:t>
      </w:r>
    </w:p>
    <w:p w:rsidR="00530F70" w:rsidRDefault="003C6551" w:rsidP="00956B84">
      <w:pPr>
        <w:ind w:firstLine="709"/>
        <w:contextualSpacing/>
        <w:jc w:val="both"/>
      </w:pPr>
      <w:r>
        <w:t>1</w:t>
      </w:r>
      <w:r w:rsidR="0062071C">
        <w:t>1</w:t>
      </w:r>
      <w:r>
        <w:t xml:space="preserve">. </w:t>
      </w:r>
      <w:r w:rsidR="00530F70" w:rsidRPr="00530F70">
        <w:t xml:space="preserve">Apie </w:t>
      </w:r>
      <w:r>
        <w:t>p</w:t>
      </w:r>
      <w:r w:rsidR="00530F70" w:rsidRPr="00530F70">
        <w:t xml:space="preserve">lanuojamą komisijos posėdžio datą, vietą ir laiką iš anksto informuojami visi komisijos nariai, bet ne vėliau kaip 5 dienos iki posėdžio pradžios. Jei komisijos narys dėl svarbių priežasčių negali dalyvauti posėdyje, jis ne vėliau kaip </w:t>
      </w:r>
      <w:r w:rsidR="00BF3AB3">
        <w:t xml:space="preserve">likus </w:t>
      </w:r>
      <w:r w:rsidR="00530F70" w:rsidRPr="00530F70">
        <w:t>3 dieno</w:t>
      </w:r>
      <w:r w:rsidR="00BF3AB3">
        <w:t>m</w:t>
      </w:r>
      <w:r w:rsidR="00530F70" w:rsidRPr="00530F70">
        <w:t>s iki numatyto posėdžio datos turi apie tai informuoti pirmininką arba sekretorių.</w:t>
      </w:r>
    </w:p>
    <w:p w:rsidR="00530F70" w:rsidRDefault="006C2E11" w:rsidP="00956B84">
      <w:pPr>
        <w:ind w:firstLine="709"/>
        <w:contextualSpacing/>
        <w:jc w:val="both"/>
      </w:pPr>
      <w:r>
        <w:lastRenderedPageBreak/>
        <w:t>1</w:t>
      </w:r>
      <w:r w:rsidR="0062071C">
        <w:t>2</w:t>
      </w:r>
      <w:r>
        <w:t>. K</w:t>
      </w:r>
      <w:r w:rsidR="00530F70" w:rsidRPr="00530F70">
        <w:t xml:space="preserve">omisijos posėdžiai ir juose priimti spendimai yra teisėti, kai juose dalyvauja ne mažiau kaip </w:t>
      </w:r>
      <w:r>
        <w:t>5 nariai.</w:t>
      </w:r>
    </w:p>
    <w:p w:rsidR="00530F70" w:rsidRDefault="006C2E11" w:rsidP="00956B84">
      <w:pPr>
        <w:ind w:firstLine="709"/>
        <w:contextualSpacing/>
        <w:jc w:val="both"/>
      </w:pPr>
      <w:r>
        <w:t>1</w:t>
      </w:r>
      <w:r w:rsidR="0062071C">
        <w:t>3</w:t>
      </w:r>
      <w:r>
        <w:t>.</w:t>
      </w:r>
      <w:r w:rsidR="004C1E15">
        <w:t xml:space="preserve"> </w:t>
      </w:r>
      <w:r w:rsidR="004C1E15" w:rsidRPr="004C1E15">
        <w:t>Komisijos sprendimai priimami visų jos narių balsų dauguma.</w:t>
      </w:r>
    </w:p>
    <w:p w:rsidR="004C1E15" w:rsidRDefault="004C1E15" w:rsidP="00956B84">
      <w:pPr>
        <w:ind w:firstLine="709"/>
        <w:contextualSpacing/>
        <w:jc w:val="both"/>
      </w:pPr>
      <w:r>
        <w:t>1</w:t>
      </w:r>
      <w:r w:rsidR="0062071C">
        <w:t>4</w:t>
      </w:r>
      <w:r>
        <w:t xml:space="preserve">. </w:t>
      </w:r>
      <w:r w:rsidR="00B3110A">
        <w:t>O</w:t>
      </w:r>
      <w:r w:rsidRPr="004C1E15">
        <w:t>rganizatorius turi teisę inicijuoti neeilinį Komisijos posėdį.</w:t>
      </w:r>
    </w:p>
    <w:p w:rsidR="00530F70" w:rsidRDefault="004C1E15" w:rsidP="00956B84">
      <w:pPr>
        <w:ind w:firstLine="709"/>
        <w:contextualSpacing/>
        <w:jc w:val="both"/>
      </w:pPr>
      <w:r>
        <w:t>1</w:t>
      </w:r>
      <w:r w:rsidR="0062071C">
        <w:t>5</w:t>
      </w:r>
      <w:r>
        <w:t>. K</w:t>
      </w:r>
      <w:r w:rsidR="00530F70" w:rsidRPr="00530F70">
        <w:t xml:space="preserve">omisijos posėdžiai protokoluojami, </w:t>
      </w:r>
      <w:r>
        <w:t>išvados ir pasiūlymai</w:t>
      </w:r>
      <w:r w:rsidR="00530F70" w:rsidRPr="00530F70">
        <w:t xml:space="preserve"> įforminami atskirais </w:t>
      </w:r>
      <w:r>
        <w:t>dokumentais, kuriuos parengia sekretorius, pasirašo komisijos pirmininkas.</w:t>
      </w:r>
      <w:r w:rsidR="00530F70" w:rsidRPr="00530F70">
        <w:t xml:space="preserve"> Protokolą pasirašo komisijos pirmininkas ir sekretorius.</w:t>
      </w:r>
    </w:p>
    <w:p w:rsidR="00956B84" w:rsidRDefault="00956B84" w:rsidP="00956B84">
      <w:pPr>
        <w:ind w:firstLine="709"/>
        <w:contextualSpacing/>
        <w:jc w:val="both"/>
      </w:pPr>
    </w:p>
    <w:p w:rsidR="00530F70" w:rsidRPr="00530F70" w:rsidRDefault="00440AF7" w:rsidP="00530F70">
      <w:pPr>
        <w:jc w:val="center"/>
        <w:outlineLvl w:val="0"/>
        <w:rPr>
          <w:b/>
        </w:rPr>
      </w:pPr>
      <w:r>
        <w:rPr>
          <w:b/>
        </w:rPr>
        <w:t>IV</w:t>
      </w:r>
      <w:r w:rsidR="00530F70" w:rsidRPr="00530F70">
        <w:rPr>
          <w:b/>
        </w:rPr>
        <w:t xml:space="preserve"> SKYRIUS</w:t>
      </w:r>
    </w:p>
    <w:p w:rsidR="00530F70" w:rsidRPr="00530F70" w:rsidRDefault="00530F70" w:rsidP="00530F70">
      <w:pPr>
        <w:jc w:val="center"/>
        <w:outlineLvl w:val="0"/>
        <w:rPr>
          <w:b/>
        </w:rPr>
      </w:pPr>
      <w:r w:rsidRPr="00530F70">
        <w:rPr>
          <w:b/>
        </w:rPr>
        <w:t>BAIGIAMOSIOS NUOSTATOS</w:t>
      </w:r>
    </w:p>
    <w:p w:rsidR="00530F70" w:rsidRPr="00530F70" w:rsidRDefault="00530F70" w:rsidP="00530F70"/>
    <w:p w:rsidR="00530F70" w:rsidRDefault="0062071C" w:rsidP="00956B84">
      <w:pPr>
        <w:ind w:firstLine="709"/>
        <w:contextualSpacing/>
        <w:jc w:val="both"/>
      </w:pPr>
      <w:r>
        <w:t>1</w:t>
      </w:r>
      <w:r w:rsidR="00794366">
        <w:t>6</w:t>
      </w:r>
      <w:r>
        <w:t xml:space="preserve">. </w:t>
      </w:r>
      <w:r w:rsidR="00440AF7">
        <w:t>K</w:t>
      </w:r>
      <w:r w:rsidR="00530F70" w:rsidRPr="00530F70">
        <w:t>omisijos narys privalo nusišalinti nuo dalyvavimo komisijos darbe nuo to momento, kai paaiškėja, kad jo dalyvavimas gali sukelti viešųjų ir privačių interesų konfliktą.</w:t>
      </w:r>
    </w:p>
    <w:p w:rsidR="00530F70" w:rsidRPr="00530F70" w:rsidRDefault="00794366" w:rsidP="00956B84">
      <w:pPr>
        <w:ind w:firstLine="709"/>
        <w:contextualSpacing/>
        <w:jc w:val="both"/>
      </w:pPr>
      <w:r>
        <w:t>17</w:t>
      </w:r>
      <w:r w:rsidR="00440AF7">
        <w:t>. K</w:t>
      </w:r>
      <w:r w:rsidR="00530F70" w:rsidRPr="00530F70">
        <w:t xml:space="preserve">omisijos veikla pasibaigia </w:t>
      </w:r>
      <w:r w:rsidR="00440AF7">
        <w:t>Tarybai priėmus sprendimą nutraukti komisijos veiklą.</w:t>
      </w:r>
    </w:p>
    <w:p w:rsidR="00530F70" w:rsidRPr="00530F70" w:rsidRDefault="00530F70" w:rsidP="00530F70"/>
    <w:p w:rsidR="00D57F27" w:rsidRPr="00832CC9" w:rsidRDefault="00530F70" w:rsidP="00530F70">
      <w:pPr>
        <w:jc w:val="center"/>
      </w:pPr>
      <w:r w:rsidRPr="00530F70">
        <w:t>__________________</w:t>
      </w:r>
      <w:r w:rsidR="00956B84">
        <w:t>____</w:t>
      </w: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31A" w:rsidRDefault="0057431A" w:rsidP="00D57F27">
      <w:r>
        <w:separator/>
      </w:r>
    </w:p>
  </w:endnote>
  <w:endnote w:type="continuationSeparator" w:id="0">
    <w:p w:rsidR="0057431A" w:rsidRDefault="0057431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31A" w:rsidRDefault="0057431A" w:rsidP="00D57F27">
      <w:r>
        <w:separator/>
      </w:r>
    </w:p>
  </w:footnote>
  <w:footnote w:type="continuationSeparator" w:id="0">
    <w:p w:rsidR="0057431A" w:rsidRDefault="0057431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8EB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A65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08E0"/>
    <w:rsid w:val="0006079E"/>
    <w:rsid w:val="001043FF"/>
    <w:rsid w:val="00170F42"/>
    <w:rsid w:val="00271AF4"/>
    <w:rsid w:val="002916D6"/>
    <w:rsid w:val="002E0724"/>
    <w:rsid w:val="00311805"/>
    <w:rsid w:val="003C6551"/>
    <w:rsid w:val="00440AF7"/>
    <w:rsid w:val="00446278"/>
    <w:rsid w:val="004476DD"/>
    <w:rsid w:val="004832C8"/>
    <w:rsid w:val="004C1E15"/>
    <w:rsid w:val="004E363B"/>
    <w:rsid w:val="00530F70"/>
    <w:rsid w:val="00563AEC"/>
    <w:rsid w:val="0057431A"/>
    <w:rsid w:val="00597EE8"/>
    <w:rsid w:val="005F495C"/>
    <w:rsid w:val="0062071C"/>
    <w:rsid w:val="006C2E11"/>
    <w:rsid w:val="00794366"/>
    <w:rsid w:val="007E3647"/>
    <w:rsid w:val="00832CC9"/>
    <w:rsid w:val="008354D5"/>
    <w:rsid w:val="00883EDB"/>
    <w:rsid w:val="008919F5"/>
    <w:rsid w:val="008A5D3E"/>
    <w:rsid w:val="008E6E82"/>
    <w:rsid w:val="00956B84"/>
    <w:rsid w:val="00957777"/>
    <w:rsid w:val="009704F1"/>
    <w:rsid w:val="00973F5A"/>
    <w:rsid w:val="00996C61"/>
    <w:rsid w:val="00A2419B"/>
    <w:rsid w:val="00A30A37"/>
    <w:rsid w:val="00AF7D08"/>
    <w:rsid w:val="00B3110A"/>
    <w:rsid w:val="00B71D2F"/>
    <w:rsid w:val="00B750B6"/>
    <w:rsid w:val="00B96795"/>
    <w:rsid w:val="00BF3AB3"/>
    <w:rsid w:val="00C061BA"/>
    <w:rsid w:val="00CA4D3B"/>
    <w:rsid w:val="00CE28B1"/>
    <w:rsid w:val="00D05034"/>
    <w:rsid w:val="00D42B72"/>
    <w:rsid w:val="00D57F27"/>
    <w:rsid w:val="00E258EB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58F01-50B4-4588-A1A4-D87748CE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7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2407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2020-12-02T13:49:00Z</dcterms:created>
  <dcterms:modified xsi:type="dcterms:W3CDTF">2020-12-02T13:49:00Z</dcterms:modified>
</cp:coreProperties>
</file>