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B5396" w:rsidRDefault="00EB5396" w:rsidP="00EB5396">
      <w:pPr>
        <w:jc w:val="center"/>
      </w:pPr>
      <w:r>
        <w:rPr>
          <w:b/>
          <w:caps/>
        </w:rPr>
        <w:t>dėl klaipėdos miesto savivaldybės tarybos 2020 m. liepos 30 d. sprendimo nr. t2-179 „</w:t>
      </w:r>
      <w:r w:rsidR="00446AC7" w:rsidRPr="001D3C7E">
        <w:rPr>
          <w:b/>
          <w:caps/>
        </w:rPr>
        <w:t xml:space="preserve">DĖL </w:t>
      </w:r>
      <w:r w:rsidRPr="00B97A20">
        <w:rPr>
          <w:b/>
          <w:caps/>
        </w:rPr>
        <w:t>PRITARIMO PROJEKTO „PASLAUGŲ VAIKAMS SU NEGALIA IR JŲ ŠEIMOMS PLĖTRA KLAIPĖDOS REGIONE“ PARAIŠKOS TEIKIMUI IR ĮGYVENDINIMUI</w:t>
      </w:r>
      <w:r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B5396" w:rsidRPr="004D5A0A" w:rsidRDefault="00EB5396" w:rsidP="00EB5396">
      <w:pPr>
        <w:tabs>
          <w:tab w:val="left" w:pos="912"/>
        </w:tabs>
        <w:ind w:firstLine="709"/>
        <w:jc w:val="both"/>
      </w:pPr>
      <w:r>
        <w:t>Vadovaudamasi Lietuvos Respublikos vietos savivaldos įstatymo 1</w:t>
      </w:r>
      <w:r w:rsidR="00836BB0">
        <w:t>8</w:t>
      </w:r>
      <w:r>
        <w:t xml:space="preserve"> straipsnio </w:t>
      </w:r>
      <w:r w:rsidR="00836BB0">
        <w:t>1</w:t>
      </w:r>
      <w:r>
        <w:t xml:space="preserve"> dalimi ir </w:t>
      </w:r>
      <w:r w:rsidRPr="00AD51D0">
        <w:rPr>
          <w:color w:val="000000"/>
          <w:szCs w:val="22"/>
        </w:rPr>
        <w:t>2014–2020 metų Europos Sąjungos fondų investicijų veiksmų programos 8 prioriteto „Socialinės įtraukties didinimas ir kova su skurdu“ įgyvendinimo priemonės Nr. 08.1.1-CPVA-K-429 „Paslaugų centrai vaikams“ pro</w:t>
      </w:r>
      <w:r>
        <w:rPr>
          <w:color w:val="000000"/>
          <w:szCs w:val="22"/>
        </w:rPr>
        <w:t>jektų finansavimo sąlygų aprašo, patvirtinto</w:t>
      </w:r>
      <w:r w:rsidRPr="00AD51D0">
        <w:rPr>
          <w:color w:val="000000"/>
          <w:szCs w:val="22"/>
        </w:rPr>
        <w:t xml:space="preserve"> </w:t>
      </w:r>
      <w:r w:rsidRPr="00AD51D0">
        <w:rPr>
          <w:szCs w:val="22"/>
        </w:rPr>
        <w:t xml:space="preserve">Lietuvos Respublikos socialinės apsaugos ir darbo ministro </w:t>
      </w:r>
      <w:r w:rsidRPr="00AD51D0">
        <w:rPr>
          <w:color w:val="000000"/>
          <w:szCs w:val="22"/>
        </w:rPr>
        <w:t>2020 m. gegužės 26 d. įsakymu Nr. A1-455</w:t>
      </w:r>
      <w:r>
        <w:rPr>
          <w:color w:val="000000"/>
          <w:szCs w:val="22"/>
        </w:rPr>
        <w:t xml:space="preserve"> </w:t>
      </w:r>
      <w:r w:rsidRPr="008E3543">
        <w:t xml:space="preserve">„Dėl </w:t>
      </w:r>
      <w:r w:rsidRPr="008E3543">
        <w:rPr>
          <w:szCs w:val="22"/>
        </w:rPr>
        <w:t>2014–2020 metų Europos Sąjungos fondų investicijų veiksmų programos 8 prioriteto „Socialinės įtraukties didinimas ir kova su skurdu“ įgyvendinimo priemonės Nr. 08.1.1-CPVA-K-429 „Paslaugų centrai vaikams“ projektų finansavimo sąlygų aprašo</w:t>
      </w:r>
      <w:r w:rsidRPr="008E3543">
        <w:t xml:space="preserve"> patvirtinimo“,</w:t>
      </w:r>
      <w:r>
        <w:t xml:space="preserve"> </w:t>
      </w:r>
      <w:r w:rsidRPr="00234E9E">
        <w:t>49.8</w:t>
      </w:r>
      <w:r w:rsidRPr="00421638">
        <w:rPr>
          <w:color w:val="FF0000"/>
        </w:rPr>
        <w:t xml:space="preserve"> </w:t>
      </w:r>
      <w:r w:rsidRPr="004D5A0A">
        <w:t>p</w:t>
      </w:r>
      <w:r>
        <w:t>apunkči</w:t>
      </w:r>
      <w:r w:rsidR="00A7090E">
        <w:t>u</w:t>
      </w:r>
      <w:r w:rsidRPr="004D5A0A">
        <w:t xml:space="preserve">, Klaipėdos miesto savivaldybės taryba </w:t>
      </w:r>
      <w:r w:rsidRPr="004D5A0A">
        <w:rPr>
          <w:spacing w:val="60"/>
        </w:rPr>
        <w:t>nusprendži</w:t>
      </w:r>
      <w:r w:rsidRPr="004D5A0A">
        <w:t>a:</w:t>
      </w:r>
    </w:p>
    <w:p w:rsidR="00446AC7" w:rsidRPr="00AB493F" w:rsidRDefault="0027269C" w:rsidP="0027269C">
      <w:pPr>
        <w:jc w:val="both"/>
      </w:pPr>
      <w:r>
        <w:t xml:space="preserve">         </w:t>
      </w:r>
      <w:r w:rsidR="00EB4B96">
        <w:t xml:space="preserve"> </w:t>
      </w:r>
      <w:r>
        <w:t xml:space="preserve"> </w:t>
      </w:r>
      <w:r w:rsidR="00A7090E">
        <w:t>Pakeisti Klaipėdos miesto savivaldybės tarybos 2020 m. liepos 30 d. sprendim</w:t>
      </w:r>
      <w:r w:rsidR="00732CEF">
        <w:t>ą</w:t>
      </w:r>
      <w:r w:rsidR="00A7090E">
        <w:t xml:space="preserve"> Nr. T2-179 „Dėl pritarimo projekto „Paslaugų vaikams su negalia ir jų šeimoms plėtra Klaipėdos regione“ </w:t>
      </w:r>
      <w:r w:rsidR="00A7090E" w:rsidRPr="00AB493F">
        <w:t>paraiškos teikimui ir įgyvendinimui“</w:t>
      </w:r>
      <w:r w:rsidRPr="00AB493F">
        <w:t xml:space="preserve"> </w:t>
      </w:r>
      <w:r w:rsidR="00732CEF">
        <w:t xml:space="preserve">ir </w:t>
      </w:r>
      <w:r w:rsidRPr="00AB493F">
        <w:t>2 punktą išdėstyti taip:</w:t>
      </w:r>
    </w:p>
    <w:p w:rsidR="00EB4B96" w:rsidRPr="008203D0" w:rsidRDefault="0027269C" w:rsidP="0027269C">
      <w:pPr>
        <w:jc w:val="both"/>
      </w:pPr>
      <w:r w:rsidRPr="00AB493F">
        <w:t xml:space="preserve">           </w:t>
      </w:r>
      <w:r w:rsidR="00AB493F" w:rsidRPr="00AB493F">
        <w:t xml:space="preserve">„2. Užtikrinti  Projekto tinkamų išlaidų finansavimą 360,0 tūkst. </w:t>
      </w:r>
      <w:proofErr w:type="spellStart"/>
      <w:r w:rsidR="00AB493F" w:rsidRPr="00AB493F">
        <w:t>Eur</w:t>
      </w:r>
      <w:proofErr w:type="spellEnd"/>
      <w:r w:rsidR="00AB493F" w:rsidRPr="00AB493F">
        <w:t xml:space="preserve"> suma ir </w:t>
      </w:r>
      <w:r w:rsidR="006739D1" w:rsidRPr="00D40C28">
        <w:t xml:space="preserve">(ar) netinkamų, tačiau šiam Projektui įgyvendinti būtinų </w:t>
      </w:r>
      <w:r w:rsidR="006739D1">
        <w:t>išlaidų</w:t>
      </w:r>
      <w:r w:rsidR="006739D1" w:rsidRPr="00D40C28">
        <w:t xml:space="preserve"> padengimą Klaipėdos miesto savivaldybės biudžeto lėšomis</w:t>
      </w:r>
      <w:r w:rsidR="00AB493F" w:rsidRPr="00AB493F">
        <w:t>.“</w:t>
      </w:r>
    </w:p>
    <w:p w:rsidR="00EB4B96" w:rsidRDefault="0027269C" w:rsidP="003077A5">
      <w:pPr>
        <w:jc w:val="both"/>
      </w:pPr>
      <w:r>
        <w:tab/>
      </w: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Pr="00AB493F" w:rsidRDefault="00BB15A1" w:rsidP="00DA08A0">
            <w:r w:rsidRPr="00AB493F">
              <w:t>Teikėja</w:t>
            </w:r>
            <w:r w:rsidR="008F2B7D" w:rsidRPr="00AB493F">
              <w:t>s</w:t>
            </w:r>
            <w:r w:rsidRPr="00AB493F">
              <w:t xml:space="preserve"> – </w:t>
            </w:r>
            <w:r w:rsidR="00F41820" w:rsidRPr="009E736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AB493F" w:rsidRDefault="00F4182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732CEF" w:rsidRDefault="00732CEF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F41820" w:rsidRDefault="00F41820" w:rsidP="00F41820">
      <w:pPr>
        <w:jc w:val="both"/>
      </w:pPr>
      <w:r>
        <w:t>Sveikatos apsaugos skyriaus vedėja</w:t>
      </w:r>
    </w:p>
    <w:p w:rsidR="00F41820" w:rsidRDefault="00F41820" w:rsidP="00F41820">
      <w:pPr>
        <w:jc w:val="both"/>
      </w:pPr>
    </w:p>
    <w:p w:rsidR="00F41820" w:rsidRDefault="00F41820" w:rsidP="00F41820">
      <w:pPr>
        <w:jc w:val="both"/>
      </w:pPr>
      <w:r>
        <w:t>Rožė Perminienė, tel. 39 60 70</w:t>
      </w:r>
    </w:p>
    <w:p w:rsidR="00F41820" w:rsidRDefault="00F41820" w:rsidP="00F41820">
      <w:pPr>
        <w:jc w:val="both"/>
      </w:pPr>
      <w:r>
        <w:t>2020-</w:t>
      </w:r>
      <w:r w:rsidR="005604BC">
        <w:t>12</w:t>
      </w:r>
      <w:r>
        <w:t>-</w:t>
      </w:r>
      <w:r w:rsidR="005604BC">
        <w:t>02</w:t>
      </w:r>
    </w:p>
    <w:sectPr w:rsidR="00F41820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CF" w:rsidRDefault="003861CF">
      <w:r>
        <w:separator/>
      </w:r>
    </w:p>
  </w:endnote>
  <w:endnote w:type="continuationSeparator" w:id="0">
    <w:p w:rsidR="003861CF" w:rsidRDefault="0038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CF" w:rsidRDefault="003861CF">
      <w:r>
        <w:separator/>
      </w:r>
    </w:p>
  </w:footnote>
  <w:footnote w:type="continuationSeparator" w:id="0">
    <w:p w:rsidR="003861CF" w:rsidRDefault="00386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182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9D0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69C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1CF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B64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4BC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9D1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1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CEF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B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8A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3C0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90E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93F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13B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6EF8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396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820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97B6C9-072A-48BB-969A-B974442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2020-12-04T07:54:00Z</dcterms:created>
  <dcterms:modified xsi:type="dcterms:W3CDTF">2020-12-04T07:54:00Z</dcterms:modified>
</cp:coreProperties>
</file>