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3CC84814" w14:textId="6550F436" w:rsidR="00F85570" w:rsidRPr="00756A63" w:rsidRDefault="00B043B6" w:rsidP="00F85570">
      <w:pPr>
        <w:jc w:val="center"/>
        <w:rPr>
          <w:b/>
          <w:sz w:val="24"/>
          <w:szCs w:val="24"/>
          <w:lang w:eastAsia="en-US"/>
        </w:rPr>
      </w:pPr>
      <w:r w:rsidRPr="00611C90">
        <w:rPr>
          <w:b/>
          <w:sz w:val="24"/>
          <w:szCs w:val="24"/>
        </w:rPr>
        <w:t xml:space="preserve">PRIE SAVIVALDYBĖS TARYBOS SPRENDIMO </w:t>
      </w:r>
      <w:r w:rsidR="00756A63">
        <w:rPr>
          <w:b/>
          <w:sz w:val="24"/>
          <w:szCs w:val="24"/>
        </w:rPr>
        <w:t>„</w:t>
      </w:r>
      <w:r w:rsidR="00756A63" w:rsidRPr="00756A63">
        <w:rPr>
          <w:b/>
          <w:sz w:val="24"/>
          <w:szCs w:val="24"/>
        </w:rPr>
        <w:t xml:space="preserve">DĖL </w:t>
      </w:r>
      <w:r w:rsidR="00756A63" w:rsidRPr="00756A63">
        <w:rPr>
          <w:b/>
          <w:caps/>
          <w:sz w:val="24"/>
          <w:szCs w:val="24"/>
        </w:rPr>
        <w:t>klaipėdos miesto savivaldybės tarybos 2020 m. liepos 30 d. sprendimo nr. t2-179 „DĖL PRITARIMO PROJEKTO „PASLAUGŲ VAIKAMS SU NEGALIA IR JŲ ŠEIMOMS PLĖTRA KLAIPĖDOS REGIONE“ PARAIŠKOS TEIKIMUI IR ĮGYVENDINIMUI“ pakeitimo</w:t>
      </w:r>
    </w:p>
    <w:p w14:paraId="5F59AD14" w14:textId="7E8076B9" w:rsidR="00B043B6" w:rsidRDefault="00B043B6" w:rsidP="00D076F9">
      <w:pPr>
        <w:tabs>
          <w:tab w:val="left" w:pos="993"/>
        </w:tabs>
        <w:ind w:firstLine="709"/>
        <w:jc w:val="center"/>
        <w:rPr>
          <w:b/>
          <w:sz w:val="24"/>
          <w:szCs w:val="24"/>
        </w:rPr>
      </w:pPr>
    </w:p>
    <w:p w14:paraId="603FB752" w14:textId="2F8D6CCE" w:rsidR="00BA5C41" w:rsidRDefault="00AF283B" w:rsidP="00D076F9">
      <w:pPr>
        <w:pStyle w:val="Sraopastraipa"/>
        <w:numPr>
          <w:ilvl w:val="0"/>
          <w:numId w:val="10"/>
        </w:numPr>
        <w:tabs>
          <w:tab w:val="left" w:pos="993"/>
        </w:tabs>
        <w:ind w:left="0" w:firstLine="709"/>
        <w:jc w:val="both"/>
        <w:rPr>
          <w:b/>
          <w:sz w:val="24"/>
          <w:szCs w:val="24"/>
        </w:rPr>
      </w:pPr>
      <w:r w:rsidRPr="00D076F9">
        <w:rPr>
          <w:b/>
          <w:color w:val="000000"/>
          <w:sz w:val="24"/>
          <w:szCs w:val="24"/>
        </w:rPr>
        <w:t>P</w:t>
      </w:r>
      <w:r w:rsidRPr="00D076F9">
        <w:rPr>
          <w:b/>
          <w:sz w:val="24"/>
          <w:szCs w:val="24"/>
        </w:rPr>
        <w:t xml:space="preserve">rojekto rengimą paskatinusios priežastys. </w:t>
      </w:r>
    </w:p>
    <w:p w14:paraId="72C43A99" w14:textId="6412555E" w:rsidR="008C3A10" w:rsidRPr="00E80EB9" w:rsidRDefault="003A6ADF" w:rsidP="008C3A10">
      <w:pPr>
        <w:ind w:firstLine="31"/>
        <w:jc w:val="both"/>
        <w:rPr>
          <w:sz w:val="24"/>
          <w:szCs w:val="24"/>
        </w:rPr>
      </w:pPr>
      <w:r>
        <w:rPr>
          <w:sz w:val="24"/>
          <w:szCs w:val="24"/>
        </w:rPr>
        <w:t xml:space="preserve">   </w:t>
      </w:r>
      <w:r w:rsidR="008C3A10">
        <w:rPr>
          <w:sz w:val="24"/>
          <w:szCs w:val="24"/>
        </w:rPr>
        <w:t xml:space="preserve">        </w:t>
      </w:r>
      <w:r w:rsidR="003B16A5" w:rsidRPr="00A93F73">
        <w:rPr>
          <w:sz w:val="24"/>
          <w:szCs w:val="24"/>
        </w:rPr>
        <w:t>Klaipėdos miesto savivaldybės taryba 2020 m.</w:t>
      </w:r>
      <w:r w:rsidR="00837AEC">
        <w:rPr>
          <w:sz w:val="24"/>
          <w:szCs w:val="24"/>
        </w:rPr>
        <w:t xml:space="preserve"> liepos 30 d. sprendimu Nr. T2-</w:t>
      </w:r>
      <w:r w:rsidR="003B16A5" w:rsidRPr="00A93F73">
        <w:rPr>
          <w:sz w:val="24"/>
          <w:szCs w:val="24"/>
        </w:rPr>
        <w:t xml:space="preserve">179 pritarė biudžetinės įstaigos Klaipėdos sutrikusio vystymosi kūdikių namų projekto </w:t>
      </w:r>
      <w:r w:rsidR="00437FC7" w:rsidRPr="00A93F73">
        <w:rPr>
          <w:sz w:val="24"/>
          <w:szCs w:val="24"/>
        </w:rPr>
        <w:t xml:space="preserve">“Paslaugų vaikams su negalia ir jų šeimoms plėtra Klaipėdos regione“ </w:t>
      </w:r>
      <w:r w:rsidR="00EA0B76">
        <w:rPr>
          <w:sz w:val="24"/>
          <w:szCs w:val="24"/>
        </w:rPr>
        <w:t xml:space="preserve">(toliau – Projektas) </w:t>
      </w:r>
      <w:r w:rsidR="00437FC7" w:rsidRPr="00A93F73">
        <w:rPr>
          <w:sz w:val="24"/>
          <w:szCs w:val="24"/>
        </w:rPr>
        <w:t xml:space="preserve">paraiškos teikimui ir jo įgyvendinimui. </w:t>
      </w:r>
      <w:r w:rsidR="008C3A10">
        <w:rPr>
          <w:sz w:val="24"/>
          <w:szCs w:val="24"/>
        </w:rPr>
        <w:t xml:space="preserve">BĮ Klaipėdos sutrikusio vystymosi kūdikių namai pateikė paraišką </w:t>
      </w:r>
      <w:r w:rsidRPr="00A93F73">
        <w:rPr>
          <w:sz w:val="24"/>
          <w:szCs w:val="24"/>
        </w:rPr>
        <w:t>Centrin</w:t>
      </w:r>
      <w:r w:rsidR="008C3A10">
        <w:rPr>
          <w:sz w:val="24"/>
          <w:szCs w:val="24"/>
        </w:rPr>
        <w:t>ei</w:t>
      </w:r>
      <w:r w:rsidRPr="00A93F73">
        <w:rPr>
          <w:sz w:val="24"/>
          <w:szCs w:val="24"/>
        </w:rPr>
        <w:t xml:space="preserve"> projektų valdymo agentūr</w:t>
      </w:r>
      <w:r w:rsidR="008C3A10">
        <w:rPr>
          <w:sz w:val="24"/>
          <w:szCs w:val="24"/>
        </w:rPr>
        <w:t>ai</w:t>
      </w:r>
      <w:r w:rsidRPr="00A93F73">
        <w:rPr>
          <w:sz w:val="24"/>
          <w:szCs w:val="24"/>
        </w:rPr>
        <w:t xml:space="preserve"> (toliau – CPVA)</w:t>
      </w:r>
      <w:r w:rsidR="008C3A10">
        <w:rPr>
          <w:sz w:val="24"/>
          <w:szCs w:val="24"/>
        </w:rPr>
        <w:t xml:space="preserve"> vertinimui. </w:t>
      </w:r>
      <w:r w:rsidR="008C3A10" w:rsidRPr="00E80EB9">
        <w:rPr>
          <w:color w:val="000000" w:themeColor="text1"/>
          <w:sz w:val="24"/>
          <w:szCs w:val="24"/>
        </w:rPr>
        <w:t xml:space="preserve">Kartu su Paraiška buvo pateikta </w:t>
      </w:r>
      <w:r w:rsidR="008C3A10" w:rsidRPr="00E80EB9">
        <w:rPr>
          <w:sz w:val="24"/>
          <w:szCs w:val="24"/>
        </w:rPr>
        <w:t xml:space="preserve">Klaipėdos miesto savivaldybės administracijos Strateginio planavimo </w:t>
      </w:r>
      <w:r w:rsidR="00837AEC">
        <w:rPr>
          <w:sz w:val="24"/>
          <w:szCs w:val="24"/>
        </w:rPr>
        <w:t>grupės 2020-09-11 d. protokolas</w:t>
      </w:r>
      <w:r w:rsidR="008C3A10" w:rsidRPr="00E80EB9">
        <w:rPr>
          <w:sz w:val="24"/>
          <w:szCs w:val="24"/>
        </w:rPr>
        <w:t xml:space="preserve"> Nr. STR3-15, kuriame buvo nutarta planuoti savivaldybės prisidėjimą prie projekto biudžeto 360 tūkst. eurų  (kuriais užtikrinamas pareiškėjo įnašo finansavimas)</w:t>
      </w:r>
      <w:r w:rsidR="00BD5749">
        <w:rPr>
          <w:sz w:val="24"/>
          <w:szCs w:val="24"/>
        </w:rPr>
        <w:t>,</w:t>
      </w:r>
      <w:r w:rsidR="008C3A10" w:rsidRPr="00E80EB9">
        <w:rPr>
          <w:sz w:val="24"/>
          <w:szCs w:val="24"/>
        </w:rPr>
        <w:t xml:space="preserve"> taip pat yra nurodoma, kad toks poreikis (prisidėjimas) dar turi būti patvirtintas Klaipėd</w:t>
      </w:r>
      <w:r w:rsidR="00837AEC">
        <w:rPr>
          <w:sz w:val="24"/>
          <w:szCs w:val="24"/>
        </w:rPr>
        <w:t>os miesto savivaldybės tarybos.</w:t>
      </w:r>
    </w:p>
    <w:p w14:paraId="6AC93C89" w14:textId="7ABD99A3" w:rsidR="00EE13D2" w:rsidRDefault="00E80EB9" w:rsidP="00EE13D2">
      <w:pPr>
        <w:ind w:firstLine="31"/>
        <w:jc w:val="both"/>
        <w:rPr>
          <w:szCs w:val="24"/>
        </w:rPr>
      </w:pPr>
      <w:r>
        <w:rPr>
          <w:sz w:val="24"/>
          <w:szCs w:val="24"/>
        </w:rPr>
        <w:t xml:space="preserve">          </w:t>
      </w:r>
      <w:r w:rsidR="008C3A10" w:rsidRPr="00E80EB9">
        <w:rPr>
          <w:sz w:val="24"/>
          <w:szCs w:val="24"/>
        </w:rPr>
        <w:t xml:space="preserve">CPVA </w:t>
      </w:r>
      <w:r w:rsidR="003A6ADF" w:rsidRPr="00E80EB9">
        <w:rPr>
          <w:sz w:val="24"/>
          <w:szCs w:val="24"/>
        </w:rPr>
        <w:t>vadovaudamasi 2014–2020 metų Europos Sąjungos fondų</w:t>
      </w:r>
      <w:r w:rsidR="003A6ADF" w:rsidRPr="00A93F73">
        <w:rPr>
          <w:sz w:val="24"/>
          <w:szCs w:val="24"/>
        </w:rPr>
        <w:t xml:space="preserve"> investicijų veiksmų programos 8 prioriteto „Socialinės įtraukties didinimas ir kova su skurdu“ įgyvendinimo priemonės Nr. 08.1.1-CPVA-K-429 „Paslaugų centrai vaikams“ projektų finansavimo sąlygų aprašu Nr. 1 (toliau – Aprašas), vertindama pateiktos paraiškos Nr. 08.1.1-CPVA-K-429-01-0005 (toliau – Paraiška) dėl projekto „Paslaugų vaikams su negalia ir jų šeimoms plėtra Klaipėdos regione“ finansavimo tinkamumą</w:t>
      </w:r>
      <w:r w:rsidR="00A93F73" w:rsidRPr="00A93F73">
        <w:rPr>
          <w:sz w:val="24"/>
          <w:szCs w:val="24"/>
        </w:rPr>
        <w:t>,</w:t>
      </w:r>
      <w:r w:rsidR="003A6ADF" w:rsidRPr="00A93F73">
        <w:rPr>
          <w:sz w:val="24"/>
          <w:szCs w:val="24"/>
        </w:rPr>
        <w:t xml:space="preserve"> </w:t>
      </w:r>
      <w:r w:rsidR="008C3A10">
        <w:rPr>
          <w:sz w:val="24"/>
          <w:szCs w:val="24"/>
        </w:rPr>
        <w:t>pa</w:t>
      </w:r>
      <w:r w:rsidR="003A6ADF" w:rsidRPr="00A93F73">
        <w:rPr>
          <w:sz w:val="24"/>
          <w:szCs w:val="24"/>
        </w:rPr>
        <w:t>praš</w:t>
      </w:r>
      <w:r w:rsidR="008C3A10">
        <w:rPr>
          <w:sz w:val="24"/>
          <w:szCs w:val="24"/>
        </w:rPr>
        <w:t>ė</w:t>
      </w:r>
      <w:r w:rsidR="003A6ADF" w:rsidRPr="00A93F73">
        <w:rPr>
          <w:sz w:val="24"/>
          <w:szCs w:val="24"/>
        </w:rPr>
        <w:t xml:space="preserve"> pateikti patikslintą informaciją</w:t>
      </w:r>
      <w:r w:rsidR="00EA0B76">
        <w:rPr>
          <w:sz w:val="24"/>
          <w:szCs w:val="24"/>
        </w:rPr>
        <w:t xml:space="preserve"> </w:t>
      </w:r>
      <w:r w:rsidR="00EA0B76" w:rsidRPr="00EA0B76">
        <w:rPr>
          <w:sz w:val="24"/>
          <w:szCs w:val="24"/>
        </w:rPr>
        <w:t xml:space="preserve">apie savivaldybės prisidėjimą prie </w:t>
      </w:r>
      <w:r w:rsidR="00EA0B76">
        <w:rPr>
          <w:sz w:val="24"/>
          <w:szCs w:val="24"/>
        </w:rPr>
        <w:t>P</w:t>
      </w:r>
      <w:r w:rsidR="00EA0B76" w:rsidRPr="00EA0B76">
        <w:rPr>
          <w:sz w:val="24"/>
          <w:szCs w:val="24"/>
        </w:rPr>
        <w:t>rojekto biudžeto</w:t>
      </w:r>
      <w:r w:rsidR="003A6ADF" w:rsidRPr="00EA0B76">
        <w:rPr>
          <w:sz w:val="24"/>
          <w:szCs w:val="24"/>
        </w:rPr>
        <w:t xml:space="preserve">. </w:t>
      </w:r>
    </w:p>
    <w:p w14:paraId="5B4417C9" w14:textId="1DDCD75D" w:rsidR="0078739F" w:rsidRPr="00A93F73" w:rsidRDefault="00AF283B" w:rsidP="00A93F73">
      <w:pPr>
        <w:pStyle w:val="Sraopastraipa"/>
        <w:numPr>
          <w:ilvl w:val="0"/>
          <w:numId w:val="10"/>
        </w:numPr>
        <w:jc w:val="both"/>
        <w:rPr>
          <w:b/>
          <w:sz w:val="24"/>
          <w:szCs w:val="24"/>
        </w:rPr>
      </w:pPr>
      <w:r w:rsidRPr="00A93F73">
        <w:rPr>
          <w:b/>
          <w:sz w:val="24"/>
          <w:szCs w:val="24"/>
        </w:rPr>
        <w:t>Parengto projekto tikslai ir uždaviniai.</w:t>
      </w:r>
      <w:r w:rsidR="00DD7355" w:rsidRPr="00A93F73">
        <w:rPr>
          <w:b/>
          <w:sz w:val="24"/>
          <w:szCs w:val="24"/>
        </w:rPr>
        <w:t xml:space="preserve"> </w:t>
      </w:r>
    </w:p>
    <w:p w14:paraId="60E40EEB" w14:textId="092ECBE1" w:rsidR="00A93F73" w:rsidRDefault="00846256" w:rsidP="00633EAB">
      <w:pPr>
        <w:pStyle w:val="Sraopastraipa"/>
        <w:tabs>
          <w:tab w:val="left" w:pos="993"/>
        </w:tabs>
        <w:ind w:left="0" w:firstLine="709"/>
        <w:jc w:val="both"/>
        <w:rPr>
          <w:sz w:val="24"/>
          <w:szCs w:val="24"/>
        </w:rPr>
      </w:pPr>
      <w:r w:rsidRPr="00846256">
        <w:rPr>
          <w:sz w:val="24"/>
          <w:szCs w:val="24"/>
        </w:rPr>
        <w:t>Šiuo sprendimo projektu</w:t>
      </w:r>
      <w:r w:rsidR="003D4BE3">
        <w:rPr>
          <w:sz w:val="24"/>
          <w:szCs w:val="24"/>
        </w:rPr>
        <w:t xml:space="preserve"> </w:t>
      </w:r>
      <w:r w:rsidR="00EA0B76">
        <w:rPr>
          <w:sz w:val="24"/>
          <w:szCs w:val="24"/>
        </w:rPr>
        <w:t>norima</w:t>
      </w:r>
      <w:r w:rsidR="003D051A">
        <w:rPr>
          <w:sz w:val="24"/>
          <w:szCs w:val="24"/>
        </w:rPr>
        <w:t xml:space="preserve"> </w:t>
      </w:r>
      <w:r w:rsidR="00A93F73">
        <w:rPr>
          <w:sz w:val="24"/>
          <w:szCs w:val="24"/>
        </w:rPr>
        <w:t xml:space="preserve">patikslinti </w:t>
      </w:r>
      <w:r w:rsidR="00A93F73" w:rsidRPr="00A93F73">
        <w:rPr>
          <w:sz w:val="24"/>
          <w:szCs w:val="24"/>
        </w:rPr>
        <w:t>Klaipėdos miesto savivaldybės taryb</w:t>
      </w:r>
      <w:r w:rsidR="00A93F73">
        <w:rPr>
          <w:sz w:val="24"/>
          <w:szCs w:val="24"/>
        </w:rPr>
        <w:t>os</w:t>
      </w:r>
      <w:r w:rsidR="00A93F73" w:rsidRPr="00A93F73">
        <w:rPr>
          <w:sz w:val="24"/>
          <w:szCs w:val="24"/>
        </w:rPr>
        <w:t xml:space="preserve"> 2020 m. liepos 30 d. sprendim</w:t>
      </w:r>
      <w:r w:rsidR="00A93F73">
        <w:rPr>
          <w:sz w:val="24"/>
          <w:szCs w:val="24"/>
        </w:rPr>
        <w:t>ą</w:t>
      </w:r>
      <w:r w:rsidR="00A93F73" w:rsidRPr="00A93F73">
        <w:rPr>
          <w:sz w:val="24"/>
          <w:szCs w:val="24"/>
        </w:rPr>
        <w:t xml:space="preserve"> Nr. T2- 179 </w:t>
      </w:r>
      <w:r w:rsidR="00EA0B76">
        <w:rPr>
          <w:sz w:val="24"/>
          <w:szCs w:val="24"/>
        </w:rPr>
        <w:t>„ Dėl pritarimo</w:t>
      </w:r>
      <w:r w:rsidR="00A93F73" w:rsidRPr="00A93F73">
        <w:rPr>
          <w:sz w:val="24"/>
          <w:szCs w:val="24"/>
        </w:rPr>
        <w:t xml:space="preserve"> </w:t>
      </w:r>
      <w:r w:rsidR="00EA0B76">
        <w:rPr>
          <w:sz w:val="24"/>
          <w:szCs w:val="24"/>
        </w:rPr>
        <w:t xml:space="preserve">projekto </w:t>
      </w:r>
      <w:r w:rsidR="00A93F73" w:rsidRPr="00A93F73">
        <w:rPr>
          <w:sz w:val="24"/>
          <w:szCs w:val="24"/>
        </w:rPr>
        <w:t>“Paslaugų vaikams su negalia ir jų šeimoms plėtra Klaipėdos regione“ paraiškos teikimui ir jo įgyvendinimui</w:t>
      </w:r>
      <w:r w:rsidR="00692DCA">
        <w:rPr>
          <w:sz w:val="24"/>
          <w:szCs w:val="24"/>
        </w:rPr>
        <w:t>“</w:t>
      </w:r>
      <w:r w:rsidR="00A93F73" w:rsidRPr="00A93F73">
        <w:rPr>
          <w:sz w:val="24"/>
          <w:szCs w:val="24"/>
        </w:rPr>
        <w:t>.</w:t>
      </w:r>
    </w:p>
    <w:p w14:paraId="5774613C" w14:textId="5342F4B3" w:rsidR="00D076F9" w:rsidRPr="00AB237E" w:rsidRDefault="00AB237E" w:rsidP="00AB237E">
      <w:pPr>
        <w:tabs>
          <w:tab w:val="left" w:pos="993"/>
        </w:tabs>
        <w:ind w:left="57"/>
        <w:jc w:val="both"/>
        <w:rPr>
          <w:sz w:val="24"/>
          <w:szCs w:val="24"/>
        </w:rPr>
      </w:pPr>
      <w:r>
        <w:rPr>
          <w:sz w:val="24"/>
          <w:szCs w:val="24"/>
        </w:rPr>
        <w:t xml:space="preserve">           </w:t>
      </w:r>
      <w:r w:rsidR="004E1102" w:rsidRPr="00AB237E">
        <w:rPr>
          <w:sz w:val="24"/>
          <w:szCs w:val="24"/>
        </w:rPr>
        <w:t xml:space="preserve">Pritarus </w:t>
      </w:r>
      <w:r w:rsidRPr="00AB237E">
        <w:rPr>
          <w:sz w:val="24"/>
          <w:szCs w:val="24"/>
        </w:rPr>
        <w:t>sprendimo projektui pateikta Paraiška atitiks Aprašo 1 priede nustatytų bendrųjų reikalavimų projektams reikalavimus</w:t>
      </w:r>
      <w:r>
        <w:rPr>
          <w:sz w:val="24"/>
          <w:szCs w:val="24"/>
        </w:rPr>
        <w:t xml:space="preserve"> ir gali tikėtis gauti finansavimą</w:t>
      </w:r>
      <w:r w:rsidRPr="00AB237E">
        <w:rPr>
          <w:sz w:val="24"/>
          <w:szCs w:val="24"/>
        </w:rPr>
        <w:t xml:space="preserve">. </w:t>
      </w:r>
    </w:p>
    <w:p w14:paraId="5FE75200" w14:textId="35FC1E63" w:rsidR="00552AA9" w:rsidRDefault="00AF283B" w:rsidP="00D076F9">
      <w:pPr>
        <w:pStyle w:val="Sraopastraipa"/>
        <w:numPr>
          <w:ilvl w:val="0"/>
          <w:numId w:val="10"/>
        </w:numPr>
        <w:tabs>
          <w:tab w:val="left" w:pos="993"/>
        </w:tabs>
        <w:ind w:left="0" w:firstLine="709"/>
        <w:jc w:val="both"/>
        <w:rPr>
          <w:b/>
          <w:sz w:val="24"/>
          <w:szCs w:val="24"/>
        </w:rPr>
      </w:pPr>
      <w:r w:rsidRPr="00D076F9">
        <w:rPr>
          <w:b/>
          <w:sz w:val="24"/>
          <w:szCs w:val="24"/>
        </w:rPr>
        <w:t xml:space="preserve">Kaip šiuo metu yra </w:t>
      </w:r>
      <w:r w:rsidR="00E82487" w:rsidRPr="00D076F9">
        <w:rPr>
          <w:b/>
          <w:sz w:val="24"/>
          <w:szCs w:val="24"/>
        </w:rPr>
        <w:t>teisi</w:t>
      </w:r>
      <w:r w:rsidRPr="00D076F9">
        <w:rPr>
          <w:b/>
          <w:sz w:val="24"/>
          <w:szCs w:val="24"/>
        </w:rPr>
        <w:t>škai reglamentuojami projekte</w:t>
      </w:r>
      <w:r w:rsidR="0078739F" w:rsidRPr="00D076F9">
        <w:rPr>
          <w:b/>
          <w:sz w:val="24"/>
          <w:szCs w:val="24"/>
        </w:rPr>
        <w:t xml:space="preserve"> </w:t>
      </w:r>
      <w:r w:rsidRPr="00D076F9">
        <w:rPr>
          <w:b/>
          <w:sz w:val="24"/>
          <w:szCs w:val="24"/>
        </w:rPr>
        <w:t>aptarti klausimai</w:t>
      </w:r>
      <w:r w:rsidR="0078739F" w:rsidRPr="00D076F9">
        <w:rPr>
          <w:b/>
          <w:sz w:val="24"/>
          <w:szCs w:val="24"/>
        </w:rPr>
        <w:t xml:space="preserve">. </w:t>
      </w:r>
    </w:p>
    <w:p w14:paraId="24268A31" w14:textId="1802F580" w:rsidR="00410545" w:rsidRPr="00410545" w:rsidRDefault="00410545" w:rsidP="006360AA">
      <w:pPr>
        <w:pStyle w:val="Sraopastraipa"/>
        <w:tabs>
          <w:tab w:val="left" w:pos="993"/>
        </w:tabs>
        <w:ind w:left="0" w:firstLine="709"/>
        <w:jc w:val="both"/>
        <w:rPr>
          <w:sz w:val="24"/>
          <w:szCs w:val="24"/>
        </w:rPr>
      </w:pPr>
      <w:r w:rsidRPr="00410545">
        <w:rPr>
          <w:sz w:val="24"/>
          <w:szCs w:val="24"/>
        </w:rPr>
        <w:t>Sprendimo projektas parengtas vadovaujantis Lietuvos Respublikos vietos savivaldos</w:t>
      </w:r>
      <w:r w:rsidR="006360AA">
        <w:rPr>
          <w:sz w:val="24"/>
          <w:szCs w:val="24"/>
        </w:rPr>
        <w:t xml:space="preserve"> </w:t>
      </w:r>
      <w:r w:rsidR="00692DCA">
        <w:rPr>
          <w:sz w:val="24"/>
          <w:szCs w:val="24"/>
        </w:rPr>
        <w:t>18</w:t>
      </w:r>
      <w:r w:rsidR="006360AA" w:rsidRPr="006360AA">
        <w:rPr>
          <w:sz w:val="24"/>
          <w:szCs w:val="24"/>
        </w:rPr>
        <w:t xml:space="preserve"> straipsnio </w:t>
      </w:r>
      <w:r w:rsidR="00692DCA">
        <w:rPr>
          <w:sz w:val="24"/>
          <w:szCs w:val="24"/>
        </w:rPr>
        <w:t>1</w:t>
      </w:r>
      <w:r w:rsidR="006360AA" w:rsidRPr="006360AA">
        <w:rPr>
          <w:sz w:val="24"/>
          <w:szCs w:val="24"/>
        </w:rPr>
        <w:t xml:space="preserve"> dalimi ir </w:t>
      </w:r>
      <w:r w:rsidR="009F1F16" w:rsidRPr="009F1F16">
        <w:rPr>
          <w:sz w:val="24"/>
          <w:szCs w:val="22"/>
          <w:lang w:eastAsia="en-US"/>
        </w:rPr>
        <w:t xml:space="preserve">Lietuvos Respublikos socialinės apsaugos ir darbo ministro </w:t>
      </w:r>
      <w:r w:rsidR="009F1F16" w:rsidRPr="009F1F16">
        <w:rPr>
          <w:color w:val="000000"/>
          <w:sz w:val="24"/>
          <w:szCs w:val="22"/>
          <w:lang w:eastAsia="en-US"/>
        </w:rPr>
        <w:t xml:space="preserve">2020 m. gegužės 26 d. įsakymu Nr. A1-455 </w:t>
      </w:r>
      <w:r w:rsidR="009F1F16" w:rsidRPr="009F1F16">
        <w:rPr>
          <w:sz w:val="24"/>
          <w:szCs w:val="24"/>
          <w:lang w:eastAsia="en-US"/>
        </w:rPr>
        <w:t>„</w:t>
      </w:r>
      <w:r w:rsidR="00485E8F" w:rsidRPr="00485E8F">
        <w:rPr>
          <w:sz w:val="24"/>
          <w:szCs w:val="24"/>
          <w:lang w:eastAsia="en-US"/>
        </w:rPr>
        <w:t xml:space="preserve">Dėl </w:t>
      </w:r>
      <w:r w:rsidR="00485E8F" w:rsidRPr="00485E8F">
        <w:rPr>
          <w:sz w:val="24"/>
          <w:szCs w:val="22"/>
          <w:lang w:eastAsia="en-US"/>
        </w:rPr>
        <w:t>2014–2020 metų Europos Sąjungos fondų investicijų veiksmų programos 8 prioriteto „Socialinės įtraukties didinimas ir kova su skurdu“ įgyvendinimo priemonės Nr. 08.1.1-CPVA-K-429 „Paslaugų centrai vaikams“ projektų finansavimo sąlygų aprašo</w:t>
      </w:r>
      <w:r w:rsidR="00485E8F" w:rsidRPr="00485E8F">
        <w:rPr>
          <w:sz w:val="24"/>
          <w:szCs w:val="24"/>
          <w:lang w:eastAsia="en-US"/>
        </w:rPr>
        <w:t xml:space="preserve"> patvirtinimo“</w:t>
      </w:r>
      <w:r w:rsidR="00485488">
        <w:rPr>
          <w:sz w:val="24"/>
          <w:szCs w:val="24"/>
        </w:rPr>
        <w:t xml:space="preserve">. </w:t>
      </w:r>
    </w:p>
    <w:p w14:paraId="14C33258" w14:textId="215B62B6" w:rsidR="002279FC" w:rsidRPr="00D076F9" w:rsidRDefault="002279FC" w:rsidP="00D076F9">
      <w:pPr>
        <w:pStyle w:val="Sraopastraipa"/>
        <w:numPr>
          <w:ilvl w:val="0"/>
          <w:numId w:val="10"/>
        </w:numPr>
        <w:tabs>
          <w:tab w:val="left" w:pos="993"/>
        </w:tabs>
        <w:ind w:left="0" w:firstLine="709"/>
        <w:jc w:val="both"/>
        <w:rPr>
          <w:b/>
          <w:bCs/>
          <w:sz w:val="24"/>
          <w:szCs w:val="24"/>
        </w:rPr>
      </w:pPr>
      <w:r w:rsidRPr="00D076F9">
        <w:rPr>
          <w:b/>
          <w:bCs/>
          <w:sz w:val="24"/>
          <w:szCs w:val="24"/>
        </w:rPr>
        <w:t>Kokios numatomos naujos teisinio reglamentavimo nuostatos ir k</w:t>
      </w:r>
      <w:r w:rsidR="0078739F" w:rsidRPr="00D076F9">
        <w:rPr>
          <w:b/>
          <w:bCs/>
          <w:sz w:val="24"/>
          <w:szCs w:val="24"/>
        </w:rPr>
        <w:t xml:space="preserve">okių rezultatų laukiama. </w:t>
      </w:r>
    </w:p>
    <w:p w14:paraId="76CC1E91" w14:textId="43C5B6E2" w:rsidR="00E768FC" w:rsidRPr="005D32C0" w:rsidRDefault="00EE13D2" w:rsidP="00485488">
      <w:pPr>
        <w:pStyle w:val="Sraopastraipa"/>
        <w:tabs>
          <w:tab w:val="left" w:pos="993"/>
        </w:tabs>
        <w:ind w:left="0" w:firstLine="709"/>
        <w:jc w:val="both"/>
        <w:rPr>
          <w:sz w:val="24"/>
          <w:szCs w:val="24"/>
        </w:rPr>
      </w:pPr>
      <w:r>
        <w:rPr>
          <w:sz w:val="24"/>
          <w:szCs w:val="24"/>
        </w:rPr>
        <w:t>P</w:t>
      </w:r>
      <w:r w:rsidR="00692DCA">
        <w:rPr>
          <w:sz w:val="24"/>
          <w:szCs w:val="24"/>
        </w:rPr>
        <w:t>atikslin</w:t>
      </w:r>
      <w:r>
        <w:rPr>
          <w:sz w:val="24"/>
          <w:szCs w:val="24"/>
        </w:rPr>
        <w:t>us</w:t>
      </w:r>
      <w:r w:rsidR="00692DCA">
        <w:rPr>
          <w:sz w:val="24"/>
          <w:szCs w:val="24"/>
        </w:rPr>
        <w:t xml:space="preserve"> </w:t>
      </w:r>
      <w:r w:rsidR="00692DCA" w:rsidRPr="00A93F73">
        <w:rPr>
          <w:sz w:val="24"/>
          <w:szCs w:val="24"/>
        </w:rPr>
        <w:t>Klaipėdos miesto savivaldybės taryb</w:t>
      </w:r>
      <w:r w:rsidR="00692DCA">
        <w:rPr>
          <w:sz w:val="24"/>
          <w:szCs w:val="24"/>
        </w:rPr>
        <w:t>os</w:t>
      </w:r>
      <w:r w:rsidR="00692DCA" w:rsidRPr="00A93F73">
        <w:rPr>
          <w:sz w:val="24"/>
          <w:szCs w:val="24"/>
        </w:rPr>
        <w:t xml:space="preserve"> 2020 m. liepos 30 d. sprendim</w:t>
      </w:r>
      <w:r w:rsidR="00692DCA">
        <w:rPr>
          <w:sz w:val="24"/>
          <w:szCs w:val="24"/>
        </w:rPr>
        <w:t>ą</w:t>
      </w:r>
      <w:r w:rsidR="00692DCA" w:rsidRPr="00A93F73">
        <w:rPr>
          <w:sz w:val="24"/>
          <w:szCs w:val="24"/>
        </w:rPr>
        <w:t xml:space="preserve"> Nr. T2- 179 </w:t>
      </w:r>
      <w:r w:rsidR="00692DCA">
        <w:rPr>
          <w:sz w:val="24"/>
          <w:szCs w:val="24"/>
        </w:rPr>
        <w:t>„ Dėl pritarimo</w:t>
      </w:r>
      <w:r w:rsidR="00692DCA" w:rsidRPr="00A93F73">
        <w:rPr>
          <w:sz w:val="24"/>
          <w:szCs w:val="24"/>
        </w:rPr>
        <w:t xml:space="preserve"> </w:t>
      </w:r>
      <w:r w:rsidR="00692DCA">
        <w:rPr>
          <w:sz w:val="24"/>
          <w:szCs w:val="24"/>
        </w:rPr>
        <w:t xml:space="preserve">projekto </w:t>
      </w:r>
      <w:r w:rsidR="00692DCA" w:rsidRPr="00A93F73">
        <w:rPr>
          <w:sz w:val="24"/>
          <w:szCs w:val="24"/>
        </w:rPr>
        <w:t>“Paslaugų vaikams su negalia ir jų šeimoms plėtra Klaipėdos regione“ paraiškos teikimui ir jo įgyvendinimui</w:t>
      </w:r>
      <w:r w:rsidR="00692DCA">
        <w:rPr>
          <w:sz w:val="24"/>
          <w:szCs w:val="24"/>
        </w:rPr>
        <w:t>“</w:t>
      </w:r>
      <w:r w:rsidR="00B663A2" w:rsidRPr="00E16D85">
        <w:rPr>
          <w:sz w:val="24"/>
          <w:szCs w:val="24"/>
        </w:rPr>
        <w:t xml:space="preserve">, </w:t>
      </w:r>
      <w:r w:rsidR="00692DCA">
        <w:rPr>
          <w:sz w:val="24"/>
          <w:szCs w:val="24"/>
        </w:rPr>
        <w:t xml:space="preserve"> </w:t>
      </w:r>
      <w:r w:rsidR="00B663A2" w:rsidRPr="00E16D85">
        <w:rPr>
          <w:sz w:val="24"/>
          <w:szCs w:val="24"/>
        </w:rPr>
        <w:t xml:space="preserve">bus </w:t>
      </w:r>
      <w:r w:rsidR="00692DCA">
        <w:rPr>
          <w:sz w:val="24"/>
          <w:szCs w:val="24"/>
        </w:rPr>
        <w:t xml:space="preserve">suteikta </w:t>
      </w:r>
      <w:r w:rsidR="00485488" w:rsidRPr="00E16D85">
        <w:rPr>
          <w:sz w:val="24"/>
          <w:szCs w:val="24"/>
        </w:rPr>
        <w:t xml:space="preserve">galimybė </w:t>
      </w:r>
      <w:r w:rsidR="00692DCA">
        <w:rPr>
          <w:sz w:val="24"/>
          <w:szCs w:val="24"/>
        </w:rPr>
        <w:t xml:space="preserve">gauti Europos Sąjungos fondų finansavimą. O tai </w:t>
      </w:r>
      <w:r w:rsidR="000C61A8" w:rsidRPr="00E16D85">
        <w:rPr>
          <w:sz w:val="24"/>
          <w:szCs w:val="24"/>
        </w:rPr>
        <w:t>didint</w:t>
      </w:r>
      <w:r w:rsidR="00692DCA">
        <w:rPr>
          <w:sz w:val="24"/>
          <w:szCs w:val="24"/>
        </w:rPr>
        <w:t>ų</w:t>
      </w:r>
      <w:r w:rsidR="000C61A8" w:rsidRPr="00E16D85">
        <w:rPr>
          <w:sz w:val="24"/>
          <w:szCs w:val="24"/>
        </w:rPr>
        <w:t xml:space="preserve"> specializuotų sveikatos priežiūros paslaugų prieinamumą miesto gyventojams</w:t>
      </w:r>
      <w:r w:rsidR="00692DCA">
        <w:rPr>
          <w:sz w:val="24"/>
          <w:szCs w:val="24"/>
        </w:rPr>
        <w:t xml:space="preserve">. </w:t>
      </w:r>
      <w:r w:rsidR="00394724" w:rsidRPr="00E16D85">
        <w:rPr>
          <w:sz w:val="24"/>
          <w:szCs w:val="24"/>
        </w:rPr>
        <w:t>Projektas prisid</w:t>
      </w:r>
      <w:r w:rsidR="00692DCA">
        <w:rPr>
          <w:sz w:val="24"/>
          <w:szCs w:val="24"/>
        </w:rPr>
        <w:t>eda</w:t>
      </w:r>
      <w:r w:rsidR="00394724" w:rsidRPr="00E16D85">
        <w:rPr>
          <w:sz w:val="24"/>
          <w:szCs w:val="24"/>
        </w:rPr>
        <w:t xml:space="preserve"> </w:t>
      </w:r>
      <w:r w:rsidR="00FB3FB6" w:rsidRPr="00E16D85">
        <w:rPr>
          <w:sz w:val="24"/>
          <w:szCs w:val="24"/>
        </w:rPr>
        <w:t xml:space="preserve">ir </w:t>
      </w:r>
      <w:r w:rsidR="00394724" w:rsidRPr="00E16D85">
        <w:rPr>
          <w:sz w:val="24"/>
          <w:szCs w:val="24"/>
        </w:rPr>
        <w:t>prie Klaipėdos miesto savivaldybės 2013–2020 metų strateginio plėtros plano</w:t>
      </w:r>
      <w:r w:rsidR="003C5B85" w:rsidRPr="00E16D85">
        <w:rPr>
          <w:sz w:val="24"/>
          <w:szCs w:val="24"/>
        </w:rPr>
        <w:t xml:space="preserve"> įgyvendinimo (</w:t>
      </w:r>
      <w:r w:rsidR="00394724" w:rsidRPr="00E16D85">
        <w:rPr>
          <w:sz w:val="24"/>
          <w:szCs w:val="24"/>
        </w:rPr>
        <w:t>1.2 tikslo „Užtikrinti aukštą sveikatos</w:t>
      </w:r>
      <w:r w:rsidR="000C61A8" w:rsidRPr="00E16D85">
        <w:rPr>
          <w:sz w:val="24"/>
          <w:szCs w:val="24"/>
        </w:rPr>
        <w:t xml:space="preserve"> priežiūros paslaugų lygį“ 1.2.1 uždavinio „Didinti sveikatos priežiūros paslaugų prieinamumą miesto gyventojams“ 1.2.1.6</w:t>
      </w:r>
      <w:r w:rsidR="00394724" w:rsidRPr="00E16D85">
        <w:rPr>
          <w:sz w:val="24"/>
          <w:szCs w:val="24"/>
        </w:rPr>
        <w:t xml:space="preserve"> priemo</w:t>
      </w:r>
      <w:r w:rsidR="00FB3FB6" w:rsidRPr="00E16D85">
        <w:rPr>
          <w:sz w:val="24"/>
          <w:szCs w:val="24"/>
        </w:rPr>
        <w:t>nė</w:t>
      </w:r>
      <w:r w:rsidR="000C61A8" w:rsidRPr="00E16D85">
        <w:rPr>
          <w:sz w:val="24"/>
          <w:szCs w:val="24"/>
        </w:rPr>
        <w:t xml:space="preserve"> „Plėsti paslaugų spektrą vaikams Klaipėdos sutrikusio vystymosi kūdikių namuose</w:t>
      </w:r>
      <w:r w:rsidR="00394724" w:rsidRPr="005D32C0">
        <w:rPr>
          <w:sz w:val="24"/>
          <w:szCs w:val="24"/>
        </w:rPr>
        <w:t>“</w:t>
      </w:r>
      <w:r w:rsidR="003C5B85" w:rsidRPr="005D32C0">
        <w:rPr>
          <w:sz w:val="24"/>
          <w:szCs w:val="24"/>
        </w:rPr>
        <w:t>)</w:t>
      </w:r>
      <w:r w:rsidR="00394724" w:rsidRPr="005D32C0">
        <w:rPr>
          <w:sz w:val="24"/>
          <w:szCs w:val="24"/>
        </w:rPr>
        <w:t>.</w:t>
      </w:r>
    </w:p>
    <w:p w14:paraId="35110323" w14:textId="44A01A9B" w:rsidR="00D076F9" w:rsidRPr="00431768" w:rsidRDefault="00E768FC" w:rsidP="00431768">
      <w:pPr>
        <w:pStyle w:val="Sraopastraipa"/>
        <w:tabs>
          <w:tab w:val="left" w:pos="993"/>
        </w:tabs>
        <w:ind w:left="0" w:firstLine="709"/>
        <w:jc w:val="both"/>
        <w:rPr>
          <w:b/>
          <w:bCs/>
          <w:sz w:val="24"/>
          <w:szCs w:val="24"/>
        </w:rPr>
      </w:pPr>
      <w:r w:rsidRPr="00E768FC">
        <w:rPr>
          <w:b/>
          <w:sz w:val="24"/>
          <w:szCs w:val="24"/>
        </w:rPr>
        <w:t>5</w:t>
      </w:r>
      <w:r>
        <w:rPr>
          <w:sz w:val="24"/>
          <w:szCs w:val="24"/>
        </w:rPr>
        <w:t xml:space="preserve">. </w:t>
      </w:r>
      <w:r w:rsidR="00BE3700" w:rsidRPr="00D076F9">
        <w:rPr>
          <w:b/>
          <w:bCs/>
          <w:sz w:val="24"/>
          <w:szCs w:val="24"/>
        </w:rPr>
        <w:t>Galimos neigiamos priimto sprendimo pasekmės ir kokių priemonių reikėtų imtis, kad tokių pasekmių būtų išvengta.</w:t>
      </w:r>
      <w:r w:rsidR="00DD7355" w:rsidRPr="00D076F9">
        <w:rPr>
          <w:b/>
          <w:bCs/>
          <w:sz w:val="24"/>
          <w:szCs w:val="24"/>
        </w:rPr>
        <w:t xml:space="preserve"> </w:t>
      </w:r>
      <w:r w:rsidR="002E260E" w:rsidRPr="00431768">
        <w:rPr>
          <w:sz w:val="24"/>
          <w:szCs w:val="24"/>
        </w:rPr>
        <w:t>Neigiamų sprendimo priėmimo pasekmių nenumatoma.</w:t>
      </w:r>
    </w:p>
    <w:p w14:paraId="1BF2B39C" w14:textId="6CEE9A65" w:rsidR="00D076F9" w:rsidRPr="00431768" w:rsidRDefault="0073578F" w:rsidP="00431768">
      <w:pPr>
        <w:pStyle w:val="Sraopastraipa"/>
        <w:numPr>
          <w:ilvl w:val="0"/>
          <w:numId w:val="15"/>
        </w:numPr>
        <w:tabs>
          <w:tab w:val="left" w:pos="993"/>
        </w:tabs>
        <w:ind w:left="0" w:firstLine="709"/>
        <w:jc w:val="both"/>
        <w:rPr>
          <w:b/>
          <w:bCs/>
          <w:sz w:val="24"/>
          <w:szCs w:val="24"/>
        </w:rPr>
      </w:pPr>
      <w:r w:rsidRPr="00D076F9">
        <w:rPr>
          <w:b/>
          <w:bCs/>
          <w:sz w:val="24"/>
          <w:szCs w:val="24"/>
        </w:rPr>
        <w:t>Jeigu sprendimui įgyvendinti reikia kitų teisės aktų, – kas ir kada juos turėtų parengti, šių aktų metmenys.</w:t>
      </w:r>
      <w:r w:rsidR="00DD7355" w:rsidRPr="00D076F9">
        <w:rPr>
          <w:b/>
          <w:bCs/>
          <w:sz w:val="24"/>
          <w:szCs w:val="24"/>
        </w:rPr>
        <w:t xml:space="preserve"> </w:t>
      </w:r>
      <w:r w:rsidR="00E2402A" w:rsidRPr="00431768">
        <w:rPr>
          <w:bCs/>
          <w:sz w:val="24"/>
          <w:szCs w:val="24"/>
        </w:rPr>
        <w:t xml:space="preserve">Nereikia. </w:t>
      </w:r>
    </w:p>
    <w:p w14:paraId="7757F43C" w14:textId="0A7A6607" w:rsidR="0073578F" w:rsidRPr="00D076F9" w:rsidRDefault="0073578F" w:rsidP="00925516">
      <w:pPr>
        <w:pStyle w:val="Sraopastraipa"/>
        <w:numPr>
          <w:ilvl w:val="0"/>
          <w:numId w:val="15"/>
        </w:numPr>
        <w:tabs>
          <w:tab w:val="left" w:pos="993"/>
        </w:tabs>
        <w:ind w:left="0" w:firstLine="709"/>
        <w:jc w:val="both"/>
        <w:rPr>
          <w:b/>
          <w:bCs/>
          <w:sz w:val="24"/>
          <w:szCs w:val="24"/>
        </w:rPr>
      </w:pPr>
      <w:r w:rsidRPr="00D076F9">
        <w:rPr>
          <w:b/>
          <w:bCs/>
          <w:sz w:val="24"/>
          <w:szCs w:val="24"/>
        </w:rPr>
        <w:t xml:space="preserve">Kiek biudžeto lėšų pareikalaus ar leis sutaupyti projekto įgyvendinimas (pateikiami įvertinimai artimiausiems metams ir tolesnei ateičiai), finansavimo </w:t>
      </w:r>
      <w:r w:rsidR="00D81DC8" w:rsidRPr="00D076F9">
        <w:rPr>
          <w:b/>
          <w:bCs/>
          <w:sz w:val="24"/>
          <w:szCs w:val="24"/>
        </w:rPr>
        <w:t>š</w:t>
      </w:r>
      <w:r w:rsidRPr="00D076F9">
        <w:rPr>
          <w:b/>
          <w:bCs/>
          <w:sz w:val="24"/>
          <w:szCs w:val="24"/>
        </w:rPr>
        <w:t>a</w:t>
      </w:r>
      <w:r w:rsidR="00D81DC8" w:rsidRPr="00D076F9">
        <w:rPr>
          <w:b/>
          <w:bCs/>
          <w:sz w:val="24"/>
          <w:szCs w:val="24"/>
        </w:rPr>
        <w:t>l</w:t>
      </w:r>
      <w:r w:rsidRPr="00D076F9">
        <w:rPr>
          <w:b/>
          <w:bCs/>
          <w:sz w:val="24"/>
          <w:szCs w:val="24"/>
        </w:rPr>
        <w:t>tiniai.</w:t>
      </w:r>
      <w:r w:rsidR="00DD7355" w:rsidRPr="00D076F9">
        <w:rPr>
          <w:b/>
          <w:bCs/>
          <w:sz w:val="24"/>
          <w:szCs w:val="24"/>
        </w:rPr>
        <w:t xml:space="preserve"> </w:t>
      </w:r>
    </w:p>
    <w:p w14:paraId="4E36E1F0" w14:textId="3076EC3B" w:rsidR="002772A6" w:rsidRDefault="00257FE6" w:rsidP="00431768">
      <w:pPr>
        <w:ind w:firstLine="709"/>
        <w:jc w:val="both"/>
        <w:rPr>
          <w:sz w:val="24"/>
          <w:szCs w:val="24"/>
        </w:rPr>
      </w:pPr>
      <w:r>
        <w:rPr>
          <w:sz w:val="24"/>
          <w:szCs w:val="24"/>
        </w:rPr>
        <w:t xml:space="preserve"> </w:t>
      </w:r>
      <w:r w:rsidR="00A4577F">
        <w:rPr>
          <w:sz w:val="24"/>
          <w:szCs w:val="24"/>
        </w:rPr>
        <w:t>Projekto finansavimo forma – negrąžinamoji subsidija (</w:t>
      </w:r>
      <w:r w:rsidR="002772A6">
        <w:rPr>
          <w:sz w:val="24"/>
          <w:szCs w:val="24"/>
        </w:rPr>
        <w:t>100</w:t>
      </w:r>
      <w:r w:rsidR="00D05A13">
        <w:rPr>
          <w:sz w:val="24"/>
          <w:szCs w:val="24"/>
        </w:rPr>
        <w:t xml:space="preserve"> proc. </w:t>
      </w:r>
      <w:r w:rsidR="00D94F3B" w:rsidRPr="00D94F3B">
        <w:rPr>
          <w:sz w:val="24"/>
          <w:szCs w:val="24"/>
        </w:rPr>
        <w:t>tink</w:t>
      </w:r>
      <w:r w:rsidR="00D05A13">
        <w:rPr>
          <w:sz w:val="24"/>
          <w:szCs w:val="24"/>
        </w:rPr>
        <w:t>amų finansuoti projekto išlaidų).</w:t>
      </w:r>
      <w:r w:rsidR="00D94F3B">
        <w:rPr>
          <w:sz w:val="24"/>
          <w:szCs w:val="24"/>
        </w:rPr>
        <w:t xml:space="preserve"> </w:t>
      </w:r>
      <w:r w:rsidR="002772A6">
        <w:rPr>
          <w:sz w:val="24"/>
          <w:szCs w:val="24"/>
        </w:rPr>
        <w:t>Didžiausia P</w:t>
      </w:r>
      <w:r w:rsidR="002772A6" w:rsidRPr="00634D9D">
        <w:rPr>
          <w:sz w:val="24"/>
          <w:szCs w:val="24"/>
        </w:rPr>
        <w:t>rojektui</w:t>
      </w:r>
      <w:r w:rsidR="002772A6">
        <w:rPr>
          <w:sz w:val="24"/>
          <w:szCs w:val="24"/>
        </w:rPr>
        <w:t xml:space="preserve"> galima ES </w:t>
      </w:r>
      <w:r w:rsidR="00041E0E">
        <w:rPr>
          <w:sz w:val="24"/>
          <w:szCs w:val="24"/>
        </w:rPr>
        <w:t xml:space="preserve">ir LRV </w:t>
      </w:r>
      <w:r w:rsidR="002772A6">
        <w:rPr>
          <w:sz w:val="24"/>
          <w:szCs w:val="24"/>
        </w:rPr>
        <w:t xml:space="preserve">lėšų suma – </w:t>
      </w:r>
      <w:r w:rsidR="002772A6" w:rsidRPr="00F86777">
        <w:rPr>
          <w:sz w:val="24"/>
          <w:szCs w:val="24"/>
        </w:rPr>
        <w:t xml:space="preserve">3 500 000 </w:t>
      </w:r>
      <w:r w:rsidR="00034B31">
        <w:rPr>
          <w:sz w:val="24"/>
          <w:szCs w:val="24"/>
        </w:rPr>
        <w:t>Eur</w:t>
      </w:r>
      <w:r w:rsidR="002772A6" w:rsidRPr="00F86777">
        <w:rPr>
          <w:sz w:val="24"/>
          <w:szCs w:val="24"/>
        </w:rPr>
        <w:t>.</w:t>
      </w:r>
    </w:p>
    <w:p w14:paraId="6F5910D7" w14:textId="758BAC0D" w:rsidR="00540098" w:rsidRPr="00EE13D2" w:rsidRDefault="002772A6" w:rsidP="00540098">
      <w:pPr>
        <w:ind w:firstLine="709"/>
        <w:jc w:val="both"/>
        <w:rPr>
          <w:sz w:val="24"/>
          <w:szCs w:val="24"/>
        </w:rPr>
      </w:pPr>
      <w:r w:rsidRPr="002772A6">
        <w:rPr>
          <w:sz w:val="24"/>
          <w:szCs w:val="24"/>
        </w:rPr>
        <w:lastRenderedPageBreak/>
        <w:t>PFSA nurodoma, kad „</w:t>
      </w:r>
      <w:r w:rsidRPr="002772A6">
        <w:rPr>
          <w:bCs/>
          <w:sz w:val="24"/>
          <w:szCs w:val="24"/>
        </w:rPr>
        <w:t>Paraiškos vertinimo metu projektui suteikiamas prioritetas skiriant balą, jeigu paraiškoje numatytas nuosavas piniginis įnašas (ne mažiau kaip 5 procentai projekto vertės) ir nurodytas nuosavo įnašo lėšų šaltinis“</w:t>
      </w:r>
      <w:r>
        <w:rPr>
          <w:bCs/>
          <w:sz w:val="24"/>
          <w:szCs w:val="24"/>
        </w:rPr>
        <w:t xml:space="preserve">. </w:t>
      </w:r>
      <w:r w:rsidR="00B45B9A">
        <w:rPr>
          <w:sz w:val="24"/>
          <w:szCs w:val="24"/>
        </w:rPr>
        <w:t xml:space="preserve">Klaipėdos miesto savivaldybei </w:t>
      </w:r>
      <w:r w:rsidR="00B45B9A" w:rsidRPr="00B45B9A">
        <w:rPr>
          <w:sz w:val="24"/>
          <w:szCs w:val="24"/>
        </w:rPr>
        <w:t xml:space="preserve">skiriant </w:t>
      </w:r>
      <w:r w:rsidR="00B45B9A" w:rsidRPr="00EE13D2">
        <w:rPr>
          <w:sz w:val="24"/>
          <w:szCs w:val="24"/>
        </w:rPr>
        <w:t xml:space="preserve">bendrafinansavimą </w:t>
      </w:r>
      <w:r w:rsidR="00540098" w:rsidRPr="00EE13D2">
        <w:rPr>
          <w:sz w:val="24"/>
          <w:szCs w:val="24"/>
        </w:rPr>
        <w:t>360,0 tūkst. Eur sum</w:t>
      </w:r>
      <w:r w:rsidR="00EE13D2">
        <w:rPr>
          <w:sz w:val="24"/>
          <w:szCs w:val="24"/>
        </w:rPr>
        <w:t>ą</w:t>
      </w:r>
      <w:r w:rsidR="00540098" w:rsidRPr="00EE13D2">
        <w:rPr>
          <w:sz w:val="24"/>
          <w:szCs w:val="24"/>
        </w:rPr>
        <w:t xml:space="preserve">, </w:t>
      </w:r>
      <w:r w:rsidR="00B45B9A" w:rsidRPr="00EE13D2">
        <w:rPr>
          <w:sz w:val="24"/>
          <w:szCs w:val="24"/>
        </w:rPr>
        <w:t xml:space="preserve">Projektas paraiškos vertinimo metu </w:t>
      </w:r>
      <w:r w:rsidR="000662EC" w:rsidRPr="00EE13D2">
        <w:rPr>
          <w:sz w:val="24"/>
          <w:szCs w:val="24"/>
        </w:rPr>
        <w:t>gautų papildomus</w:t>
      </w:r>
      <w:r w:rsidR="00B45B9A" w:rsidRPr="00EE13D2">
        <w:rPr>
          <w:sz w:val="24"/>
          <w:szCs w:val="24"/>
        </w:rPr>
        <w:t xml:space="preserve"> prioritetinius balus</w:t>
      </w:r>
      <w:r w:rsidR="00857E74">
        <w:rPr>
          <w:sz w:val="24"/>
          <w:szCs w:val="24"/>
        </w:rPr>
        <w:t>.</w:t>
      </w:r>
    </w:p>
    <w:p w14:paraId="2E8B01AB" w14:textId="4DC7798D" w:rsidR="00867990" w:rsidRPr="00D076F9" w:rsidRDefault="00540098" w:rsidP="00540098">
      <w:pPr>
        <w:ind w:firstLine="709"/>
        <w:jc w:val="both"/>
        <w:rPr>
          <w:b/>
          <w:bCs/>
          <w:sz w:val="24"/>
          <w:szCs w:val="24"/>
        </w:rPr>
      </w:pPr>
      <w:r>
        <w:rPr>
          <w:sz w:val="24"/>
          <w:szCs w:val="24"/>
        </w:rPr>
        <w:t>8.</w:t>
      </w:r>
      <w:r w:rsidR="0078739F" w:rsidRPr="00D076F9">
        <w:rPr>
          <w:b/>
          <w:bCs/>
          <w:sz w:val="24"/>
          <w:szCs w:val="24"/>
        </w:rPr>
        <w:t xml:space="preserve">Sprendimo projekto rengimo metu </w:t>
      </w:r>
      <w:r w:rsidR="00D81DC8" w:rsidRPr="00D076F9">
        <w:rPr>
          <w:b/>
          <w:bCs/>
          <w:sz w:val="24"/>
          <w:szCs w:val="24"/>
        </w:rPr>
        <w:t>atlikti vertinimai ir išvados, konsultavimosi su visuomene metu gauti pasiūlymai ir jų motyvuotas vertinimas (atsižvelgta ar ne)</w:t>
      </w:r>
      <w:r w:rsidR="00857961" w:rsidRPr="00D076F9">
        <w:rPr>
          <w:b/>
          <w:bCs/>
          <w:sz w:val="24"/>
          <w:szCs w:val="24"/>
        </w:rPr>
        <w:t>.</w:t>
      </w:r>
      <w:r w:rsidR="00DD7355" w:rsidRPr="00D076F9">
        <w:rPr>
          <w:b/>
          <w:bCs/>
          <w:sz w:val="24"/>
          <w:szCs w:val="24"/>
        </w:rPr>
        <w:t xml:space="preserve"> </w:t>
      </w:r>
    </w:p>
    <w:p w14:paraId="1E612A55" w14:textId="69C07A3A" w:rsidR="00D076F9" w:rsidRPr="00D076F9" w:rsidRDefault="00257FE6" w:rsidP="00083A78">
      <w:pPr>
        <w:pStyle w:val="Sraopastraipa"/>
        <w:tabs>
          <w:tab w:val="left" w:pos="993"/>
        </w:tabs>
        <w:ind w:left="0" w:firstLine="709"/>
        <w:jc w:val="both"/>
        <w:rPr>
          <w:sz w:val="24"/>
          <w:szCs w:val="24"/>
        </w:rPr>
      </w:pPr>
      <w:r>
        <w:rPr>
          <w:sz w:val="24"/>
          <w:szCs w:val="24"/>
        </w:rPr>
        <w:t>Neigiamų vertinimų negauta</w:t>
      </w:r>
      <w:r w:rsidR="00861C5D">
        <w:rPr>
          <w:sz w:val="24"/>
          <w:szCs w:val="24"/>
        </w:rPr>
        <w:t>.</w:t>
      </w:r>
      <w:r w:rsidR="00F752D6">
        <w:rPr>
          <w:sz w:val="24"/>
          <w:szCs w:val="24"/>
        </w:rPr>
        <w:t xml:space="preserve"> </w:t>
      </w:r>
    </w:p>
    <w:p w14:paraId="2C99F043" w14:textId="77777777" w:rsidR="00D076F9" w:rsidRDefault="00AD0BBD" w:rsidP="00D076F9">
      <w:pPr>
        <w:tabs>
          <w:tab w:val="left" w:pos="993"/>
        </w:tabs>
        <w:ind w:firstLine="709"/>
        <w:jc w:val="both"/>
        <w:rPr>
          <w:b/>
          <w:bCs/>
          <w:sz w:val="24"/>
          <w:szCs w:val="24"/>
        </w:rPr>
      </w:pPr>
      <w:r>
        <w:rPr>
          <w:b/>
          <w:bCs/>
          <w:sz w:val="24"/>
          <w:szCs w:val="24"/>
        </w:rPr>
        <w:t>9</w:t>
      </w:r>
      <w:r w:rsidR="0078739F">
        <w:rPr>
          <w:b/>
          <w:bCs/>
          <w:sz w:val="24"/>
          <w:szCs w:val="24"/>
        </w:rPr>
        <w:t>. </w:t>
      </w:r>
      <w:r w:rsidR="00B04933">
        <w:rPr>
          <w:b/>
          <w:bCs/>
          <w:sz w:val="24"/>
          <w:szCs w:val="24"/>
        </w:rPr>
        <w:t>Sprendimo projekto autorius ar autorių grupė, sprendimo projekto iniciatoriai</w:t>
      </w:r>
      <w:r w:rsidR="0078739F">
        <w:rPr>
          <w:b/>
          <w:bCs/>
          <w:sz w:val="24"/>
          <w:szCs w:val="24"/>
        </w:rPr>
        <w:t>.</w:t>
      </w:r>
      <w:r w:rsidR="00DD7355">
        <w:rPr>
          <w:b/>
          <w:bCs/>
          <w:sz w:val="24"/>
          <w:szCs w:val="24"/>
        </w:rPr>
        <w:t xml:space="preserve"> </w:t>
      </w:r>
    </w:p>
    <w:p w14:paraId="686347FF" w14:textId="26F9AAF0" w:rsidR="0078739F" w:rsidRDefault="00074C77" w:rsidP="00D076F9">
      <w:pPr>
        <w:tabs>
          <w:tab w:val="left" w:pos="993"/>
        </w:tabs>
        <w:ind w:firstLine="709"/>
        <w:jc w:val="both"/>
        <w:rPr>
          <w:sz w:val="24"/>
          <w:szCs w:val="24"/>
        </w:rPr>
      </w:pPr>
      <w:r>
        <w:rPr>
          <w:sz w:val="24"/>
          <w:szCs w:val="24"/>
        </w:rPr>
        <w:t xml:space="preserve">Sprendimo projekto iniciatorius </w:t>
      </w:r>
      <w:r w:rsidR="00D26DE4">
        <w:rPr>
          <w:sz w:val="24"/>
          <w:szCs w:val="24"/>
        </w:rPr>
        <w:t>–</w:t>
      </w:r>
      <w:r w:rsidR="0018511B">
        <w:rPr>
          <w:sz w:val="24"/>
          <w:szCs w:val="24"/>
        </w:rPr>
        <w:t xml:space="preserve"> </w:t>
      </w:r>
      <w:r w:rsidR="006F291D">
        <w:rPr>
          <w:sz w:val="24"/>
          <w:szCs w:val="24"/>
        </w:rPr>
        <w:t>BĮ Klaipėdos</w:t>
      </w:r>
      <w:r w:rsidR="00657006">
        <w:rPr>
          <w:sz w:val="24"/>
          <w:szCs w:val="24"/>
        </w:rPr>
        <w:t xml:space="preserve"> sutrikusio vystymosi kūdikių namai</w:t>
      </w:r>
      <w:r w:rsidR="006F291D">
        <w:rPr>
          <w:sz w:val="24"/>
          <w:szCs w:val="24"/>
        </w:rPr>
        <w:t xml:space="preserve">, </w:t>
      </w:r>
      <w:r w:rsidR="00FE210A">
        <w:rPr>
          <w:sz w:val="24"/>
          <w:szCs w:val="24"/>
        </w:rPr>
        <w:t xml:space="preserve">Klaipėdos miesto savivaldybės administracijos </w:t>
      </w:r>
      <w:r w:rsidR="006A4F58">
        <w:rPr>
          <w:sz w:val="24"/>
          <w:szCs w:val="24"/>
        </w:rPr>
        <w:t>Sveikatos apsaugos skyrius</w:t>
      </w:r>
      <w:r w:rsidR="002F5ED3">
        <w:rPr>
          <w:sz w:val="24"/>
          <w:szCs w:val="24"/>
        </w:rPr>
        <w:t>. Spr</w:t>
      </w:r>
      <w:r w:rsidR="006A4F58">
        <w:rPr>
          <w:sz w:val="24"/>
          <w:szCs w:val="24"/>
        </w:rPr>
        <w:t>endimo projektą parengė Sveikatos apsaugos</w:t>
      </w:r>
      <w:r w:rsidR="002F5ED3">
        <w:rPr>
          <w:sz w:val="24"/>
          <w:szCs w:val="24"/>
        </w:rPr>
        <w:t xml:space="preserve"> skyriaus </w:t>
      </w:r>
      <w:r w:rsidR="00657006">
        <w:rPr>
          <w:sz w:val="24"/>
          <w:szCs w:val="24"/>
        </w:rPr>
        <w:t xml:space="preserve">vedėja </w:t>
      </w:r>
      <w:r w:rsidR="006A4F58">
        <w:rPr>
          <w:sz w:val="24"/>
          <w:szCs w:val="24"/>
        </w:rPr>
        <w:t>R. Perminienė</w:t>
      </w:r>
      <w:r w:rsidR="003F103E">
        <w:rPr>
          <w:sz w:val="24"/>
          <w:szCs w:val="24"/>
        </w:rPr>
        <w:t xml:space="preserve">. </w:t>
      </w:r>
    </w:p>
    <w:p w14:paraId="72629E3F" w14:textId="39A3A326" w:rsidR="00B04933" w:rsidRPr="00B04933" w:rsidRDefault="004713A7" w:rsidP="00D076F9">
      <w:pPr>
        <w:tabs>
          <w:tab w:val="left" w:pos="993"/>
        </w:tabs>
        <w:ind w:firstLine="709"/>
        <w:jc w:val="both"/>
        <w:rPr>
          <w:bCs/>
          <w:sz w:val="24"/>
          <w:szCs w:val="24"/>
        </w:rPr>
      </w:pPr>
      <w:r>
        <w:rPr>
          <w:b/>
          <w:sz w:val="24"/>
          <w:szCs w:val="24"/>
        </w:rPr>
        <w:t>10</w:t>
      </w:r>
      <w:r w:rsidR="00B04933">
        <w:rPr>
          <w:b/>
          <w:sz w:val="24"/>
          <w:szCs w:val="24"/>
        </w:rPr>
        <w:t>. Kiti reikalingi pagrindimai ir paaiškinimai.</w:t>
      </w:r>
      <w:r w:rsidR="00DD7355">
        <w:rPr>
          <w:b/>
          <w:sz w:val="24"/>
          <w:szCs w:val="24"/>
        </w:rPr>
        <w:t xml:space="preserve"> </w:t>
      </w:r>
    </w:p>
    <w:p w14:paraId="70D0A2A8" w14:textId="11B95978" w:rsidR="007667E4" w:rsidRDefault="008763A8" w:rsidP="00155F91">
      <w:pPr>
        <w:tabs>
          <w:tab w:val="left" w:pos="993"/>
        </w:tabs>
        <w:ind w:firstLine="709"/>
        <w:jc w:val="both"/>
        <w:rPr>
          <w:sz w:val="24"/>
          <w:szCs w:val="24"/>
        </w:rPr>
      </w:pPr>
      <w:r w:rsidRPr="008763A8">
        <w:rPr>
          <w:sz w:val="24"/>
          <w:szCs w:val="24"/>
        </w:rPr>
        <w:t xml:space="preserve">2014-2020 metų Europos Sąjungos fondų Investicijų veiksmų programos 8 prioriteto „Socialinės įtraukties didinimas ir kova su skurdu“ Nr. </w:t>
      </w:r>
      <w:r w:rsidR="005F7696" w:rsidRPr="00D1621C">
        <w:rPr>
          <w:sz w:val="24"/>
          <w:szCs w:val="24"/>
        </w:rPr>
        <w:t>08.1.1-CPVA-K-429 „Paslaugų centrai vaikams“</w:t>
      </w:r>
      <w:r w:rsidR="005F7696">
        <w:rPr>
          <w:sz w:val="24"/>
          <w:szCs w:val="24"/>
        </w:rPr>
        <w:t xml:space="preserve"> </w:t>
      </w:r>
      <w:r w:rsidRPr="008763A8">
        <w:rPr>
          <w:sz w:val="24"/>
          <w:szCs w:val="24"/>
        </w:rPr>
        <w:t>pr</w:t>
      </w:r>
      <w:r>
        <w:rPr>
          <w:sz w:val="24"/>
          <w:szCs w:val="24"/>
        </w:rPr>
        <w:t>ojektų finansavimo sąlygų aprašas</w:t>
      </w:r>
      <w:r w:rsidR="005B39B2">
        <w:rPr>
          <w:sz w:val="24"/>
          <w:szCs w:val="24"/>
        </w:rPr>
        <w:t xml:space="preserve"> </w:t>
      </w:r>
      <w:r>
        <w:rPr>
          <w:sz w:val="24"/>
          <w:szCs w:val="24"/>
        </w:rPr>
        <w:t xml:space="preserve">nurodo, kad finansavimas bus skiriamas projektams, kurių tikslas – </w:t>
      </w:r>
      <w:r w:rsidR="005F7696" w:rsidRPr="00430AE2">
        <w:rPr>
          <w:sz w:val="24"/>
          <w:szCs w:val="24"/>
        </w:rPr>
        <w:t>gerinti kompleksiškai ir individualizuotai teikiamų paslaugų vaikams su negalia ir jų šeimos nariams prieinamumą, plėtojant šių paslaugų infrastruktūrą bendruomenėje, taip sudarant sąlygas vaikams su negalia ir jų šeimos nariams gauti įvairiapusę socialinę, švietimo, sveikatos priežiūros pagalbą bei paslaugas</w:t>
      </w:r>
      <w:r w:rsidR="005F7696">
        <w:rPr>
          <w:sz w:val="24"/>
          <w:szCs w:val="24"/>
        </w:rPr>
        <w:t>.</w:t>
      </w:r>
      <w:r w:rsidR="005F7696" w:rsidRPr="009C06FB">
        <w:rPr>
          <w:sz w:val="24"/>
          <w:szCs w:val="24"/>
        </w:rPr>
        <w:t xml:space="preserve"> </w:t>
      </w:r>
    </w:p>
    <w:p w14:paraId="57C62EB5" w14:textId="70F1B106" w:rsidR="009C06FB" w:rsidRDefault="007667E4" w:rsidP="009C06FB">
      <w:pPr>
        <w:ind w:firstLine="709"/>
        <w:jc w:val="both"/>
        <w:rPr>
          <w:sz w:val="24"/>
          <w:szCs w:val="24"/>
        </w:rPr>
      </w:pPr>
      <w:r w:rsidRPr="00740512">
        <w:rPr>
          <w:sz w:val="24"/>
          <w:szCs w:val="24"/>
        </w:rPr>
        <w:t xml:space="preserve">Projekto paraiškos teikėja ir </w:t>
      </w:r>
      <w:r w:rsidR="00C87AF2">
        <w:rPr>
          <w:sz w:val="24"/>
          <w:szCs w:val="24"/>
        </w:rPr>
        <w:t xml:space="preserve">Projekto </w:t>
      </w:r>
      <w:r w:rsidRPr="00740512">
        <w:rPr>
          <w:sz w:val="24"/>
          <w:szCs w:val="24"/>
        </w:rPr>
        <w:t>įgyvendintoja –</w:t>
      </w:r>
      <w:r>
        <w:rPr>
          <w:sz w:val="24"/>
          <w:szCs w:val="24"/>
        </w:rPr>
        <w:t xml:space="preserve"> </w:t>
      </w:r>
      <w:r w:rsidRPr="00740512">
        <w:rPr>
          <w:sz w:val="24"/>
          <w:szCs w:val="24"/>
        </w:rPr>
        <w:t xml:space="preserve">biudžetinė įstaiga </w:t>
      </w:r>
      <w:r>
        <w:rPr>
          <w:sz w:val="24"/>
          <w:szCs w:val="24"/>
        </w:rPr>
        <w:t>Klaipėdos</w:t>
      </w:r>
      <w:r w:rsidR="009F69D1">
        <w:rPr>
          <w:sz w:val="24"/>
          <w:szCs w:val="24"/>
        </w:rPr>
        <w:t xml:space="preserve"> sutrikusio vystymosi kūdikių namai</w:t>
      </w:r>
      <w:r w:rsidRPr="00740512">
        <w:rPr>
          <w:sz w:val="24"/>
          <w:szCs w:val="24"/>
        </w:rPr>
        <w:t>.</w:t>
      </w:r>
      <w:r>
        <w:rPr>
          <w:sz w:val="24"/>
          <w:szCs w:val="24"/>
        </w:rPr>
        <w:t xml:space="preserve"> </w:t>
      </w:r>
      <w:r w:rsidR="00B71742">
        <w:rPr>
          <w:sz w:val="24"/>
          <w:szCs w:val="24"/>
        </w:rPr>
        <w:t>P</w:t>
      </w:r>
      <w:r w:rsidR="00B71742" w:rsidRPr="00B71742">
        <w:rPr>
          <w:sz w:val="24"/>
          <w:szCs w:val="24"/>
        </w:rPr>
        <w:t xml:space="preserve">rojektas bus </w:t>
      </w:r>
      <w:r w:rsidR="00B71742">
        <w:rPr>
          <w:sz w:val="24"/>
          <w:szCs w:val="24"/>
        </w:rPr>
        <w:t>įgyvendintas</w:t>
      </w:r>
      <w:r w:rsidR="00B71742" w:rsidRPr="00B71742">
        <w:rPr>
          <w:sz w:val="24"/>
          <w:szCs w:val="24"/>
        </w:rPr>
        <w:t xml:space="preserve"> 2021 m. sausio – 2023 m. birželio mėnesiais.  </w:t>
      </w:r>
    </w:p>
    <w:p w14:paraId="55350FEE" w14:textId="088C11F6" w:rsidR="007506FA" w:rsidRPr="009C06FB" w:rsidRDefault="007506FA" w:rsidP="009C06FB">
      <w:pPr>
        <w:ind w:firstLine="709"/>
        <w:jc w:val="both"/>
        <w:rPr>
          <w:sz w:val="24"/>
          <w:szCs w:val="24"/>
        </w:rPr>
      </w:pPr>
      <w:r>
        <w:rPr>
          <w:sz w:val="24"/>
          <w:szCs w:val="24"/>
        </w:rPr>
        <w:t>Projekto tik</w:t>
      </w:r>
      <w:r w:rsidR="00404DA3">
        <w:rPr>
          <w:sz w:val="24"/>
          <w:szCs w:val="24"/>
        </w:rPr>
        <w:t>s</w:t>
      </w:r>
      <w:r>
        <w:rPr>
          <w:sz w:val="24"/>
          <w:szCs w:val="24"/>
        </w:rPr>
        <w:t>linės grupės – vaikai,</w:t>
      </w:r>
      <w:r w:rsidR="00237519">
        <w:rPr>
          <w:sz w:val="24"/>
          <w:szCs w:val="24"/>
        </w:rPr>
        <w:t xml:space="preserve"> kuriems nustatytas neįgalumo lygis, va</w:t>
      </w:r>
      <w:r w:rsidR="00470989">
        <w:rPr>
          <w:sz w:val="24"/>
          <w:szCs w:val="24"/>
        </w:rPr>
        <w:t>i</w:t>
      </w:r>
      <w:r w:rsidR="00237519">
        <w:rPr>
          <w:sz w:val="24"/>
          <w:szCs w:val="24"/>
        </w:rPr>
        <w:t>kai, kurie dėl savo sveikatos būklės ar raidos sutrikimų turi specialiųjų poreikių, ir jų šeimos nariai.</w:t>
      </w:r>
    </w:p>
    <w:p w14:paraId="5378566E" w14:textId="77777777" w:rsidR="00904C76" w:rsidRDefault="00904C76" w:rsidP="007138D9">
      <w:pPr>
        <w:ind w:firstLine="720"/>
        <w:rPr>
          <w:sz w:val="24"/>
          <w:szCs w:val="24"/>
        </w:rPr>
      </w:pPr>
      <w:r>
        <w:rPr>
          <w:sz w:val="24"/>
          <w:szCs w:val="24"/>
        </w:rPr>
        <w:t>PRIDEDAMA:</w:t>
      </w:r>
    </w:p>
    <w:p w14:paraId="1AFBACC9" w14:textId="48C19DE7" w:rsidR="0078739F" w:rsidRPr="00867293" w:rsidRDefault="0078739F" w:rsidP="002E4F29">
      <w:pPr>
        <w:pStyle w:val="Sraopastraipa"/>
        <w:numPr>
          <w:ilvl w:val="0"/>
          <w:numId w:val="12"/>
        </w:numPr>
        <w:tabs>
          <w:tab w:val="left" w:pos="993"/>
        </w:tabs>
        <w:ind w:left="0" w:firstLine="720"/>
        <w:jc w:val="both"/>
        <w:rPr>
          <w:sz w:val="24"/>
          <w:szCs w:val="24"/>
        </w:rPr>
      </w:pPr>
      <w:r w:rsidRPr="00867293">
        <w:rPr>
          <w:sz w:val="24"/>
          <w:szCs w:val="24"/>
        </w:rPr>
        <w:t>Teisės aktų, nurodytų sprendi</w:t>
      </w:r>
      <w:r w:rsidR="002365BA" w:rsidRPr="00867293">
        <w:rPr>
          <w:sz w:val="24"/>
          <w:szCs w:val="24"/>
        </w:rPr>
        <w:t>mo projekto įžangoje, išraša</w:t>
      </w:r>
      <w:r w:rsidR="00C02CC8" w:rsidRPr="00867293">
        <w:rPr>
          <w:sz w:val="24"/>
          <w:szCs w:val="24"/>
        </w:rPr>
        <w:t>s</w:t>
      </w:r>
      <w:r w:rsidR="00552AF5">
        <w:rPr>
          <w:sz w:val="24"/>
          <w:szCs w:val="24"/>
        </w:rPr>
        <w:t>, 12</w:t>
      </w:r>
      <w:r w:rsidRPr="00867293">
        <w:rPr>
          <w:sz w:val="24"/>
          <w:szCs w:val="24"/>
        </w:rPr>
        <w:t xml:space="preserve"> lap</w:t>
      </w:r>
      <w:r w:rsidR="00552AF5">
        <w:rPr>
          <w:sz w:val="24"/>
          <w:szCs w:val="24"/>
        </w:rPr>
        <w:t>ų</w:t>
      </w:r>
      <w:r w:rsidRPr="00867293">
        <w:rPr>
          <w:sz w:val="24"/>
          <w:szCs w:val="24"/>
        </w:rPr>
        <w:t>.</w:t>
      </w:r>
    </w:p>
    <w:p w14:paraId="7513C088" w14:textId="6675749C" w:rsidR="006C6944" w:rsidRPr="002E4F29" w:rsidRDefault="00404DA3" w:rsidP="002E4F29">
      <w:pPr>
        <w:pStyle w:val="Sraopastraipa"/>
        <w:numPr>
          <w:ilvl w:val="0"/>
          <w:numId w:val="12"/>
        </w:numPr>
        <w:tabs>
          <w:tab w:val="left" w:pos="993"/>
        </w:tabs>
        <w:ind w:left="0" w:right="-57" w:firstLine="720"/>
        <w:jc w:val="both"/>
        <w:rPr>
          <w:sz w:val="24"/>
          <w:szCs w:val="24"/>
        </w:rPr>
      </w:pPr>
      <w:r w:rsidRPr="002E4F29">
        <w:rPr>
          <w:sz w:val="24"/>
          <w:szCs w:val="24"/>
        </w:rPr>
        <w:t>Klaipėdos miesto savivaldybės tarybos 2020 m. liepos 30 d. sprendimas</w:t>
      </w:r>
      <w:r w:rsidR="00697836">
        <w:rPr>
          <w:sz w:val="24"/>
          <w:szCs w:val="24"/>
        </w:rPr>
        <w:t xml:space="preserve"> Nr. T2- 179 „Dėl pritarimo projekto „</w:t>
      </w:r>
      <w:r w:rsidRPr="002E4F29">
        <w:rPr>
          <w:sz w:val="24"/>
          <w:szCs w:val="24"/>
        </w:rPr>
        <w:t>Paslaugų vaikams su negalia ir jų šeimoms plėtra Klaipėdos regione“ paraiškos teikimui ir jo įgyvendinimui“, 1 lapas.</w:t>
      </w:r>
    </w:p>
    <w:p w14:paraId="5B7F0A28" w14:textId="78F16CF6" w:rsidR="002E4F29" w:rsidRPr="00C97B87" w:rsidRDefault="00C97B87" w:rsidP="002E4F29">
      <w:pPr>
        <w:pStyle w:val="Sraopastraipa"/>
        <w:numPr>
          <w:ilvl w:val="0"/>
          <w:numId w:val="12"/>
        </w:numPr>
        <w:tabs>
          <w:tab w:val="left" w:pos="993"/>
        </w:tabs>
        <w:ind w:left="0" w:right="-57" w:firstLine="720"/>
        <w:jc w:val="both"/>
        <w:rPr>
          <w:sz w:val="24"/>
          <w:szCs w:val="24"/>
        </w:rPr>
      </w:pPr>
      <w:r w:rsidRPr="00C97B87">
        <w:rPr>
          <w:sz w:val="24"/>
          <w:szCs w:val="24"/>
        </w:rPr>
        <w:t>Klaipėdos miesto savivaldybės administracijos Strateginio planavimo grupės 2020-09-11 posėdžio protokolo Nr. STR3-15 išrašas, 2 lapai.</w:t>
      </w:r>
    </w:p>
    <w:p w14:paraId="3932C357" w14:textId="3FD85F91" w:rsidR="00394724" w:rsidRDefault="00394724" w:rsidP="002E4F29">
      <w:pPr>
        <w:tabs>
          <w:tab w:val="left" w:pos="993"/>
        </w:tabs>
        <w:ind w:firstLine="720"/>
        <w:jc w:val="both"/>
        <w:rPr>
          <w:sz w:val="24"/>
          <w:szCs w:val="24"/>
        </w:rPr>
      </w:pPr>
    </w:p>
    <w:p w14:paraId="6AD7248D" w14:textId="77777777" w:rsidR="002E4F29" w:rsidRDefault="002E4F29" w:rsidP="002E4F29">
      <w:pPr>
        <w:tabs>
          <w:tab w:val="left" w:pos="993"/>
        </w:tabs>
        <w:ind w:firstLine="720"/>
        <w:jc w:val="both"/>
        <w:rPr>
          <w:sz w:val="24"/>
          <w:szCs w:val="24"/>
        </w:rPr>
      </w:pPr>
    </w:p>
    <w:p w14:paraId="603DBC6B" w14:textId="311CAA88" w:rsidR="00E43685" w:rsidRPr="005B1D4A" w:rsidRDefault="005937DE" w:rsidP="00B42EDE">
      <w:pPr>
        <w:jc w:val="both"/>
        <w:rPr>
          <w:sz w:val="24"/>
          <w:szCs w:val="24"/>
        </w:rPr>
      </w:pPr>
      <w:r>
        <w:rPr>
          <w:sz w:val="24"/>
          <w:szCs w:val="24"/>
        </w:rPr>
        <w:t>Sveikatos apsaugos</w:t>
      </w:r>
      <w:r w:rsidR="002F3C21" w:rsidRPr="002F3C21">
        <w:rPr>
          <w:sz w:val="24"/>
          <w:szCs w:val="24"/>
        </w:rPr>
        <w:t xml:space="preserve"> skyriaus </w:t>
      </w:r>
      <w:r w:rsidR="00070E3B">
        <w:rPr>
          <w:sz w:val="24"/>
          <w:szCs w:val="24"/>
        </w:rPr>
        <w:t>vedėja</w:t>
      </w:r>
      <w:r w:rsidR="00070E3B">
        <w:rPr>
          <w:sz w:val="24"/>
          <w:szCs w:val="24"/>
        </w:rPr>
        <w:tab/>
      </w:r>
      <w:r w:rsidR="00070E3B">
        <w:rPr>
          <w:sz w:val="24"/>
          <w:szCs w:val="24"/>
        </w:rPr>
        <w:tab/>
      </w:r>
      <w:r w:rsidR="00070E3B">
        <w:rPr>
          <w:sz w:val="24"/>
          <w:szCs w:val="24"/>
        </w:rPr>
        <w:tab/>
      </w:r>
      <w:r>
        <w:rPr>
          <w:sz w:val="24"/>
          <w:szCs w:val="24"/>
        </w:rPr>
        <w:tab/>
      </w:r>
      <w:r>
        <w:rPr>
          <w:sz w:val="24"/>
          <w:szCs w:val="24"/>
        </w:rPr>
        <w:tab/>
      </w:r>
      <w:r>
        <w:rPr>
          <w:sz w:val="24"/>
          <w:szCs w:val="24"/>
        </w:rPr>
        <w:tab/>
      </w:r>
      <w:r w:rsidR="00183A5D">
        <w:rPr>
          <w:sz w:val="24"/>
          <w:szCs w:val="24"/>
        </w:rPr>
        <w:t xml:space="preserve">                </w:t>
      </w:r>
      <w:r w:rsidR="00AE673F">
        <w:rPr>
          <w:sz w:val="24"/>
          <w:szCs w:val="24"/>
        </w:rPr>
        <w:t>Rožė Perminienė</w:t>
      </w:r>
      <w:r w:rsidR="006C2D10">
        <w:rPr>
          <w:sz w:val="24"/>
          <w:szCs w:val="24"/>
        </w:rPr>
        <w:t xml:space="preserve"> </w:t>
      </w:r>
    </w:p>
    <w:sectPr w:rsidR="00E43685" w:rsidRPr="005B1D4A" w:rsidSect="0032343B">
      <w:pgSz w:w="11907" w:h="16839" w:code="9"/>
      <w:pgMar w:top="851" w:right="567" w:bottom="1134" w:left="1418"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6D88E" w14:textId="77777777" w:rsidR="000C5EA3" w:rsidRDefault="000C5EA3" w:rsidP="00F41647">
      <w:r>
        <w:separator/>
      </w:r>
    </w:p>
  </w:endnote>
  <w:endnote w:type="continuationSeparator" w:id="0">
    <w:p w14:paraId="144A2B09" w14:textId="77777777" w:rsidR="000C5EA3" w:rsidRDefault="000C5EA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4EEAE" w14:textId="77777777" w:rsidR="000C5EA3" w:rsidRDefault="000C5EA3" w:rsidP="00F41647">
      <w:r>
        <w:separator/>
      </w:r>
    </w:p>
  </w:footnote>
  <w:footnote w:type="continuationSeparator" w:id="0">
    <w:p w14:paraId="63894D8E" w14:textId="77777777" w:rsidR="000C5EA3" w:rsidRDefault="000C5EA3"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3839F5"/>
    <w:multiLevelType w:val="hybridMultilevel"/>
    <w:tmpl w:val="6C4AD5D8"/>
    <w:lvl w:ilvl="0" w:tplc="8716FC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8" w15:restartNumberingAfterBreak="0">
    <w:nsid w:val="47C6359F"/>
    <w:multiLevelType w:val="hybridMultilevel"/>
    <w:tmpl w:val="89EEEB7C"/>
    <w:lvl w:ilvl="0" w:tplc="7FFE96C4">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F484712"/>
    <w:multiLevelType w:val="hybridMultilevel"/>
    <w:tmpl w:val="FF8AECBC"/>
    <w:lvl w:ilvl="0" w:tplc="67746ADC">
      <w:start w:val="20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52C52998"/>
    <w:multiLevelType w:val="hybridMultilevel"/>
    <w:tmpl w:val="8312ADDE"/>
    <w:lvl w:ilvl="0" w:tplc="153CEC52">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9"/>
  </w:num>
  <w:num w:numId="2">
    <w:abstractNumId w:val="0"/>
  </w:num>
  <w:num w:numId="3">
    <w:abstractNumId w:val="5"/>
  </w:num>
  <w:num w:numId="4">
    <w:abstractNumId w:val="4"/>
  </w:num>
  <w:num w:numId="5">
    <w:abstractNumId w:val="14"/>
  </w:num>
  <w:num w:numId="6">
    <w:abstractNumId w:val="1"/>
  </w:num>
  <w:num w:numId="7">
    <w:abstractNumId w:val="12"/>
  </w:num>
  <w:num w:numId="8">
    <w:abstractNumId w:val="7"/>
  </w:num>
  <w:num w:numId="9">
    <w:abstractNumId w:val="3"/>
  </w:num>
  <w:num w:numId="10">
    <w:abstractNumId w:val="6"/>
  </w:num>
  <w:num w:numId="11">
    <w:abstractNumId w:val="8"/>
  </w:num>
  <w:num w:numId="12">
    <w:abstractNumId w:val="2"/>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EAB"/>
    <w:rsid w:val="00006C95"/>
    <w:rsid w:val="00014A52"/>
    <w:rsid w:val="0002040C"/>
    <w:rsid w:val="00021ACD"/>
    <w:rsid w:val="000231E3"/>
    <w:rsid w:val="00023679"/>
    <w:rsid w:val="00024730"/>
    <w:rsid w:val="000312B0"/>
    <w:rsid w:val="00034603"/>
    <w:rsid w:val="00034B31"/>
    <w:rsid w:val="00036B69"/>
    <w:rsid w:val="00037D62"/>
    <w:rsid w:val="00041889"/>
    <w:rsid w:val="00041E0E"/>
    <w:rsid w:val="00050353"/>
    <w:rsid w:val="00050B34"/>
    <w:rsid w:val="00050D8F"/>
    <w:rsid w:val="00051391"/>
    <w:rsid w:val="000552C0"/>
    <w:rsid w:val="000570DF"/>
    <w:rsid w:val="000616C5"/>
    <w:rsid w:val="00062859"/>
    <w:rsid w:val="0006582E"/>
    <w:rsid w:val="000662EC"/>
    <w:rsid w:val="000708EC"/>
    <w:rsid w:val="00070E3B"/>
    <w:rsid w:val="00071EBB"/>
    <w:rsid w:val="00074C77"/>
    <w:rsid w:val="0007527B"/>
    <w:rsid w:val="0008007D"/>
    <w:rsid w:val="00083A78"/>
    <w:rsid w:val="00086B59"/>
    <w:rsid w:val="00086D9A"/>
    <w:rsid w:val="00090F1F"/>
    <w:rsid w:val="000944BF"/>
    <w:rsid w:val="000968D3"/>
    <w:rsid w:val="000B3369"/>
    <w:rsid w:val="000B5342"/>
    <w:rsid w:val="000B599C"/>
    <w:rsid w:val="000B5F98"/>
    <w:rsid w:val="000C5EA3"/>
    <w:rsid w:val="000C61A8"/>
    <w:rsid w:val="000C627F"/>
    <w:rsid w:val="000C75FC"/>
    <w:rsid w:val="000D0515"/>
    <w:rsid w:val="000D7FE2"/>
    <w:rsid w:val="000E6C34"/>
    <w:rsid w:val="000F405A"/>
    <w:rsid w:val="000F4403"/>
    <w:rsid w:val="000F58D0"/>
    <w:rsid w:val="000F6735"/>
    <w:rsid w:val="00115298"/>
    <w:rsid w:val="00115DC1"/>
    <w:rsid w:val="00117F91"/>
    <w:rsid w:val="0012247E"/>
    <w:rsid w:val="00134130"/>
    <w:rsid w:val="001431AE"/>
    <w:rsid w:val="00143556"/>
    <w:rsid w:val="001444C8"/>
    <w:rsid w:val="001450DC"/>
    <w:rsid w:val="001456CE"/>
    <w:rsid w:val="001513BF"/>
    <w:rsid w:val="00155A51"/>
    <w:rsid w:val="00155F91"/>
    <w:rsid w:val="0016239A"/>
    <w:rsid w:val="00163473"/>
    <w:rsid w:val="001679A9"/>
    <w:rsid w:val="001704B8"/>
    <w:rsid w:val="00170D5B"/>
    <w:rsid w:val="001811EA"/>
    <w:rsid w:val="001835FA"/>
    <w:rsid w:val="00183713"/>
    <w:rsid w:val="00183A5D"/>
    <w:rsid w:val="0018511B"/>
    <w:rsid w:val="00190196"/>
    <w:rsid w:val="001901F9"/>
    <w:rsid w:val="00192A26"/>
    <w:rsid w:val="00194A7F"/>
    <w:rsid w:val="00195E53"/>
    <w:rsid w:val="00197CCF"/>
    <w:rsid w:val="001A5064"/>
    <w:rsid w:val="001B01B1"/>
    <w:rsid w:val="001B607A"/>
    <w:rsid w:val="001C2C58"/>
    <w:rsid w:val="001C7146"/>
    <w:rsid w:val="001D0C26"/>
    <w:rsid w:val="001D1024"/>
    <w:rsid w:val="001D1AE7"/>
    <w:rsid w:val="001D369A"/>
    <w:rsid w:val="001D4F45"/>
    <w:rsid w:val="001E4666"/>
    <w:rsid w:val="001E4877"/>
    <w:rsid w:val="001F155E"/>
    <w:rsid w:val="001F2707"/>
    <w:rsid w:val="002019FB"/>
    <w:rsid w:val="0020339D"/>
    <w:rsid w:val="002053CB"/>
    <w:rsid w:val="002076B5"/>
    <w:rsid w:val="00207A21"/>
    <w:rsid w:val="00211FEA"/>
    <w:rsid w:val="00215E10"/>
    <w:rsid w:val="00217184"/>
    <w:rsid w:val="00223568"/>
    <w:rsid w:val="00223952"/>
    <w:rsid w:val="0022505F"/>
    <w:rsid w:val="00225CF4"/>
    <w:rsid w:val="002279FC"/>
    <w:rsid w:val="00227C35"/>
    <w:rsid w:val="00233769"/>
    <w:rsid w:val="00235D13"/>
    <w:rsid w:val="002365BA"/>
    <w:rsid w:val="00237519"/>
    <w:rsid w:val="00237B69"/>
    <w:rsid w:val="00242B88"/>
    <w:rsid w:val="00252A7B"/>
    <w:rsid w:val="00257FE6"/>
    <w:rsid w:val="002617C1"/>
    <w:rsid w:val="00271BA8"/>
    <w:rsid w:val="002722AE"/>
    <w:rsid w:val="00275087"/>
    <w:rsid w:val="00276B28"/>
    <w:rsid w:val="002772A6"/>
    <w:rsid w:val="00283AA2"/>
    <w:rsid w:val="00283FB9"/>
    <w:rsid w:val="00291226"/>
    <w:rsid w:val="002928C7"/>
    <w:rsid w:val="002A236B"/>
    <w:rsid w:val="002B2C94"/>
    <w:rsid w:val="002B39CE"/>
    <w:rsid w:val="002B46C7"/>
    <w:rsid w:val="002B4DBF"/>
    <w:rsid w:val="002C40E1"/>
    <w:rsid w:val="002D3CF3"/>
    <w:rsid w:val="002D444A"/>
    <w:rsid w:val="002D6182"/>
    <w:rsid w:val="002E0C01"/>
    <w:rsid w:val="002E1391"/>
    <w:rsid w:val="002E260E"/>
    <w:rsid w:val="002E4F29"/>
    <w:rsid w:val="002E6BF2"/>
    <w:rsid w:val="002E6D13"/>
    <w:rsid w:val="002E7D43"/>
    <w:rsid w:val="002F0BC9"/>
    <w:rsid w:val="002F3C21"/>
    <w:rsid w:val="002F5E80"/>
    <w:rsid w:val="002F5ED3"/>
    <w:rsid w:val="00300623"/>
    <w:rsid w:val="003150C1"/>
    <w:rsid w:val="00316772"/>
    <w:rsid w:val="00317FA8"/>
    <w:rsid w:val="0032343B"/>
    <w:rsid w:val="003234B3"/>
    <w:rsid w:val="00323A97"/>
    <w:rsid w:val="00324750"/>
    <w:rsid w:val="00324D88"/>
    <w:rsid w:val="00325527"/>
    <w:rsid w:val="003315CF"/>
    <w:rsid w:val="0033336B"/>
    <w:rsid w:val="00344A8C"/>
    <w:rsid w:val="00347F54"/>
    <w:rsid w:val="00350514"/>
    <w:rsid w:val="00350C2B"/>
    <w:rsid w:val="003650B7"/>
    <w:rsid w:val="00365F4C"/>
    <w:rsid w:val="0037233C"/>
    <w:rsid w:val="00372913"/>
    <w:rsid w:val="0037361A"/>
    <w:rsid w:val="00375A91"/>
    <w:rsid w:val="00381FEA"/>
    <w:rsid w:val="00384543"/>
    <w:rsid w:val="00385515"/>
    <w:rsid w:val="003877E7"/>
    <w:rsid w:val="003935A0"/>
    <w:rsid w:val="00394724"/>
    <w:rsid w:val="003A2BEF"/>
    <w:rsid w:val="003A3546"/>
    <w:rsid w:val="003A6ADF"/>
    <w:rsid w:val="003A6B74"/>
    <w:rsid w:val="003A6D5C"/>
    <w:rsid w:val="003B16A5"/>
    <w:rsid w:val="003B4FAF"/>
    <w:rsid w:val="003C02F6"/>
    <w:rsid w:val="003C09F9"/>
    <w:rsid w:val="003C5B85"/>
    <w:rsid w:val="003D051A"/>
    <w:rsid w:val="003D1CDE"/>
    <w:rsid w:val="003D3474"/>
    <w:rsid w:val="003D3533"/>
    <w:rsid w:val="003D434D"/>
    <w:rsid w:val="003D4BE3"/>
    <w:rsid w:val="003D5F7D"/>
    <w:rsid w:val="003D6B31"/>
    <w:rsid w:val="003E11DC"/>
    <w:rsid w:val="003E5D65"/>
    <w:rsid w:val="003E603A"/>
    <w:rsid w:val="003F0445"/>
    <w:rsid w:val="003F103E"/>
    <w:rsid w:val="003F448B"/>
    <w:rsid w:val="003F57CB"/>
    <w:rsid w:val="003F6DD1"/>
    <w:rsid w:val="003F7C9E"/>
    <w:rsid w:val="00402422"/>
    <w:rsid w:val="00402D02"/>
    <w:rsid w:val="00404DA3"/>
    <w:rsid w:val="00405B54"/>
    <w:rsid w:val="00410545"/>
    <w:rsid w:val="00416B3F"/>
    <w:rsid w:val="004179A4"/>
    <w:rsid w:val="004271F0"/>
    <w:rsid w:val="00430A91"/>
    <w:rsid w:val="00431768"/>
    <w:rsid w:val="00433CCC"/>
    <w:rsid w:val="00433F22"/>
    <w:rsid w:val="0043654B"/>
    <w:rsid w:val="00436A35"/>
    <w:rsid w:val="00437FC7"/>
    <w:rsid w:val="00445CA9"/>
    <w:rsid w:val="004545AD"/>
    <w:rsid w:val="004552C8"/>
    <w:rsid w:val="00457FE2"/>
    <w:rsid w:val="00462B38"/>
    <w:rsid w:val="00462D1D"/>
    <w:rsid w:val="00470989"/>
    <w:rsid w:val="004713A7"/>
    <w:rsid w:val="00472954"/>
    <w:rsid w:val="00482666"/>
    <w:rsid w:val="00485488"/>
    <w:rsid w:val="00485E8F"/>
    <w:rsid w:val="004900E2"/>
    <w:rsid w:val="00492C69"/>
    <w:rsid w:val="00495CEC"/>
    <w:rsid w:val="00496D98"/>
    <w:rsid w:val="004A2F69"/>
    <w:rsid w:val="004B0BFC"/>
    <w:rsid w:val="004B243C"/>
    <w:rsid w:val="004B4CD2"/>
    <w:rsid w:val="004B5FD5"/>
    <w:rsid w:val="004B61F0"/>
    <w:rsid w:val="004C6A9A"/>
    <w:rsid w:val="004D047B"/>
    <w:rsid w:val="004D50DA"/>
    <w:rsid w:val="004D5492"/>
    <w:rsid w:val="004D6A76"/>
    <w:rsid w:val="004E1102"/>
    <w:rsid w:val="004E4E80"/>
    <w:rsid w:val="004E514E"/>
    <w:rsid w:val="005012A9"/>
    <w:rsid w:val="005024A0"/>
    <w:rsid w:val="005129E1"/>
    <w:rsid w:val="005165CF"/>
    <w:rsid w:val="00516DB1"/>
    <w:rsid w:val="00517BF3"/>
    <w:rsid w:val="0052124A"/>
    <w:rsid w:val="00524DA3"/>
    <w:rsid w:val="005303B5"/>
    <w:rsid w:val="00532F4E"/>
    <w:rsid w:val="005348AA"/>
    <w:rsid w:val="00537F9C"/>
    <w:rsid w:val="00540098"/>
    <w:rsid w:val="0054047E"/>
    <w:rsid w:val="00541E89"/>
    <w:rsid w:val="00544387"/>
    <w:rsid w:val="00550020"/>
    <w:rsid w:val="005522A6"/>
    <w:rsid w:val="00552AA9"/>
    <w:rsid w:val="00552AF5"/>
    <w:rsid w:val="00562A15"/>
    <w:rsid w:val="005658A3"/>
    <w:rsid w:val="005720A9"/>
    <w:rsid w:val="0057357F"/>
    <w:rsid w:val="00576AA7"/>
    <w:rsid w:val="00576CF7"/>
    <w:rsid w:val="00577A25"/>
    <w:rsid w:val="00583E09"/>
    <w:rsid w:val="0058408F"/>
    <w:rsid w:val="00592578"/>
    <w:rsid w:val="0059321C"/>
    <w:rsid w:val="005937DE"/>
    <w:rsid w:val="005942FC"/>
    <w:rsid w:val="00597C66"/>
    <w:rsid w:val="005A1FAF"/>
    <w:rsid w:val="005A3D21"/>
    <w:rsid w:val="005B1D4A"/>
    <w:rsid w:val="005B39B2"/>
    <w:rsid w:val="005B4482"/>
    <w:rsid w:val="005B59D2"/>
    <w:rsid w:val="005C0BFF"/>
    <w:rsid w:val="005C29DF"/>
    <w:rsid w:val="005C2DF5"/>
    <w:rsid w:val="005C73A8"/>
    <w:rsid w:val="005D327A"/>
    <w:rsid w:val="005D32C0"/>
    <w:rsid w:val="005E2A4E"/>
    <w:rsid w:val="005E33C2"/>
    <w:rsid w:val="005F7099"/>
    <w:rsid w:val="005F7696"/>
    <w:rsid w:val="005F793F"/>
    <w:rsid w:val="00601059"/>
    <w:rsid w:val="00601B1C"/>
    <w:rsid w:val="00602B45"/>
    <w:rsid w:val="00603FA8"/>
    <w:rsid w:val="00606132"/>
    <w:rsid w:val="006104E0"/>
    <w:rsid w:val="0061100A"/>
    <w:rsid w:val="006112C0"/>
    <w:rsid w:val="00611C90"/>
    <w:rsid w:val="00612DE5"/>
    <w:rsid w:val="00616396"/>
    <w:rsid w:val="0062001E"/>
    <w:rsid w:val="00623D5C"/>
    <w:rsid w:val="00633EAB"/>
    <w:rsid w:val="00634D9D"/>
    <w:rsid w:val="006360AA"/>
    <w:rsid w:val="006449DA"/>
    <w:rsid w:val="00650323"/>
    <w:rsid w:val="00652C4B"/>
    <w:rsid w:val="006534E0"/>
    <w:rsid w:val="00657006"/>
    <w:rsid w:val="006628F4"/>
    <w:rsid w:val="00664949"/>
    <w:rsid w:val="006716BF"/>
    <w:rsid w:val="00673E33"/>
    <w:rsid w:val="006746A7"/>
    <w:rsid w:val="00675A62"/>
    <w:rsid w:val="006835B0"/>
    <w:rsid w:val="006901AD"/>
    <w:rsid w:val="006918B1"/>
    <w:rsid w:val="00692DCA"/>
    <w:rsid w:val="00693C11"/>
    <w:rsid w:val="00697836"/>
    <w:rsid w:val="006A09D2"/>
    <w:rsid w:val="006A0B12"/>
    <w:rsid w:val="006A187B"/>
    <w:rsid w:val="006A4F58"/>
    <w:rsid w:val="006B429F"/>
    <w:rsid w:val="006B6202"/>
    <w:rsid w:val="006B7E8E"/>
    <w:rsid w:val="006C0F50"/>
    <w:rsid w:val="006C2D10"/>
    <w:rsid w:val="006C4357"/>
    <w:rsid w:val="006C6944"/>
    <w:rsid w:val="006C769A"/>
    <w:rsid w:val="006D728B"/>
    <w:rsid w:val="006E106A"/>
    <w:rsid w:val="006E354A"/>
    <w:rsid w:val="006F1435"/>
    <w:rsid w:val="006F1F74"/>
    <w:rsid w:val="006F291D"/>
    <w:rsid w:val="006F416F"/>
    <w:rsid w:val="006F4715"/>
    <w:rsid w:val="006F61A7"/>
    <w:rsid w:val="006F6D72"/>
    <w:rsid w:val="00700A53"/>
    <w:rsid w:val="00704CD3"/>
    <w:rsid w:val="007105CD"/>
    <w:rsid w:val="00710820"/>
    <w:rsid w:val="007126B3"/>
    <w:rsid w:val="007138D9"/>
    <w:rsid w:val="00713B26"/>
    <w:rsid w:val="007161F6"/>
    <w:rsid w:val="00720035"/>
    <w:rsid w:val="007269DB"/>
    <w:rsid w:val="0073578F"/>
    <w:rsid w:val="00740512"/>
    <w:rsid w:val="007410FE"/>
    <w:rsid w:val="007430BE"/>
    <w:rsid w:val="0074350C"/>
    <w:rsid w:val="007462B2"/>
    <w:rsid w:val="007463DE"/>
    <w:rsid w:val="0074785E"/>
    <w:rsid w:val="007506FA"/>
    <w:rsid w:val="007547F4"/>
    <w:rsid w:val="00756A63"/>
    <w:rsid w:val="0075776C"/>
    <w:rsid w:val="007622CB"/>
    <w:rsid w:val="007667E4"/>
    <w:rsid w:val="00767064"/>
    <w:rsid w:val="0077070D"/>
    <w:rsid w:val="007771CD"/>
    <w:rsid w:val="007775F7"/>
    <w:rsid w:val="00777EBA"/>
    <w:rsid w:val="00781BA9"/>
    <w:rsid w:val="0078739F"/>
    <w:rsid w:val="00796318"/>
    <w:rsid w:val="00796FAE"/>
    <w:rsid w:val="007A1A1B"/>
    <w:rsid w:val="007A4347"/>
    <w:rsid w:val="007A4C10"/>
    <w:rsid w:val="007A656A"/>
    <w:rsid w:val="007B21E3"/>
    <w:rsid w:val="007B4C7D"/>
    <w:rsid w:val="007B6839"/>
    <w:rsid w:val="007B6A52"/>
    <w:rsid w:val="007C11E8"/>
    <w:rsid w:val="007C308C"/>
    <w:rsid w:val="007D2B09"/>
    <w:rsid w:val="007E0784"/>
    <w:rsid w:val="007E6DED"/>
    <w:rsid w:val="007F00EA"/>
    <w:rsid w:val="00801E4F"/>
    <w:rsid w:val="00802860"/>
    <w:rsid w:val="00802D93"/>
    <w:rsid w:val="008045CF"/>
    <w:rsid w:val="00806581"/>
    <w:rsid w:val="008139E4"/>
    <w:rsid w:val="0081506B"/>
    <w:rsid w:val="00817DBA"/>
    <w:rsid w:val="00820C4C"/>
    <w:rsid w:val="00825E58"/>
    <w:rsid w:val="008301AA"/>
    <w:rsid w:val="00833537"/>
    <w:rsid w:val="00833965"/>
    <w:rsid w:val="00837AEC"/>
    <w:rsid w:val="008455E8"/>
    <w:rsid w:val="00845A54"/>
    <w:rsid w:val="00846256"/>
    <w:rsid w:val="00847169"/>
    <w:rsid w:val="0084732B"/>
    <w:rsid w:val="00852960"/>
    <w:rsid w:val="00857961"/>
    <w:rsid w:val="00857E74"/>
    <w:rsid w:val="00861C5D"/>
    <w:rsid w:val="008623E9"/>
    <w:rsid w:val="00864F6F"/>
    <w:rsid w:val="00867293"/>
    <w:rsid w:val="00867990"/>
    <w:rsid w:val="008763A8"/>
    <w:rsid w:val="00891C17"/>
    <w:rsid w:val="00892C36"/>
    <w:rsid w:val="00897BA2"/>
    <w:rsid w:val="008A3DD4"/>
    <w:rsid w:val="008B2A04"/>
    <w:rsid w:val="008B5CA7"/>
    <w:rsid w:val="008C12E5"/>
    <w:rsid w:val="008C1C2A"/>
    <w:rsid w:val="008C3A10"/>
    <w:rsid w:val="008C54F4"/>
    <w:rsid w:val="008C6BDA"/>
    <w:rsid w:val="008D087D"/>
    <w:rsid w:val="008D08C3"/>
    <w:rsid w:val="008D1713"/>
    <w:rsid w:val="008D3E3C"/>
    <w:rsid w:val="008D4618"/>
    <w:rsid w:val="008D69DD"/>
    <w:rsid w:val="008D7A53"/>
    <w:rsid w:val="008E1A3D"/>
    <w:rsid w:val="008E32B1"/>
    <w:rsid w:val="008E411C"/>
    <w:rsid w:val="008E650B"/>
    <w:rsid w:val="008F138A"/>
    <w:rsid w:val="008F3683"/>
    <w:rsid w:val="008F5D51"/>
    <w:rsid w:val="008F665C"/>
    <w:rsid w:val="008F77DE"/>
    <w:rsid w:val="00901EB5"/>
    <w:rsid w:val="00904C76"/>
    <w:rsid w:val="00906E5A"/>
    <w:rsid w:val="009073F4"/>
    <w:rsid w:val="009111A8"/>
    <w:rsid w:val="00925516"/>
    <w:rsid w:val="00925C6F"/>
    <w:rsid w:val="00925DC1"/>
    <w:rsid w:val="00932AB2"/>
    <w:rsid w:val="00932DDD"/>
    <w:rsid w:val="0094191D"/>
    <w:rsid w:val="0094202A"/>
    <w:rsid w:val="00953730"/>
    <w:rsid w:val="009601E5"/>
    <w:rsid w:val="00961071"/>
    <w:rsid w:val="00962D1B"/>
    <w:rsid w:val="00962F9F"/>
    <w:rsid w:val="00965576"/>
    <w:rsid w:val="009665D2"/>
    <w:rsid w:val="00967AA3"/>
    <w:rsid w:val="0097303F"/>
    <w:rsid w:val="009753A9"/>
    <w:rsid w:val="00983020"/>
    <w:rsid w:val="00983E9C"/>
    <w:rsid w:val="00991429"/>
    <w:rsid w:val="0099504A"/>
    <w:rsid w:val="009963C0"/>
    <w:rsid w:val="009A34EB"/>
    <w:rsid w:val="009A4218"/>
    <w:rsid w:val="009A6D1C"/>
    <w:rsid w:val="009A7E3C"/>
    <w:rsid w:val="009B77B1"/>
    <w:rsid w:val="009C06FB"/>
    <w:rsid w:val="009C2BC2"/>
    <w:rsid w:val="009C37F7"/>
    <w:rsid w:val="009D4A5D"/>
    <w:rsid w:val="009E342C"/>
    <w:rsid w:val="009E3F08"/>
    <w:rsid w:val="009E53EB"/>
    <w:rsid w:val="009F1F16"/>
    <w:rsid w:val="009F5AD8"/>
    <w:rsid w:val="009F69D1"/>
    <w:rsid w:val="00A01B5D"/>
    <w:rsid w:val="00A03E6A"/>
    <w:rsid w:val="00A054CE"/>
    <w:rsid w:val="00A1309D"/>
    <w:rsid w:val="00A27451"/>
    <w:rsid w:val="00A3260E"/>
    <w:rsid w:val="00A35BF2"/>
    <w:rsid w:val="00A44DC7"/>
    <w:rsid w:val="00A4577F"/>
    <w:rsid w:val="00A457A7"/>
    <w:rsid w:val="00A46C48"/>
    <w:rsid w:val="00A51DA4"/>
    <w:rsid w:val="00A54D1C"/>
    <w:rsid w:val="00A56070"/>
    <w:rsid w:val="00A64C11"/>
    <w:rsid w:val="00A67D9C"/>
    <w:rsid w:val="00A72A47"/>
    <w:rsid w:val="00A75AB5"/>
    <w:rsid w:val="00A801C2"/>
    <w:rsid w:val="00A82509"/>
    <w:rsid w:val="00A8670A"/>
    <w:rsid w:val="00A86939"/>
    <w:rsid w:val="00A874FC"/>
    <w:rsid w:val="00A8779F"/>
    <w:rsid w:val="00A93F73"/>
    <w:rsid w:val="00A94564"/>
    <w:rsid w:val="00A9592B"/>
    <w:rsid w:val="00A95C0B"/>
    <w:rsid w:val="00AA5DFD"/>
    <w:rsid w:val="00AB237E"/>
    <w:rsid w:val="00AB77C4"/>
    <w:rsid w:val="00AB78AE"/>
    <w:rsid w:val="00AD06D4"/>
    <w:rsid w:val="00AD0BBD"/>
    <w:rsid w:val="00AD12CB"/>
    <w:rsid w:val="00AD2EE1"/>
    <w:rsid w:val="00AD50EC"/>
    <w:rsid w:val="00AD7A37"/>
    <w:rsid w:val="00AE4C51"/>
    <w:rsid w:val="00AE5354"/>
    <w:rsid w:val="00AE673F"/>
    <w:rsid w:val="00AF283B"/>
    <w:rsid w:val="00AF2A8E"/>
    <w:rsid w:val="00AF58AA"/>
    <w:rsid w:val="00B043B6"/>
    <w:rsid w:val="00B04933"/>
    <w:rsid w:val="00B05442"/>
    <w:rsid w:val="00B071F9"/>
    <w:rsid w:val="00B16A01"/>
    <w:rsid w:val="00B32970"/>
    <w:rsid w:val="00B36A89"/>
    <w:rsid w:val="00B40258"/>
    <w:rsid w:val="00B41FA4"/>
    <w:rsid w:val="00B42EDE"/>
    <w:rsid w:val="00B45B9A"/>
    <w:rsid w:val="00B47E73"/>
    <w:rsid w:val="00B50069"/>
    <w:rsid w:val="00B5008A"/>
    <w:rsid w:val="00B5170E"/>
    <w:rsid w:val="00B53FD1"/>
    <w:rsid w:val="00B61DEA"/>
    <w:rsid w:val="00B663A2"/>
    <w:rsid w:val="00B71105"/>
    <w:rsid w:val="00B71742"/>
    <w:rsid w:val="00B7320C"/>
    <w:rsid w:val="00B75AD5"/>
    <w:rsid w:val="00B85703"/>
    <w:rsid w:val="00B865D7"/>
    <w:rsid w:val="00B86AF3"/>
    <w:rsid w:val="00B94506"/>
    <w:rsid w:val="00B96096"/>
    <w:rsid w:val="00BA0DEE"/>
    <w:rsid w:val="00BA1588"/>
    <w:rsid w:val="00BA287B"/>
    <w:rsid w:val="00BA302C"/>
    <w:rsid w:val="00BA573F"/>
    <w:rsid w:val="00BA5C41"/>
    <w:rsid w:val="00BA6196"/>
    <w:rsid w:val="00BB07E2"/>
    <w:rsid w:val="00BB2037"/>
    <w:rsid w:val="00BB38EC"/>
    <w:rsid w:val="00BB3A79"/>
    <w:rsid w:val="00BC03F6"/>
    <w:rsid w:val="00BD5749"/>
    <w:rsid w:val="00BE0D03"/>
    <w:rsid w:val="00BE3700"/>
    <w:rsid w:val="00BE48DE"/>
    <w:rsid w:val="00BE4A03"/>
    <w:rsid w:val="00BF01AE"/>
    <w:rsid w:val="00BF10EB"/>
    <w:rsid w:val="00C02648"/>
    <w:rsid w:val="00C02CC8"/>
    <w:rsid w:val="00C05ADC"/>
    <w:rsid w:val="00C05B0E"/>
    <w:rsid w:val="00C101AB"/>
    <w:rsid w:val="00C10EA7"/>
    <w:rsid w:val="00C15A13"/>
    <w:rsid w:val="00C16E65"/>
    <w:rsid w:val="00C213CA"/>
    <w:rsid w:val="00C25B93"/>
    <w:rsid w:val="00C26D2A"/>
    <w:rsid w:val="00C30011"/>
    <w:rsid w:val="00C331DC"/>
    <w:rsid w:val="00C37D4A"/>
    <w:rsid w:val="00C412E4"/>
    <w:rsid w:val="00C4293C"/>
    <w:rsid w:val="00C45C8D"/>
    <w:rsid w:val="00C54D3F"/>
    <w:rsid w:val="00C55426"/>
    <w:rsid w:val="00C61E9B"/>
    <w:rsid w:val="00C620E8"/>
    <w:rsid w:val="00C64975"/>
    <w:rsid w:val="00C70A51"/>
    <w:rsid w:val="00C73835"/>
    <w:rsid w:val="00C73DF4"/>
    <w:rsid w:val="00C74583"/>
    <w:rsid w:val="00C768D5"/>
    <w:rsid w:val="00C80F9E"/>
    <w:rsid w:val="00C84712"/>
    <w:rsid w:val="00C87AF2"/>
    <w:rsid w:val="00C93F9E"/>
    <w:rsid w:val="00C950B5"/>
    <w:rsid w:val="00C97B87"/>
    <w:rsid w:val="00C97FAC"/>
    <w:rsid w:val="00C97FE6"/>
    <w:rsid w:val="00CA275D"/>
    <w:rsid w:val="00CA7B58"/>
    <w:rsid w:val="00CB0F24"/>
    <w:rsid w:val="00CB3E22"/>
    <w:rsid w:val="00CB6424"/>
    <w:rsid w:val="00CC42CB"/>
    <w:rsid w:val="00CC6760"/>
    <w:rsid w:val="00CC6817"/>
    <w:rsid w:val="00CC6AFC"/>
    <w:rsid w:val="00CC741F"/>
    <w:rsid w:val="00CD3143"/>
    <w:rsid w:val="00CE5843"/>
    <w:rsid w:val="00CE69D4"/>
    <w:rsid w:val="00CE6D8A"/>
    <w:rsid w:val="00CF0193"/>
    <w:rsid w:val="00CF144A"/>
    <w:rsid w:val="00CF63E3"/>
    <w:rsid w:val="00D0213F"/>
    <w:rsid w:val="00D0230D"/>
    <w:rsid w:val="00D05035"/>
    <w:rsid w:val="00D05A13"/>
    <w:rsid w:val="00D076F9"/>
    <w:rsid w:val="00D1233F"/>
    <w:rsid w:val="00D1275A"/>
    <w:rsid w:val="00D1621C"/>
    <w:rsid w:val="00D17F43"/>
    <w:rsid w:val="00D224D1"/>
    <w:rsid w:val="00D22706"/>
    <w:rsid w:val="00D250C7"/>
    <w:rsid w:val="00D26DE4"/>
    <w:rsid w:val="00D34813"/>
    <w:rsid w:val="00D37910"/>
    <w:rsid w:val="00D46278"/>
    <w:rsid w:val="00D50B27"/>
    <w:rsid w:val="00D521DC"/>
    <w:rsid w:val="00D53D65"/>
    <w:rsid w:val="00D540D8"/>
    <w:rsid w:val="00D569E3"/>
    <w:rsid w:val="00D65356"/>
    <w:rsid w:val="00D66192"/>
    <w:rsid w:val="00D6756B"/>
    <w:rsid w:val="00D7260A"/>
    <w:rsid w:val="00D81831"/>
    <w:rsid w:val="00D81DC8"/>
    <w:rsid w:val="00D8293F"/>
    <w:rsid w:val="00D847CE"/>
    <w:rsid w:val="00D94F3B"/>
    <w:rsid w:val="00D952CE"/>
    <w:rsid w:val="00DA6214"/>
    <w:rsid w:val="00DA6942"/>
    <w:rsid w:val="00DA7850"/>
    <w:rsid w:val="00DB76C4"/>
    <w:rsid w:val="00DC28B8"/>
    <w:rsid w:val="00DC4883"/>
    <w:rsid w:val="00DC5C6B"/>
    <w:rsid w:val="00DD259C"/>
    <w:rsid w:val="00DD7355"/>
    <w:rsid w:val="00DE0BFB"/>
    <w:rsid w:val="00DE0DEF"/>
    <w:rsid w:val="00DE1072"/>
    <w:rsid w:val="00DE2FB2"/>
    <w:rsid w:val="00DE3441"/>
    <w:rsid w:val="00DF16B4"/>
    <w:rsid w:val="00DF2DE3"/>
    <w:rsid w:val="00DF46C2"/>
    <w:rsid w:val="00DF6C65"/>
    <w:rsid w:val="00E03D1E"/>
    <w:rsid w:val="00E05B58"/>
    <w:rsid w:val="00E119F7"/>
    <w:rsid w:val="00E156BC"/>
    <w:rsid w:val="00E16D85"/>
    <w:rsid w:val="00E239AC"/>
    <w:rsid w:val="00E2402A"/>
    <w:rsid w:val="00E37B92"/>
    <w:rsid w:val="00E43685"/>
    <w:rsid w:val="00E51A5E"/>
    <w:rsid w:val="00E5391F"/>
    <w:rsid w:val="00E54F64"/>
    <w:rsid w:val="00E5740E"/>
    <w:rsid w:val="00E57A9C"/>
    <w:rsid w:val="00E622E7"/>
    <w:rsid w:val="00E64516"/>
    <w:rsid w:val="00E65B25"/>
    <w:rsid w:val="00E71F63"/>
    <w:rsid w:val="00E768FC"/>
    <w:rsid w:val="00E80D3E"/>
    <w:rsid w:val="00E80EB9"/>
    <w:rsid w:val="00E8226E"/>
    <w:rsid w:val="00E82487"/>
    <w:rsid w:val="00E838C7"/>
    <w:rsid w:val="00E933EB"/>
    <w:rsid w:val="00E96582"/>
    <w:rsid w:val="00EA0B76"/>
    <w:rsid w:val="00EA2F70"/>
    <w:rsid w:val="00EA44BC"/>
    <w:rsid w:val="00EA65AF"/>
    <w:rsid w:val="00EB4F66"/>
    <w:rsid w:val="00EC10BA"/>
    <w:rsid w:val="00EC1258"/>
    <w:rsid w:val="00EC1A37"/>
    <w:rsid w:val="00EC27E2"/>
    <w:rsid w:val="00EC5237"/>
    <w:rsid w:val="00ED1DA5"/>
    <w:rsid w:val="00ED3397"/>
    <w:rsid w:val="00EE0F7E"/>
    <w:rsid w:val="00EE13D2"/>
    <w:rsid w:val="00EE38A3"/>
    <w:rsid w:val="00EE49CB"/>
    <w:rsid w:val="00F04C8D"/>
    <w:rsid w:val="00F05669"/>
    <w:rsid w:val="00F05A47"/>
    <w:rsid w:val="00F10749"/>
    <w:rsid w:val="00F1519F"/>
    <w:rsid w:val="00F23734"/>
    <w:rsid w:val="00F256F7"/>
    <w:rsid w:val="00F266B0"/>
    <w:rsid w:val="00F26C32"/>
    <w:rsid w:val="00F27555"/>
    <w:rsid w:val="00F27931"/>
    <w:rsid w:val="00F33612"/>
    <w:rsid w:val="00F35213"/>
    <w:rsid w:val="00F3570B"/>
    <w:rsid w:val="00F37350"/>
    <w:rsid w:val="00F40352"/>
    <w:rsid w:val="00F40554"/>
    <w:rsid w:val="00F41647"/>
    <w:rsid w:val="00F51904"/>
    <w:rsid w:val="00F5396A"/>
    <w:rsid w:val="00F5739F"/>
    <w:rsid w:val="00F57C1B"/>
    <w:rsid w:val="00F60107"/>
    <w:rsid w:val="00F61AA5"/>
    <w:rsid w:val="00F66221"/>
    <w:rsid w:val="00F67257"/>
    <w:rsid w:val="00F71567"/>
    <w:rsid w:val="00F72F3B"/>
    <w:rsid w:val="00F752D6"/>
    <w:rsid w:val="00F81D8D"/>
    <w:rsid w:val="00F8324A"/>
    <w:rsid w:val="00F85570"/>
    <w:rsid w:val="00F86777"/>
    <w:rsid w:val="00F917DB"/>
    <w:rsid w:val="00F9385C"/>
    <w:rsid w:val="00F94C67"/>
    <w:rsid w:val="00FA2977"/>
    <w:rsid w:val="00FA7FA7"/>
    <w:rsid w:val="00FB3FB6"/>
    <w:rsid w:val="00FB5A61"/>
    <w:rsid w:val="00FC2786"/>
    <w:rsid w:val="00FC598F"/>
    <w:rsid w:val="00FD252C"/>
    <w:rsid w:val="00FE0CD1"/>
    <w:rsid w:val="00FE119A"/>
    <w:rsid w:val="00FE210A"/>
    <w:rsid w:val="00FE273D"/>
    <w:rsid w:val="00FE40F5"/>
    <w:rsid w:val="00FE50A4"/>
    <w:rsid w:val="00FE6AC5"/>
    <w:rsid w:val="00FF2B10"/>
    <w:rsid w:val="00FF3A4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CEB70B6C-0B9C-41A8-B268-2ADA656C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7A82A-4C34-4BC6-99F7-E669CDE1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4242</Words>
  <Characters>2419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2017-02-06T11:52:00Z</cp:lastPrinted>
  <dcterms:created xsi:type="dcterms:W3CDTF">2020-12-04T07:55:00Z</dcterms:created>
  <dcterms:modified xsi:type="dcterms:W3CDTF">2020-12-04T07:55:00Z</dcterms:modified>
</cp:coreProperties>
</file>