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</w:t>
      </w:r>
      <w:r w:rsidR="00984108">
        <w:rPr>
          <w:b/>
          <w:caps/>
        </w:rPr>
        <w:t>VARPELIO</w:t>
      </w:r>
      <w:r w:rsidR="00D27282">
        <w:rPr>
          <w:b/>
          <w:caps/>
        </w:rPr>
        <w:t>“</w:t>
      </w:r>
      <w:r w:rsidR="00C542B6">
        <w:rPr>
          <w:b/>
          <w:caps/>
        </w:rPr>
        <w:t xml:space="preserve"> </w:t>
      </w:r>
      <w:r w:rsidR="00984108">
        <w:rPr>
          <w:b/>
          <w:caps/>
        </w:rPr>
        <w:t>MOKYKLOS-DARŽELIO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</w:t>
      </w:r>
      <w:r w:rsidR="00984108">
        <w:rPr>
          <w:color w:val="000000"/>
        </w:rPr>
        <w:t>Varpelio</w:t>
      </w:r>
      <w:r w:rsidR="00D27282">
        <w:rPr>
          <w:color w:val="000000"/>
        </w:rPr>
        <w:t>“</w:t>
      </w:r>
      <w:r>
        <w:rPr>
          <w:color w:val="000000"/>
        </w:rPr>
        <w:t xml:space="preserve"> </w:t>
      </w:r>
      <w:r w:rsidR="00984108">
        <w:rPr>
          <w:color w:val="000000"/>
        </w:rPr>
        <w:t>mokyklos-darželio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984108">
        <w:rPr>
          <w:sz w:val="24"/>
          <w:szCs w:val="24"/>
        </w:rPr>
        <w:t>Dainą Paliulienę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</w:t>
      </w:r>
      <w:r w:rsidR="00984108">
        <w:rPr>
          <w:color w:val="000000"/>
          <w:sz w:val="24"/>
          <w:szCs w:val="24"/>
        </w:rPr>
        <w:t>Varpelio</w:t>
      </w:r>
      <w:r w:rsidR="00D27282">
        <w:rPr>
          <w:color w:val="000000"/>
          <w:sz w:val="24"/>
          <w:szCs w:val="24"/>
        </w:rPr>
        <w:t>“</w:t>
      </w:r>
      <w:r w:rsidR="00CA1D1B">
        <w:rPr>
          <w:color w:val="000000"/>
          <w:sz w:val="24"/>
          <w:szCs w:val="24"/>
        </w:rPr>
        <w:t xml:space="preserve"> </w:t>
      </w:r>
      <w:r w:rsidR="00984108">
        <w:rPr>
          <w:color w:val="000000"/>
          <w:sz w:val="24"/>
          <w:szCs w:val="24"/>
        </w:rPr>
        <w:t>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B81B11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CB1C52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B81B11"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AD1-1</w:t>
      </w:r>
      <w:r w:rsidR="00B81B11">
        <w:rPr>
          <w:color w:val="000000"/>
          <w:sz w:val="24"/>
          <w:szCs w:val="24"/>
        </w:rPr>
        <w:t>042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</w:t>
      </w:r>
      <w:r w:rsidR="00B81B11">
        <w:rPr>
          <w:sz w:val="24"/>
          <w:szCs w:val="24"/>
        </w:rPr>
        <w:t>Varpelio</w:t>
      </w:r>
      <w:r w:rsidR="00D27282"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</w:t>
      </w:r>
      <w:r w:rsidR="00B81B11"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2F043E" w:rsidRDefault="002F043E" w:rsidP="00421001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8C145E" w:rsidP="00421001">
      <w:pPr>
        <w:jc w:val="both"/>
      </w:pPr>
      <w:r>
        <w:t>2020-12-</w:t>
      </w:r>
      <w:r w:rsidR="00CB1C52">
        <w:t>0</w:t>
      </w:r>
      <w:r w:rsidR="00B81B11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C3" w:rsidRDefault="001821C3">
      <w:r>
        <w:separator/>
      </w:r>
    </w:p>
  </w:endnote>
  <w:endnote w:type="continuationSeparator" w:id="0">
    <w:p w:rsidR="001821C3" w:rsidRDefault="0018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C3" w:rsidRDefault="001821C3">
      <w:r>
        <w:separator/>
      </w:r>
    </w:p>
  </w:footnote>
  <w:footnote w:type="continuationSeparator" w:id="0">
    <w:p w:rsidR="001821C3" w:rsidRDefault="00182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1B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0CE3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1C3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43E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45E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10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B11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C5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2020-12-07T11:47:00Z</dcterms:created>
  <dcterms:modified xsi:type="dcterms:W3CDTF">2020-12-07T11:47:00Z</dcterms:modified>
</cp:coreProperties>
</file>