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EAC39" w14:textId="77777777" w:rsidR="00C64EA5" w:rsidRPr="00766621" w:rsidRDefault="00C64EA5" w:rsidP="00C64EA5">
      <w:pPr>
        <w:jc w:val="center"/>
        <w:rPr>
          <w:b/>
          <w:sz w:val="28"/>
          <w:szCs w:val="28"/>
        </w:rPr>
      </w:pPr>
      <w:r w:rsidRPr="00766621">
        <w:rPr>
          <w:b/>
          <w:sz w:val="28"/>
          <w:szCs w:val="28"/>
        </w:rPr>
        <w:t>KLAIPĖDOS MIESTO SAVIVALDYBĖS TARYBA</w:t>
      </w:r>
    </w:p>
    <w:p w14:paraId="2C32038A" w14:textId="77777777" w:rsidR="00C64EA5" w:rsidRPr="00766621" w:rsidRDefault="00C64EA5" w:rsidP="00C64EA5">
      <w:pPr>
        <w:pStyle w:val="Pagrindinistekstas"/>
        <w:jc w:val="center"/>
        <w:rPr>
          <w:b/>
          <w:bCs/>
          <w:caps/>
          <w:szCs w:val="24"/>
        </w:rPr>
      </w:pPr>
    </w:p>
    <w:p w14:paraId="15BE904A" w14:textId="77777777" w:rsidR="00C64EA5" w:rsidRPr="00766621" w:rsidRDefault="00C64EA5" w:rsidP="00C64EA5">
      <w:pPr>
        <w:pStyle w:val="Pagrindinistekstas"/>
        <w:jc w:val="center"/>
        <w:rPr>
          <w:b/>
          <w:szCs w:val="24"/>
        </w:rPr>
      </w:pPr>
      <w:r w:rsidRPr="00766621">
        <w:rPr>
          <w:b/>
          <w:bCs/>
        </w:rPr>
        <w:t xml:space="preserve">KLAIPĖDOS MIESTO AKADEMINIŲ REIKALŲ TARYBOS PRIE KLAIPĖDOS MIESTO SAVIVALDYBĖS TARYBOS </w:t>
      </w:r>
      <w:r w:rsidRPr="00766621">
        <w:rPr>
          <w:b/>
          <w:szCs w:val="24"/>
        </w:rPr>
        <w:t>POSĖDŽIO PROTOKOLAS</w:t>
      </w:r>
    </w:p>
    <w:p w14:paraId="4AB2217A" w14:textId="77777777" w:rsidR="00C64EA5" w:rsidRPr="00766621" w:rsidRDefault="00C64EA5" w:rsidP="00C64EA5">
      <w:pPr>
        <w:rPr>
          <w:szCs w:val="24"/>
        </w:rPr>
      </w:pPr>
    </w:p>
    <w:bookmarkStart w:id="0" w:name="registravimoData"/>
    <w:p w14:paraId="5DDD7BB7" w14:textId="77777777" w:rsidR="00AD216E" w:rsidRPr="003C09F9" w:rsidRDefault="00AD216E" w:rsidP="00AD216E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rPr>
          <w:noProof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2021-01-26</w:t>
      </w:r>
      <w:r>
        <w:rPr>
          <w:noProof/>
        </w:rPr>
        <w:fldChar w:fldCharType="end"/>
      </w:r>
      <w:bookmarkEnd w:id="0"/>
      <w:r>
        <w:rPr>
          <w:noProof/>
        </w:rPr>
        <w:t xml:space="preserve"> </w:t>
      </w:r>
      <w:r w:rsidRPr="003C09F9">
        <w:rPr>
          <w:szCs w:val="24"/>
        </w:rPr>
        <w:t>Nr.</w:t>
      </w:r>
      <w:r>
        <w:rPr>
          <w:szCs w:val="24"/>
        </w:rPr>
        <w:t xml:space="preserve"> </w:t>
      </w:r>
      <w:bookmarkStart w:id="1" w:name="registravimoNr"/>
      <w:r>
        <w:rPr>
          <w:szCs w:val="24"/>
        </w:rPr>
        <w:t>TAR1-16</w:t>
      </w:r>
      <w:bookmarkStart w:id="2" w:name="_GoBack"/>
      <w:bookmarkEnd w:id="1"/>
      <w:bookmarkEnd w:id="2"/>
    </w:p>
    <w:p w14:paraId="5BE676B8" w14:textId="77777777" w:rsidR="00C64EA5" w:rsidRPr="00766621" w:rsidRDefault="00C64EA5" w:rsidP="00C64EA5">
      <w:pPr>
        <w:pStyle w:val="Pagrindinistekstas"/>
        <w:rPr>
          <w:szCs w:val="24"/>
        </w:rPr>
      </w:pPr>
    </w:p>
    <w:p w14:paraId="336562A9" w14:textId="77777777" w:rsidR="00C64EA5" w:rsidRPr="00766621" w:rsidRDefault="00C64EA5" w:rsidP="00C64EA5">
      <w:pPr>
        <w:pStyle w:val="Pagrindinistekstas"/>
        <w:overflowPunct w:val="0"/>
        <w:ind w:firstLine="709"/>
        <w:rPr>
          <w:szCs w:val="24"/>
        </w:rPr>
      </w:pPr>
      <w:r w:rsidRPr="00766621">
        <w:rPr>
          <w:szCs w:val="24"/>
        </w:rPr>
        <w:t>Posėdis įvyko 202</w:t>
      </w:r>
      <w:r>
        <w:rPr>
          <w:szCs w:val="24"/>
        </w:rPr>
        <w:t>1</w:t>
      </w:r>
      <w:r w:rsidRPr="00766621">
        <w:rPr>
          <w:szCs w:val="24"/>
        </w:rPr>
        <w:t xml:space="preserve"> m. </w:t>
      </w:r>
      <w:r>
        <w:rPr>
          <w:szCs w:val="24"/>
        </w:rPr>
        <w:t>sausio 20</w:t>
      </w:r>
      <w:r w:rsidRPr="00766621">
        <w:rPr>
          <w:szCs w:val="24"/>
        </w:rPr>
        <w:t xml:space="preserve"> d. (13.00 – 14.00 val.)</w:t>
      </w:r>
    </w:p>
    <w:p w14:paraId="5386C3DC" w14:textId="77777777" w:rsidR="00C64EA5" w:rsidRPr="00766621" w:rsidRDefault="00C64EA5" w:rsidP="00C64EA5">
      <w:pPr>
        <w:pStyle w:val="Pagrindinistekstas"/>
        <w:overflowPunct w:val="0"/>
        <w:ind w:firstLine="709"/>
        <w:rPr>
          <w:color w:val="000000"/>
        </w:rPr>
      </w:pPr>
      <w:r w:rsidRPr="00766621">
        <w:rPr>
          <w:szCs w:val="24"/>
        </w:rPr>
        <w:t>Posėdžio pirmininkas</w:t>
      </w:r>
      <w:r w:rsidRPr="00766621">
        <w:t xml:space="preserve"> Viktor Senčila, </w:t>
      </w:r>
      <w:r w:rsidRPr="00766621">
        <w:rPr>
          <w:color w:val="000000"/>
        </w:rPr>
        <w:t>Klaipėdos miesto savivaldybės tarybos narys.</w:t>
      </w:r>
    </w:p>
    <w:p w14:paraId="7414C049" w14:textId="77777777" w:rsidR="00C64EA5" w:rsidRPr="00766621" w:rsidRDefault="00C64EA5" w:rsidP="00C64EA5">
      <w:pPr>
        <w:pStyle w:val="Pagrindinistekstas"/>
        <w:overflowPunct w:val="0"/>
        <w:ind w:firstLine="709"/>
        <w:rPr>
          <w:szCs w:val="24"/>
        </w:rPr>
      </w:pPr>
      <w:r w:rsidRPr="00766621">
        <w:rPr>
          <w:szCs w:val="24"/>
        </w:rPr>
        <w:t>Posėdžio sekretorius Agnė Kovalenkaitė, Klaipėdos miesto savivaldybės Jaunimo ir bendruomenių reikalų koordinavimo grupės vyriausioji specialistė</w:t>
      </w:r>
    </w:p>
    <w:p w14:paraId="5B21A9E7" w14:textId="77777777" w:rsidR="00C64EA5" w:rsidRPr="00947852" w:rsidRDefault="00C64EA5" w:rsidP="00C64EA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766621">
        <w:rPr>
          <w:szCs w:val="24"/>
        </w:rPr>
        <w:t xml:space="preserve">Dalyvavo: Reda </w:t>
      </w:r>
      <w:proofErr w:type="spellStart"/>
      <w:r w:rsidRPr="00766621">
        <w:rPr>
          <w:szCs w:val="24"/>
        </w:rPr>
        <w:t>Švelniūtė</w:t>
      </w:r>
      <w:proofErr w:type="spellEnd"/>
      <w:r w:rsidRPr="00766621">
        <w:rPr>
          <w:szCs w:val="24"/>
        </w:rPr>
        <w:t xml:space="preserve">, Edmundas </w:t>
      </w:r>
      <w:proofErr w:type="spellStart"/>
      <w:r w:rsidRPr="00766621">
        <w:rPr>
          <w:szCs w:val="24"/>
        </w:rPr>
        <w:t>Kvederis</w:t>
      </w:r>
      <w:proofErr w:type="spellEnd"/>
      <w:r w:rsidRPr="00766621">
        <w:rPr>
          <w:szCs w:val="24"/>
        </w:rPr>
        <w:t xml:space="preserve">, Gražina </w:t>
      </w:r>
      <w:proofErr w:type="spellStart"/>
      <w:r w:rsidRPr="00766621">
        <w:rPr>
          <w:szCs w:val="24"/>
        </w:rPr>
        <w:t>Markvaldienė</w:t>
      </w:r>
      <w:proofErr w:type="spellEnd"/>
      <w:r w:rsidRPr="00766621">
        <w:rPr>
          <w:szCs w:val="24"/>
        </w:rPr>
        <w:t xml:space="preserve">, Rima Mickienė, Viktorija </w:t>
      </w:r>
      <w:proofErr w:type="spellStart"/>
      <w:r w:rsidRPr="00766621">
        <w:rPr>
          <w:szCs w:val="24"/>
        </w:rPr>
        <w:t>Palubinskienė</w:t>
      </w:r>
      <w:proofErr w:type="spellEnd"/>
      <w:r w:rsidRPr="00766621">
        <w:rPr>
          <w:szCs w:val="24"/>
        </w:rPr>
        <w:t xml:space="preserve">, Vilija </w:t>
      </w:r>
      <w:proofErr w:type="spellStart"/>
      <w:r w:rsidRPr="00766621">
        <w:rPr>
          <w:szCs w:val="24"/>
        </w:rPr>
        <w:t>Prižgintienė</w:t>
      </w:r>
      <w:proofErr w:type="spellEnd"/>
      <w:r w:rsidRPr="00766621">
        <w:rPr>
          <w:szCs w:val="24"/>
        </w:rPr>
        <w:t xml:space="preserve">, Viktor Senčila, Aistė Valadkienė, Renatas Petronis,  Angelė Lileikienė, Jolanta </w:t>
      </w:r>
      <w:proofErr w:type="spellStart"/>
      <w:r w:rsidRPr="00766621">
        <w:rPr>
          <w:szCs w:val="24"/>
        </w:rPr>
        <w:t>Mileškienė</w:t>
      </w:r>
      <w:proofErr w:type="spellEnd"/>
      <w:r w:rsidRPr="00766621">
        <w:rPr>
          <w:szCs w:val="24"/>
        </w:rPr>
        <w:t xml:space="preserve">, Rita </w:t>
      </w:r>
      <w:proofErr w:type="spellStart"/>
      <w:r w:rsidRPr="00766621">
        <w:rPr>
          <w:szCs w:val="24"/>
        </w:rPr>
        <w:t>Vaičekauskaitė</w:t>
      </w:r>
      <w:proofErr w:type="spellEnd"/>
      <w:r w:rsidRPr="00766621">
        <w:rPr>
          <w:szCs w:val="24"/>
        </w:rPr>
        <w:t xml:space="preserve">, Alina </w:t>
      </w:r>
      <w:proofErr w:type="spellStart"/>
      <w:r w:rsidRPr="00766621">
        <w:rPr>
          <w:szCs w:val="24"/>
        </w:rPr>
        <w:t>Šoparė</w:t>
      </w:r>
      <w:proofErr w:type="spellEnd"/>
      <w:r>
        <w:rPr>
          <w:szCs w:val="24"/>
        </w:rPr>
        <w:t xml:space="preserve">, Arvydas Vaitkus, Ričardas </w:t>
      </w:r>
      <w:proofErr w:type="spellStart"/>
      <w:r>
        <w:rPr>
          <w:szCs w:val="24"/>
        </w:rPr>
        <w:t>Zulcas</w:t>
      </w:r>
      <w:proofErr w:type="spellEnd"/>
      <w:r>
        <w:rPr>
          <w:szCs w:val="24"/>
        </w:rPr>
        <w:t>.</w:t>
      </w:r>
    </w:p>
    <w:p w14:paraId="357FE6A6" w14:textId="77777777" w:rsidR="00C64EA5" w:rsidRPr="00766621" w:rsidRDefault="00C64EA5" w:rsidP="00C64EA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</w:p>
    <w:p w14:paraId="06C03F15" w14:textId="77777777" w:rsidR="00C64EA5" w:rsidRPr="00766621" w:rsidRDefault="00C64EA5" w:rsidP="00C64EA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766621">
        <w:rPr>
          <w:szCs w:val="24"/>
        </w:rPr>
        <w:t>DARBOTVARKĖ:</w:t>
      </w:r>
    </w:p>
    <w:p w14:paraId="1840B4C4" w14:textId="77777777" w:rsidR="00C64EA5" w:rsidRPr="00766621" w:rsidRDefault="00C64EA5" w:rsidP="00C64EA5">
      <w:pPr>
        <w:ind w:firstLine="720"/>
        <w:jc w:val="both"/>
        <w:rPr>
          <w:i/>
        </w:rPr>
      </w:pPr>
      <w:r w:rsidRPr="00766621">
        <w:t>1. Dėl 2020 m. KMART ataskaitos (</w:t>
      </w:r>
      <w:r w:rsidRPr="00766621">
        <w:rPr>
          <w:i/>
        </w:rPr>
        <w:t>pranešėjas</w:t>
      </w:r>
      <w:r w:rsidRPr="00766621">
        <w:t xml:space="preserve"> </w:t>
      </w:r>
      <w:r w:rsidRPr="00766621">
        <w:rPr>
          <w:i/>
        </w:rPr>
        <w:t>V. Senčila)</w:t>
      </w:r>
    </w:p>
    <w:p w14:paraId="05637629" w14:textId="77777777" w:rsidR="00C64EA5" w:rsidRPr="00766621" w:rsidRDefault="00C64EA5" w:rsidP="00C64EA5">
      <w:pPr>
        <w:ind w:firstLine="720"/>
        <w:jc w:val="both"/>
        <w:rPr>
          <w:i/>
        </w:rPr>
      </w:pPr>
      <w:r w:rsidRPr="00766621">
        <w:t>2. Dėl 2021 metų KMART veiklos krypčių (</w:t>
      </w:r>
      <w:r w:rsidRPr="00766621">
        <w:rPr>
          <w:i/>
        </w:rPr>
        <w:t>pranešėjas</w:t>
      </w:r>
      <w:r w:rsidRPr="00766621">
        <w:t xml:space="preserve"> </w:t>
      </w:r>
      <w:r w:rsidRPr="00766621">
        <w:rPr>
          <w:i/>
        </w:rPr>
        <w:t>V. Senčila)</w:t>
      </w:r>
    </w:p>
    <w:p w14:paraId="53B8A3CA" w14:textId="77777777" w:rsidR="00C64EA5" w:rsidRPr="00766621" w:rsidRDefault="00C64EA5" w:rsidP="00C64EA5">
      <w:pPr>
        <w:jc w:val="both"/>
        <w:rPr>
          <w:iCs/>
        </w:rPr>
      </w:pPr>
    </w:p>
    <w:p w14:paraId="6D704C41" w14:textId="77777777" w:rsidR="00C64EA5" w:rsidRPr="00947852" w:rsidRDefault="00C64EA5" w:rsidP="00C64EA5">
      <w:pPr>
        <w:ind w:firstLine="720"/>
        <w:jc w:val="both"/>
        <w:rPr>
          <w:iCs/>
        </w:rPr>
      </w:pPr>
      <w:r w:rsidRPr="00766621">
        <w:rPr>
          <w:color w:val="000000"/>
          <w:szCs w:val="24"/>
        </w:rPr>
        <w:t xml:space="preserve">1.SVARSTYTA.   </w:t>
      </w:r>
      <w:r w:rsidRPr="00766621">
        <w:t>Dėl 2020 m. KMART ataskaitos (</w:t>
      </w:r>
      <w:r w:rsidRPr="00766621">
        <w:rPr>
          <w:i/>
        </w:rPr>
        <w:t>pranešėjas</w:t>
      </w:r>
      <w:r w:rsidRPr="00766621">
        <w:t xml:space="preserve"> </w:t>
      </w:r>
      <w:r w:rsidRPr="00766621">
        <w:rPr>
          <w:i/>
        </w:rPr>
        <w:t>V. Senčila)</w:t>
      </w:r>
    </w:p>
    <w:p w14:paraId="082A4B95" w14:textId="77777777" w:rsidR="00C64EA5" w:rsidRPr="000708ED" w:rsidRDefault="00C64EA5" w:rsidP="00C64EA5">
      <w:pPr>
        <w:ind w:firstLine="720"/>
        <w:jc w:val="both"/>
        <w:rPr>
          <w:iCs/>
        </w:rPr>
      </w:pPr>
      <w:r>
        <w:rPr>
          <w:iCs/>
        </w:rPr>
        <w:t xml:space="preserve">Viktoras Senčila pristatė </w:t>
      </w:r>
      <w:r>
        <w:rPr>
          <w:iCs/>
          <w:lang w:val="en-US"/>
        </w:rPr>
        <w:t xml:space="preserve">2020 m. KMART </w:t>
      </w:r>
      <w:proofErr w:type="spellStart"/>
      <w:r>
        <w:rPr>
          <w:iCs/>
          <w:lang w:val="en-US"/>
        </w:rPr>
        <w:t>veiklos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ataskait</w:t>
      </w:r>
      <w:proofErr w:type="spellEnd"/>
      <w:r>
        <w:rPr>
          <w:iCs/>
        </w:rPr>
        <w:t xml:space="preserve">ą. Nariai buvo informuoti, kad </w:t>
      </w:r>
      <w:r>
        <w:rPr>
          <w:iCs/>
          <w:lang w:val="en-US"/>
        </w:rPr>
        <w:t xml:space="preserve">2020 m. </w:t>
      </w:r>
      <w:r>
        <w:rPr>
          <w:iCs/>
        </w:rPr>
        <w:t xml:space="preserve"> vyko </w:t>
      </w:r>
      <w:r w:rsidRPr="00947852">
        <w:rPr>
          <w:iCs/>
        </w:rPr>
        <w:t xml:space="preserve">9 </w:t>
      </w:r>
      <w:r>
        <w:rPr>
          <w:iCs/>
        </w:rPr>
        <w:t xml:space="preserve">posėdžiai </w:t>
      </w:r>
      <w:r w:rsidRPr="00947852">
        <w:rPr>
          <w:iCs/>
        </w:rPr>
        <w:t>3 i</w:t>
      </w:r>
      <w:r>
        <w:rPr>
          <w:iCs/>
        </w:rPr>
        <w:t xml:space="preserve">š jų buvo elektroniniai ir </w:t>
      </w:r>
      <w:r w:rsidRPr="00947852">
        <w:rPr>
          <w:iCs/>
        </w:rPr>
        <w:t>2</w:t>
      </w:r>
      <w:r>
        <w:rPr>
          <w:iCs/>
        </w:rPr>
        <w:t xml:space="preserve"> posėdžiuose nebuvo kvorumo. </w:t>
      </w:r>
      <w:r w:rsidRPr="000708ED">
        <w:rPr>
          <w:iCs/>
        </w:rPr>
        <w:t>2020 m.</w:t>
      </w:r>
      <w:r>
        <w:rPr>
          <w:iCs/>
        </w:rPr>
        <w:t xml:space="preserve"> buvo keista KMART sudėtis ir įtraukta VšĮ</w:t>
      </w:r>
      <w:r w:rsidRPr="000708ED">
        <w:rPr>
          <w:iCs/>
        </w:rPr>
        <w:t xml:space="preserve"> </w:t>
      </w:r>
      <w:r>
        <w:rPr>
          <w:iCs/>
        </w:rPr>
        <w:t xml:space="preserve">„Klaipėda ID“ atstovė Alina </w:t>
      </w:r>
      <w:proofErr w:type="spellStart"/>
      <w:r>
        <w:rPr>
          <w:iCs/>
        </w:rPr>
        <w:t>Šoparė</w:t>
      </w:r>
      <w:proofErr w:type="spellEnd"/>
      <w:r>
        <w:rPr>
          <w:iCs/>
        </w:rPr>
        <w:t>. Taip pat nariams buvo primintos KMART tikslas ir funkcijos.</w:t>
      </w:r>
    </w:p>
    <w:p w14:paraId="59A2513E" w14:textId="77777777" w:rsidR="00C64EA5" w:rsidRPr="00947852" w:rsidRDefault="00C64EA5" w:rsidP="00C64EA5">
      <w:pPr>
        <w:ind w:left="720"/>
        <w:jc w:val="both"/>
        <w:rPr>
          <w:szCs w:val="24"/>
        </w:rPr>
      </w:pPr>
      <w:r w:rsidRPr="00766621">
        <w:rPr>
          <w:szCs w:val="24"/>
        </w:rPr>
        <w:t xml:space="preserve">NUTARTA.  </w:t>
      </w:r>
      <w:r>
        <w:rPr>
          <w:szCs w:val="24"/>
        </w:rPr>
        <w:t xml:space="preserve">Bendru sutarimu pritarta </w:t>
      </w:r>
      <w:r>
        <w:rPr>
          <w:szCs w:val="24"/>
          <w:lang w:val="en-US"/>
        </w:rPr>
        <w:t xml:space="preserve">2020 </w:t>
      </w:r>
      <w:r>
        <w:rPr>
          <w:szCs w:val="24"/>
        </w:rPr>
        <w:t>m. KMART veiklos ataskaitai.</w:t>
      </w:r>
    </w:p>
    <w:p w14:paraId="4313A79E" w14:textId="77777777" w:rsidR="00C64EA5" w:rsidRPr="00766621" w:rsidRDefault="00C64EA5" w:rsidP="00C64EA5">
      <w:pPr>
        <w:ind w:firstLine="720"/>
        <w:jc w:val="both"/>
        <w:rPr>
          <w:i/>
        </w:rPr>
      </w:pPr>
      <w:r w:rsidRPr="00766621">
        <w:rPr>
          <w:szCs w:val="24"/>
        </w:rPr>
        <w:t xml:space="preserve">2. SVARSTYTA. </w:t>
      </w:r>
      <w:r>
        <w:rPr>
          <w:szCs w:val="24"/>
        </w:rPr>
        <w:t xml:space="preserve"> </w:t>
      </w:r>
      <w:r w:rsidRPr="00766621">
        <w:t>Dėl 2021 metų KMART veiklos krypčių (</w:t>
      </w:r>
      <w:r w:rsidRPr="00766621">
        <w:rPr>
          <w:i/>
        </w:rPr>
        <w:t>pranešėjas</w:t>
      </w:r>
      <w:r w:rsidRPr="00766621">
        <w:t xml:space="preserve"> </w:t>
      </w:r>
      <w:r w:rsidRPr="00766621">
        <w:rPr>
          <w:i/>
        </w:rPr>
        <w:t>V. Senčila)</w:t>
      </w:r>
    </w:p>
    <w:p w14:paraId="6412280C" w14:textId="66B13E8F" w:rsidR="00C64EA5" w:rsidRDefault="00C64EA5" w:rsidP="00C64EA5">
      <w:pPr>
        <w:ind w:firstLine="720"/>
        <w:jc w:val="both"/>
        <w:rPr>
          <w:iCs/>
        </w:rPr>
      </w:pPr>
      <w:r>
        <w:rPr>
          <w:color w:val="000000"/>
          <w:szCs w:val="24"/>
        </w:rPr>
        <w:t>Viktoras Senčila pasiūlė apsitarti veiklos planą ir jį tvirtinti elektroniniu posėdžiu.</w:t>
      </w:r>
      <w:r w:rsidR="00D120B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Posėdyje buvo pasiūlyti klausimai, kurie galėtų būti įtraukti į veiklos planą:</w:t>
      </w:r>
    </w:p>
    <w:p w14:paraId="2797316C" w14:textId="77777777" w:rsidR="00C64EA5" w:rsidRPr="002830B1" w:rsidRDefault="00C64EA5" w:rsidP="00C64EA5">
      <w:pPr>
        <w:pStyle w:val="Sraopastraipa"/>
        <w:numPr>
          <w:ilvl w:val="0"/>
          <w:numId w:val="4"/>
        </w:numPr>
        <w:jc w:val="both"/>
        <w:rPr>
          <w:iCs/>
        </w:rPr>
      </w:pPr>
      <w:r w:rsidRPr="002830B1">
        <w:rPr>
          <w:color w:val="000000"/>
          <w:szCs w:val="24"/>
        </w:rPr>
        <w:t xml:space="preserve">Siūlymas </w:t>
      </w:r>
      <w:r w:rsidRPr="002830B1">
        <w:rPr>
          <w:iCs/>
        </w:rPr>
        <w:t>surengti bendrą Jaunimo reikalų tarybos ir KMART posėdį</w:t>
      </w:r>
    </w:p>
    <w:p w14:paraId="6E4FC6A3" w14:textId="77777777" w:rsidR="00C64EA5" w:rsidRPr="002830B1" w:rsidRDefault="00C64EA5" w:rsidP="00C64EA5">
      <w:pPr>
        <w:pStyle w:val="Sraopastraipa"/>
        <w:numPr>
          <w:ilvl w:val="0"/>
          <w:numId w:val="4"/>
        </w:numPr>
        <w:jc w:val="both"/>
        <w:rPr>
          <w:iCs/>
        </w:rPr>
      </w:pPr>
      <w:r w:rsidRPr="002830B1">
        <w:rPr>
          <w:color w:val="000000"/>
          <w:szCs w:val="24"/>
        </w:rPr>
        <w:t xml:space="preserve">Siūlymas </w:t>
      </w:r>
      <w:r w:rsidRPr="002830B1">
        <w:rPr>
          <w:iCs/>
        </w:rPr>
        <w:t xml:space="preserve">neformaliojo ugdymo sistemos Klaipėdos mieste analizės pristatymas III-IV ketvirtyje, </w:t>
      </w:r>
    </w:p>
    <w:p w14:paraId="05844338" w14:textId="77777777" w:rsidR="00C64EA5" w:rsidRPr="002830B1" w:rsidRDefault="00C64EA5" w:rsidP="00C64EA5">
      <w:pPr>
        <w:pStyle w:val="Sraopastraipa"/>
        <w:numPr>
          <w:ilvl w:val="0"/>
          <w:numId w:val="4"/>
        </w:numPr>
        <w:jc w:val="both"/>
        <w:rPr>
          <w:iCs/>
        </w:rPr>
      </w:pPr>
      <w:r w:rsidRPr="002830B1">
        <w:rPr>
          <w:color w:val="000000"/>
          <w:szCs w:val="24"/>
        </w:rPr>
        <w:t>Siūlymas Kl</w:t>
      </w:r>
      <w:r w:rsidRPr="002830B1">
        <w:rPr>
          <w:iCs/>
        </w:rPr>
        <w:t>aipėdos miestui trūkstamų ir reikalingų profesijų analizės pristatymas</w:t>
      </w:r>
    </w:p>
    <w:p w14:paraId="0D166B33" w14:textId="77777777" w:rsidR="00C64EA5" w:rsidRPr="002830B1" w:rsidRDefault="00C64EA5" w:rsidP="00C64EA5">
      <w:pPr>
        <w:pStyle w:val="Sraopastraipa"/>
        <w:numPr>
          <w:ilvl w:val="0"/>
          <w:numId w:val="4"/>
        </w:numPr>
        <w:jc w:val="both"/>
        <w:rPr>
          <w:iCs/>
        </w:rPr>
      </w:pPr>
      <w:r w:rsidRPr="002830B1">
        <w:rPr>
          <w:color w:val="000000"/>
          <w:szCs w:val="24"/>
        </w:rPr>
        <w:t xml:space="preserve">Siūlymas </w:t>
      </w:r>
      <w:r w:rsidRPr="002830B1">
        <w:rPr>
          <w:iCs/>
        </w:rPr>
        <w:t xml:space="preserve">įtraukti Klaipėdos miesto savivaldybės skiriamų studentų stipendijų apžvalgą ir poreikių analizę įtraukiant ne tik savivaldybę, bet ir galimybę gauti verslininkų skiriamas stipendijas. </w:t>
      </w:r>
    </w:p>
    <w:p w14:paraId="301B41DE" w14:textId="77777777" w:rsidR="00C64EA5" w:rsidRPr="002830B1" w:rsidRDefault="00C64EA5" w:rsidP="00C64EA5">
      <w:pPr>
        <w:pStyle w:val="Sraopastraipa"/>
        <w:numPr>
          <w:ilvl w:val="0"/>
          <w:numId w:val="4"/>
        </w:numPr>
        <w:jc w:val="both"/>
        <w:rPr>
          <w:iCs/>
        </w:rPr>
      </w:pPr>
      <w:r w:rsidRPr="002830B1">
        <w:rPr>
          <w:color w:val="000000"/>
          <w:szCs w:val="24"/>
        </w:rPr>
        <w:t xml:space="preserve">Siūlymas </w:t>
      </w:r>
      <w:r w:rsidRPr="002830B1">
        <w:rPr>
          <w:iCs/>
        </w:rPr>
        <w:t>įtraukti profesinio orientavimo ir karjeros ugdymo bendrojo lavinimo ir profesinėse mokyklose būklę, apgalvojant bendrus tikslus ir priemones.</w:t>
      </w:r>
    </w:p>
    <w:p w14:paraId="20BAC049" w14:textId="77777777" w:rsidR="00C64EA5" w:rsidRPr="002830B1" w:rsidRDefault="00C64EA5" w:rsidP="00C64EA5">
      <w:pPr>
        <w:pStyle w:val="Sraopastraipa"/>
        <w:numPr>
          <w:ilvl w:val="0"/>
          <w:numId w:val="4"/>
        </w:numPr>
        <w:jc w:val="both"/>
        <w:rPr>
          <w:iCs/>
        </w:rPr>
      </w:pPr>
      <w:r w:rsidRPr="002830B1">
        <w:rPr>
          <w:color w:val="000000"/>
          <w:szCs w:val="24"/>
        </w:rPr>
        <w:t xml:space="preserve">Siūlymas </w:t>
      </w:r>
      <w:r w:rsidRPr="002830B1">
        <w:rPr>
          <w:iCs/>
        </w:rPr>
        <w:t xml:space="preserve">aptarti Covid-19 poveikį ugdymo kokybei ir pasiekimams atliekant sisteminį poveikį. </w:t>
      </w:r>
    </w:p>
    <w:p w14:paraId="376F73CE" w14:textId="77777777" w:rsidR="00C64EA5" w:rsidRPr="002830B1" w:rsidRDefault="00C64EA5" w:rsidP="00C64EA5">
      <w:pPr>
        <w:pStyle w:val="Sraopastraipa"/>
        <w:numPr>
          <w:ilvl w:val="0"/>
          <w:numId w:val="4"/>
        </w:numPr>
        <w:jc w:val="both"/>
        <w:rPr>
          <w:iCs/>
        </w:rPr>
      </w:pPr>
      <w:r w:rsidRPr="002830B1">
        <w:rPr>
          <w:color w:val="000000"/>
          <w:szCs w:val="24"/>
        </w:rPr>
        <w:t xml:space="preserve">Siūlymas </w:t>
      </w:r>
      <w:r w:rsidRPr="002830B1">
        <w:rPr>
          <w:iCs/>
        </w:rPr>
        <w:t xml:space="preserve">siūlė pasidalinti gerąja verslo ir aukštųjų mokyklų bendradarbiavimo praktika. </w:t>
      </w:r>
    </w:p>
    <w:p w14:paraId="13679A06" w14:textId="23A38C1F" w:rsidR="00C64EA5" w:rsidRPr="00B76523" w:rsidRDefault="00C64EA5" w:rsidP="00B76523">
      <w:pPr>
        <w:pStyle w:val="Sraopastraipa"/>
        <w:numPr>
          <w:ilvl w:val="0"/>
          <w:numId w:val="4"/>
        </w:numPr>
        <w:jc w:val="both"/>
        <w:rPr>
          <w:iCs/>
        </w:rPr>
      </w:pPr>
      <w:r w:rsidRPr="002830B1">
        <w:rPr>
          <w:color w:val="000000"/>
          <w:szCs w:val="24"/>
        </w:rPr>
        <w:t xml:space="preserve">Siūlymas Klaipėdos universiteto strateginių plano ir. </w:t>
      </w:r>
      <w:r>
        <w:rPr>
          <w:color w:val="000000"/>
          <w:szCs w:val="24"/>
        </w:rPr>
        <w:t>s</w:t>
      </w:r>
      <w:r w:rsidRPr="002830B1">
        <w:rPr>
          <w:color w:val="000000"/>
          <w:szCs w:val="24"/>
        </w:rPr>
        <w:t xml:space="preserve">tatistinių duomenų pristatymas. </w:t>
      </w:r>
    </w:p>
    <w:p w14:paraId="11720DBE" w14:textId="40DAC33D" w:rsidR="00C64EA5" w:rsidRPr="00B76523" w:rsidRDefault="00C64EA5" w:rsidP="00B76523">
      <w:pPr>
        <w:overflowPunct w:val="0"/>
        <w:autoSpaceDE w:val="0"/>
        <w:autoSpaceDN w:val="0"/>
        <w:adjustRightInd w:val="0"/>
        <w:ind w:firstLine="720"/>
        <w:jc w:val="both"/>
      </w:pPr>
      <w:r w:rsidRPr="00766621">
        <w:t xml:space="preserve">NUTARTA.  </w:t>
      </w:r>
      <w:r w:rsidR="00B76523">
        <w:t xml:space="preserve">Iki vasario 1 d. atsiųsti pasiūlymus KMART sekretorei ir </w:t>
      </w:r>
      <w:r>
        <w:rPr>
          <w:lang w:val="en-US"/>
        </w:rPr>
        <w:t>2021</w:t>
      </w:r>
      <w:r>
        <w:t xml:space="preserve"> m. KMART veiklos kryptis tvirtinti elektroniniame posėdyje.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78"/>
        <w:gridCol w:w="2903"/>
        <w:gridCol w:w="3357"/>
      </w:tblGrid>
      <w:tr w:rsidR="00C64EA5" w:rsidRPr="00766621" w14:paraId="00B03724" w14:textId="77777777" w:rsidTr="00B76523">
        <w:trPr>
          <w:trHeight w:val="231"/>
        </w:trPr>
        <w:tc>
          <w:tcPr>
            <w:tcW w:w="3378" w:type="dxa"/>
          </w:tcPr>
          <w:p w14:paraId="5F85F156" w14:textId="77777777" w:rsidR="00C64EA5" w:rsidRPr="00766621" w:rsidRDefault="00C64EA5" w:rsidP="00B76523">
            <w:pPr>
              <w:spacing w:before="120"/>
              <w:rPr>
                <w:szCs w:val="24"/>
              </w:rPr>
            </w:pPr>
            <w:r w:rsidRPr="00766621">
              <w:rPr>
                <w:szCs w:val="24"/>
              </w:rPr>
              <w:t>Posėdžio pirmininkas</w:t>
            </w:r>
          </w:p>
        </w:tc>
        <w:tc>
          <w:tcPr>
            <w:tcW w:w="2903" w:type="dxa"/>
          </w:tcPr>
          <w:p w14:paraId="30885CBD" w14:textId="77777777" w:rsidR="00C64EA5" w:rsidRPr="00766621" w:rsidRDefault="00C64EA5" w:rsidP="00B76523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3357" w:type="dxa"/>
          </w:tcPr>
          <w:p w14:paraId="1F364129" w14:textId="77777777" w:rsidR="00C64EA5" w:rsidRDefault="00C64EA5" w:rsidP="00B76523">
            <w:pPr>
              <w:spacing w:before="120"/>
              <w:jc w:val="right"/>
              <w:rPr>
                <w:szCs w:val="24"/>
              </w:rPr>
            </w:pPr>
            <w:r w:rsidRPr="00766621">
              <w:rPr>
                <w:szCs w:val="24"/>
              </w:rPr>
              <w:t>Viktor Senčila</w:t>
            </w:r>
          </w:p>
          <w:p w14:paraId="7A5A9918" w14:textId="2380CC9C" w:rsidR="00B76523" w:rsidRPr="00766621" w:rsidRDefault="00B76523" w:rsidP="00B76523">
            <w:pPr>
              <w:spacing w:before="120"/>
              <w:jc w:val="right"/>
              <w:rPr>
                <w:szCs w:val="24"/>
              </w:rPr>
            </w:pPr>
          </w:p>
        </w:tc>
      </w:tr>
      <w:tr w:rsidR="00C64EA5" w:rsidRPr="00766621" w14:paraId="5326AC3D" w14:textId="77777777" w:rsidTr="00B76523">
        <w:trPr>
          <w:trHeight w:val="229"/>
        </w:trPr>
        <w:tc>
          <w:tcPr>
            <w:tcW w:w="3378" w:type="dxa"/>
          </w:tcPr>
          <w:p w14:paraId="76C31292" w14:textId="77777777" w:rsidR="00C64EA5" w:rsidRPr="00766621" w:rsidRDefault="00C64EA5" w:rsidP="00B76523">
            <w:pPr>
              <w:spacing w:before="120"/>
              <w:rPr>
                <w:szCs w:val="24"/>
              </w:rPr>
            </w:pPr>
            <w:r w:rsidRPr="00766621">
              <w:rPr>
                <w:szCs w:val="24"/>
              </w:rPr>
              <w:t>Posėdžio sekretorius</w:t>
            </w:r>
          </w:p>
        </w:tc>
        <w:tc>
          <w:tcPr>
            <w:tcW w:w="2903" w:type="dxa"/>
          </w:tcPr>
          <w:p w14:paraId="34AC6CBE" w14:textId="77777777" w:rsidR="00C64EA5" w:rsidRPr="00766621" w:rsidRDefault="00C64EA5" w:rsidP="00B76523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3357" w:type="dxa"/>
          </w:tcPr>
          <w:p w14:paraId="55D478AF" w14:textId="77777777" w:rsidR="00C64EA5" w:rsidRPr="00766621" w:rsidRDefault="00C64EA5" w:rsidP="00B76523">
            <w:pPr>
              <w:spacing w:before="120"/>
              <w:jc w:val="right"/>
              <w:rPr>
                <w:szCs w:val="24"/>
              </w:rPr>
            </w:pPr>
            <w:r w:rsidRPr="00766621">
              <w:rPr>
                <w:szCs w:val="24"/>
              </w:rPr>
              <w:t>Agnė Kovalenkaitė</w:t>
            </w:r>
          </w:p>
        </w:tc>
      </w:tr>
    </w:tbl>
    <w:p w14:paraId="51C725E7" w14:textId="77777777" w:rsidR="0035763E" w:rsidRPr="00C64EA5" w:rsidRDefault="0035763E">
      <w:pPr>
        <w:rPr>
          <w:lang w:val="en-US"/>
        </w:rPr>
      </w:pPr>
    </w:p>
    <w:sectPr w:rsidR="0035763E" w:rsidRPr="00C64EA5" w:rsidSect="008F50C9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551A0C21"/>
    <w:multiLevelType w:val="hybridMultilevel"/>
    <w:tmpl w:val="DF66F7D8"/>
    <w:lvl w:ilvl="0" w:tplc="D91EF46E">
      <w:start w:val="1"/>
      <w:numFmt w:val="decimal"/>
      <w:pStyle w:val="Skyriu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C7A03"/>
    <w:multiLevelType w:val="hybridMultilevel"/>
    <w:tmpl w:val="1B2E2DB0"/>
    <w:lvl w:ilvl="0" w:tplc="02640CAE">
      <w:start w:val="1"/>
      <w:numFmt w:val="decimal"/>
      <w:pStyle w:val="Poskyris1"/>
      <w:lvlText w:val="1.%1."/>
      <w:lvlJc w:val="left"/>
      <w:pPr>
        <w:ind w:left="1191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0B7F57"/>
    <w:multiLevelType w:val="hybridMultilevel"/>
    <w:tmpl w:val="FC0851FC"/>
    <w:lvl w:ilvl="0" w:tplc="0CF8027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EA5"/>
    <w:rsid w:val="00233F4E"/>
    <w:rsid w:val="0035763E"/>
    <w:rsid w:val="00507CBB"/>
    <w:rsid w:val="008F50C9"/>
    <w:rsid w:val="00AD216E"/>
    <w:rsid w:val="00AE56FA"/>
    <w:rsid w:val="00B76523"/>
    <w:rsid w:val="00C64EA5"/>
    <w:rsid w:val="00D120BD"/>
    <w:rsid w:val="00E2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EBA2C"/>
  <w15:chartTrackingRefBased/>
  <w15:docId w15:val="{2837BA62-43A4-264A-BF27-2B7E5EE1D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64EA5"/>
    <w:rPr>
      <w:rFonts w:ascii="Times New Roman" w:eastAsia="Times New Roman" w:hAnsi="Times New Roman" w:cs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kyrius">
    <w:name w:val="Skyrius"/>
    <w:basedOn w:val="prastasis"/>
    <w:qFormat/>
    <w:rsid w:val="00E21F1E"/>
    <w:pPr>
      <w:numPr>
        <w:numId w:val="1"/>
      </w:numPr>
      <w:spacing w:before="240" w:after="240"/>
      <w:jc w:val="center"/>
    </w:pPr>
    <w:rPr>
      <w:b/>
      <w:caps/>
    </w:rPr>
  </w:style>
  <w:style w:type="paragraph" w:customStyle="1" w:styleId="Poskyris1">
    <w:name w:val="Poskyris 1"/>
    <w:basedOn w:val="Skyrius"/>
    <w:qFormat/>
    <w:rsid w:val="00E21F1E"/>
    <w:pPr>
      <w:numPr>
        <w:numId w:val="2"/>
      </w:numPr>
      <w:spacing w:before="120" w:after="120"/>
      <w:jc w:val="left"/>
    </w:pPr>
    <w:rPr>
      <w:caps w:val="0"/>
    </w:rPr>
  </w:style>
  <w:style w:type="paragraph" w:styleId="Pagrindinistekstas">
    <w:name w:val="Body Text"/>
    <w:basedOn w:val="prastasis"/>
    <w:link w:val="PagrindinistekstasDiagrama"/>
    <w:rsid w:val="00C64EA5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C64EA5"/>
    <w:rPr>
      <w:rFonts w:ascii="Times New Roman" w:eastAsia="Times New Roman" w:hAnsi="Times New Roman" w:cs="Times New Roman"/>
      <w:szCs w:val="20"/>
      <w:lang w:val="lt-LT" w:eastAsia="lt-LT"/>
    </w:rPr>
  </w:style>
  <w:style w:type="paragraph" w:styleId="Sraopastraipa">
    <w:name w:val="List Paragraph"/>
    <w:basedOn w:val="prastasis"/>
    <w:uiPriority w:val="34"/>
    <w:qFormat/>
    <w:rsid w:val="00C64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1686</Words>
  <Characters>962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2021-01-22T12:45:00Z</dcterms:created>
  <dc:creator>Agnė Kovalenkaitė</dc:creator>
  <cp:lastModifiedBy>Agnė Kovalenkaitė</cp:lastModifiedBy>
  <dcterms:modified xsi:type="dcterms:W3CDTF">2021-01-26T14:24:00Z</dcterms:modified>
  <cp:revision>4</cp:revision>
</cp:coreProperties>
</file>