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</w:t>
      </w:r>
      <w:r w:rsidR="00481B3D">
        <w:rPr>
          <w:b/>
          <w:sz w:val="28"/>
          <w:szCs w:val="28"/>
        </w:rPr>
        <w:t xml:space="preserve">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810D9" w:rsidRDefault="00481B3D" w:rsidP="00481B3D">
      <w:pPr>
        <w:jc w:val="center"/>
        <w:rPr>
          <w:b/>
          <w:szCs w:val="24"/>
        </w:rPr>
      </w:pPr>
      <w:r w:rsidRPr="00481B3D">
        <w:rPr>
          <w:b/>
          <w:szCs w:val="24"/>
        </w:rPr>
        <w:t>KLAIPĖDOS MIESTO JAUNIMO REIKALŲ TARYBOS PRIE KLAIPĖDOS MIESTO SAVIVALDYBĖS TARYBOS POSĖDŽIO PROTOKOLAS</w:t>
      </w:r>
    </w:p>
    <w:p w:rsidR="00481B3D" w:rsidRDefault="00481B3D" w:rsidP="00481B3D">
      <w:pPr>
        <w:jc w:val="center"/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2021-02-09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registravimoNr"/>
      <w:r w:rsidR="00A734A8">
        <w:rPr>
          <w:szCs w:val="24"/>
        </w:rPr>
        <w:t>TAR1-27</w:t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481B3D" w:rsidRPr="00D11838" w:rsidRDefault="006F0787" w:rsidP="006F0787">
      <w:pPr>
        <w:pStyle w:val="Pagrindinistekstas"/>
        <w:overflowPunct w:val="0"/>
        <w:spacing w:line="360" w:lineRule="auto"/>
        <w:ind w:firstLine="709"/>
        <w:rPr>
          <w:szCs w:val="24"/>
        </w:rPr>
      </w:pPr>
      <w:r>
        <w:rPr>
          <w:szCs w:val="24"/>
        </w:rPr>
        <w:t>Posėdis įvyko 2021</w:t>
      </w:r>
      <w:r w:rsidR="00481B3D" w:rsidRPr="00F67A37">
        <w:rPr>
          <w:szCs w:val="24"/>
        </w:rPr>
        <w:t xml:space="preserve"> m.</w:t>
      </w:r>
      <w:r w:rsidR="00364C93">
        <w:rPr>
          <w:szCs w:val="24"/>
        </w:rPr>
        <w:t xml:space="preserve"> </w:t>
      </w:r>
      <w:r>
        <w:rPr>
          <w:szCs w:val="24"/>
        </w:rPr>
        <w:t>vasario 3</w:t>
      </w:r>
      <w:r w:rsidR="00481B3D">
        <w:rPr>
          <w:szCs w:val="24"/>
        </w:rPr>
        <w:t xml:space="preserve"> d. </w:t>
      </w:r>
      <w:r w:rsidR="00D11838" w:rsidRPr="00D11838">
        <w:rPr>
          <w:szCs w:val="24"/>
        </w:rPr>
        <w:t xml:space="preserve">16.00-17.00 val. </w:t>
      </w:r>
    </w:p>
    <w:p w:rsidR="00481B3D" w:rsidRPr="00F67A37" w:rsidRDefault="00481B3D" w:rsidP="00481B3D">
      <w:pPr>
        <w:pStyle w:val="Pagrindinistekstas"/>
        <w:overflowPunct w:val="0"/>
        <w:spacing w:line="360" w:lineRule="auto"/>
        <w:ind w:firstLine="709"/>
        <w:rPr>
          <w:szCs w:val="24"/>
        </w:rPr>
      </w:pPr>
      <w:r>
        <w:rPr>
          <w:szCs w:val="24"/>
        </w:rPr>
        <w:t>Posėdžio pirmininkas</w:t>
      </w:r>
      <w:r w:rsidRPr="00F67A37">
        <w:rPr>
          <w:szCs w:val="24"/>
        </w:rPr>
        <w:t xml:space="preserve"> </w:t>
      </w:r>
      <w:r>
        <w:rPr>
          <w:szCs w:val="24"/>
        </w:rPr>
        <w:t>Laurynas Gečius, Klaipėdos miesto jaunimo organizacijų asociacijos „Apskritasis stalas“ deleguotas atstovas.</w:t>
      </w:r>
    </w:p>
    <w:p w:rsidR="00481B3D" w:rsidRPr="00F67A37" w:rsidRDefault="00481B3D" w:rsidP="00481B3D">
      <w:pPr>
        <w:pStyle w:val="Pagrindinistekstas"/>
        <w:overflowPunct w:val="0"/>
        <w:spacing w:line="360" w:lineRule="auto"/>
        <w:ind w:firstLine="709"/>
      </w:pPr>
      <w:r w:rsidRPr="00F67A37">
        <w:t>Posėdžio sekretorė</w:t>
      </w:r>
      <w:r>
        <w:rPr>
          <w:szCs w:val="24"/>
        </w:rPr>
        <w:t xml:space="preserve"> </w:t>
      </w:r>
      <w:r w:rsidR="00B930E4">
        <w:rPr>
          <w:szCs w:val="24"/>
        </w:rPr>
        <w:t>Aistė Valadkienė, Klaipėdos miesto savivaldybės Jaunimo ir bendruomenių reikalų koordinavimo grupės jaunimo reikalų koordinatorė (grupės vadovė)</w:t>
      </w:r>
    </w:p>
    <w:p w:rsidR="00481B3D" w:rsidRDefault="00481B3D" w:rsidP="00481B3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Dalyvavo: Laurynas Gečius, Eglė Deltuvaitė, </w:t>
      </w:r>
      <w:r w:rsidR="001A1B9E">
        <w:rPr>
          <w:szCs w:val="24"/>
        </w:rPr>
        <w:t xml:space="preserve">Agnė Jankūnaitė, </w:t>
      </w:r>
      <w:r w:rsidR="00B930E4">
        <w:rPr>
          <w:szCs w:val="24"/>
        </w:rPr>
        <w:t>Dovilė Petr</w:t>
      </w:r>
      <w:r w:rsidR="001A1B9E">
        <w:rPr>
          <w:szCs w:val="24"/>
        </w:rPr>
        <w:t>aitytė, De</w:t>
      </w:r>
      <w:r w:rsidR="006F0787">
        <w:rPr>
          <w:szCs w:val="24"/>
        </w:rPr>
        <w:t>ividas Petrolevičius, Arvydas Cesiulis, Gabij</w:t>
      </w:r>
      <w:r w:rsidR="00863385">
        <w:rPr>
          <w:szCs w:val="24"/>
        </w:rPr>
        <w:t>a Buivydaitė, Gintarė Karevaitė, Vaida Raugelė.</w:t>
      </w:r>
    </w:p>
    <w:p w:rsidR="00481B3D" w:rsidRDefault="00481B3D" w:rsidP="00481B3D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  <w:r w:rsidRPr="00DE421C">
        <w:rPr>
          <w:szCs w:val="24"/>
        </w:rPr>
        <w:t>.</w:t>
      </w:r>
    </w:p>
    <w:p w:rsidR="006F0787" w:rsidRDefault="00481B3D" w:rsidP="00652BEB">
      <w:pPr>
        <w:spacing w:line="360" w:lineRule="auto"/>
        <w:ind w:firstLine="720"/>
        <w:jc w:val="both"/>
      </w:pPr>
      <w:r w:rsidRPr="00FD1C14">
        <w:t>1</w:t>
      </w:r>
      <w:r w:rsidR="006F0787">
        <w:t xml:space="preserve">. Dėl </w:t>
      </w:r>
      <w:r w:rsidR="006F0787" w:rsidRPr="002C0449">
        <w:t>2020 m. Jaunimo reikal</w:t>
      </w:r>
      <w:r w:rsidR="006F0787">
        <w:t>ų tarybos ataskaitos patvirtinimo;</w:t>
      </w:r>
    </w:p>
    <w:p w:rsidR="00652BEB" w:rsidRDefault="006F0787" w:rsidP="00652BEB">
      <w:pPr>
        <w:pStyle w:val="Sraopastraipa"/>
        <w:spacing w:line="360" w:lineRule="auto"/>
        <w:ind w:left="709"/>
        <w:jc w:val="both"/>
      </w:pPr>
      <w:r>
        <w:rPr>
          <w:lang w:val="en-US"/>
        </w:rPr>
        <w:t xml:space="preserve">2. </w:t>
      </w:r>
      <w:r w:rsidRPr="009D79A5">
        <w:t>Dėl 2021 m. Jaunimo reikalų tarybos veiklos Plano parengimo</w:t>
      </w:r>
      <w:r w:rsidR="00652BEB">
        <w:t>;</w:t>
      </w:r>
    </w:p>
    <w:p w:rsidR="00652BEB" w:rsidRPr="00863385" w:rsidRDefault="00652BEB" w:rsidP="00652BEB">
      <w:pPr>
        <w:pStyle w:val="Sraopastraipa"/>
        <w:spacing w:line="360" w:lineRule="auto"/>
        <w:ind w:left="709"/>
        <w:jc w:val="both"/>
      </w:pPr>
      <w:r w:rsidRPr="00863385">
        <w:t>3. Kiti klausimai.</w:t>
      </w:r>
    </w:p>
    <w:p w:rsidR="00481B3D" w:rsidRDefault="00481B3D" w:rsidP="006F0787">
      <w:pPr>
        <w:pStyle w:val="Sraopastraipa"/>
        <w:spacing w:line="360" w:lineRule="auto"/>
        <w:ind w:left="709"/>
        <w:jc w:val="both"/>
      </w:pPr>
      <w:r>
        <w:t xml:space="preserve">1. SVARSTYTA. </w:t>
      </w:r>
      <w:r w:rsidR="006F0787">
        <w:t xml:space="preserve">Dėl </w:t>
      </w:r>
      <w:r w:rsidR="006F0787" w:rsidRPr="002C0449">
        <w:t>2020 m. Jaunimo reikal</w:t>
      </w:r>
      <w:r w:rsidR="006F0787">
        <w:t>ų tarybos ataskaitos patvirtinimo.</w:t>
      </w:r>
    </w:p>
    <w:p w:rsidR="005E62E1" w:rsidRDefault="001A1B9E" w:rsidP="00EA1C98">
      <w:pPr>
        <w:pStyle w:val="Sraopastraipa"/>
        <w:spacing w:line="360" w:lineRule="auto"/>
        <w:ind w:left="0" w:firstLine="709"/>
        <w:jc w:val="both"/>
      </w:pPr>
      <w:r w:rsidRPr="005E62E1">
        <w:t>L. Geči</w:t>
      </w:r>
      <w:r w:rsidR="00310063" w:rsidRPr="005E62E1">
        <w:t xml:space="preserve">us </w:t>
      </w:r>
      <w:r w:rsidR="006F0787" w:rsidRPr="005E62E1">
        <w:t xml:space="preserve">pristatė 2020 m. Jaunimo reikalų Tarybos ataskaitą. </w:t>
      </w:r>
      <w:r w:rsidR="003841FE" w:rsidRPr="005E62E1">
        <w:t>2020 metais vyko 8 posėdžiai. Jaunimo reikalų taryba nagrinėjo įvairias pozicijas susijusias su lytiškumo ugdymu, Covid-</w:t>
      </w:r>
      <w:r w:rsidR="0018039F" w:rsidRPr="005E62E1">
        <w:t>19 situacija</w:t>
      </w:r>
      <w:r w:rsidR="005E62E1" w:rsidRPr="005E62E1">
        <w:t>, Jaunimo įnormavimo ir konsultavimu</w:t>
      </w:r>
      <w:r w:rsidR="0018039F" w:rsidRPr="005E62E1">
        <w:t xml:space="preserve"> ir kt. Taip pat patvirtinto Jaunimo apdovanojimų nuostatus, Jaunimo reikalų tarybos kompensacinę ir motyvacinę tvarką, 2021 m. Jaunimo iniciatyvų prioritetus. Jaunimo reikalų tarybos nariai dalyvavo įvairiose darbo grupėse, organizavo Jaunimo apdovanojimus </w:t>
      </w:r>
      <w:r w:rsidR="00314D8F" w:rsidRPr="005E62E1">
        <w:t>2021 m. Savo veiklą aktyviai viešino Facebook socialiniame tinkle.</w:t>
      </w:r>
    </w:p>
    <w:p w:rsidR="00807CC9" w:rsidRDefault="005E62E1" w:rsidP="00EA1C98">
      <w:pPr>
        <w:pStyle w:val="Sraopastraipa"/>
        <w:spacing w:line="360" w:lineRule="auto"/>
        <w:ind w:left="0" w:firstLine="709"/>
        <w:jc w:val="both"/>
      </w:pPr>
      <w:r w:rsidRPr="005E62E1">
        <w:t>NUTARTA.</w:t>
      </w:r>
      <w:r>
        <w:t xml:space="preserve"> Patvirtinti 2020 m. Jaunimo reikalų tarybos ataskaitą </w:t>
      </w:r>
    </w:p>
    <w:p w:rsidR="001A1B9E" w:rsidRDefault="005E62E1" w:rsidP="00F00B80">
      <w:pPr>
        <w:pStyle w:val="Sraopastraipa"/>
        <w:spacing w:line="360" w:lineRule="auto"/>
        <w:ind w:left="0" w:firstLine="709"/>
        <w:jc w:val="both"/>
      </w:pPr>
      <w:r w:rsidRPr="005E62E1">
        <w:t>2. SVARSTYTA.</w:t>
      </w:r>
      <w:r>
        <w:t xml:space="preserve"> </w:t>
      </w:r>
      <w:r w:rsidRPr="005E62E1">
        <w:t xml:space="preserve"> </w:t>
      </w:r>
      <w:r w:rsidRPr="009D79A5">
        <w:t>Dėl 2021 m. Jaunimo reikalų tarybos veiklos Plano parengimo</w:t>
      </w:r>
      <w:r>
        <w:t>.</w:t>
      </w:r>
    </w:p>
    <w:p w:rsidR="002118D3" w:rsidRDefault="002118D3" w:rsidP="00F00B80">
      <w:pPr>
        <w:pStyle w:val="Sraopastraipa"/>
        <w:spacing w:line="360" w:lineRule="auto"/>
        <w:ind w:left="0" w:firstLine="709"/>
        <w:jc w:val="both"/>
      </w:pPr>
      <w:r>
        <w:t xml:space="preserve">L. Gečius pasakė, kad laukiami pasiūlymai planui iš Jaunimo reikalų tarybos narių. G. Kareivaitė pasiūlė į planą įtraukti daugiau priemonių, susijusių su Europos jaunimo sostinės taryba. E. Deltuvaitė pritarė, kad norėtųsi daugiau išgirsti apie planuojamą veiklą. Ji taip pat pasiūlė pristatyti projektus, kurie </w:t>
      </w:r>
      <w:r w:rsidRPr="002118D3">
        <w:t>2021</w:t>
      </w:r>
      <w:r>
        <w:t xml:space="preserve"> m. rinkosi kultūros projektuose prioritetą, susijusį su jaunimu. L. Gečius informavo, kad E. Jefimovas pasiūlė į planą įtraukti daugiau su ekologija bei rūšiavimu susijusių priemonių. A. Valadkienė informavo, kad E. Kvederis pasiūlė padaryti išplėstinį KMART ir JRT posėdį. </w:t>
      </w:r>
    </w:p>
    <w:p w:rsidR="00707592" w:rsidRDefault="002118D3" w:rsidP="00F00B80">
      <w:pPr>
        <w:pStyle w:val="Sraopastraipa"/>
        <w:spacing w:line="360" w:lineRule="auto"/>
        <w:ind w:left="0" w:firstLine="709"/>
        <w:jc w:val="both"/>
      </w:pPr>
      <w:r>
        <w:t xml:space="preserve">L. Gečius </w:t>
      </w:r>
      <w:r w:rsidR="007F18EB" w:rsidRPr="007F18EB">
        <w:t>paklaus</w:t>
      </w:r>
      <w:r w:rsidR="007F18EB">
        <w:t xml:space="preserve">ė, kas turėtų dalyvauti Jaunimo iniciatyvų projektų pristatymuose. A. Valadkienė informavo, kad buvo planuojama į vasario </w:t>
      </w:r>
      <w:r w:rsidR="00707592">
        <w:t xml:space="preserve">10-11 d. G. Kareivaitė pasakė, kad reikia datą </w:t>
      </w:r>
      <w:r w:rsidR="00707592">
        <w:lastRenderedPageBreak/>
        <w:t xml:space="preserve">tolinti, nes žmonės turi spėti pasiruošti. A. Valadkienė pritarė ir pasiūlė pristatymus daryti mėnesio pabaigoje. </w:t>
      </w:r>
    </w:p>
    <w:p w:rsidR="00F00B80" w:rsidRDefault="00707592" w:rsidP="00F00B80">
      <w:pPr>
        <w:pStyle w:val="Sraopastraipa"/>
        <w:spacing w:line="360" w:lineRule="auto"/>
        <w:ind w:left="0" w:firstLine="709"/>
        <w:jc w:val="both"/>
      </w:pPr>
      <w:r>
        <w:t xml:space="preserve">NUTARTA. Per savaitę pateikti </w:t>
      </w:r>
      <w:r w:rsidR="002118D3">
        <w:t xml:space="preserve"> </w:t>
      </w:r>
      <w:r w:rsidR="002D139F">
        <w:t xml:space="preserve">pasiūlymus dėl JRT veiklos plano, per dvi savaites parengti planą ir jį patvirtinti elektroniniu posėdžiu. </w:t>
      </w:r>
    </w:p>
    <w:p w:rsidR="002D139F" w:rsidRDefault="002D139F" w:rsidP="00F00B80">
      <w:pPr>
        <w:pStyle w:val="Sraopastraipa"/>
        <w:spacing w:line="360" w:lineRule="auto"/>
        <w:ind w:left="0" w:firstLine="709"/>
        <w:jc w:val="both"/>
      </w:pPr>
      <w:r w:rsidRPr="00863385">
        <w:t xml:space="preserve">3. </w:t>
      </w:r>
      <w:r>
        <w:t xml:space="preserve">Kiti klausimai. </w:t>
      </w:r>
      <w:r w:rsidRPr="002D139F">
        <w:t>D</w:t>
      </w:r>
      <w:r>
        <w:t xml:space="preserve">ėl JRT nario delegavimo į darbo grupę, susijusia su neformalaus ugdymo </w:t>
      </w:r>
      <w:r w:rsidR="00652BEB">
        <w:t>tinklo</w:t>
      </w:r>
      <w:r>
        <w:t xml:space="preserve"> pertvarka. </w:t>
      </w:r>
    </w:p>
    <w:p w:rsidR="00652BEB" w:rsidRDefault="00652BEB" w:rsidP="00F00B80">
      <w:pPr>
        <w:pStyle w:val="Sraopastraipa"/>
        <w:spacing w:line="360" w:lineRule="auto"/>
        <w:ind w:left="0" w:firstLine="709"/>
        <w:jc w:val="both"/>
      </w:pPr>
      <w:r>
        <w:t xml:space="preserve">D. Petrolevičius pristatė, kad yra kuriama darbo grupė, kurios metu bus kalbama apie Klaipėdos karalienės Luizės jaunimo centro  pertvarką. E. Deltuvaitė pasiūlė į šią tarybą deleguoti pirmininką L. Gečių. </w:t>
      </w:r>
    </w:p>
    <w:p w:rsidR="00652BEB" w:rsidRPr="002D139F" w:rsidRDefault="00652BEB" w:rsidP="00F00B80">
      <w:pPr>
        <w:pStyle w:val="Sraopastraipa"/>
        <w:spacing w:line="360" w:lineRule="auto"/>
        <w:ind w:left="0" w:firstLine="709"/>
        <w:jc w:val="both"/>
      </w:pPr>
      <w:r>
        <w:t>NUTARTA. Į darbo grupę deleguoti JRT pirmininką L. Gečių.</w:t>
      </w:r>
    </w:p>
    <w:p w:rsidR="00481B3D" w:rsidRPr="00FC23F2" w:rsidRDefault="00481B3D" w:rsidP="00481B3D">
      <w:pPr>
        <w:spacing w:line="360" w:lineRule="auto"/>
        <w:ind w:firstLine="720"/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354"/>
      </w:tblGrid>
      <w:tr w:rsidR="00481B3D" w:rsidRPr="00F67A37" w:rsidTr="004726A8">
        <w:trPr>
          <w:trHeight w:val="229"/>
        </w:trPr>
        <w:tc>
          <w:tcPr>
            <w:tcW w:w="4827" w:type="dxa"/>
          </w:tcPr>
          <w:p w:rsidR="00481B3D" w:rsidRPr="00F67A37" w:rsidRDefault="00481B3D" w:rsidP="00593E31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354" w:type="dxa"/>
          </w:tcPr>
          <w:p w:rsidR="00481B3D" w:rsidRPr="00F67A37" w:rsidRDefault="004726A8" w:rsidP="00593E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Valadkienė</w:t>
            </w:r>
          </w:p>
        </w:tc>
      </w:tr>
      <w:tr w:rsidR="00481B3D" w:rsidRPr="00F67A37" w:rsidTr="004726A8">
        <w:trPr>
          <w:trHeight w:val="229"/>
        </w:trPr>
        <w:tc>
          <w:tcPr>
            <w:tcW w:w="4827" w:type="dxa"/>
          </w:tcPr>
          <w:p w:rsidR="00481B3D" w:rsidRPr="00F67A37" w:rsidRDefault="00481B3D" w:rsidP="00593E31">
            <w:pPr>
              <w:rPr>
                <w:szCs w:val="24"/>
              </w:rPr>
            </w:pPr>
          </w:p>
        </w:tc>
        <w:tc>
          <w:tcPr>
            <w:tcW w:w="4354" w:type="dxa"/>
          </w:tcPr>
          <w:p w:rsidR="00481B3D" w:rsidRDefault="00481B3D" w:rsidP="00593E31">
            <w:pPr>
              <w:jc w:val="right"/>
              <w:rPr>
                <w:szCs w:val="24"/>
              </w:rPr>
            </w:pPr>
          </w:p>
        </w:tc>
      </w:tr>
      <w:tr w:rsidR="00481B3D" w:rsidRPr="00F67A37" w:rsidTr="004726A8">
        <w:trPr>
          <w:trHeight w:val="229"/>
        </w:trPr>
        <w:tc>
          <w:tcPr>
            <w:tcW w:w="4827" w:type="dxa"/>
          </w:tcPr>
          <w:p w:rsidR="00481B3D" w:rsidRPr="00F67A37" w:rsidRDefault="00481B3D" w:rsidP="00593E31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354" w:type="dxa"/>
          </w:tcPr>
          <w:p w:rsidR="00481B3D" w:rsidRDefault="00481B3D" w:rsidP="00593E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</w:tc>
      </w:tr>
    </w:tbl>
    <w:p w:rsidR="00E45625" w:rsidRPr="008F669F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sectPr w:rsidR="00E45625" w:rsidRPr="008F669F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92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EC72DA"/>
    <w:multiLevelType w:val="hybridMultilevel"/>
    <w:tmpl w:val="D5D03E62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6545AAA"/>
    <w:multiLevelType w:val="hybridMultilevel"/>
    <w:tmpl w:val="E4342BF6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98E0950"/>
    <w:multiLevelType w:val="hybridMultilevel"/>
    <w:tmpl w:val="D690C9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C50"/>
    <w:multiLevelType w:val="hybridMultilevel"/>
    <w:tmpl w:val="21F285AE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3E025D7"/>
    <w:multiLevelType w:val="hybridMultilevel"/>
    <w:tmpl w:val="E81E61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1457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3FE0"/>
    <w:multiLevelType w:val="hybridMultilevel"/>
    <w:tmpl w:val="701C79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40BE"/>
    <w:multiLevelType w:val="hybridMultilevel"/>
    <w:tmpl w:val="8CD41898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>
      <w:start w:val="1"/>
      <w:numFmt w:val="lowerLetter"/>
      <w:lvlText w:val="%2."/>
      <w:lvlJc w:val="left"/>
      <w:pPr>
        <w:ind w:left="3420" w:hanging="360"/>
      </w:pPr>
    </w:lvl>
    <w:lvl w:ilvl="2" w:tplc="C2A81FF4">
      <w:start w:val="1"/>
      <w:numFmt w:val="decimal"/>
      <w:lvlText w:val="%3."/>
      <w:lvlJc w:val="right"/>
      <w:pPr>
        <w:ind w:left="3866" w:hanging="180"/>
      </w:pPr>
      <w:rPr>
        <w:rFonts w:ascii="Times New Roman" w:eastAsia="Times New Roman" w:hAnsi="Times New Roman" w:cs="Times New Roman"/>
        <w:strike w:val="0"/>
      </w:r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467469D"/>
    <w:multiLevelType w:val="hybridMultilevel"/>
    <w:tmpl w:val="60A89DC4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5BBE5E4C"/>
    <w:multiLevelType w:val="hybridMultilevel"/>
    <w:tmpl w:val="9ECEAA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B26E1"/>
    <w:multiLevelType w:val="hybridMultilevel"/>
    <w:tmpl w:val="A2668EF2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BEB70CF"/>
    <w:multiLevelType w:val="hybridMultilevel"/>
    <w:tmpl w:val="1F60F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B6DB6"/>
    <w:multiLevelType w:val="hybridMultilevel"/>
    <w:tmpl w:val="796804B8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CF4"/>
    <w:rsid w:val="00024730"/>
    <w:rsid w:val="00052B41"/>
    <w:rsid w:val="00074E67"/>
    <w:rsid w:val="00087C68"/>
    <w:rsid w:val="00091DB2"/>
    <w:rsid w:val="000944BF"/>
    <w:rsid w:val="000E6C34"/>
    <w:rsid w:val="001444C8"/>
    <w:rsid w:val="00163473"/>
    <w:rsid w:val="0018039F"/>
    <w:rsid w:val="001A17EE"/>
    <w:rsid w:val="001A1B9E"/>
    <w:rsid w:val="001B01B1"/>
    <w:rsid w:val="001D1AE7"/>
    <w:rsid w:val="00207954"/>
    <w:rsid w:val="002118D3"/>
    <w:rsid w:val="00237B69"/>
    <w:rsid w:val="00242B88"/>
    <w:rsid w:val="002610CB"/>
    <w:rsid w:val="00265941"/>
    <w:rsid w:val="00277AC3"/>
    <w:rsid w:val="00291226"/>
    <w:rsid w:val="002929CF"/>
    <w:rsid w:val="002D139F"/>
    <w:rsid w:val="00310063"/>
    <w:rsid w:val="00314D8F"/>
    <w:rsid w:val="00324750"/>
    <w:rsid w:val="00347F54"/>
    <w:rsid w:val="00364C93"/>
    <w:rsid w:val="003841FE"/>
    <w:rsid w:val="00384543"/>
    <w:rsid w:val="003A0B20"/>
    <w:rsid w:val="003A3546"/>
    <w:rsid w:val="003C09F9"/>
    <w:rsid w:val="003E5D65"/>
    <w:rsid w:val="003E603A"/>
    <w:rsid w:val="003F5BAF"/>
    <w:rsid w:val="00404C6B"/>
    <w:rsid w:val="00405B54"/>
    <w:rsid w:val="00433CCC"/>
    <w:rsid w:val="004545AD"/>
    <w:rsid w:val="004726A8"/>
    <w:rsid w:val="00472954"/>
    <w:rsid w:val="00481B3D"/>
    <w:rsid w:val="004C0680"/>
    <w:rsid w:val="004E607F"/>
    <w:rsid w:val="005378A6"/>
    <w:rsid w:val="005C29DF"/>
    <w:rsid w:val="005E62E1"/>
    <w:rsid w:val="00606132"/>
    <w:rsid w:val="00616D9B"/>
    <w:rsid w:val="00647ABE"/>
    <w:rsid w:val="00652BEB"/>
    <w:rsid w:val="006534F5"/>
    <w:rsid w:val="0065460F"/>
    <w:rsid w:val="006C7469"/>
    <w:rsid w:val="006E106A"/>
    <w:rsid w:val="006F0787"/>
    <w:rsid w:val="006F416F"/>
    <w:rsid w:val="006F4715"/>
    <w:rsid w:val="007004F0"/>
    <w:rsid w:val="00702420"/>
    <w:rsid w:val="0070711F"/>
    <w:rsid w:val="00707592"/>
    <w:rsid w:val="00710820"/>
    <w:rsid w:val="00713BC8"/>
    <w:rsid w:val="007775F7"/>
    <w:rsid w:val="007810D9"/>
    <w:rsid w:val="007E7A53"/>
    <w:rsid w:val="007F18EB"/>
    <w:rsid w:val="007F3087"/>
    <w:rsid w:val="007F6345"/>
    <w:rsid w:val="00801E4F"/>
    <w:rsid w:val="00807CC9"/>
    <w:rsid w:val="00810DE6"/>
    <w:rsid w:val="0083382A"/>
    <w:rsid w:val="008623E9"/>
    <w:rsid w:val="00863385"/>
    <w:rsid w:val="00864F6F"/>
    <w:rsid w:val="008A39EC"/>
    <w:rsid w:val="008C6BDA"/>
    <w:rsid w:val="008D69DD"/>
    <w:rsid w:val="008F1DA5"/>
    <w:rsid w:val="008F665C"/>
    <w:rsid w:val="00932DDD"/>
    <w:rsid w:val="009A4237"/>
    <w:rsid w:val="009A6473"/>
    <w:rsid w:val="009B0879"/>
    <w:rsid w:val="009F193A"/>
    <w:rsid w:val="00A233FE"/>
    <w:rsid w:val="00A3260E"/>
    <w:rsid w:val="00A44DC7"/>
    <w:rsid w:val="00A56070"/>
    <w:rsid w:val="00A734A8"/>
    <w:rsid w:val="00A8670A"/>
    <w:rsid w:val="00A92C29"/>
    <w:rsid w:val="00A9592B"/>
    <w:rsid w:val="00AA5DFD"/>
    <w:rsid w:val="00AD2EE1"/>
    <w:rsid w:val="00B0047A"/>
    <w:rsid w:val="00B0227E"/>
    <w:rsid w:val="00B40258"/>
    <w:rsid w:val="00B66CD1"/>
    <w:rsid w:val="00B7320C"/>
    <w:rsid w:val="00B930E4"/>
    <w:rsid w:val="00BA6CA6"/>
    <w:rsid w:val="00BB07E2"/>
    <w:rsid w:val="00BF3636"/>
    <w:rsid w:val="00C41CF7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11838"/>
    <w:rsid w:val="00D2166F"/>
    <w:rsid w:val="00D81831"/>
    <w:rsid w:val="00DB0811"/>
    <w:rsid w:val="00DB792A"/>
    <w:rsid w:val="00DC6A85"/>
    <w:rsid w:val="00DE0BFB"/>
    <w:rsid w:val="00E37B92"/>
    <w:rsid w:val="00E44D60"/>
    <w:rsid w:val="00E45625"/>
    <w:rsid w:val="00E51915"/>
    <w:rsid w:val="00E65B25"/>
    <w:rsid w:val="00E96582"/>
    <w:rsid w:val="00EA1C98"/>
    <w:rsid w:val="00EA65AF"/>
    <w:rsid w:val="00EC10BA"/>
    <w:rsid w:val="00ED1DA5"/>
    <w:rsid w:val="00ED3397"/>
    <w:rsid w:val="00F00B80"/>
    <w:rsid w:val="00F053A9"/>
    <w:rsid w:val="00F108FD"/>
    <w:rsid w:val="00F12F98"/>
    <w:rsid w:val="00F379B2"/>
    <w:rsid w:val="00F41647"/>
    <w:rsid w:val="00F51696"/>
    <w:rsid w:val="00F60107"/>
    <w:rsid w:val="00F62109"/>
    <w:rsid w:val="00F675D2"/>
    <w:rsid w:val="00F71567"/>
    <w:rsid w:val="00FE6E81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916873F-85B8-4BBA-B6C0-DD02514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48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A970-6AB9-48E3-A86F-87ABF6C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2021-02-09T07:46:00Z</dcterms:created>
  <dcterms:modified xsi:type="dcterms:W3CDTF">2021-02-09T07:46:00Z</dcterms:modified>
</cp:coreProperties>
</file>