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r w:rsidR="00B41493">
        <w:rPr>
          <w:rFonts w:ascii="Times New Roman" w:hAnsi="Times New Roman" w:cs="Times New Roman"/>
          <w:color w:val="000000"/>
          <w:sz w:val="24"/>
          <w:szCs w:val="24"/>
          <w:shd w:val="clear" w:color="auto" w:fill="FFFFFF"/>
        </w:rPr>
        <w:t>D</w:t>
      </w:r>
      <w:r w:rsidR="00B41493" w:rsidRPr="00B41493">
        <w:rPr>
          <w:rFonts w:ascii="Times New Roman" w:eastAsia="Calibri" w:hAnsi="Times New Roman" w:cs="Times New Roman"/>
          <w:sz w:val="24"/>
          <w:szCs w:val="24"/>
        </w:rPr>
        <w:t xml:space="preserve">aržų, </w:t>
      </w:r>
      <w:r w:rsidR="00B41493">
        <w:rPr>
          <w:rFonts w:ascii="Times New Roman" w:eastAsia="Calibri" w:hAnsi="Times New Roman" w:cs="Times New Roman"/>
          <w:sz w:val="24"/>
          <w:szCs w:val="24"/>
        </w:rPr>
        <w:t>Vežėjų ir Ž</w:t>
      </w:r>
      <w:r w:rsidR="00B41493" w:rsidRPr="00B41493">
        <w:rPr>
          <w:rFonts w:ascii="Times New Roman" w:eastAsia="Calibri" w:hAnsi="Times New Roman" w:cs="Times New Roman"/>
          <w:sz w:val="24"/>
          <w:szCs w:val="24"/>
        </w:rPr>
        <w:t xml:space="preserve">vejų gatvių </w:t>
      </w:r>
      <w:r w:rsidR="00B41493">
        <w:rPr>
          <w:rFonts w:ascii="Times New Roman" w:eastAsia="Calibri" w:hAnsi="Times New Roman" w:cs="Times New Roman"/>
          <w:sz w:val="24"/>
          <w:szCs w:val="24"/>
        </w:rPr>
        <w:t>K</w:t>
      </w:r>
      <w:r w:rsidR="00B41493" w:rsidRPr="00B41493">
        <w:rPr>
          <w:rFonts w:ascii="Times New Roman" w:eastAsia="Calibri" w:hAnsi="Times New Roman" w:cs="Times New Roman"/>
          <w:sz w:val="24"/>
          <w:szCs w:val="24"/>
        </w:rPr>
        <w:t xml:space="preserve">laipėdos mieste kapitalinio remonto rangos darbų </w:t>
      </w:r>
      <w:r w:rsidR="00B41493" w:rsidRPr="00B41493">
        <w:rPr>
          <w:rFonts w:ascii="Times New Roman" w:hAnsi="Times New Roman" w:cs="Times New Roman"/>
          <w:sz w:val="24"/>
          <w:szCs w:val="24"/>
        </w:rPr>
        <w:t>pirkimo supaprastinto atviro konkurso būdu</w:t>
      </w:r>
      <w:r w:rsidR="005800D8" w:rsidRPr="00F645EF">
        <w:rPr>
          <w:rFonts w:ascii="Times New Roman" w:hAnsi="Times New Roman" w:cs="Times New Roman"/>
          <w:color w:val="000000"/>
          <w:sz w:val="24"/>
          <w:szCs w:val="24"/>
          <w:shd w:val="clear" w:color="auto" w:fill="FFFFFF"/>
        </w:rPr>
        <w:t xml:space="preserve"> </w:t>
      </w:r>
      <w:r w:rsidRPr="00F645EF">
        <w:rPr>
          <w:rFonts w:ascii="Times New Roman" w:hAnsi="Times New Roman" w:cs="Times New Roman"/>
          <w:color w:val="000000"/>
          <w:sz w:val="24"/>
          <w:szCs w:val="24"/>
          <w:shd w:val="clear" w:color="auto" w:fill="FFFFFF"/>
        </w:rPr>
        <w:t>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E3007D" w:rsidRPr="005800D8" w:rsidRDefault="00E3007D" w:rsidP="00B41493">
            <w:pPr>
              <w:jc w:val="both"/>
              <w:rPr>
                <w:rFonts w:ascii="Times New Roman" w:hAnsi="Times New Roman" w:cs="Times New Roman"/>
                <w:color w:val="000000" w:themeColor="text1"/>
                <w:sz w:val="24"/>
                <w:szCs w:val="24"/>
              </w:rPr>
            </w:pPr>
            <w:r w:rsidRPr="00E3007D">
              <w:rPr>
                <w:rFonts w:ascii="Times New Roman" w:hAnsi="Times New Roman" w:cs="Times New Roman"/>
                <w:color w:val="000000" w:themeColor="text1"/>
                <w:sz w:val="24"/>
                <w:szCs w:val="24"/>
                <w:shd w:val="clear" w:color="auto" w:fill="FFFFFF"/>
              </w:rPr>
              <w:t>Priežastys, dėl kurių negalime vykdyti pirkimo per CPO katalogą (toliau – katalogas):</w:t>
            </w:r>
            <w:r w:rsidR="00B41493">
              <w:rPr>
                <w:rFonts w:ascii="Times New Roman" w:hAnsi="Times New Roman" w:cs="Times New Roman"/>
                <w:color w:val="000000" w:themeColor="text1"/>
                <w:sz w:val="24"/>
                <w:szCs w:val="24"/>
                <w:shd w:val="clear" w:color="auto" w:fill="FFFFFF"/>
              </w:rPr>
              <w:t xml:space="preserve"> </w:t>
            </w:r>
            <w:r w:rsidR="00B41493" w:rsidRPr="00B41493">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r w:rsidR="00B41493">
              <w:rPr>
                <w:rFonts w:ascii="Times New Roman" w:hAnsi="Times New Roman" w:cs="Times New Roman"/>
                <w:sz w:val="24"/>
                <w:szCs w:val="24"/>
              </w:rPr>
              <w:t>).</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3070E7"/>
    <w:rsid w:val="00337CBD"/>
    <w:rsid w:val="005800D8"/>
    <w:rsid w:val="005E4210"/>
    <w:rsid w:val="007D2264"/>
    <w:rsid w:val="009A7A94"/>
    <w:rsid w:val="00B41493"/>
    <w:rsid w:val="00B453DB"/>
    <w:rsid w:val="00C1127B"/>
    <w:rsid w:val="00E3007D"/>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414</Words>
  <Characters>237</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Gileta Vilkaite</cp:lastModifiedBy>
  <cp:revision>24</cp:revision>
  <dcterms:created xsi:type="dcterms:W3CDTF">2019-11-26T13:25:00Z</dcterms:created>
  <dcterms:modified xsi:type="dcterms:W3CDTF">2021-02-25T07:31:00Z</dcterms:modified>
</cp:coreProperties>
</file>