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74E86" w14:textId="77777777" w:rsidR="00B02642" w:rsidRPr="00694D01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94D01">
        <w:rPr>
          <w:b/>
          <w:sz w:val="24"/>
          <w:szCs w:val="24"/>
        </w:rPr>
        <w:t>AIŠKINAMASIS RAŠTAS</w:t>
      </w:r>
    </w:p>
    <w:p w14:paraId="5936497C" w14:textId="4117B8EB" w:rsidR="0099337A" w:rsidRPr="0099337A" w:rsidRDefault="00B02642" w:rsidP="0099337A">
      <w:pPr>
        <w:jc w:val="center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 xml:space="preserve">PRIE SAVIVALDYBĖS TARYBOS </w:t>
      </w:r>
      <w:r w:rsidRPr="0099337A">
        <w:rPr>
          <w:b/>
          <w:sz w:val="24"/>
          <w:szCs w:val="24"/>
        </w:rPr>
        <w:t xml:space="preserve">SPRENDIMO </w:t>
      </w:r>
      <w:r w:rsidR="0099337A" w:rsidRPr="0099337A">
        <w:rPr>
          <w:b/>
          <w:sz w:val="24"/>
          <w:szCs w:val="24"/>
        </w:rPr>
        <w:t>DĖL</w:t>
      </w:r>
      <w:r w:rsidR="0099337A" w:rsidRPr="0099337A">
        <w:rPr>
          <w:b/>
          <w:caps/>
          <w:sz w:val="24"/>
          <w:szCs w:val="24"/>
        </w:rPr>
        <w:t xml:space="preserve"> </w:t>
      </w:r>
      <w:r w:rsidR="0099337A" w:rsidRPr="0099337A">
        <w:rPr>
          <w:b/>
          <w:sz w:val="24"/>
          <w:szCs w:val="24"/>
        </w:rPr>
        <w:t>KLAIPĖDOS MIESTO SAVIVALDYBĖS TARYBOS 2014 M. GRUODŽIO 18 D. SPRENDIMO NR. T2-342 ,,DĖL KLAIPĖDOS MIESTO SAVIVALDYBĖS PRIVATIZAVIMO KOMISIJOS SUDARYMO IR JOS NUOSTATŲ PATV</w:t>
      </w:r>
      <w:r w:rsidR="001D040D">
        <w:rPr>
          <w:b/>
          <w:sz w:val="24"/>
          <w:szCs w:val="24"/>
        </w:rPr>
        <w:t>IRTINIMO‘‘ PAKEITIMO</w:t>
      </w:r>
      <w:r w:rsidR="0099337A">
        <w:rPr>
          <w:b/>
          <w:sz w:val="24"/>
          <w:szCs w:val="24"/>
        </w:rPr>
        <w:t xml:space="preserve"> PROJEKTO</w:t>
      </w:r>
    </w:p>
    <w:p w14:paraId="45F59317" w14:textId="77777777" w:rsidR="0099337A" w:rsidRDefault="0099337A" w:rsidP="00B02642">
      <w:pPr>
        <w:jc w:val="center"/>
        <w:rPr>
          <w:b/>
          <w:sz w:val="24"/>
          <w:szCs w:val="24"/>
        </w:rPr>
      </w:pPr>
    </w:p>
    <w:p w14:paraId="43183CEA" w14:textId="77777777" w:rsidR="0099337A" w:rsidRDefault="0099337A" w:rsidP="00B02642">
      <w:pPr>
        <w:jc w:val="center"/>
        <w:rPr>
          <w:b/>
          <w:sz w:val="24"/>
          <w:szCs w:val="24"/>
        </w:rPr>
      </w:pPr>
    </w:p>
    <w:p w14:paraId="0D874E89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14:paraId="0D874E8A" w14:textId="325581EB"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Šis Klaipėdos miesto savivaldybės tarybos sprendimo projektas teikiamas, siekiant</w:t>
      </w:r>
      <w:r w:rsidR="009F1DFE">
        <w:rPr>
          <w:sz w:val="24"/>
          <w:szCs w:val="24"/>
        </w:rPr>
        <w:t xml:space="preserve"> pakeisti </w:t>
      </w:r>
      <w:r w:rsidR="009F1DFE" w:rsidRPr="009F1DFE">
        <w:rPr>
          <w:sz w:val="24"/>
          <w:szCs w:val="24"/>
        </w:rPr>
        <w:t xml:space="preserve">Klaipėdos </w:t>
      </w:r>
      <w:r w:rsidR="0099337A">
        <w:rPr>
          <w:sz w:val="24"/>
          <w:szCs w:val="24"/>
        </w:rPr>
        <w:t>miest</w:t>
      </w:r>
      <w:r w:rsidR="001D040D">
        <w:rPr>
          <w:sz w:val="24"/>
          <w:szCs w:val="24"/>
        </w:rPr>
        <w:t>o savivaldybės tarybos</w:t>
      </w:r>
      <w:r w:rsidR="00925D0F">
        <w:rPr>
          <w:sz w:val="24"/>
          <w:szCs w:val="24"/>
        </w:rPr>
        <w:t xml:space="preserve"> 2014 m. gruo</w:t>
      </w:r>
      <w:r w:rsidR="001D040D">
        <w:rPr>
          <w:sz w:val="24"/>
          <w:szCs w:val="24"/>
        </w:rPr>
        <w:t>džio 18 d. sprendimu Nr. T2-342 ,,Dėl Klaipėdos miesto savivaldybės privatizavimo komisijos sudarymo ir jos nuostatų patvirtinimo‘‘.</w:t>
      </w:r>
    </w:p>
    <w:p w14:paraId="0D874E8B" w14:textId="1565D8EF" w:rsidR="00B02642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14:paraId="1C7943E6" w14:textId="02864CE6" w:rsidR="00EF2669" w:rsidRPr="00694D01" w:rsidRDefault="001D040D" w:rsidP="00EF2669">
      <w:pPr>
        <w:ind w:firstLine="720"/>
        <w:jc w:val="both"/>
        <w:rPr>
          <w:sz w:val="24"/>
          <w:szCs w:val="24"/>
        </w:rPr>
      </w:pPr>
      <w:r w:rsidRPr="009F1DFE">
        <w:rPr>
          <w:sz w:val="24"/>
          <w:szCs w:val="24"/>
        </w:rPr>
        <w:t xml:space="preserve">Klaipėdos </w:t>
      </w:r>
      <w:r>
        <w:rPr>
          <w:sz w:val="24"/>
          <w:szCs w:val="24"/>
        </w:rPr>
        <w:t>miest</w:t>
      </w:r>
      <w:r w:rsidR="00693DEA">
        <w:rPr>
          <w:sz w:val="24"/>
          <w:szCs w:val="24"/>
        </w:rPr>
        <w:t>o savivaldybės taryba</w:t>
      </w:r>
      <w:r>
        <w:rPr>
          <w:sz w:val="24"/>
          <w:szCs w:val="24"/>
        </w:rPr>
        <w:t xml:space="preserve"> 2014 m. gruodžio 18 d. </w:t>
      </w:r>
      <w:r w:rsidR="00693DEA">
        <w:rPr>
          <w:sz w:val="24"/>
          <w:szCs w:val="24"/>
        </w:rPr>
        <w:t>priėmė sprendimą</w:t>
      </w:r>
      <w:r>
        <w:rPr>
          <w:sz w:val="24"/>
          <w:szCs w:val="24"/>
        </w:rPr>
        <w:t xml:space="preserve"> Nr. T2-342 ,,Dėl Klaipėdos miesto savivaldybės privatizavimo komisijos sudarymo ir jos nuostatų patvirtinimo‘‘</w:t>
      </w:r>
      <w:r w:rsidR="00693DEA">
        <w:rPr>
          <w:sz w:val="24"/>
          <w:szCs w:val="24"/>
        </w:rPr>
        <w:t xml:space="preserve">, 2019 m. liepos 25d. sprendimu Nr. T2-237 ,,Klaipėdos miesto savivaldybės tarybos 2014 m. gruodžio 18 d. sprendimo Nr. T2-342 ,,Dėl </w:t>
      </w:r>
      <w:r w:rsidR="00EF2669">
        <w:rPr>
          <w:sz w:val="24"/>
          <w:szCs w:val="24"/>
        </w:rPr>
        <w:t>Klaipėdos miesto savivaldybės privatizavimo komisijos sudarymo ir jos nuostatų patvirtinimo‘‘ pakeitimo‚ buvo patvirtinta nauja Privatizavimo komisijos sudėtis iš 7 naujos kadencijos tarybos narių.</w:t>
      </w:r>
    </w:p>
    <w:p w14:paraId="258AD3A5" w14:textId="19C1028D" w:rsidR="00925D0F" w:rsidRPr="00925D0F" w:rsidRDefault="00925D0F" w:rsidP="00B02642">
      <w:pPr>
        <w:ind w:firstLine="720"/>
        <w:jc w:val="both"/>
        <w:rPr>
          <w:sz w:val="24"/>
          <w:szCs w:val="24"/>
        </w:rPr>
      </w:pPr>
      <w:r w:rsidRPr="00925D0F">
        <w:rPr>
          <w:sz w:val="24"/>
          <w:szCs w:val="24"/>
        </w:rPr>
        <w:t>Klaipėdos miesto savivaldybės</w:t>
      </w:r>
      <w:r>
        <w:rPr>
          <w:sz w:val="24"/>
          <w:szCs w:val="24"/>
        </w:rPr>
        <w:t xml:space="preserve"> administracija </w:t>
      </w:r>
      <w:r w:rsidR="00CF4C5D">
        <w:rPr>
          <w:sz w:val="24"/>
          <w:szCs w:val="24"/>
        </w:rPr>
        <w:t xml:space="preserve">2021-01-18 d. gavo raštą Nr. TNS-382 ,,Dėl </w:t>
      </w:r>
      <w:r w:rsidR="00337F2C">
        <w:rPr>
          <w:sz w:val="24"/>
          <w:szCs w:val="24"/>
        </w:rPr>
        <w:t>delegavimų</w:t>
      </w:r>
      <w:r w:rsidR="00041651">
        <w:rPr>
          <w:sz w:val="24"/>
          <w:szCs w:val="24"/>
        </w:rPr>
        <w:t>‘‘, kuriame LVŽS frakcija</w:t>
      </w:r>
      <w:r w:rsidR="00CF4C5D">
        <w:rPr>
          <w:sz w:val="24"/>
          <w:szCs w:val="24"/>
        </w:rPr>
        <w:t xml:space="preserve"> į Privatizavimo komisiją vietoje į Seimą išrinktos kom</w:t>
      </w:r>
      <w:r w:rsidR="00041651">
        <w:rPr>
          <w:sz w:val="24"/>
          <w:szCs w:val="24"/>
        </w:rPr>
        <w:t>isijos narės Ligitos Girskienės siūlo įtraukti</w:t>
      </w:r>
      <w:r w:rsidR="00CF4C5D">
        <w:rPr>
          <w:sz w:val="24"/>
          <w:szCs w:val="24"/>
        </w:rPr>
        <w:t xml:space="preserve"> tarybos narį Antaną Kontautą.</w:t>
      </w:r>
    </w:p>
    <w:p w14:paraId="0D874E8F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14:paraId="0D874E90" w14:textId="756A6A5D" w:rsidR="00B02642" w:rsidRPr="00694D01" w:rsidRDefault="00337F2C" w:rsidP="00B02642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Pakeitus komisijos narę Ligitą Girskienę į tarybos narį Antaną Kontautą bus suformuota pilna Privatizavimo komisijos sudėtis.</w:t>
      </w:r>
    </w:p>
    <w:p w14:paraId="0D874E91" w14:textId="2ED1C490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4. Sprendimo  projekto rengimo metu gauti specialistų vertinimai.</w:t>
      </w:r>
    </w:p>
    <w:p w14:paraId="0D874E92" w14:textId="77777777"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Negauta.</w:t>
      </w:r>
    </w:p>
    <w:p w14:paraId="0D874E93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14:paraId="0D874E94" w14:textId="77777777"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14:paraId="0D874E95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14:paraId="0D874E96" w14:textId="77777777" w:rsidR="00B02642" w:rsidRPr="00592C87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 xml:space="preserve">Įgyvendinant šį sprendimą neigiamų pasekmių nenumatoma, teigiamos pasekmės – </w:t>
      </w:r>
      <w:r w:rsidR="00B70C63">
        <w:rPr>
          <w:sz w:val="24"/>
          <w:szCs w:val="24"/>
        </w:rPr>
        <w:t>įgyvendinami teisės aktų reikalavimai, reglamentuojantys savivaldybių privatizavimo komisijų sudarymą.</w:t>
      </w:r>
    </w:p>
    <w:p w14:paraId="0D874E97" w14:textId="77777777"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14:paraId="0D874E98" w14:textId="77777777" w:rsidR="00B02642" w:rsidRDefault="00B02642" w:rsidP="004A0F60">
      <w:pPr>
        <w:jc w:val="both"/>
        <w:rPr>
          <w:sz w:val="24"/>
          <w:szCs w:val="24"/>
        </w:rPr>
      </w:pPr>
    </w:p>
    <w:p w14:paraId="0D874E99" w14:textId="77777777" w:rsidR="00B70C63" w:rsidRPr="00694D01" w:rsidRDefault="00B70C63" w:rsidP="004A0F60">
      <w:pPr>
        <w:jc w:val="both"/>
        <w:rPr>
          <w:sz w:val="24"/>
          <w:szCs w:val="24"/>
        </w:rPr>
      </w:pPr>
    </w:p>
    <w:p w14:paraId="0D874E9A" w14:textId="4B4F4D07" w:rsidR="007D1D66" w:rsidRPr="00D45B61" w:rsidRDefault="00B02642" w:rsidP="00D45B61">
      <w:pPr>
        <w:jc w:val="both"/>
        <w:rPr>
          <w:sz w:val="24"/>
          <w:szCs w:val="24"/>
        </w:rPr>
      </w:pPr>
      <w:r w:rsidRPr="00B02642">
        <w:rPr>
          <w:sz w:val="24"/>
          <w:szCs w:val="24"/>
        </w:rPr>
        <w:t>Tur</w:t>
      </w:r>
      <w:r w:rsidR="00D45B61">
        <w:rPr>
          <w:sz w:val="24"/>
          <w:szCs w:val="24"/>
        </w:rPr>
        <w:t xml:space="preserve">to </w:t>
      </w:r>
      <w:r w:rsidR="00337F2C">
        <w:rPr>
          <w:sz w:val="24"/>
          <w:szCs w:val="24"/>
        </w:rPr>
        <w:t xml:space="preserve">valdymo </w:t>
      </w:r>
      <w:r w:rsidR="00D45B61">
        <w:rPr>
          <w:sz w:val="24"/>
          <w:szCs w:val="24"/>
        </w:rPr>
        <w:t>skyriaus vedėja</w:t>
      </w:r>
      <w:r w:rsidR="00A47241">
        <w:rPr>
          <w:sz w:val="24"/>
          <w:szCs w:val="24"/>
        </w:rPr>
        <w:t>s</w:t>
      </w:r>
      <w:r w:rsidR="00337F2C">
        <w:rPr>
          <w:sz w:val="24"/>
          <w:szCs w:val="24"/>
        </w:rPr>
        <w:tab/>
      </w:r>
      <w:r w:rsidR="00337F2C">
        <w:rPr>
          <w:sz w:val="24"/>
          <w:szCs w:val="24"/>
        </w:rPr>
        <w:tab/>
        <w:t xml:space="preserve">                                       </w:t>
      </w:r>
      <w:r w:rsidR="00A47241">
        <w:rPr>
          <w:sz w:val="24"/>
          <w:szCs w:val="24"/>
        </w:rPr>
        <w:t>Edvardas Simokaitis</w:t>
      </w:r>
    </w:p>
    <w:sectPr w:rsidR="007D1D66" w:rsidRPr="00D45B61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2762E" w14:textId="77777777" w:rsidR="00401023" w:rsidRDefault="00401023" w:rsidP="00B02642">
      <w:r>
        <w:separator/>
      </w:r>
    </w:p>
  </w:endnote>
  <w:endnote w:type="continuationSeparator" w:id="0">
    <w:p w14:paraId="77B58D4E" w14:textId="77777777" w:rsidR="00401023" w:rsidRDefault="00401023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68C4A" w14:textId="77777777" w:rsidR="00401023" w:rsidRDefault="00401023" w:rsidP="00B02642">
      <w:r>
        <w:separator/>
      </w:r>
    </w:p>
  </w:footnote>
  <w:footnote w:type="continuationSeparator" w:id="0">
    <w:p w14:paraId="5F196DCE" w14:textId="77777777" w:rsidR="00401023" w:rsidRDefault="00401023" w:rsidP="00B02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41A5"/>
    <w:rsid w:val="000329A2"/>
    <w:rsid w:val="00041651"/>
    <w:rsid w:val="00067121"/>
    <w:rsid w:val="000D2C79"/>
    <w:rsid w:val="000D733E"/>
    <w:rsid w:val="001D040D"/>
    <w:rsid w:val="001F1FFA"/>
    <w:rsid w:val="00243D69"/>
    <w:rsid w:val="002B2295"/>
    <w:rsid w:val="002D00AF"/>
    <w:rsid w:val="002F4D2B"/>
    <w:rsid w:val="002F5561"/>
    <w:rsid w:val="00337F2C"/>
    <w:rsid w:val="00342AD2"/>
    <w:rsid w:val="003662FA"/>
    <w:rsid w:val="003E7542"/>
    <w:rsid w:val="00401023"/>
    <w:rsid w:val="00416196"/>
    <w:rsid w:val="0046367C"/>
    <w:rsid w:val="00475344"/>
    <w:rsid w:val="004A0F60"/>
    <w:rsid w:val="00592C87"/>
    <w:rsid w:val="005B740F"/>
    <w:rsid w:val="005B7A72"/>
    <w:rsid w:val="0061595B"/>
    <w:rsid w:val="00625B7A"/>
    <w:rsid w:val="0067226F"/>
    <w:rsid w:val="00693DEA"/>
    <w:rsid w:val="00695DE0"/>
    <w:rsid w:val="006A3B19"/>
    <w:rsid w:val="006C0598"/>
    <w:rsid w:val="006D57D0"/>
    <w:rsid w:val="0071641F"/>
    <w:rsid w:val="00776294"/>
    <w:rsid w:val="00784D73"/>
    <w:rsid w:val="007C4264"/>
    <w:rsid w:val="0084216B"/>
    <w:rsid w:val="008A59C6"/>
    <w:rsid w:val="008C61E9"/>
    <w:rsid w:val="008F0B68"/>
    <w:rsid w:val="00925D0F"/>
    <w:rsid w:val="009351B7"/>
    <w:rsid w:val="009777A4"/>
    <w:rsid w:val="0099337A"/>
    <w:rsid w:val="00995879"/>
    <w:rsid w:val="009F1DFE"/>
    <w:rsid w:val="00A02BDC"/>
    <w:rsid w:val="00A47241"/>
    <w:rsid w:val="00AA2B43"/>
    <w:rsid w:val="00AA60D8"/>
    <w:rsid w:val="00AB0C69"/>
    <w:rsid w:val="00AE3D13"/>
    <w:rsid w:val="00B02642"/>
    <w:rsid w:val="00B10C6C"/>
    <w:rsid w:val="00B40383"/>
    <w:rsid w:val="00B70C63"/>
    <w:rsid w:val="00BD7F63"/>
    <w:rsid w:val="00C003B5"/>
    <w:rsid w:val="00C6532A"/>
    <w:rsid w:val="00CB57D0"/>
    <w:rsid w:val="00CF4C5D"/>
    <w:rsid w:val="00D45B61"/>
    <w:rsid w:val="00DD5357"/>
    <w:rsid w:val="00EA3B65"/>
    <w:rsid w:val="00EF2669"/>
    <w:rsid w:val="00EF724C"/>
    <w:rsid w:val="00F147D1"/>
    <w:rsid w:val="00F50A4C"/>
    <w:rsid w:val="00F60863"/>
    <w:rsid w:val="00FA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4E86"/>
  <w15:docId w15:val="{86D8B8A4-B16A-41C8-BF29-4030C0EA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2021-02-02T11:42:00Z</dcterms:created>
  <dcterms:modified xsi:type="dcterms:W3CDTF">2021-02-02T11:42:00Z</dcterms:modified>
</cp:coreProperties>
</file>