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0C06DD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C06DD">
        <w:rPr>
          <w:b/>
          <w:sz w:val="24"/>
          <w:szCs w:val="24"/>
        </w:rPr>
        <w:t>AIŠKINAMASIS RAŠTAS</w:t>
      </w:r>
    </w:p>
    <w:p w14:paraId="711F785E" w14:textId="7E6C7FDC" w:rsidR="00B043B6" w:rsidRPr="000C06DD" w:rsidRDefault="00B043B6" w:rsidP="00C412E4">
      <w:pPr>
        <w:jc w:val="center"/>
        <w:rPr>
          <w:b/>
          <w:sz w:val="24"/>
          <w:szCs w:val="24"/>
        </w:rPr>
      </w:pPr>
      <w:r w:rsidRPr="000C06DD">
        <w:rPr>
          <w:b/>
          <w:sz w:val="24"/>
          <w:szCs w:val="24"/>
        </w:rPr>
        <w:t>PRIE SAVIVALDYBĖS TARYBOS SPRENDIMO „</w:t>
      </w:r>
      <w:r w:rsidR="005A3FD0">
        <w:rPr>
          <w:b/>
          <w:sz w:val="24"/>
          <w:szCs w:val="24"/>
        </w:rPr>
        <w:t xml:space="preserve">DĖL </w:t>
      </w:r>
      <w:r w:rsidR="000C06DD" w:rsidRPr="000C06DD">
        <w:rPr>
          <w:b/>
          <w:caps/>
          <w:sz w:val="24"/>
          <w:szCs w:val="24"/>
        </w:rPr>
        <w:t>klaipėdos miesto savivaldybės tarybos 2020 m. VASARIO 27 d. sprendimo Nr. T2-28 „DĖL KLAIPĖDOS MIESTO SAVIVALDYBĖS BENDROJO UGDYMO MOKYKLoms priskirtų APTARNAVIMO TERITORIJŲ nustatymo“ pakeitimo</w:t>
      </w:r>
      <w:r w:rsidRPr="000C06DD">
        <w:rPr>
          <w:b/>
          <w:caps/>
          <w:sz w:val="24"/>
          <w:szCs w:val="24"/>
        </w:rPr>
        <w:t>“</w:t>
      </w:r>
      <w:r w:rsidRPr="000C06DD">
        <w:rPr>
          <w:b/>
          <w:sz w:val="24"/>
          <w:szCs w:val="24"/>
        </w:rPr>
        <w:t xml:space="preserve"> PROJEKTO</w:t>
      </w:r>
    </w:p>
    <w:p w14:paraId="5F59AD14" w14:textId="21D92036" w:rsidR="00B043B6" w:rsidRDefault="00B043B6" w:rsidP="00B043B6">
      <w:pPr>
        <w:jc w:val="center"/>
        <w:rPr>
          <w:b/>
          <w:sz w:val="24"/>
          <w:szCs w:val="24"/>
        </w:rPr>
      </w:pPr>
    </w:p>
    <w:p w14:paraId="21B58505" w14:textId="77777777" w:rsidR="00712C67" w:rsidRDefault="00712C67" w:rsidP="00B043B6">
      <w:pPr>
        <w:jc w:val="center"/>
        <w:rPr>
          <w:b/>
          <w:sz w:val="24"/>
          <w:szCs w:val="24"/>
        </w:rPr>
      </w:pPr>
    </w:p>
    <w:p w14:paraId="25A434A6" w14:textId="5DC847FC" w:rsidR="002F6399" w:rsidRPr="00C95C2A" w:rsidRDefault="0078739F" w:rsidP="002F6399">
      <w:pPr>
        <w:ind w:firstLine="720"/>
        <w:jc w:val="both"/>
        <w:rPr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  <w:r w:rsidR="00AF283B" w:rsidRPr="00C95C2A">
        <w:rPr>
          <w:color w:val="000000"/>
          <w:sz w:val="24"/>
          <w:szCs w:val="24"/>
        </w:rPr>
        <w:t>Ši</w:t>
      </w:r>
      <w:r w:rsidR="003A031E">
        <w:rPr>
          <w:color w:val="000000"/>
          <w:sz w:val="24"/>
          <w:szCs w:val="24"/>
        </w:rPr>
        <w:t>uo</w:t>
      </w:r>
      <w:r w:rsidR="003D4BB6" w:rsidRPr="00C95C2A">
        <w:rPr>
          <w:color w:val="000000"/>
          <w:sz w:val="24"/>
          <w:szCs w:val="24"/>
        </w:rPr>
        <w:t xml:space="preserve"> sprendimo projekt</w:t>
      </w:r>
      <w:r w:rsidR="003A031E">
        <w:rPr>
          <w:color w:val="000000"/>
          <w:sz w:val="24"/>
          <w:szCs w:val="24"/>
        </w:rPr>
        <w:t>u</w:t>
      </w:r>
      <w:r w:rsidR="003D4BB6" w:rsidRPr="00C95C2A">
        <w:rPr>
          <w:color w:val="000000"/>
          <w:sz w:val="24"/>
          <w:szCs w:val="24"/>
        </w:rPr>
        <w:t xml:space="preserve"> </w:t>
      </w:r>
      <w:r w:rsidR="003A031E">
        <w:rPr>
          <w:color w:val="000000"/>
          <w:sz w:val="24"/>
          <w:szCs w:val="24"/>
        </w:rPr>
        <w:t xml:space="preserve">trims Klaipėdos miesto savivaldybės bendrojo ugdymo mokykloms </w:t>
      </w:r>
      <w:r w:rsidR="003A031E">
        <w:rPr>
          <w:sz w:val="24"/>
          <w:szCs w:val="24"/>
        </w:rPr>
        <w:t xml:space="preserve">(toliau – mokyklos) </w:t>
      </w:r>
      <w:r w:rsidR="003A031E">
        <w:rPr>
          <w:color w:val="000000"/>
          <w:sz w:val="24"/>
          <w:szCs w:val="24"/>
        </w:rPr>
        <w:t>tikslinam</w:t>
      </w:r>
      <w:r w:rsidR="002367A1">
        <w:rPr>
          <w:color w:val="000000"/>
          <w:sz w:val="24"/>
          <w:szCs w:val="24"/>
        </w:rPr>
        <w:t>os priskirtos</w:t>
      </w:r>
      <w:r w:rsidR="003A031E">
        <w:rPr>
          <w:color w:val="000000"/>
          <w:sz w:val="24"/>
          <w:szCs w:val="24"/>
        </w:rPr>
        <w:t xml:space="preserve"> </w:t>
      </w:r>
      <w:r w:rsidR="005E6F17" w:rsidRPr="00983EC0">
        <w:rPr>
          <w:sz w:val="24"/>
          <w:szCs w:val="24"/>
        </w:rPr>
        <w:t>aptarnavimo teritorij</w:t>
      </w:r>
      <w:r w:rsidR="002367A1">
        <w:rPr>
          <w:sz w:val="24"/>
          <w:szCs w:val="24"/>
        </w:rPr>
        <w:t>o</w:t>
      </w:r>
      <w:r w:rsidR="003A031E">
        <w:rPr>
          <w:sz w:val="24"/>
          <w:szCs w:val="24"/>
        </w:rPr>
        <w:t>s.</w:t>
      </w:r>
      <w:r w:rsidR="00C643E4" w:rsidRPr="00C95C2A">
        <w:rPr>
          <w:color w:val="000000"/>
          <w:sz w:val="24"/>
          <w:szCs w:val="24"/>
        </w:rPr>
        <w:t xml:space="preserve"> </w:t>
      </w:r>
    </w:p>
    <w:p w14:paraId="5B4417C9" w14:textId="62EE2EB3" w:rsidR="0078739F" w:rsidRDefault="00AF283B" w:rsidP="0078739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Pr="000F5D74">
        <w:rPr>
          <w:sz w:val="24"/>
          <w:szCs w:val="24"/>
        </w:rPr>
        <w:t>Sprendimo projekto t</w:t>
      </w:r>
      <w:r w:rsidR="00050D8F" w:rsidRPr="000F5D74">
        <w:rPr>
          <w:sz w:val="24"/>
          <w:szCs w:val="24"/>
        </w:rPr>
        <w:t>ikslas –</w:t>
      </w:r>
      <w:r w:rsidRPr="000F5D74">
        <w:rPr>
          <w:sz w:val="24"/>
          <w:szCs w:val="24"/>
        </w:rPr>
        <w:t xml:space="preserve"> </w:t>
      </w:r>
      <w:r w:rsidR="005E6F17">
        <w:rPr>
          <w:sz w:val="24"/>
          <w:szCs w:val="24"/>
        </w:rPr>
        <w:t xml:space="preserve">užtikrinti ugdymo programų įvairovę ir </w:t>
      </w:r>
      <w:r w:rsidR="000F5D74" w:rsidRPr="000F5D74">
        <w:rPr>
          <w:sz w:val="24"/>
          <w:szCs w:val="24"/>
        </w:rPr>
        <w:t xml:space="preserve">garantuoti </w:t>
      </w:r>
      <w:r w:rsidR="00297118" w:rsidRPr="000F5D74">
        <w:rPr>
          <w:sz w:val="24"/>
          <w:szCs w:val="24"/>
        </w:rPr>
        <w:t xml:space="preserve">asmenų mokymąsi pagal </w:t>
      </w:r>
      <w:r w:rsidR="005E6F17">
        <w:rPr>
          <w:sz w:val="24"/>
          <w:szCs w:val="24"/>
        </w:rPr>
        <w:t>privalomojo</w:t>
      </w:r>
      <w:r w:rsidR="000F5D74" w:rsidRPr="000F5D74">
        <w:rPr>
          <w:sz w:val="24"/>
          <w:szCs w:val="24"/>
        </w:rPr>
        <w:t xml:space="preserve"> ugdymo</w:t>
      </w:r>
      <w:r w:rsidR="000F5D74">
        <w:rPr>
          <w:sz w:val="24"/>
          <w:szCs w:val="24"/>
        </w:rPr>
        <w:t xml:space="preserve"> </w:t>
      </w:r>
      <w:r w:rsidR="00297118" w:rsidRPr="000F5D74">
        <w:rPr>
          <w:sz w:val="24"/>
          <w:szCs w:val="24"/>
        </w:rPr>
        <w:t>programas</w:t>
      </w:r>
      <w:r w:rsidR="00F30532">
        <w:rPr>
          <w:sz w:val="24"/>
          <w:szCs w:val="24"/>
        </w:rPr>
        <w:t>.</w:t>
      </w:r>
      <w:r w:rsidR="002F6399" w:rsidRPr="000F5D74">
        <w:rPr>
          <w:sz w:val="24"/>
          <w:szCs w:val="24"/>
        </w:rPr>
        <w:t xml:space="preserve"> </w:t>
      </w:r>
      <w:r w:rsidR="00F30532">
        <w:rPr>
          <w:sz w:val="24"/>
          <w:szCs w:val="24"/>
        </w:rPr>
        <w:t>U</w:t>
      </w:r>
      <w:r w:rsidR="00050D8F" w:rsidRPr="000F5D74">
        <w:rPr>
          <w:sz w:val="24"/>
          <w:szCs w:val="24"/>
        </w:rPr>
        <w:t>ždavinys –</w:t>
      </w:r>
      <w:r w:rsidR="009E342C" w:rsidRPr="000F5D74">
        <w:rPr>
          <w:sz w:val="24"/>
          <w:szCs w:val="24"/>
        </w:rPr>
        <w:t xml:space="preserve"> </w:t>
      </w:r>
      <w:r w:rsidR="00A200F2">
        <w:rPr>
          <w:sz w:val="24"/>
          <w:szCs w:val="24"/>
        </w:rPr>
        <w:t>patikslinti</w:t>
      </w:r>
      <w:r w:rsidR="000F5D74">
        <w:rPr>
          <w:sz w:val="24"/>
          <w:szCs w:val="24"/>
        </w:rPr>
        <w:t xml:space="preserve"> mokykloms </w:t>
      </w:r>
      <w:r w:rsidR="00A200F2">
        <w:rPr>
          <w:sz w:val="24"/>
          <w:szCs w:val="24"/>
        </w:rPr>
        <w:t xml:space="preserve">priskirtas </w:t>
      </w:r>
      <w:r w:rsidR="000F5D74">
        <w:rPr>
          <w:sz w:val="24"/>
          <w:szCs w:val="24"/>
        </w:rPr>
        <w:t>aptarnavimo teritorijas</w:t>
      </w:r>
      <w:r w:rsidR="00E17E65">
        <w:rPr>
          <w:sz w:val="24"/>
          <w:szCs w:val="24"/>
        </w:rPr>
        <w:t>.</w:t>
      </w:r>
    </w:p>
    <w:p w14:paraId="22DC1727" w14:textId="426902B6" w:rsidR="00BA3D75" w:rsidRDefault="00AF283B" w:rsidP="00F032C6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  <w:r w:rsidR="00D952CE" w:rsidRPr="00F032C6">
        <w:rPr>
          <w:szCs w:val="24"/>
        </w:rPr>
        <w:t>Ši</w:t>
      </w:r>
      <w:r w:rsidR="000C2EF4">
        <w:rPr>
          <w:szCs w:val="24"/>
        </w:rPr>
        <w:t xml:space="preserve">uo metu mokykloms </w:t>
      </w:r>
      <w:r w:rsidR="00BA3D75">
        <w:rPr>
          <w:szCs w:val="24"/>
        </w:rPr>
        <w:t xml:space="preserve">nustatytos aptarnavimo teritorijos </w:t>
      </w:r>
      <w:r w:rsidR="00BA3D75" w:rsidRPr="00F676E5">
        <w:t>Klaipėdos</w:t>
      </w:r>
      <w:r w:rsidR="00BA3D75">
        <w:t xml:space="preserve"> miesto savivaldybės tarybos 2020</w:t>
      </w:r>
      <w:r w:rsidR="00BA3D75" w:rsidRPr="00F676E5">
        <w:t xml:space="preserve"> m. </w:t>
      </w:r>
      <w:r w:rsidR="00BA3D75">
        <w:t>vasario 27 d. sprendimu Nr. T2-</w:t>
      </w:r>
      <w:r w:rsidR="004A24F6">
        <w:t>28. Kiekvienais metais vertinami</w:t>
      </w:r>
      <w:r w:rsidR="00BA3D75">
        <w:t xml:space="preserve"> mokinių </w:t>
      </w:r>
      <w:r w:rsidR="004A24F6">
        <w:t>srautų</w:t>
      </w:r>
      <w:r w:rsidR="00BA3D75">
        <w:t xml:space="preserve"> </w:t>
      </w:r>
      <w:r w:rsidR="004A24F6">
        <w:t>pasiskirstymai</w:t>
      </w:r>
      <w:r w:rsidR="00C109EC">
        <w:t>,</w:t>
      </w:r>
      <w:r w:rsidR="002C61C5">
        <w:t xml:space="preserve"> </w:t>
      </w:r>
      <w:r w:rsidR="00EE6DF8">
        <w:t xml:space="preserve">kartu su mokyklomis </w:t>
      </w:r>
      <w:r w:rsidR="002C61C5">
        <w:t>analizuojamos mokinių priėmimo kitiems mokslo metams sąlygos i</w:t>
      </w:r>
      <w:r w:rsidR="00C109EC">
        <w:t>r</w:t>
      </w:r>
      <w:r w:rsidR="002C61C5">
        <w:t xml:space="preserve"> galimybės. Atsižvelgus </w:t>
      </w:r>
      <w:r w:rsidR="00C109EC">
        <w:t xml:space="preserve">į </w:t>
      </w:r>
      <w:r w:rsidR="002C61C5">
        <w:t>mokymo(</w:t>
      </w:r>
      <w:proofErr w:type="spellStart"/>
      <w:r w:rsidR="002C61C5">
        <w:t>si</w:t>
      </w:r>
      <w:proofErr w:type="spellEnd"/>
      <w:r w:rsidR="002C61C5">
        <w:t xml:space="preserve">) </w:t>
      </w:r>
      <w:r w:rsidR="00C109EC">
        <w:t>2021</w:t>
      </w:r>
      <w:r w:rsidR="00C109EC" w:rsidRPr="000F5D74">
        <w:rPr>
          <w:szCs w:val="24"/>
        </w:rPr>
        <w:t>–</w:t>
      </w:r>
      <w:r w:rsidR="002C61C5">
        <w:t xml:space="preserve">2022 mokslo metais situacijos vertinimo rezultatus, nutarta </w:t>
      </w:r>
      <w:r w:rsidR="00C109EC">
        <w:t>patikslinti</w:t>
      </w:r>
      <w:r w:rsidR="002C61C5">
        <w:t xml:space="preserve"> Klaipėdos </w:t>
      </w:r>
      <w:r w:rsidR="00C109EC">
        <w:t>„S</w:t>
      </w:r>
      <w:r w:rsidR="002C61C5">
        <w:t xml:space="preserve">aulėtekio“ progimnazijos, </w:t>
      </w:r>
      <w:r w:rsidR="00C109EC">
        <w:t xml:space="preserve">Klaipėdos </w:t>
      </w:r>
      <w:r w:rsidR="002C61C5">
        <w:t>Baltijos ir „Vėtrungės“ gimnazijų</w:t>
      </w:r>
      <w:r w:rsidR="00C109EC">
        <w:t xml:space="preserve"> priskirtas aptarnavimo teritorijas.</w:t>
      </w:r>
    </w:p>
    <w:p w14:paraId="2DEB0F6B" w14:textId="0715E28F" w:rsidR="007512A8" w:rsidRPr="00083E48" w:rsidRDefault="00365F4C" w:rsidP="00083E48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083E48">
        <w:rPr>
          <w:b/>
          <w:bCs/>
          <w:sz w:val="24"/>
          <w:szCs w:val="24"/>
        </w:rPr>
        <w:t xml:space="preserve">laukiama. </w:t>
      </w:r>
      <w:r w:rsidR="00EE6DF8" w:rsidRPr="00083E48">
        <w:rPr>
          <w:sz w:val="24"/>
          <w:szCs w:val="24"/>
        </w:rPr>
        <w:t>Šiuo sprendimo</w:t>
      </w:r>
      <w:r w:rsidR="007D4890" w:rsidRPr="00083E48">
        <w:rPr>
          <w:sz w:val="24"/>
          <w:szCs w:val="24"/>
        </w:rPr>
        <w:t xml:space="preserve"> projektu atliekami tokie pakeitimai:</w:t>
      </w:r>
    </w:p>
    <w:p w14:paraId="20B11298" w14:textId="21AF74E6" w:rsidR="008C2D56" w:rsidRDefault="00EF013F" w:rsidP="00A92A35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</w:pPr>
      <w:r w:rsidRPr="0091667F">
        <w:rPr>
          <w:szCs w:val="24"/>
        </w:rPr>
        <w:t xml:space="preserve">kelioms mokykloms </w:t>
      </w:r>
      <w:r w:rsidR="008C2D56" w:rsidRPr="0091667F">
        <w:rPr>
          <w:szCs w:val="24"/>
        </w:rPr>
        <w:t xml:space="preserve">priskiriamos aptarnauti </w:t>
      </w:r>
      <w:r>
        <w:rPr>
          <w:szCs w:val="24"/>
        </w:rPr>
        <w:t xml:space="preserve">tos pačios gatvės </w:t>
      </w:r>
      <w:r w:rsidR="00E23210">
        <w:rPr>
          <w:szCs w:val="24"/>
        </w:rPr>
        <w:t xml:space="preserve">ar </w:t>
      </w:r>
      <w:r>
        <w:rPr>
          <w:szCs w:val="24"/>
        </w:rPr>
        <w:t xml:space="preserve">jų dalys. Dėl šios priežasties </w:t>
      </w:r>
      <w:r w:rsidR="008C2D56">
        <w:t xml:space="preserve">Klaipėdos „Saulėtekio“ </w:t>
      </w:r>
      <w:r>
        <w:t>progimnazij</w:t>
      </w:r>
      <w:r w:rsidR="00343167">
        <w:t xml:space="preserve">ai </w:t>
      </w:r>
      <w:r w:rsidR="00A07AAB">
        <w:t xml:space="preserve">nustatyta aptarnavimo teritorija papildoma gatvėmis, kurias tuo pačiu aptarnaus ir Klaipėdos </w:t>
      </w:r>
      <w:proofErr w:type="spellStart"/>
      <w:r w:rsidR="00A07AAB">
        <w:t>Sendvario</w:t>
      </w:r>
      <w:proofErr w:type="spellEnd"/>
      <w:r w:rsidR="00A07AAB">
        <w:t xml:space="preserve"> progimnazija</w:t>
      </w:r>
      <w:r w:rsidR="00A07AAB" w:rsidRPr="00487943">
        <w:t xml:space="preserve"> </w:t>
      </w:r>
      <w:r w:rsidR="00A07AAB">
        <w:t>(</w:t>
      </w:r>
      <w:proofErr w:type="spellStart"/>
      <w:r w:rsidRPr="00487943">
        <w:t>Baltikalnio</w:t>
      </w:r>
      <w:proofErr w:type="spellEnd"/>
      <w:r w:rsidR="00A07AAB">
        <w:t xml:space="preserve"> g.</w:t>
      </w:r>
      <w:r w:rsidRPr="00487943">
        <w:t>, Bangų</w:t>
      </w:r>
      <w:r w:rsidR="00487943" w:rsidRPr="00487943">
        <w:t xml:space="preserve"> </w:t>
      </w:r>
      <w:r w:rsidR="00A07AAB">
        <w:t xml:space="preserve">g. </w:t>
      </w:r>
      <w:r w:rsidR="00487943" w:rsidRPr="00487943">
        <w:t>(Nr. 1–9 ir Nr. 11)</w:t>
      </w:r>
      <w:r w:rsidRPr="00487943">
        <w:t xml:space="preserve">, </w:t>
      </w:r>
      <w:proofErr w:type="spellStart"/>
      <w:r w:rsidRPr="00487943">
        <w:t>Butsargių</w:t>
      </w:r>
      <w:proofErr w:type="spellEnd"/>
      <w:r w:rsidR="00A07AAB">
        <w:t xml:space="preserve"> g.,</w:t>
      </w:r>
      <w:r w:rsidR="00343167">
        <w:t xml:space="preserve"> </w:t>
      </w:r>
      <w:r w:rsidRPr="00487943">
        <w:t>Kūlių Vartų g</w:t>
      </w:r>
      <w:r w:rsidR="00A07AAB">
        <w:t>.)</w:t>
      </w:r>
      <w:r>
        <w:t>.</w:t>
      </w:r>
      <w:r w:rsidR="000F19FE">
        <w:t xml:space="preserve"> </w:t>
      </w:r>
      <w:r w:rsidR="000F19FE">
        <w:rPr>
          <w:szCs w:val="24"/>
        </w:rPr>
        <w:t>Ši priemonė</w:t>
      </w:r>
      <w:r w:rsidR="00A07AAB">
        <w:rPr>
          <w:szCs w:val="24"/>
        </w:rPr>
        <w:t xml:space="preserve"> </w:t>
      </w:r>
      <w:r w:rsidR="000F19FE">
        <w:rPr>
          <w:szCs w:val="24"/>
        </w:rPr>
        <w:t xml:space="preserve">sudarys galimybę valdyti mokinių srautus, trūkstant vietų </w:t>
      </w:r>
      <w:r w:rsidR="00A07AAB">
        <w:rPr>
          <w:szCs w:val="24"/>
        </w:rPr>
        <w:t>centrinėje miesto dalyje</w:t>
      </w:r>
      <w:r w:rsidR="00E17D32">
        <w:rPr>
          <w:szCs w:val="24"/>
        </w:rPr>
        <w:t>;</w:t>
      </w:r>
    </w:p>
    <w:p w14:paraId="3B585347" w14:textId="77777777" w:rsidR="00A01D19" w:rsidRDefault="0081473F" w:rsidP="00A71660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</w:pPr>
      <w:r>
        <w:t>nustatoma</w:t>
      </w:r>
      <w:r w:rsidR="00E23210">
        <w:t xml:space="preserve"> galimybė Klaipėdos Baltijos ir „Vėtrungės“ gimnazijoms formuoti pavienes netradicinio ugdymo klases iš gimnazijoms priskirtose aptarnavimo teritorijose gyvenančių mokinių</w:t>
      </w:r>
      <w:r w:rsidR="00A01D19">
        <w:t xml:space="preserve"> (pagal nustatytas konkrečias gatves)</w:t>
      </w:r>
      <w:r w:rsidR="00E23210">
        <w:t xml:space="preserve">. </w:t>
      </w:r>
      <w:r w:rsidR="009F698E" w:rsidRPr="00B66A9E">
        <w:t xml:space="preserve">Kai norinčiųjų mokytis </w:t>
      </w:r>
      <w:r w:rsidR="009F698E">
        <w:t>tokiose</w:t>
      </w:r>
      <w:r w:rsidR="009F698E" w:rsidRPr="00B66A9E">
        <w:t xml:space="preserve"> klasėse </w:t>
      </w:r>
      <w:r w:rsidR="009F698E">
        <w:t>bus d</w:t>
      </w:r>
      <w:r w:rsidR="009F698E" w:rsidRPr="00B66A9E">
        <w:t xml:space="preserve">augiau nei laisvų vietų, </w:t>
      </w:r>
      <w:r w:rsidR="009F698E">
        <w:t xml:space="preserve">numatoma, kad gimnazijos, kaip ir kitos miesto mokyklos, vykdančios netradicinio ugdymo programas, </w:t>
      </w:r>
      <w:r w:rsidR="009F698E" w:rsidRPr="00B66A9E">
        <w:t>gal</w:t>
      </w:r>
      <w:r w:rsidR="009F698E">
        <w:t>ės organizuoti</w:t>
      </w:r>
      <w:r w:rsidR="009F698E" w:rsidRPr="00B66A9E">
        <w:t xml:space="preserve"> </w:t>
      </w:r>
      <w:r w:rsidR="009F698E">
        <w:t xml:space="preserve">priimtų mokinių </w:t>
      </w:r>
      <w:r w:rsidR="009F698E" w:rsidRPr="00B66A9E">
        <w:t>motyvacijos vertinim</w:t>
      </w:r>
      <w:r w:rsidR="009F698E">
        <w:t>u</w:t>
      </w:r>
      <w:r w:rsidR="009F698E" w:rsidRPr="00B66A9E">
        <w:t>s</w:t>
      </w:r>
      <w:r w:rsidR="009F698E" w:rsidRPr="00A01D19">
        <w:rPr>
          <w:szCs w:val="24"/>
        </w:rPr>
        <w:t xml:space="preserve">. </w:t>
      </w:r>
      <w:r w:rsidR="00E17D32" w:rsidRPr="00A01D19">
        <w:rPr>
          <w:szCs w:val="24"/>
        </w:rPr>
        <w:t xml:space="preserve">Ši priemonė užtikrins mokinių </w:t>
      </w:r>
      <w:r w:rsidR="00DA480E" w:rsidRPr="00A01D19">
        <w:rPr>
          <w:szCs w:val="24"/>
        </w:rPr>
        <w:t>teisę</w:t>
      </w:r>
      <w:r w:rsidR="00E17D32" w:rsidRPr="00A01D19">
        <w:rPr>
          <w:szCs w:val="24"/>
        </w:rPr>
        <w:t xml:space="preserve"> mokytis arčiau gyvenamosios vietos pagal </w:t>
      </w:r>
      <w:r w:rsidR="00DA480E" w:rsidRPr="00A01D19">
        <w:rPr>
          <w:szCs w:val="24"/>
        </w:rPr>
        <w:t xml:space="preserve">jų švietimo poreikius atitinkančias </w:t>
      </w:r>
      <w:r w:rsidR="00A01D19">
        <w:rPr>
          <w:szCs w:val="24"/>
        </w:rPr>
        <w:t xml:space="preserve">netradicinio </w:t>
      </w:r>
      <w:r w:rsidR="00DA480E" w:rsidRPr="00A01D19">
        <w:rPr>
          <w:szCs w:val="24"/>
        </w:rPr>
        <w:t>ugdymo programas</w:t>
      </w:r>
      <w:r w:rsidR="009F698E" w:rsidRPr="00A01D19">
        <w:rPr>
          <w:szCs w:val="24"/>
        </w:rPr>
        <w:t xml:space="preserve"> </w:t>
      </w:r>
      <w:r w:rsidR="00A01D19">
        <w:rPr>
          <w:szCs w:val="24"/>
        </w:rPr>
        <w:t>Klaipėdos B</w:t>
      </w:r>
      <w:r w:rsidR="009F698E" w:rsidRPr="00A01D19">
        <w:rPr>
          <w:szCs w:val="24"/>
        </w:rPr>
        <w:t>altijos gimnazijos</w:t>
      </w:r>
      <w:r w:rsidR="009F698E">
        <w:t xml:space="preserve"> universitetinė</w:t>
      </w:r>
      <w:r w:rsidR="00DA480E">
        <w:t>s</w:t>
      </w:r>
      <w:r w:rsidR="009F698E">
        <w:t>e</w:t>
      </w:r>
      <w:r w:rsidR="00DA480E">
        <w:t xml:space="preserve"> inžinerinio ugdymo </w:t>
      </w:r>
      <w:r w:rsidR="009F698E">
        <w:t xml:space="preserve">klasėse </w:t>
      </w:r>
      <w:r w:rsidR="00DA480E">
        <w:t>bei</w:t>
      </w:r>
      <w:r w:rsidR="009F698E">
        <w:t xml:space="preserve"> Klaipėdos „Vėtrungės“ gimnazijos</w:t>
      </w:r>
      <w:r w:rsidR="00DA480E">
        <w:t xml:space="preserve"> ekologijos ir aplinkos technologijų ugdymo sampratos elementų</w:t>
      </w:r>
      <w:r w:rsidR="007945FC">
        <w:t xml:space="preserve"> klasėse.</w:t>
      </w:r>
    </w:p>
    <w:p w14:paraId="7B20BE4B" w14:textId="71CC2C90" w:rsidR="001055E8" w:rsidRPr="001055E8" w:rsidRDefault="00700A53" w:rsidP="001055E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  <w:r w:rsidR="001055E8" w:rsidRPr="001055E8">
        <w:rPr>
          <w:bCs/>
          <w:sz w:val="24"/>
          <w:szCs w:val="24"/>
        </w:rPr>
        <w:t>Neigiamų pasekmių nenustatyta.</w:t>
      </w:r>
    </w:p>
    <w:p w14:paraId="173B76F1" w14:textId="2EB8D2F4" w:rsidR="00BB2C08" w:rsidRPr="001C2BD4" w:rsidRDefault="00700A53" w:rsidP="00BB2C0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</w:t>
      </w:r>
      <w:r w:rsidR="00BB2C08">
        <w:rPr>
          <w:b/>
          <w:bCs/>
          <w:sz w:val="24"/>
          <w:szCs w:val="24"/>
        </w:rPr>
        <w:t>.</w:t>
      </w:r>
      <w:r w:rsidR="00BB2C08" w:rsidRPr="00BB2C08">
        <w:rPr>
          <w:bCs/>
          <w:sz w:val="24"/>
          <w:szCs w:val="24"/>
        </w:rPr>
        <w:t xml:space="preserve"> </w:t>
      </w:r>
      <w:r w:rsidR="00BB2C08" w:rsidRPr="00061CB5">
        <w:rPr>
          <w:bCs/>
          <w:sz w:val="24"/>
          <w:szCs w:val="24"/>
        </w:rPr>
        <w:t xml:space="preserve">Šiam sprendimui įgyvendinti </w:t>
      </w:r>
      <w:r w:rsidR="00BB2C08">
        <w:rPr>
          <w:bCs/>
          <w:sz w:val="24"/>
          <w:szCs w:val="24"/>
        </w:rPr>
        <w:t xml:space="preserve">reikia kitų teisės aktų: 1) </w:t>
      </w:r>
      <w:r w:rsidR="00BB2C08">
        <w:rPr>
          <w:color w:val="000000"/>
          <w:sz w:val="24"/>
          <w:szCs w:val="24"/>
        </w:rPr>
        <w:t xml:space="preserve">Klaipėdos miesto savivaldybės </w:t>
      </w:r>
      <w:r w:rsidR="001C2BD4">
        <w:rPr>
          <w:bCs/>
          <w:sz w:val="24"/>
          <w:szCs w:val="24"/>
        </w:rPr>
        <w:t xml:space="preserve">administracija parengs ir </w:t>
      </w:r>
      <w:r w:rsidR="00BB2C08" w:rsidRPr="00943CCE">
        <w:rPr>
          <w:bCs/>
          <w:sz w:val="24"/>
          <w:szCs w:val="24"/>
        </w:rPr>
        <w:t xml:space="preserve">teiks </w:t>
      </w:r>
      <w:r w:rsidR="001C2BD4">
        <w:rPr>
          <w:bCs/>
          <w:sz w:val="24"/>
          <w:szCs w:val="24"/>
        </w:rPr>
        <w:t>Klaipėdos miesto s</w:t>
      </w:r>
      <w:r w:rsidR="00BB2C08">
        <w:rPr>
          <w:bCs/>
          <w:sz w:val="24"/>
          <w:szCs w:val="24"/>
        </w:rPr>
        <w:t xml:space="preserve">avivaldybės tarybai </w:t>
      </w:r>
      <w:r w:rsidR="001C2BD4" w:rsidRPr="00943CCE">
        <w:rPr>
          <w:bCs/>
          <w:sz w:val="24"/>
          <w:szCs w:val="24"/>
        </w:rPr>
        <w:t xml:space="preserve">tvirtinti </w:t>
      </w:r>
      <w:r w:rsidR="00BB2C08" w:rsidRPr="00943CCE">
        <w:rPr>
          <w:sz w:val="24"/>
          <w:szCs w:val="24"/>
        </w:rPr>
        <w:t xml:space="preserve">sprendimo projektą dėl klasių ir mokinių skaičiaus </w:t>
      </w:r>
      <w:r w:rsidR="00BB2C08">
        <w:rPr>
          <w:sz w:val="24"/>
          <w:szCs w:val="24"/>
        </w:rPr>
        <w:t>mokyklose</w:t>
      </w:r>
      <w:r w:rsidR="00BB2C08" w:rsidRPr="00943CCE">
        <w:rPr>
          <w:sz w:val="24"/>
          <w:szCs w:val="24"/>
        </w:rPr>
        <w:t xml:space="preserve"> </w:t>
      </w:r>
      <w:r w:rsidR="00BB2C08">
        <w:rPr>
          <w:sz w:val="24"/>
          <w:szCs w:val="24"/>
        </w:rPr>
        <w:t>202</w:t>
      </w:r>
      <w:r w:rsidR="001C2BD4">
        <w:rPr>
          <w:sz w:val="24"/>
          <w:szCs w:val="24"/>
        </w:rPr>
        <w:t>1</w:t>
      </w:r>
      <w:r w:rsidR="00BB2C08">
        <w:rPr>
          <w:sz w:val="24"/>
          <w:szCs w:val="24"/>
        </w:rPr>
        <w:t>–202</w:t>
      </w:r>
      <w:r w:rsidR="001C2BD4">
        <w:rPr>
          <w:sz w:val="24"/>
          <w:szCs w:val="24"/>
        </w:rPr>
        <w:t>2</w:t>
      </w:r>
      <w:r w:rsidR="00BB2C08" w:rsidRPr="00943CCE">
        <w:rPr>
          <w:sz w:val="24"/>
          <w:szCs w:val="24"/>
        </w:rPr>
        <w:t xml:space="preserve"> mokslo met</w:t>
      </w:r>
      <w:r w:rsidR="00BB2C08">
        <w:rPr>
          <w:sz w:val="24"/>
          <w:szCs w:val="24"/>
        </w:rPr>
        <w:t xml:space="preserve">ams </w:t>
      </w:r>
      <w:r w:rsidR="00BB2C08" w:rsidRPr="001C2BD4">
        <w:rPr>
          <w:sz w:val="24"/>
          <w:szCs w:val="24"/>
        </w:rPr>
        <w:t xml:space="preserve">nustatymo; 2) </w:t>
      </w:r>
      <w:r w:rsidR="001C2BD4" w:rsidRPr="001C2BD4">
        <w:rPr>
          <w:sz w:val="24"/>
          <w:szCs w:val="24"/>
        </w:rPr>
        <w:t>Klaipėdos Baltijos ir „Vėtrungės“ gimnazijų</w:t>
      </w:r>
      <w:r w:rsidR="00BB2C08" w:rsidRPr="001C2BD4">
        <w:rPr>
          <w:sz w:val="24"/>
          <w:szCs w:val="24"/>
        </w:rPr>
        <w:t xml:space="preserve"> vadovai savo įsakymais patvirtins Priimamų mokinių motyvacijos vertinimo tvarkos aprašus ar jų pakeitimus</w:t>
      </w:r>
      <w:r w:rsidR="00D229D8">
        <w:rPr>
          <w:sz w:val="24"/>
          <w:szCs w:val="24"/>
        </w:rPr>
        <w:t xml:space="preserve">, kurie bus derinami su Klaipėdos miesto savivaldybės administracijos </w:t>
      </w:r>
      <w:r w:rsidR="0072777F">
        <w:rPr>
          <w:sz w:val="24"/>
          <w:szCs w:val="24"/>
        </w:rPr>
        <w:t>Švietimo skyriumi</w:t>
      </w:r>
      <w:r w:rsidR="00BB2C08" w:rsidRPr="001C2BD4">
        <w:rPr>
          <w:sz w:val="24"/>
          <w:szCs w:val="24"/>
        </w:rPr>
        <w:t xml:space="preserve">. </w:t>
      </w:r>
    </w:p>
    <w:p w14:paraId="7757F43C" w14:textId="5DA054A0" w:rsidR="0073578F" w:rsidRPr="002D3CF3" w:rsidRDefault="00FC2786" w:rsidP="0073578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876093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prendimo projektui įgyvendinti 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128C4398" w14:textId="564F5B12" w:rsidR="009F71AE" w:rsidRPr="00C512E5" w:rsidRDefault="00AD0BBD" w:rsidP="009F71AE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9F71AE" w:rsidRPr="00C512E5">
        <w:rPr>
          <w:bCs/>
          <w:sz w:val="24"/>
          <w:szCs w:val="24"/>
        </w:rPr>
        <w:t xml:space="preserve">Sprendimo projektą </w:t>
      </w:r>
      <w:r w:rsidR="009F71AE" w:rsidRPr="00C512E5">
        <w:rPr>
          <w:sz w:val="24"/>
          <w:szCs w:val="24"/>
        </w:rPr>
        <w:t xml:space="preserve">vertino </w:t>
      </w:r>
      <w:r w:rsidR="009F71AE">
        <w:rPr>
          <w:sz w:val="24"/>
          <w:szCs w:val="24"/>
        </w:rPr>
        <w:t>Klaipėdos miesto s</w:t>
      </w:r>
      <w:r w:rsidR="009F71AE" w:rsidRPr="00C512E5">
        <w:rPr>
          <w:sz w:val="24"/>
          <w:szCs w:val="24"/>
        </w:rPr>
        <w:t xml:space="preserve">avivaldybės </w:t>
      </w:r>
      <w:r w:rsidR="009F71AE" w:rsidRPr="00C512E5">
        <w:rPr>
          <w:bCs/>
          <w:sz w:val="24"/>
          <w:szCs w:val="24"/>
        </w:rPr>
        <w:t>administracijos specialistai</w:t>
      </w:r>
      <w:r w:rsidR="009F71AE">
        <w:rPr>
          <w:bCs/>
          <w:sz w:val="24"/>
          <w:szCs w:val="24"/>
        </w:rPr>
        <w:t xml:space="preserve"> ir </w:t>
      </w:r>
      <w:r w:rsidR="009F71AE" w:rsidRPr="00C512E5">
        <w:rPr>
          <w:bCs/>
          <w:sz w:val="24"/>
          <w:szCs w:val="24"/>
        </w:rPr>
        <w:t>mokyklų vadovai</w:t>
      </w:r>
      <w:r w:rsidR="009F71AE">
        <w:rPr>
          <w:bCs/>
          <w:sz w:val="24"/>
          <w:szCs w:val="24"/>
        </w:rPr>
        <w:t xml:space="preserve"> </w:t>
      </w:r>
      <w:r w:rsidR="009F71AE" w:rsidRPr="00C512E5">
        <w:rPr>
          <w:sz w:val="24"/>
          <w:szCs w:val="24"/>
        </w:rPr>
        <w:t>(į siūlymus atsižvelgta)</w:t>
      </w:r>
      <w:r w:rsidR="009F71AE">
        <w:rPr>
          <w:sz w:val="24"/>
          <w:szCs w:val="24"/>
        </w:rPr>
        <w:t>.</w:t>
      </w:r>
    </w:p>
    <w:p w14:paraId="3B3FD68F" w14:textId="2CF13FA3" w:rsidR="00E1407E" w:rsidRDefault="00AD0BBD" w:rsidP="00E1407E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E1407E">
        <w:rPr>
          <w:bCs/>
          <w:sz w:val="24"/>
          <w:szCs w:val="24"/>
        </w:rPr>
        <w:t xml:space="preserve">Sprendimo projektą inicijavo </w:t>
      </w:r>
      <w:r w:rsidR="00712C67">
        <w:rPr>
          <w:bCs/>
          <w:sz w:val="24"/>
          <w:szCs w:val="24"/>
        </w:rPr>
        <w:t xml:space="preserve">Klaipėdos miesto savivaldybės administracijos Švietimo skyrius ir </w:t>
      </w:r>
      <w:r w:rsidR="00E1407E">
        <w:rPr>
          <w:bCs/>
          <w:sz w:val="24"/>
          <w:szCs w:val="24"/>
        </w:rPr>
        <w:t>mokyklų vadovai.</w:t>
      </w:r>
    </w:p>
    <w:p w14:paraId="72629E3F" w14:textId="3E231659" w:rsidR="00B04933" w:rsidRPr="00B04933" w:rsidRDefault="004713A7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8A04ABB" w:rsidR="0078739F" w:rsidRPr="00E82805" w:rsidRDefault="00904C76" w:rsidP="00904C76">
      <w:pPr>
        <w:ind w:firstLine="720"/>
        <w:jc w:val="both"/>
        <w:rPr>
          <w:sz w:val="24"/>
          <w:szCs w:val="24"/>
        </w:rPr>
      </w:pPr>
      <w:r w:rsidRPr="00E82805">
        <w:rPr>
          <w:sz w:val="24"/>
          <w:szCs w:val="24"/>
        </w:rPr>
        <w:t>1.</w:t>
      </w:r>
      <w:r w:rsidR="007138D9" w:rsidRPr="00E82805">
        <w:rPr>
          <w:b/>
          <w:sz w:val="24"/>
          <w:szCs w:val="24"/>
        </w:rPr>
        <w:t xml:space="preserve"> </w:t>
      </w:r>
      <w:r w:rsidR="00E1407E">
        <w:rPr>
          <w:sz w:val="24"/>
          <w:szCs w:val="24"/>
        </w:rPr>
        <w:t>Teisės akto, nurodyto</w:t>
      </w:r>
      <w:r w:rsidR="0078739F" w:rsidRPr="00E82805">
        <w:rPr>
          <w:sz w:val="24"/>
          <w:szCs w:val="24"/>
        </w:rPr>
        <w:t xml:space="preserve">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39514994" w14:textId="71981E9E" w:rsidR="00DD7355" w:rsidRDefault="002019FB" w:rsidP="009B4820">
      <w:pPr>
        <w:ind w:firstLine="720"/>
        <w:jc w:val="both"/>
        <w:rPr>
          <w:sz w:val="24"/>
          <w:szCs w:val="24"/>
        </w:rPr>
      </w:pPr>
      <w:r w:rsidRPr="00E82805">
        <w:rPr>
          <w:sz w:val="24"/>
          <w:szCs w:val="24"/>
        </w:rPr>
        <w:t xml:space="preserve">2. </w:t>
      </w:r>
      <w:r w:rsidR="000B74CB">
        <w:rPr>
          <w:sz w:val="24"/>
          <w:szCs w:val="24"/>
        </w:rPr>
        <w:t>Projekto</w:t>
      </w:r>
      <w:r w:rsidR="00BB6297">
        <w:rPr>
          <w:sz w:val="24"/>
          <w:szCs w:val="24"/>
        </w:rPr>
        <w:t xml:space="preserve"> lyginamasis variantas, </w:t>
      </w:r>
      <w:r w:rsidR="00FF4087">
        <w:rPr>
          <w:sz w:val="24"/>
          <w:szCs w:val="24"/>
        </w:rPr>
        <w:t>3</w:t>
      </w:r>
      <w:r w:rsidR="009B4820">
        <w:rPr>
          <w:sz w:val="24"/>
          <w:szCs w:val="24"/>
        </w:rPr>
        <w:t xml:space="preserve"> lap</w:t>
      </w:r>
      <w:r w:rsidR="00BB6297">
        <w:rPr>
          <w:sz w:val="24"/>
          <w:szCs w:val="24"/>
        </w:rPr>
        <w:t>ai</w:t>
      </w:r>
      <w:r w:rsidR="009B4820">
        <w:rPr>
          <w:sz w:val="24"/>
          <w:szCs w:val="24"/>
        </w:rPr>
        <w:t>.</w:t>
      </w:r>
    </w:p>
    <w:p w14:paraId="6CFCA3CC" w14:textId="3324B5E8" w:rsidR="009B4820" w:rsidRDefault="009B4820" w:rsidP="009B4820">
      <w:pPr>
        <w:ind w:firstLine="720"/>
        <w:jc w:val="both"/>
        <w:rPr>
          <w:sz w:val="24"/>
          <w:szCs w:val="24"/>
        </w:rPr>
      </w:pPr>
    </w:p>
    <w:p w14:paraId="2263553B" w14:textId="77777777" w:rsidR="009B4820" w:rsidRPr="009B4820" w:rsidRDefault="009B4820" w:rsidP="009B4820">
      <w:pPr>
        <w:ind w:firstLine="720"/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6C70A6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73124" w14:textId="77777777" w:rsidR="00EE0D84" w:rsidRDefault="00EE0D84" w:rsidP="00F41647">
      <w:r>
        <w:separator/>
      </w:r>
    </w:p>
  </w:endnote>
  <w:endnote w:type="continuationSeparator" w:id="0">
    <w:p w14:paraId="2F1B8EB6" w14:textId="77777777" w:rsidR="00EE0D84" w:rsidRDefault="00EE0D8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C5B8D" w14:textId="77777777" w:rsidR="00EE0D84" w:rsidRDefault="00EE0D84" w:rsidP="00F41647">
      <w:r>
        <w:separator/>
      </w:r>
    </w:p>
  </w:footnote>
  <w:footnote w:type="continuationSeparator" w:id="0">
    <w:p w14:paraId="5AE6C1A1" w14:textId="77777777" w:rsidR="00EE0D84" w:rsidRDefault="00EE0D8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1FA68" w14:textId="17747A2D" w:rsidR="006C70A6" w:rsidRDefault="006C70A6">
    <w:pPr>
      <w:pStyle w:val="Antrats"/>
      <w:jc w:val="center"/>
    </w:pPr>
  </w:p>
  <w:p w14:paraId="390163C6" w14:textId="77777777" w:rsidR="006C70A6" w:rsidRDefault="006C70A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8F077B"/>
    <w:multiLevelType w:val="hybridMultilevel"/>
    <w:tmpl w:val="50EAB368"/>
    <w:lvl w:ilvl="0" w:tplc="ADE80DA8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0B88"/>
    <w:rsid w:val="0002040C"/>
    <w:rsid w:val="000231E3"/>
    <w:rsid w:val="00024730"/>
    <w:rsid w:val="000312B0"/>
    <w:rsid w:val="00031396"/>
    <w:rsid w:val="00034603"/>
    <w:rsid w:val="000362E2"/>
    <w:rsid w:val="000364D8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3E48"/>
    <w:rsid w:val="00086B59"/>
    <w:rsid w:val="00086D9A"/>
    <w:rsid w:val="00090F1F"/>
    <w:rsid w:val="000944BF"/>
    <w:rsid w:val="000968D3"/>
    <w:rsid w:val="000B5342"/>
    <w:rsid w:val="000B74CB"/>
    <w:rsid w:val="000C06DD"/>
    <w:rsid w:val="000C2E0A"/>
    <w:rsid w:val="000C2EF4"/>
    <w:rsid w:val="000C7D9A"/>
    <w:rsid w:val="000D0515"/>
    <w:rsid w:val="000E5906"/>
    <w:rsid w:val="000E6C34"/>
    <w:rsid w:val="000F19FE"/>
    <w:rsid w:val="000F3735"/>
    <w:rsid w:val="000F4403"/>
    <w:rsid w:val="000F5D74"/>
    <w:rsid w:val="001055E8"/>
    <w:rsid w:val="00115298"/>
    <w:rsid w:val="00115DC1"/>
    <w:rsid w:val="001162E8"/>
    <w:rsid w:val="00117F91"/>
    <w:rsid w:val="0012247E"/>
    <w:rsid w:val="00133BF4"/>
    <w:rsid w:val="00134130"/>
    <w:rsid w:val="00142433"/>
    <w:rsid w:val="00143556"/>
    <w:rsid w:val="001444C8"/>
    <w:rsid w:val="001456CE"/>
    <w:rsid w:val="00145E7D"/>
    <w:rsid w:val="001513BF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A6BEB"/>
    <w:rsid w:val="001B01B1"/>
    <w:rsid w:val="001B607A"/>
    <w:rsid w:val="001C2BD4"/>
    <w:rsid w:val="001C631B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67A1"/>
    <w:rsid w:val="00237B69"/>
    <w:rsid w:val="00242B88"/>
    <w:rsid w:val="00252A7B"/>
    <w:rsid w:val="002722AE"/>
    <w:rsid w:val="00275087"/>
    <w:rsid w:val="00276B28"/>
    <w:rsid w:val="00277E22"/>
    <w:rsid w:val="00280AB3"/>
    <w:rsid w:val="00283AA2"/>
    <w:rsid w:val="00283FB9"/>
    <w:rsid w:val="00291226"/>
    <w:rsid w:val="002928C7"/>
    <w:rsid w:val="00297118"/>
    <w:rsid w:val="002B39CE"/>
    <w:rsid w:val="002B46C7"/>
    <w:rsid w:val="002B4DBF"/>
    <w:rsid w:val="002C61C5"/>
    <w:rsid w:val="002D3CF3"/>
    <w:rsid w:val="002D444A"/>
    <w:rsid w:val="002D66FE"/>
    <w:rsid w:val="002E0C01"/>
    <w:rsid w:val="002E4964"/>
    <w:rsid w:val="002E6BF2"/>
    <w:rsid w:val="002E6D13"/>
    <w:rsid w:val="002F0BC9"/>
    <w:rsid w:val="002F3C21"/>
    <w:rsid w:val="002F5E80"/>
    <w:rsid w:val="002F6399"/>
    <w:rsid w:val="003031FC"/>
    <w:rsid w:val="00317237"/>
    <w:rsid w:val="00324750"/>
    <w:rsid w:val="00324D88"/>
    <w:rsid w:val="003315CF"/>
    <w:rsid w:val="0033336B"/>
    <w:rsid w:val="003342E5"/>
    <w:rsid w:val="003363C9"/>
    <w:rsid w:val="00343167"/>
    <w:rsid w:val="00344A8C"/>
    <w:rsid w:val="00347253"/>
    <w:rsid w:val="00347F54"/>
    <w:rsid w:val="00350514"/>
    <w:rsid w:val="00350C2B"/>
    <w:rsid w:val="00362545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031E"/>
    <w:rsid w:val="003A2BEF"/>
    <w:rsid w:val="003A3546"/>
    <w:rsid w:val="003A6B74"/>
    <w:rsid w:val="003A6D5C"/>
    <w:rsid w:val="003A773B"/>
    <w:rsid w:val="003B4FAF"/>
    <w:rsid w:val="003B711B"/>
    <w:rsid w:val="003C09F9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71F0"/>
    <w:rsid w:val="00430A91"/>
    <w:rsid w:val="00430FD9"/>
    <w:rsid w:val="00433CCC"/>
    <w:rsid w:val="0043654B"/>
    <w:rsid w:val="00436A35"/>
    <w:rsid w:val="00445CA9"/>
    <w:rsid w:val="00454076"/>
    <w:rsid w:val="004545AD"/>
    <w:rsid w:val="00462D1D"/>
    <w:rsid w:val="004713A7"/>
    <w:rsid w:val="00472954"/>
    <w:rsid w:val="00484B18"/>
    <w:rsid w:val="00487943"/>
    <w:rsid w:val="004900E2"/>
    <w:rsid w:val="00492C69"/>
    <w:rsid w:val="00496D98"/>
    <w:rsid w:val="004A24F6"/>
    <w:rsid w:val="004B0BFC"/>
    <w:rsid w:val="004B243C"/>
    <w:rsid w:val="004B4CD2"/>
    <w:rsid w:val="004B61F0"/>
    <w:rsid w:val="004C6A9A"/>
    <w:rsid w:val="004D047B"/>
    <w:rsid w:val="004D076D"/>
    <w:rsid w:val="004D50DA"/>
    <w:rsid w:val="004D5492"/>
    <w:rsid w:val="004D6A76"/>
    <w:rsid w:val="004E514E"/>
    <w:rsid w:val="005012A9"/>
    <w:rsid w:val="005024A0"/>
    <w:rsid w:val="005129E1"/>
    <w:rsid w:val="005165CF"/>
    <w:rsid w:val="00516DB1"/>
    <w:rsid w:val="0052124A"/>
    <w:rsid w:val="005231A1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5F42"/>
    <w:rsid w:val="005963E1"/>
    <w:rsid w:val="00597C66"/>
    <w:rsid w:val="005A1FAF"/>
    <w:rsid w:val="005A2018"/>
    <w:rsid w:val="005A3D21"/>
    <w:rsid w:val="005A3FD0"/>
    <w:rsid w:val="005B1D4A"/>
    <w:rsid w:val="005B4482"/>
    <w:rsid w:val="005C0BFF"/>
    <w:rsid w:val="005C29DF"/>
    <w:rsid w:val="005C4A9B"/>
    <w:rsid w:val="005C73A8"/>
    <w:rsid w:val="005D327A"/>
    <w:rsid w:val="005E33C2"/>
    <w:rsid w:val="005E6F17"/>
    <w:rsid w:val="005F793F"/>
    <w:rsid w:val="00601059"/>
    <w:rsid w:val="00601B1C"/>
    <w:rsid w:val="00603FA8"/>
    <w:rsid w:val="006060ED"/>
    <w:rsid w:val="00606132"/>
    <w:rsid w:val="006104E0"/>
    <w:rsid w:val="006112C0"/>
    <w:rsid w:val="00611C90"/>
    <w:rsid w:val="00612DE5"/>
    <w:rsid w:val="00616396"/>
    <w:rsid w:val="0062001E"/>
    <w:rsid w:val="006205C4"/>
    <w:rsid w:val="00623D5C"/>
    <w:rsid w:val="00643A3F"/>
    <w:rsid w:val="006449DA"/>
    <w:rsid w:val="00650323"/>
    <w:rsid w:val="006534E0"/>
    <w:rsid w:val="00664949"/>
    <w:rsid w:val="006746A7"/>
    <w:rsid w:val="00675A62"/>
    <w:rsid w:val="00675F1B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493"/>
    <w:rsid w:val="006C5FA8"/>
    <w:rsid w:val="006C70A6"/>
    <w:rsid w:val="006D728B"/>
    <w:rsid w:val="006E106A"/>
    <w:rsid w:val="006E35EA"/>
    <w:rsid w:val="006E6CC6"/>
    <w:rsid w:val="006F10D4"/>
    <w:rsid w:val="006F1154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2C67"/>
    <w:rsid w:val="007138D9"/>
    <w:rsid w:val="00713B26"/>
    <w:rsid w:val="007161F6"/>
    <w:rsid w:val="0072777F"/>
    <w:rsid w:val="0073578F"/>
    <w:rsid w:val="0074350C"/>
    <w:rsid w:val="00744366"/>
    <w:rsid w:val="007462B2"/>
    <w:rsid w:val="007463DE"/>
    <w:rsid w:val="0074785E"/>
    <w:rsid w:val="007512A8"/>
    <w:rsid w:val="007547F4"/>
    <w:rsid w:val="007702DA"/>
    <w:rsid w:val="00776469"/>
    <w:rsid w:val="007775F7"/>
    <w:rsid w:val="00777EBA"/>
    <w:rsid w:val="00781BA9"/>
    <w:rsid w:val="0078739F"/>
    <w:rsid w:val="007945FC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C6A83"/>
    <w:rsid w:val="007D2B09"/>
    <w:rsid w:val="007D4890"/>
    <w:rsid w:val="007E6DED"/>
    <w:rsid w:val="007F00EA"/>
    <w:rsid w:val="00801E4F"/>
    <w:rsid w:val="008045CF"/>
    <w:rsid w:val="00806581"/>
    <w:rsid w:val="008100B6"/>
    <w:rsid w:val="008139E4"/>
    <w:rsid w:val="0081473F"/>
    <w:rsid w:val="00817DBA"/>
    <w:rsid w:val="00820C4C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76093"/>
    <w:rsid w:val="00891C17"/>
    <w:rsid w:val="00892C36"/>
    <w:rsid w:val="00897BA2"/>
    <w:rsid w:val="008B05CE"/>
    <w:rsid w:val="008B3171"/>
    <w:rsid w:val="008B5CA7"/>
    <w:rsid w:val="008B7D6C"/>
    <w:rsid w:val="008C12E5"/>
    <w:rsid w:val="008C2D56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32AB2"/>
    <w:rsid w:val="00932DDD"/>
    <w:rsid w:val="009525E2"/>
    <w:rsid w:val="00961071"/>
    <w:rsid w:val="00962F9F"/>
    <w:rsid w:val="00965576"/>
    <w:rsid w:val="00967AA3"/>
    <w:rsid w:val="0097303F"/>
    <w:rsid w:val="009746EB"/>
    <w:rsid w:val="009753A9"/>
    <w:rsid w:val="00983020"/>
    <w:rsid w:val="00983EC0"/>
    <w:rsid w:val="009963C0"/>
    <w:rsid w:val="00996676"/>
    <w:rsid w:val="009A6D1C"/>
    <w:rsid w:val="009A7E3C"/>
    <w:rsid w:val="009B4820"/>
    <w:rsid w:val="009B77B1"/>
    <w:rsid w:val="009C1CE7"/>
    <w:rsid w:val="009C2BC2"/>
    <w:rsid w:val="009C37F7"/>
    <w:rsid w:val="009D4A5D"/>
    <w:rsid w:val="009D528C"/>
    <w:rsid w:val="009E342C"/>
    <w:rsid w:val="009E3F08"/>
    <w:rsid w:val="009F2002"/>
    <w:rsid w:val="009F698E"/>
    <w:rsid w:val="009F71AE"/>
    <w:rsid w:val="00A01B56"/>
    <w:rsid w:val="00A01B5D"/>
    <w:rsid w:val="00A01D19"/>
    <w:rsid w:val="00A03E6A"/>
    <w:rsid w:val="00A07AAB"/>
    <w:rsid w:val="00A1309D"/>
    <w:rsid w:val="00A200F2"/>
    <w:rsid w:val="00A27039"/>
    <w:rsid w:val="00A3260E"/>
    <w:rsid w:val="00A35BF2"/>
    <w:rsid w:val="00A44DC7"/>
    <w:rsid w:val="00A457A7"/>
    <w:rsid w:val="00A46C48"/>
    <w:rsid w:val="00A51DA4"/>
    <w:rsid w:val="00A56070"/>
    <w:rsid w:val="00A64C11"/>
    <w:rsid w:val="00A67D9C"/>
    <w:rsid w:val="00A72A47"/>
    <w:rsid w:val="00A72F39"/>
    <w:rsid w:val="00A75AB5"/>
    <w:rsid w:val="00A801C2"/>
    <w:rsid w:val="00A8670A"/>
    <w:rsid w:val="00A8779F"/>
    <w:rsid w:val="00A92A35"/>
    <w:rsid w:val="00A9592B"/>
    <w:rsid w:val="00A95C0B"/>
    <w:rsid w:val="00AA5DFD"/>
    <w:rsid w:val="00AB0080"/>
    <w:rsid w:val="00AB2A66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0B3D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320C"/>
    <w:rsid w:val="00B81507"/>
    <w:rsid w:val="00B85703"/>
    <w:rsid w:val="00B86AF3"/>
    <w:rsid w:val="00B905B1"/>
    <w:rsid w:val="00BA0DEE"/>
    <w:rsid w:val="00BA1FB6"/>
    <w:rsid w:val="00BA287B"/>
    <w:rsid w:val="00BA33D7"/>
    <w:rsid w:val="00BA3D75"/>
    <w:rsid w:val="00BA573F"/>
    <w:rsid w:val="00BA5C41"/>
    <w:rsid w:val="00BA6196"/>
    <w:rsid w:val="00BB07E2"/>
    <w:rsid w:val="00BB2C08"/>
    <w:rsid w:val="00BB38EC"/>
    <w:rsid w:val="00BB3A79"/>
    <w:rsid w:val="00BB6297"/>
    <w:rsid w:val="00BC03F6"/>
    <w:rsid w:val="00BC3F08"/>
    <w:rsid w:val="00BC7446"/>
    <w:rsid w:val="00BE3700"/>
    <w:rsid w:val="00BE44D1"/>
    <w:rsid w:val="00BE48DE"/>
    <w:rsid w:val="00BE4A03"/>
    <w:rsid w:val="00BF01AE"/>
    <w:rsid w:val="00C02648"/>
    <w:rsid w:val="00C02CC8"/>
    <w:rsid w:val="00C109EC"/>
    <w:rsid w:val="00C10EA7"/>
    <w:rsid w:val="00C16E65"/>
    <w:rsid w:val="00C1745F"/>
    <w:rsid w:val="00C25B93"/>
    <w:rsid w:val="00C26F18"/>
    <w:rsid w:val="00C30011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3E4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5C2A"/>
    <w:rsid w:val="00C97FAC"/>
    <w:rsid w:val="00CA7B58"/>
    <w:rsid w:val="00CB34E0"/>
    <w:rsid w:val="00CB3E22"/>
    <w:rsid w:val="00CC6760"/>
    <w:rsid w:val="00CC6817"/>
    <w:rsid w:val="00CC6AFC"/>
    <w:rsid w:val="00CC741F"/>
    <w:rsid w:val="00CD3143"/>
    <w:rsid w:val="00CE2C1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229D8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7CE"/>
    <w:rsid w:val="00D952CE"/>
    <w:rsid w:val="00DA480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E3620"/>
    <w:rsid w:val="00DF16B4"/>
    <w:rsid w:val="00DF46C2"/>
    <w:rsid w:val="00E04A0E"/>
    <w:rsid w:val="00E05B58"/>
    <w:rsid w:val="00E119F7"/>
    <w:rsid w:val="00E1407E"/>
    <w:rsid w:val="00E17D32"/>
    <w:rsid w:val="00E17E65"/>
    <w:rsid w:val="00E23210"/>
    <w:rsid w:val="00E239AC"/>
    <w:rsid w:val="00E27B6F"/>
    <w:rsid w:val="00E36799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D84"/>
    <w:rsid w:val="00EE0F7E"/>
    <w:rsid w:val="00EE38A3"/>
    <w:rsid w:val="00EE49CB"/>
    <w:rsid w:val="00EE6DF8"/>
    <w:rsid w:val="00EF013F"/>
    <w:rsid w:val="00F032C6"/>
    <w:rsid w:val="00F05669"/>
    <w:rsid w:val="00F05A47"/>
    <w:rsid w:val="00F10749"/>
    <w:rsid w:val="00F13075"/>
    <w:rsid w:val="00F1519F"/>
    <w:rsid w:val="00F22581"/>
    <w:rsid w:val="00F256F7"/>
    <w:rsid w:val="00F266B0"/>
    <w:rsid w:val="00F27555"/>
    <w:rsid w:val="00F27931"/>
    <w:rsid w:val="00F30532"/>
    <w:rsid w:val="00F33612"/>
    <w:rsid w:val="00F35213"/>
    <w:rsid w:val="00F3570B"/>
    <w:rsid w:val="00F40352"/>
    <w:rsid w:val="00F40554"/>
    <w:rsid w:val="00F411AF"/>
    <w:rsid w:val="00F41647"/>
    <w:rsid w:val="00F42FA9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9385C"/>
    <w:rsid w:val="00FA4974"/>
    <w:rsid w:val="00FA7FA7"/>
    <w:rsid w:val="00FB5A61"/>
    <w:rsid w:val="00FC2786"/>
    <w:rsid w:val="00FC598F"/>
    <w:rsid w:val="00FD252C"/>
    <w:rsid w:val="00FD5B15"/>
    <w:rsid w:val="00FE0CD1"/>
    <w:rsid w:val="00FE273D"/>
    <w:rsid w:val="00FE6AC5"/>
    <w:rsid w:val="00FF1143"/>
    <w:rsid w:val="00FF408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A9CC-7F04-49F6-BADD-E064D35C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2766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2018-02-05T14:47:00Z</cp:lastPrinted>
  <dcterms:created xsi:type="dcterms:W3CDTF">2021-02-10T13:29:00Z</dcterms:created>
  <dcterms:modified xsi:type="dcterms:W3CDTF">2021-02-10T13:29:00Z</dcterms:modified>
</cp:coreProperties>
</file>