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D9" w:rsidRDefault="00C41ED9" w:rsidP="00C41ED9">
      <w:pPr>
        <w:pStyle w:val="Pagrindinistekstas"/>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AD2EE1" w:rsidRPr="003C09F9" w:rsidRDefault="00A32EAD" w:rsidP="00F41647">
            <w:pPr>
              <w:rPr>
                <w:szCs w:val="24"/>
              </w:rPr>
            </w:pPr>
            <w:r>
              <w:rPr>
                <w:szCs w:val="24"/>
              </w:rPr>
              <w:t>Sveikatos ir socialinių reikalų komitetui</w:t>
            </w:r>
          </w:p>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szCs w:val="24"/>
              </w:rPr>
            </w:pPr>
          </w:p>
        </w:tc>
        <w:bookmarkStart w:id="1" w:name="registravimoData"/>
        <w:tc>
          <w:tcPr>
            <w:tcW w:w="1405"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2" w:name="registravimoNr"/>
            <w:r>
              <w:rPr>
                <w:noProof/>
              </w:rPr>
              <w:t>.</w:t>
            </w:r>
            <w:bookmarkEnd w:id="2"/>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caps/>
                <w:szCs w:val="24"/>
              </w:rPr>
            </w:pPr>
            <w:r w:rsidRPr="003C09F9">
              <w:rPr>
                <w:caps/>
                <w:szCs w:val="24"/>
              </w:rPr>
              <w:t>Į</w:t>
            </w:r>
          </w:p>
        </w:tc>
        <w:tc>
          <w:tcPr>
            <w:tcW w:w="1405" w:type="dxa"/>
            <w:tcBorders>
              <w:top w:val="nil"/>
              <w:left w:val="nil"/>
              <w:bottom w:val="nil"/>
              <w:right w:val="nil"/>
            </w:tcBorders>
          </w:tcPr>
          <w:p w:rsidR="00163473" w:rsidRPr="003C09F9" w:rsidRDefault="00D8460F" w:rsidP="00270C6E">
            <w:pPr>
              <w:rPr>
                <w:szCs w:val="24"/>
              </w:rPr>
            </w:pPr>
            <w:r>
              <w:rPr>
                <w:szCs w:val="24"/>
              </w:rPr>
              <w:t>2021-0</w:t>
            </w:r>
            <w:r w:rsidR="00270C6E">
              <w:rPr>
                <w:szCs w:val="24"/>
              </w:rPr>
              <w:t>3</w:t>
            </w:r>
            <w:r>
              <w:rPr>
                <w:szCs w:val="24"/>
              </w:rPr>
              <w:t>-</w:t>
            </w:r>
            <w:r w:rsidR="00270C6E">
              <w:rPr>
                <w:szCs w:val="24"/>
              </w:rPr>
              <w:t>15</w:t>
            </w:r>
          </w:p>
        </w:tc>
        <w:tc>
          <w:tcPr>
            <w:tcW w:w="592" w:type="dxa"/>
            <w:tcBorders>
              <w:top w:val="nil"/>
              <w:left w:val="nil"/>
              <w:bottom w:val="nil"/>
              <w:right w:val="nil"/>
            </w:tcBorders>
          </w:tcPr>
          <w:p w:rsidR="00163473" w:rsidRPr="003C09F9" w:rsidRDefault="006E106A" w:rsidP="00F41647">
            <w:pPr>
              <w:jc w:val="center"/>
              <w:rPr>
                <w:szCs w:val="24"/>
              </w:rPr>
            </w:pPr>
            <w:r>
              <w:rPr>
                <w:szCs w:val="24"/>
              </w:rPr>
              <w:t>Nr.</w:t>
            </w:r>
          </w:p>
        </w:tc>
        <w:tc>
          <w:tcPr>
            <w:tcW w:w="2461" w:type="dxa"/>
            <w:tcBorders>
              <w:top w:val="nil"/>
              <w:left w:val="nil"/>
              <w:bottom w:val="nil"/>
              <w:right w:val="nil"/>
            </w:tcBorders>
          </w:tcPr>
          <w:p w:rsidR="00163473" w:rsidRPr="003C09F9" w:rsidRDefault="00D8460F" w:rsidP="00270C6E">
            <w:pPr>
              <w:rPr>
                <w:szCs w:val="24"/>
              </w:rPr>
            </w:pPr>
            <w:r>
              <w:rPr>
                <w:szCs w:val="24"/>
              </w:rPr>
              <w:t>TAR-</w:t>
            </w:r>
            <w:r w:rsidR="00270C6E">
              <w:rPr>
                <w:szCs w:val="24"/>
              </w:rPr>
              <w:t>30</w:t>
            </w: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C70A51">
        <w:tc>
          <w:tcPr>
            <w:tcW w:w="9824" w:type="dxa"/>
            <w:gridSpan w:val="5"/>
            <w:tcBorders>
              <w:top w:val="nil"/>
              <w:left w:val="nil"/>
              <w:bottom w:val="nil"/>
              <w:right w:val="nil"/>
            </w:tcBorders>
          </w:tcPr>
          <w:p w:rsidR="00163473" w:rsidRPr="003C09F9" w:rsidRDefault="00606132" w:rsidP="000944BF">
            <w:pPr>
              <w:rPr>
                <w:b/>
                <w:caps/>
                <w:szCs w:val="24"/>
              </w:rPr>
            </w:pPr>
            <w:r>
              <w:rPr>
                <w:b/>
                <w:szCs w:val="24"/>
              </w:rPr>
              <w:t xml:space="preserve">DĖL </w:t>
            </w:r>
            <w:r w:rsidR="008F3089">
              <w:rPr>
                <w:b/>
                <w:szCs w:val="24"/>
              </w:rPr>
              <w:t>INFORMACIJOS PATEIKIMO</w:t>
            </w:r>
          </w:p>
        </w:tc>
      </w:tr>
    </w:tbl>
    <w:p w:rsidR="00163473" w:rsidRDefault="00163473" w:rsidP="00AD2EE1">
      <w:pPr>
        <w:pStyle w:val="Pagrindinistekstas"/>
        <w:rPr>
          <w:szCs w:val="24"/>
        </w:rPr>
      </w:pPr>
    </w:p>
    <w:p w:rsidR="006E106A" w:rsidRPr="003C09F9" w:rsidRDefault="006E106A" w:rsidP="00F41647">
      <w:pPr>
        <w:pStyle w:val="Pagrindinistekstas"/>
        <w:rPr>
          <w:szCs w:val="24"/>
        </w:rPr>
      </w:pPr>
    </w:p>
    <w:p w:rsidR="000773C7" w:rsidRDefault="00C64412" w:rsidP="006310A6">
      <w:pPr>
        <w:ind w:right="-82"/>
        <w:jc w:val="both"/>
        <w:rPr>
          <w:szCs w:val="24"/>
        </w:rPr>
      </w:pPr>
      <w:r>
        <w:t xml:space="preserve">         </w:t>
      </w:r>
      <w:r w:rsidR="006310A6">
        <w:t xml:space="preserve"> </w:t>
      </w:r>
      <w:r w:rsidR="006242D5">
        <w:t xml:space="preserve">Vykdydami </w:t>
      </w:r>
      <w:r w:rsidR="00606953">
        <w:t>2021-0</w:t>
      </w:r>
      <w:r w:rsidR="004642E1">
        <w:t>3</w:t>
      </w:r>
      <w:r w:rsidR="00606953">
        <w:t>-</w:t>
      </w:r>
      <w:r w:rsidR="004642E1">
        <w:t>15</w:t>
      </w:r>
      <w:r w:rsidR="00606953">
        <w:t xml:space="preserve"> </w:t>
      </w:r>
      <w:r w:rsidR="006242D5">
        <w:t xml:space="preserve">Sveikatos ir socialinių reikalų </w:t>
      </w:r>
      <w:r w:rsidR="00606953">
        <w:t xml:space="preserve">komiteto </w:t>
      </w:r>
      <w:r w:rsidR="006242D5">
        <w:t>protokol</w:t>
      </w:r>
      <w:r w:rsidR="00606953">
        <w:t>inį</w:t>
      </w:r>
      <w:r w:rsidR="006242D5">
        <w:t xml:space="preserve"> pavedimą</w:t>
      </w:r>
      <w:r w:rsidR="00606953">
        <w:t xml:space="preserve"> Nr. TAR-</w:t>
      </w:r>
      <w:r w:rsidR="004642E1">
        <w:t>30</w:t>
      </w:r>
      <w:r w:rsidR="00A31E04">
        <w:t xml:space="preserve">, </w:t>
      </w:r>
      <w:r w:rsidR="0070562E">
        <w:t>paaiškiname</w:t>
      </w:r>
      <w:r w:rsidR="00606953">
        <w:t>,</w:t>
      </w:r>
      <w:r w:rsidR="00A31E04">
        <w:t xml:space="preserve"> kad </w:t>
      </w:r>
      <w:r w:rsidR="00D954DC" w:rsidRPr="00845A1D">
        <w:rPr>
          <w:color w:val="212529"/>
        </w:rPr>
        <w:t>socialinės globos paslaugų kain</w:t>
      </w:r>
      <w:r w:rsidR="00D954DC">
        <w:rPr>
          <w:color w:val="212529"/>
        </w:rPr>
        <w:t>o</w:t>
      </w:r>
      <w:r w:rsidR="00D954DC" w:rsidRPr="00845A1D">
        <w:rPr>
          <w:color w:val="212529"/>
        </w:rPr>
        <w:t>s</w:t>
      </w:r>
      <w:r w:rsidR="00D954DC">
        <w:rPr>
          <w:color w:val="212529"/>
        </w:rPr>
        <w:t xml:space="preserve"> nuo 2018 m. iki 2021 m. </w:t>
      </w:r>
      <w:r w:rsidR="00D954DC" w:rsidRPr="00845A1D">
        <w:rPr>
          <w:color w:val="212529"/>
        </w:rPr>
        <w:t xml:space="preserve">didėjo </w:t>
      </w:r>
      <w:r w:rsidR="00D954DC">
        <w:rPr>
          <w:color w:val="212529"/>
        </w:rPr>
        <w:t>43,11</w:t>
      </w:r>
      <w:r w:rsidR="00D954DC" w:rsidRPr="00845A1D">
        <w:rPr>
          <w:color w:val="212529"/>
        </w:rPr>
        <w:t xml:space="preserve"> proc.</w:t>
      </w:r>
      <w:r w:rsidR="00192BE5">
        <w:rPr>
          <w:color w:val="212529"/>
        </w:rPr>
        <w:t>,</w:t>
      </w:r>
      <w:r w:rsidR="00192BE5" w:rsidRPr="00192BE5">
        <w:t xml:space="preserve"> </w:t>
      </w:r>
      <w:r w:rsidR="0070562E">
        <w:t xml:space="preserve"> asmenų gyvenančių globos namuose </w:t>
      </w:r>
      <w:r w:rsidR="00861DFB">
        <w:t xml:space="preserve">pajamos per šį laikotarpį </w:t>
      </w:r>
      <w:r w:rsidR="0070562E">
        <w:t>taip pat šiek tiek padidėjo</w:t>
      </w:r>
      <w:r w:rsidR="00861DFB">
        <w:t>.</w:t>
      </w:r>
      <w:r w:rsidR="006B5F0D">
        <w:t xml:space="preserve"> </w:t>
      </w:r>
    </w:p>
    <w:p w:rsidR="00D1087B" w:rsidRDefault="00373593" w:rsidP="00D1087B">
      <w:pPr>
        <w:pStyle w:val="xmsonormal"/>
        <w:shd w:val="clear" w:color="auto" w:fill="FFFFFF"/>
        <w:spacing w:before="0" w:beforeAutospacing="0" w:after="150" w:afterAutospacing="0"/>
        <w:jc w:val="both"/>
        <w:rPr>
          <w:color w:val="212529"/>
        </w:rPr>
      </w:pPr>
      <w:r>
        <w:t xml:space="preserve">         </w:t>
      </w:r>
      <w:r w:rsidRPr="00012264">
        <w:rPr>
          <w:color w:val="212529"/>
        </w:rPr>
        <w:t>Atlikus</w:t>
      </w:r>
      <w:r w:rsidRPr="004560C0">
        <w:rPr>
          <w:color w:val="212529"/>
        </w:rPr>
        <w:t xml:space="preserve"> paskaičiavimus</w:t>
      </w:r>
      <w:r>
        <w:rPr>
          <w:color w:val="212529"/>
        </w:rPr>
        <w:t xml:space="preserve"> </w:t>
      </w:r>
      <w:r w:rsidRPr="004560C0">
        <w:rPr>
          <w:color w:val="212529"/>
        </w:rPr>
        <w:t xml:space="preserve">buvo nustatyta, kad </w:t>
      </w:r>
      <w:r>
        <w:t>socialinės globos paslaugas gauna 15 asmenų</w:t>
      </w:r>
      <w:r w:rsidR="009F0223">
        <w:t xml:space="preserve"> </w:t>
      </w:r>
      <w:r w:rsidR="000B0E05">
        <w:t>su itin mažomis pajamomis</w:t>
      </w:r>
      <w:r>
        <w:t>, kuriems Savivaldybės biudžeto lėšų dalies nepakanka</w:t>
      </w:r>
      <w:r w:rsidR="002026AC">
        <w:t>,</w:t>
      </w:r>
      <w:r>
        <w:t xml:space="preserve"> todėl trūkstamą socialinės globos paslaugos kainos dalį </w:t>
      </w:r>
      <w:r w:rsidRPr="00E24867">
        <w:rPr>
          <w:color w:val="212529"/>
        </w:rPr>
        <w:t>privalo sumokėti asmuo arba jo artimieji</w:t>
      </w:r>
      <w:r w:rsidR="00382F30">
        <w:rPr>
          <w:color w:val="212529"/>
        </w:rPr>
        <w:t>.</w:t>
      </w:r>
    </w:p>
    <w:p w:rsidR="00EC5E2C" w:rsidRDefault="00EC5E2C" w:rsidP="00EC5E2C">
      <w:pPr>
        <w:pStyle w:val="xmsonormal"/>
        <w:shd w:val="clear" w:color="auto" w:fill="FFFFFF"/>
        <w:spacing w:before="0" w:beforeAutospacing="0" w:after="150" w:afterAutospacing="0"/>
        <w:jc w:val="both"/>
        <w:rPr>
          <w:rFonts w:cs="Tahoma"/>
          <w:bCs/>
        </w:rPr>
      </w:pPr>
      <w:r>
        <w:rPr>
          <w:color w:val="212529"/>
        </w:rPr>
        <w:t xml:space="preserve">        </w:t>
      </w:r>
      <w:r w:rsidRPr="001C0A0D">
        <w:rPr>
          <w:color w:val="000000"/>
        </w:rPr>
        <w:t xml:space="preserve">Atsižvelgiant į padidėjusias kainas ir individualias asmenų, gyvenančių globos namuose, </w:t>
      </w:r>
      <w:r w:rsidRPr="001C0A0D">
        <w:t xml:space="preserve">padidėjusias </w:t>
      </w:r>
      <w:r w:rsidRPr="001C0A0D">
        <w:rPr>
          <w:color w:val="000000"/>
        </w:rPr>
        <w:t>pajamas nustatyta, kad šiuo metu galiojantį dydį 17 BSI (680 Eur) padidinus iki 20 BSI (800 Eur) minėtiems 15 asmenų papildomai prisimokėti nereikėtų, toks dydis padengtų susidariusį skirtumą tarp asmens mokamos dalies ir globos namų kainos</w:t>
      </w:r>
      <w:r>
        <w:rPr>
          <w:color w:val="000000"/>
        </w:rPr>
        <w:t xml:space="preserve"> (pvz.</w:t>
      </w:r>
      <w:r w:rsidRPr="005B0502">
        <w:rPr>
          <w:lang w:eastAsia="en-US"/>
        </w:rPr>
        <w:t xml:space="preserve"> </w:t>
      </w:r>
      <w:r>
        <w:rPr>
          <w:lang w:eastAsia="en-US"/>
        </w:rPr>
        <w:t>s</w:t>
      </w:r>
      <w:r w:rsidRPr="002C3878">
        <w:rPr>
          <w:lang w:eastAsia="en-US"/>
        </w:rPr>
        <w:t xml:space="preserve">ocialinės globos kaina </w:t>
      </w:r>
      <w:r>
        <w:rPr>
          <w:lang w:eastAsia="en-US"/>
        </w:rPr>
        <w:t>g</w:t>
      </w:r>
      <w:r w:rsidRPr="002C3878">
        <w:rPr>
          <w:lang w:eastAsia="en-US"/>
        </w:rPr>
        <w:t xml:space="preserve">lobos įstaigoje – </w:t>
      </w:r>
      <w:r w:rsidRPr="005B0502">
        <w:rPr>
          <w:lang w:eastAsia="en-US"/>
        </w:rPr>
        <w:t>990,00 Eur.</w:t>
      </w:r>
      <w:r w:rsidRPr="001C0A0D">
        <w:rPr>
          <w:color w:val="000000"/>
        </w:rPr>
        <w:t xml:space="preserve"> </w:t>
      </w:r>
      <w:r>
        <w:rPr>
          <w:color w:val="000000"/>
        </w:rPr>
        <w:t>L</w:t>
      </w:r>
      <w:r w:rsidRPr="001C0A0D">
        <w:rPr>
          <w:rFonts w:cs="Tahoma"/>
          <w:bCs/>
        </w:rPr>
        <w:t>ėšas, skirtas kompensuoti socialinės globos kainą, sudaro:</w:t>
      </w:r>
    </w:p>
    <w:p w:rsidR="00EC5E2C" w:rsidRPr="00537CD5" w:rsidRDefault="00EC5E2C" w:rsidP="00EC5E2C">
      <w:pPr>
        <w:pStyle w:val="xmsonormal"/>
        <w:numPr>
          <w:ilvl w:val="0"/>
          <w:numId w:val="8"/>
        </w:numPr>
        <w:shd w:val="clear" w:color="auto" w:fill="FFFFFF"/>
        <w:spacing w:before="0" w:beforeAutospacing="0" w:after="150" w:afterAutospacing="0"/>
        <w:jc w:val="both"/>
        <w:rPr>
          <w:rFonts w:cs="Tahoma"/>
          <w:bCs/>
        </w:rPr>
      </w:pPr>
      <w:r w:rsidRPr="00537CD5">
        <w:t xml:space="preserve">80 procentų asmens pajamų - </w:t>
      </w:r>
      <w:r w:rsidRPr="00537CD5">
        <w:rPr>
          <w:lang w:eastAsia="en-US"/>
        </w:rPr>
        <w:t>193,57</w:t>
      </w:r>
      <w:r w:rsidRPr="00537CD5">
        <w:rPr>
          <w:b/>
          <w:lang w:eastAsia="en-US"/>
        </w:rPr>
        <w:t> </w:t>
      </w:r>
      <w:r w:rsidRPr="00537CD5">
        <w:rPr>
          <w:lang w:eastAsia="en-US"/>
        </w:rPr>
        <w:t xml:space="preserve">Eur; </w:t>
      </w:r>
    </w:p>
    <w:p w:rsidR="00EC5E2C" w:rsidRPr="00537CD5" w:rsidRDefault="00EC5E2C" w:rsidP="00EC5E2C">
      <w:pPr>
        <w:pStyle w:val="xmsonormal"/>
        <w:numPr>
          <w:ilvl w:val="0"/>
          <w:numId w:val="8"/>
        </w:numPr>
        <w:shd w:val="clear" w:color="auto" w:fill="FFFFFF"/>
        <w:spacing w:before="0" w:beforeAutospacing="0" w:after="150" w:afterAutospacing="0"/>
        <w:jc w:val="both"/>
        <w:rPr>
          <w:rFonts w:cs="Tahoma"/>
          <w:bCs/>
          <w:i/>
        </w:rPr>
      </w:pPr>
      <w:r w:rsidRPr="003905B1">
        <w:rPr>
          <w:lang w:eastAsia="en-US"/>
        </w:rPr>
        <w:t>savivaldybės biudžeto lėšos, kurios sudaro likusią kainos dalį už ilgalaikės</w:t>
      </w:r>
      <w:r>
        <w:rPr>
          <w:lang w:eastAsia="en-US"/>
        </w:rPr>
        <w:t>/trumpalaikės</w:t>
      </w:r>
      <w:r w:rsidRPr="003905B1">
        <w:rPr>
          <w:lang w:eastAsia="en-US"/>
        </w:rPr>
        <w:t xml:space="preserve"> socialinės globos paslaugas, neviršijant </w:t>
      </w:r>
      <w:r w:rsidRPr="005B0502">
        <w:t>20</w:t>
      </w:r>
      <w:r w:rsidRPr="003905B1">
        <w:rPr>
          <w:lang w:eastAsia="en-US"/>
        </w:rPr>
        <w:t xml:space="preserve"> BSI patvirtintos maksimalios kompensuojamų lėšų už socialinę globą sumos, –</w:t>
      </w:r>
      <w:r w:rsidRPr="003905B1">
        <w:rPr>
          <w:b/>
          <w:lang w:eastAsia="en-US"/>
        </w:rPr>
        <w:t xml:space="preserve"> </w:t>
      </w:r>
      <w:r w:rsidRPr="00537CD5">
        <w:t>796</w:t>
      </w:r>
      <w:r w:rsidRPr="00537CD5">
        <w:rPr>
          <w:lang w:eastAsia="en-US"/>
        </w:rPr>
        <w:t>,</w:t>
      </w:r>
      <w:r>
        <w:t>43</w:t>
      </w:r>
      <w:r w:rsidRPr="003905B1">
        <w:rPr>
          <w:lang w:eastAsia="en-US"/>
        </w:rPr>
        <w:t xml:space="preserve"> Eur (</w:t>
      </w:r>
      <w:r>
        <w:rPr>
          <w:lang w:eastAsia="en-US"/>
        </w:rPr>
        <w:t>septyni</w:t>
      </w:r>
      <w:r w:rsidRPr="003905B1">
        <w:rPr>
          <w:lang w:eastAsia="en-US"/>
        </w:rPr>
        <w:t xml:space="preserve"> šimtai devyniasdešimt </w:t>
      </w:r>
      <w:r>
        <w:rPr>
          <w:lang w:eastAsia="en-US"/>
        </w:rPr>
        <w:t>šeši</w:t>
      </w:r>
      <w:r w:rsidRPr="003905B1">
        <w:rPr>
          <w:lang w:eastAsia="en-US"/>
        </w:rPr>
        <w:t xml:space="preserve"> eurai </w:t>
      </w:r>
      <w:r>
        <w:rPr>
          <w:lang w:eastAsia="en-US"/>
        </w:rPr>
        <w:t>43</w:t>
      </w:r>
      <w:r w:rsidRPr="003905B1">
        <w:rPr>
          <w:lang w:eastAsia="en-US"/>
        </w:rPr>
        <w:t>).</w:t>
      </w:r>
    </w:p>
    <w:p w:rsidR="00EC5E2C" w:rsidRDefault="00EC5E2C" w:rsidP="00D1087B">
      <w:pPr>
        <w:pStyle w:val="xmsonormal"/>
        <w:shd w:val="clear" w:color="auto" w:fill="FFFFFF"/>
        <w:spacing w:before="0" w:beforeAutospacing="0" w:after="150" w:afterAutospacing="0"/>
        <w:jc w:val="both"/>
        <w:rPr>
          <w:color w:val="212529"/>
        </w:rPr>
      </w:pPr>
    </w:p>
    <w:p w:rsidR="007A4D9B" w:rsidRDefault="007A4D9B" w:rsidP="00457894">
      <w:pPr>
        <w:jc w:val="both"/>
        <w:rPr>
          <w:szCs w:val="24"/>
        </w:rPr>
      </w:pPr>
    </w:p>
    <w:tbl>
      <w:tblPr>
        <w:tblW w:w="0" w:type="auto"/>
        <w:tblLook w:val="01E0" w:firstRow="1" w:lastRow="1" w:firstColumn="1" w:lastColumn="1" w:noHBand="0" w:noVBand="0"/>
      </w:tblPr>
      <w:tblGrid>
        <w:gridCol w:w="4829"/>
        <w:gridCol w:w="4810"/>
      </w:tblGrid>
      <w:tr w:rsidR="003A3546" w:rsidRPr="003A3546" w:rsidTr="00B32B3C">
        <w:tc>
          <w:tcPr>
            <w:tcW w:w="4829" w:type="dxa"/>
          </w:tcPr>
          <w:p w:rsidR="003A3546" w:rsidRPr="003A3546" w:rsidRDefault="004C7772" w:rsidP="0074051E">
            <w:pPr>
              <w:jc w:val="both"/>
              <w:rPr>
                <w:szCs w:val="24"/>
              </w:rPr>
            </w:pPr>
            <w:r>
              <w:rPr>
                <w:szCs w:val="24"/>
              </w:rPr>
              <w:t>Savivaldy</w:t>
            </w:r>
            <w:r w:rsidR="0074051E">
              <w:rPr>
                <w:szCs w:val="24"/>
              </w:rPr>
              <w:t>bės administracijos direktorius</w:t>
            </w:r>
          </w:p>
        </w:tc>
        <w:tc>
          <w:tcPr>
            <w:tcW w:w="4810" w:type="dxa"/>
          </w:tcPr>
          <w:p w:rsidR="003A3546" w:rsidRPr="003A3546" w:rsidRDefault="003C78DE" w:rsidP="003C78DE">
            <w:pPr>
              <w:rPr>
                <w:szCs w:val="24"/>
              </w:rPr>
            </w:pPr>
            <w:r>
              <w:rPr>
                <w:szCs w:val="24"/>
              </w:rPr>
              <w:t xml:space="preserve">                                                </w:t>
            </w:r>
            <w:r w:rsidR="008F7000">
              <w:rPr>
                <w:szCs w:val="24"/>
              </w:rPr>
              <w:t>Gintaras Neniškis</w:t>
            </w:r>
          </w:p>
        </w:tc>
      </w:tr>
    </w:tbl>
    <w:p w:rsidR="003A3546" w:rsidRPr="003A3546" w:rsidRDefault="003A3546" w:rsidP="003A3546">
      <w:pPr>
        <w:jc w:val="both"/>
        <w:rPr>
          <w:szCs w:val="24"/>
        </w:rPr>
      </w:pPr>
    </w:p>
    <w:p w:rsidR="003A3546" w:rsidRPr="003A3546" w:rsidRDefault="003A3546" w:rsidP="003A3546">
      <w:pPr>
        <w:jc w:val="both"/>
        <w:rPr>
          <w:szCs w:val="24"/>
        </w:rPr>
      </w:pPr>
    </w:p>
    <w:p w:rsidR="003A3546" w:rsidRDefault="003A3546" w:rsidP="003A3546">
      <w:pPr>
        <w:jc w:val="both"/>
        <w:rPr>
          <w:szCs w:val="24"/>
        </w:rPr>
      </w:pPr>
    </w:p>
    <w:p w:rsidR="00112307" w:rsidRDefault="00112307" w:rsidP="003A3546">
      <w:pPr>
        <w:jc w:val="both"/>
        <w:rPr>
          <w:szCs w:val="24"/>
        </w:rPr>
      </w:pPr>
    </w:p>
    <w:p w:rsidR="00112307" w:rsidRDefault="00112307" w:rsidP="003A3546">
      <w:pPr>
        <w:jc w:val="both"/>
        <w:rPr>
          <w:szCs w:val="24"/>
        </w:rPr>
      </w:pPr>
    </w:p>
    <w:p w:rsidR="00112307" w:rsidRDefault="00112307" w:rsidP="003A3546">
      <w:pPr>
        <w:jc w:val="both"/>
        <w:rPr>
          <w:szCs w:val="24"/>
        </w:rPr>
      </w:pPr>
    </w:p>
    <w:p w:rsidR="00112307" w:rsidRDefault="00112307" w:rsidP="003A3546">
      <w:pPr>
        <w:jc w:val="both"/>
        <w:rPr>
          <w:szCs w:val="24"/>
        </w:rPr>
      </w:pPr>
    </w:p>
    <w:p w:rsidR="00112307" w:rsidRDefault="00112307" w:rsidP="003A3546">
      <w:pPr>
        <w:jc w:val="both"/>
        <w:rPr>
          <w:szCs w:val="24"/>
        </w:rPr>
      </w:pPr>
    </w:p>
    <w:p w:rsidR="00112307" w:rsidRDefault="00112307" w:rsidP="003A3546">
      <w:pPr>
        <w:jc w:val="both"/>
        <w:rPr>
          <w:szCs w:val="24"/>
        </w:rPr>
      </w:pPr>
    </w:p>
    <w:p w:rsidR="00E6192A" w:rsidRDefault="00E6192A" w:rsidP="003A3546">
      <w:pPr>
        <w:jc w:val="both"/>
        <w:rPr>
          <w:szCs w:val="24"/>
        </w:rPr>
      </w:pPr>
    </w:p>
    <w:p w:rsidR="00FB2E92" w:rsidRDefault="00FB2E92" w:rsidP="003A3546">
      <w:pPr>
        <w:jc w:val="both"/>
        <w:rPr>
          <w:szCs w:val="24"/>
        </w:rPr>
      </w:pPr>
    </w:p>
    <w:p w:rsidR="00FB2E92" w:rsidRDefault="00FB2E92" w:rsidP="003A3546">
      <w:pPr>
        <w:jc w:val="both"/>
        <w:rPr>
          <w:szCs w:val="24"/>
        </w:rPr>
      </w:pPr>
    </w:p>
    <w:p w:rsidR="00FB2E92" w:rsidRDefault="00FB2E92" w:rsidP="003A3546">
      <w:pPr>
        <w:jc w:val="both"/>
        <w:rPr>
          <w:szCs w:val="24"/>
        </w:rPr>
      </w:pPr>
    </w:p>
    <w:p w:rsidR="00FB2E92" w:rsidRDefault="00FB2E92" w:rsidP="003A3546">
      <w:pPr>
        <w:jc w:val="both"/>
        <w:rPr>
          <w:szCs w:val="24"/>
        </w:rPr>
      </w:pPr>
    </w:p>
    <w:p w:rsidR="00FB2E92" w:rsidRDefault="00FB2E92" w:rsidP="003A3546">
      <w:pPr>
        <w:jc w:val="both"/>
        <w:rPr>
          <w:szCs w:val="24"/>
        </w:rPr>
      </w:pPr>
    </w:p>
    <w:p w:rsidR="006E106A" w:rsidRDefault="008F7000" w:rsidP="003A3546">
      <w:pPr>
        <w:jc w:val="both"/>
        <w:rPr>
          <w:szCs w:val="24"/>
        </w:rPr>
      </w:pPr>
      <w:r>
        <w:rPr>
          <w:szCs w:val="24"/>
        </w:rPr>
        <w:t>J. Vendzelienė</w:t>
      </w:r>
      <w:r w:rsidRPr="00A975ED">
        <w:rPr>
          <w:szCs w:val="24"/>
        </w:rPr>
        <w:t xml:space="preserve">, tel. (8 46) 39 63 12, el. p. </w:t>
      </w:r>
      <w:r>
        <w:rPr>
          <w:szCs w:val="24"/>
        </w:rPr>
        <w:t>jolanta.vendzeliene</w:t>
      </w:r>
      <w:r w:rsidRPr="00A975ED">
        <w:rPr>
          <w:szCs w:val="24"/>
        </w:rPr>
        <w:t xml:space="preserve">@klaipeda.lt </w:t>
      </w:r>
    </w:p>
    <w:sectPr w:rsidR="006E106A" w:rsidSect="00254CF6">
      <w:headerReference w:type="default" r:id="rId9"/>
      <w:headerReference w:type="first" r:id="rId10"/>
      <w:footerReference w:type="first" r:id="rId11"/>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196" w:rsidRDefault="003B5196" w:rsidP="00F41647">
      <w:r>
        <w:separator/>
      </w:r>
    </w:p>
  </w:endnote>
  <w:endnote w:type="continuationSeparator" w:id="0">
    <w:p w:rsidR="003B5196" w:rsidRDefault="003B519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3529"/>
      <w:gridCol w:w="2975"/>
      <w:gridCol w:w="3135"/>
    </w:tblGrid>
    <w:tr w:rsidR="00B66CD1" w:rsidTr="00DE60FE">
      <w:trPr>
        <w:trHeight w:val="751"/>
      </w:trPr>
      <w:tc>
        <w:tcPr>
          <w:tcW w:w="3608" w:type="dxa"/>
        </w:tcPr>
        <w:p w:rsidR="00C44350" w:rsidRPr="00C44350" w:rsidRDefault="00B66CD1" w:rsidP="00C44350">
          <w:pPr>
            <w:rPr>
              <w:sz w:val="20"/>
            </w:rPr>
          </w:pPr>
          <w:r w:rsidRPr="00C44350">
            <w:rPr>
              <w:sz w:val="20"/>
            </w:rPr>
            <w:t xml:space="preserve">Biudžetinė įstaiga </w:t>
          </w:r>
        </w:p>
        <w:p w:rsidR="00B66CD1" w:rsidRPr="00C44350" w:rsidRDefault="00C44350" w:rsidP="00475E53">
          <w:pPr>
            <w:rPr>
              <w:sz w:val="20"/>
            </w:rPr>
          </w:pPr>
          <w:r w:rsidRPr="00C44350">
            <w:rPr>
              <w:sz w:val="20"/>
            </w:rPr>
            <w:t>Liepų g. 11</w:t>
          </w:r>
          <w:r w:rsidR="00475E53">
            <w:rPr>
              <w:sz w:val="20"/>
            </w:rPr>
            <w:t xml:space="preserve">, </w:t>
          </w:r>
          <w:r w:rsidR="00B66CD1" w:rsidRPr="00C44350">
            <w:rPr>
              <w:sz w:val="20"/>
            </w:rPr>
            <w:t xml:space="preserve">91502 </w:t>
          </w:r>
          <w:r w:rsidRPr="00C44350">
            <w:rPr>
              <w:sz w:val="20"/>
            </w:rPr>
            <w:t>K</w:t>
          </w:r>
          <w:r w:rsidR="00B66CD1" w:rsidRPr="00C44350">
            <w:rPr>
              <w:sz w:val="20"/>
            </w:rPr>
            <w:t xml:space="preserve">laipėda </w:t>
          </w:r>
        </w:p>
      </w:tc>
      <w:tc>
        <w:tcPr>
          <w:tcW w:w="3000" w:type="dxa"/>
        </w:tcPr>
        <w:p w:rsidR="00B66CD1" w:rsidRPr="00DB0811" w:rsidRDefault="00B66CD1" w:rsidP="00B66CD1">
          <w:pPr>
            <w:pStyle w:val="Porat"/>
            <w:rPr>
              <w:sz w:val="20"/>
            </w:rPr>
          </w:pPr>
          <w:r w:rsidRPr="00DB0811">
            <w:rPr>
              <w:sz w:val="20"/>
            </w:rPr>
            <w:t>Tel. (8 46)</w:t>
          </w:r>
          <w:r>
            <w:rPr>
              <w:sz w:val="20"/>
            </w:rPr>
            <w:t xml:space="preserve"> </w:t>
          </w:r>
          <w:r w:rsidRPr="00DB0811">
            <w:rPr>
              <w:sz w:val="20"/>
            </w:rPr>
            <w:t xml:space="preserve"> 39 60 08</w:t>
          </w:r>
        </w:p>
        <w:p w:rsidR="00B66CD1" w:rsidRPr="00DB0811" w:rsidRDefault="00B66CD1" w:rsidP="00B66CD1">
          <w:pPr>
            <w:pStyle w:val="Porat"/>
            <w:rPr>
              <w:sz w:val="20"/>
            </w:rPr>
          </w:pPr>
          <w:r w:rsidRPr="00DB0811">
            <w:rPr>
              <w:sz w:val="20"/>
            </w:rPr>
            <w:t>Faks. (8 46)</w:t>
          </w:r>
          <w:r>
            <w:rPr>
              <w:sz w:val="20"/>
            </w:rPr>
            <w:t xml:space="preserve"> </w:t>
          </w:r>
          <w:r w:rsidRPr="00DB0811">
            <w:rPr>
              <w:sz w:val="20"/>
            </w:rPr>
            <w:t xml:space="preserve"> 41 00 47</w:t>
          </w:r>
        </w:p>
        <w:p w:rsidR="00B66CD1" w:rsidRPr="00DB0811" w:rsidRDefault="00C21AA4" w:rsidP="00A26D38">
          <w:pPr>
            <w:pStyle w:val="Porat"/>
            <w:rPr>
              <w:sz w:val="20"/>
            </w:rPr>
          </w:pPr>
          <w:r>
            <w:rPr>
              <w:sz w:val="20"/>
            </w:rPr>
            <w:t>El. p. dokumentai</w:t>
          </w:r>
          <w:r w:rsidR="00B66CD1" w:rsidRPr="00DB0811">
            <w:rPr>
              <w:sz w:val="20"/>
            </w:rPr>
            <w:t>@klaipeda.lt</w:t>
          </w:r>
        </w:p>
      </w:tc>
      <w:tc>
        <w:tcPr>
          <w:tcW w:w="3200" w:type="dxa"/>
        </w:tcPr>
        <w:p w:rsidR="00B66CD1" w:rsidRPr="00DB0811" w:rsidRDefault="00B66CD1" w:rsidP="00B66CD1">
          <w:pPr>
            <w:rPr>
              <w:sz w:val="20"/>
            </w:rPr>
          </w:pPr>
          <w:r w:rsidRPr="00DB0811">
            <w:rPr>
              <w:sz w:val="20"/>
            </w:rPr>
            <w:t>Duomenys kaupiami ir saugomi Juridinių asmenų registre</w:t>
          </w:r>
        </w:p>
        <w:p w:rsidR="00B66CD1" w:rsidRPr="00DB0811" w:rsidRDefault="00B66CD1" w:rsidP="00A26D38">
          <w:pPr>
            <w:rPr>
              <w:sz w:val="20"/>
            </w:rPr>
          </w:pPr>
          <w:r w:rsidRPr="00DB0811">
            <w:rPr>
              <w:sz w:val="20"/>
            </w:rPr>
            <w:t xml:space="preserve">Kodas 188710823 </w:t>
          </w:r>
        </w:p>
      </w:tc>
    </w:tr>
  </w:tbl>
  <w:p w:rsidR="00B66CD1" w:rsidRDefault="00B66C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196" w:rsidRDefault="003B5196" w:rsidP="00F41647">
      <w:r>
        <w:separator/>
      </w:r>
    </w:p>
  </w:footnote>
  <w:footnote w:type="continuationSeparator" w:id="0">
    <w:p w:rsidR="003B5196" w:rsidRDefault="003B5196"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430893"/>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0B0E05">
          <w:rPr>
            <w:noProof/>
          </w:rPr>
          <w:t>2</w:t>
        </w:r>
        <w:r>
          <w:fldChar w:fldCharType="end"/>
        </w:r>
      </w:p>
    </w:sdtContent>
  </w:sdt>
  <w:p w:rsidR="00254CF6" w:rsidRDefault="00254C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CF6" w:rsidRDefault="00254CF6">
    <w:pPr>
      <w:pStyle w:val="Antrats"/>
      <w:jc w:val="center"/>
    </w:pPr>
  </w:p>
  <w:p w:rsidR="00254CF6" w:rsidRDefault="00254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14AF2C2A"/>
    <w:multiLevelType w:val="hybridMultilevel"/>
    <w:tmpl w:val="BEAA0A84"/>
    <w:lvl w:ilvl="0" w:tplc="7BF04704">
      <w:start w:val="2020"/>
      <w:numFmt w:val="bullet"/>
      <w:lvlText w:val="-"/>
      <w:lvlJc w:val="left"/>
      <w:pPr>
        <w:ind w:left="660" w:hanging="360"/>
      </w:pPr>
      <w:rPr>
        <w:rFonts w:ascii="Times New Roman" w:eastAsiaTheme="minorHAnsi"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7" w15:restartNumberingAfterBreak="0">
    <w:nsid w:val="5C463B33"/>
    <w:multiLevelType w:val="hybridMultilevel"/>
    <w:tmpl w:val="D78A5A84"/>
    <w:lvl w:ilvl="0" w:tplc="8E667CEC">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271F3"/>
    <w:rsid w:val="00040A78"/>
    <w:rsid w:val="0004581B"/>
    <w:rsid w:val="0005499D"/>
    <w:rsid w:val="000679EE"/>
    <w:rsid w:val="000773C7"/>
    <w:rsid w:val="000944BF"/>
    <w:rsid w:val="000958B7"/>
    <w:rsid w:val="000B0E05"/>
    <w:rsid w:val="000E25C0"/>
    <w:rsid w:val="000E2C34"/>
    <w:rsid w:val="000E6C34"/>
    <w:rsid w:val="000F2677"/>
    <w:rsid w:val="00111145"/>
    <w:rsid w:val="00112307"/>
    <w:rsid w:val="00112A78"/>
    <w:rsid w:val="0011315A"/>
    <w:rsid w:val="0011529F"/>
    <w:rsid w:val="00125AE4"/>
    <w:rsid w:val="001444C8"/>
    <w:rsid w:val="00163473"/>
    <w:rsid w:val="00164B98"/>
    <w:rsid w:val="00192BE5"/>
    <w:rsid w:val="001931F6"/>
    <w:rsid w:val="001A7504"/>
    <w:rsid w:val="001B01B1"/>
    <w:rsid w:val="001B5F47"/>
    <w:rsid w:val="001D0D53"/>
    <w:rsid w:val="001D1AE7"/>
    <w:rsid w:val="001D73B1"/>
    <w:rsid w:val="001F142A"/>
    <w:rsid w:val="001F48A3"/>
    <w:rsid w:val="001F6DD3"/>
    <w:rsid w:val="001F7401"/>
    <w:rsid w:val="00202534"/>
    <w:rsid w:val="002026AC"/>
    <w:rsid w:val="00212D37"/>
    <w:rsid w:val="00237522"/>
    <w:rsid w:val="00237B69"/>
    <w:rsid w:val="00242B88"/>
    <w:rsid w:val="00254CF6"/>
    <w:rsid w:val="0026690B"/>
    <w:rsid w:val="00270C6E"/>
    <w:rsid w:val="00271601"/>
    <w:rsid w:val="00271F7F"/>
    <w:rsid w:val="00291226"/>
    <w:rsid w:val="002929CF"/>
    <w:rsid w:val="002A2EED"/>
    <w:rsid w:val="002E5FBA"/>
    <w:rsid w:val="002E6C19"/>
    <w:rsid w:val="002E70A5"/>
    <w:rsid w:val="00304936"/>
    <w:rsid w:val="003230A1"/>
    <w:rsid w:val="00324750"/>
    <w:rsid w:val="003252FC"/>
    <w:rsid w:val="003336D6"/>
    <w:rsid w:val="003467CB"/>
    <w:rsid w:val="00347F54"/>
    <w:rsid w:val="003551C8"/>
    <w:rsid w:val="003605D0"/>
    <w:rsid w:val="003625A5"/>
    <w:rsid w:val="00373593"/>
    <w:rsid w:val="00382F30"/>
    <w:rsid w:val="00384543"/>
    <w:rsid w:val="003A3546"/>
    <w:rsid w:val="003B5196"/>
    <w:rsid w:val="003C09F9"/>
    <w:rsid w:val="003C78DE"/>
    <w:rsid w:val="003E4496"/>
    <w:rsid w:val="003E5D65"/>
    <w:rsid w:val="003E603A"/>
    <w:rsid w:val="00404C77"/>
    <w:rsid w:val="00405B54"/>
    <w:rsid w:val="0042683A"/>
    <w:rsid w:val="004316C0"/>
    <w:rsid w:val="00433CCC"/>
    <w:rsid w:val="004367A2"/>
    <w:rsid w:val="00445D02"/>
    <w:rsid w:val="004545AD"/>
    <w:rsid w:val="00457894"/>
    <w:rsid w:val="004642E1"/>
    <w:rsid w:val="00472954"/>
    <w:rsid w:val="00475E53"/>
    <w:rsid w:val="004768E1"/>
    <w:rsid w:val="004776A3"/>
    <w:rsid w:val="004823DF"/>
    <w:rsid w:val="0048725D"/>
    <w:rsid w:val="004926D1"/>
    <w:rsid w:val="004C3F6F"/>
    <w:rsid w:val="004C7772"/>
    <w:rsid w:val="004F140E"/>
    <w:rsid w:val="00511E6F"/>
    <w:rsid w:val="0052683C"/>
    <w:rsid w:val="00533AB3"/>
    <w:rsid w:val="00564B6B"/>
    <w:rsid w:val="005A2D84"/>
    <w:rsid w:val="005B716F"/>
    <w:rsid w:val="005C29DF"/>
    <w:rsid w:val="005E4709"/>
    <w:rsid w:val="005F6B5A"/>
    <w:rsid w:val="00606132"/>
    <w:rsid w:val="00606953"/>
    <w:rsid w:val="006209FD"/>
    <w:rsid w:val="006242D5"/>
    <w:rsid w:val="006310A6"/>
    <w:rsid w:val="00647ABE"/>
    <w:rsid w:val="00663182"/>
    <w:rsid w:val="006656F5"/>
    <w:rsid w:val="00671D6B"/>
    <w:rsid w:val="006B5F0D"/>
    <w:rsid w:val="006C7469"/>
    <w:rsid w:val="006D509A"/>
    <w:rsid w:val="006E106A"/>
    <w:rsid w:val="006F416F"/>
    <w:rsid w:val="006F4715"/>
    <w:rsid w:val="006F6405"/>
    <w:rsid w:val="0070562E"/>
    <w:rsid w:val="0070711F"/>
    <w:rsid w:val="007075A5"/>
    <w:rsid w:val="00710820"/>
    <w:rsid w:val="00713BC8"/>
    <w:rsid w:val="00723BF1"/>
    <w:rsid w:val="0074051E"/>
    <w:rsid w:val="007771F2"/>
    <w:rsid w:val="007775F7"/>
    <w:rsid w:val="007835C2"/>
    <w:rsid w:val="007A4D9B"/>
    <w:rsid w:val="007A647B"/>
    <w:rsid w:val="007F6345"/>
    <w:rsid w:val="00801E4F"/>
    <w:rsid w:val="0081059F"/>
    <w:rsid w:val="00816192"/>
    <w:rsid w:val="00826D65"/>
    <w:rsid w:val="00837D15"/>
    <w:rsid w:val="00855158"/>
    <w:rsid w:val="008604E2"/>
    <w:rsid w:val="00861DFB"/>
    <w:rsid w:val="008623E9"/>
    <w:rsid w:val="00864F6F"/>
    <w:rsid w:val="00865BE4"/>
    <w:rsid w:val="00866E71"/>
    <w:rsid w:val="00886A2E"/>
    <w:rsid w:val="00887A77"/>
    <w:rsid w:val="00896648"/>
    <w:rsid w:val="008C6BDA"/>
    <w:rsid w:val="008D16BE"/>
    <w:rsid w:val="008D600B"/>
    <w:rsid w:val="008D69DD"/>
    <w:rsid w:val="008F3089"/>
    <w:rsid w:val="008F665C"/>
    <w:rsid w:val="008F7000"/>
    <w:rsid w:val="00931267"/>
    <w:rsid w:val="00932DDD"/>
    <w:rsid w:val="00954289"/>
    <w:rsid w:val="00997030"/>
    <w:rsid w:val="009A0369"/>
    <w:rsid w:val="009A4237"/>
    <w:rsid w:val="009D6E26"/>
    <w:rsid w:val="009D7589"/>
    <w:rsid w:val="009F0223"/>
    <w:rsid w:val="00A26D38"/>
    <w:rsid w:val="00A31E04"/>
    <w:rsid w:val="00A3260E"/>
    <w:rsid w:val="00A32EAD"/>
    <w:rsid w:val="00A340F6"/>
    <w:rsid w:val="00A40F5E"/>
    <w:rsid w:val="00A44DC7"/>
    <w:rsid w:val="00A56070"/>
    <w:rsid w:val="00A609E3"/>
    <w:rsid w:val="00A8670A"/>
    <w:rsid w:val="00A9353F"/>
    <w:rsid w:val="00A9592B"/>
    <w:rsid w:val="00AA5DFD"/>
    <w:rsid w:val="00AD2EE1"/>
    <w:rsid w:val="00AF1B82"/>
    <w:rsid w:val="00AF4681"/>
    <w:rsid w:val="00AF5DD0"/>
    <w:rsid w:val="00AF733D"/>
    <w:rsid w:val="00B32B3C"/>
    <w:rsid w:val="00B40258"/>
    <w:rsid w:val="00B4072A"/>
    <w:rsid w:val="00B66524"/>
    <w:rsid w:val="00B66CD1"/>
    <w:rsid w:val="00B7320C"/>
    <w:rsid w:val="00B73C3C"/>
    <w:rsid w:val="00B85458"/>
    <w:rsid w:val="00BB07E2"/>
    <w:rsid w:val="00BB37CC"/>
    <w:rsid w:val="00BC6FCA"/>
    <w:rsid w:val="00BD5049"/>
    <w:rsid w:val="00C21AA4"/>
    <w:rsid w:val="00C41ED9"/>
    <w:rsid w:val="00C44350"/>
    <w:rsid w:val="00C64412"/>
    <w:rsid w:val="00C70A51"/>
    <w:rsid w:val="00C73DF4"/>
    <w:rsid w:val="00C91C44"/>
    <w:rsid w:val="00C9501D"/>
    <w:rsid w:val="00CA3B40"/>
    <w:rsid w:val="00CA7B58"/>
    <w:rsid w:val="00CB3E22"/>
    <w:rsid w:val="00CC7A33"/>
    <w:rsid w:val="00D00A7D"/>
    <w:rsid w:val="00D00C27"/>
    <w:rsid w:val="00D1087B"/>
    <w:rsid w:val="00D2166F"/>
    <w:rsid w:val="00D34FEF"/>
    <w:rsid w:val="00D47D19"/>
    <w:rsid w:val="00D70AC5"/>
    <w:rsid w:val="00D74B43"/>
    <w:rsid w:val="00D81831"/>
    <w:rsid w:val="00D8460F"/>
    <w:rsid w:val="00D91397"/>
    <w:rsid w:val="00D954DC"/>
    <w:rsid w:val="00DA2755"/>
    <w:rsid w:val="00DB0811"/>
    <w:rsid w:val="00DE0BFB"/>
    <w:rsid w:val="00DF3C0A"/>
    <w:rsid w:val="00E37B92"/>
    <w:rsid w:val="00E44D60"/>
    <w:rsid w:val="00E6192A"/>
    <w:rsid w:val="00E65B25"/>
    <w:rsid w:val="00E86995"/>
    <w:rsid w:val="00E96582"/>
    <w:rsid w:val="00EA3C98"/>
    <w:rsid w:val="00EA65AF"/>
    <w:rsid w:val="00EB5A1D"/>
    <w:rsid w:val="00EC10BA"/>
    <w:rsid w:val="00EC5E2C"/>
    <w:rsid w:val="00ED1DA5"/>
    <w:rsid w:val="00ED3397"/>
    <w:rsid w:val="00ED72A4"/>
    <w:rsid w:val="00EE68AF"/>
    <w:rsid w:val="00EF20F7"/>
    <w:rsid w:val="00F07797"/>
    <w:rsid w:val="00F41647"/>
    <w:rsid w:val="00F60107"/>
    <w:rsid w:val="00F71567"/>
    <w:rsid w:val="00F93209"/>
    <w:rsid w:val="00FA7EDD"/>
    <w:rsid w:val="00FB2E92"/>
    <w:rsid w:val="00FD4805"/>
    <w:rsid w:val="00FF16BC"/>
    <w:rsid w:val="00FF1E4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A66465"/>
  <w15:docId w15:val="{9A897A90-5C10-45FA-97A1-7E26F385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C6441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msonormal"/>
    <w:basedOn w:val="prastasis"/>
    <w:rsid w:val="00D1087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F76E9-C492-43AF-9D72-8DCA193A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1097</Words>
  <Characters>626</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2021-02-24T11:57:00Z</cp:lastPrinted>
  <dcterms:created xsi:type="dcterms:W3CDTF">2021-03-24T08:53:00Z</dcterms:created>
  <dcterms:modified xsi:type="dcterms:W3CDTF">2021-03-24T08:53:00Z</dcterms:modified>
</cp:coreProperties>
</file>