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1F507B" w:rsidRDefault="00D00C32" w:rsidP="001F507B">
      <w:pPr>
        <w:pStyle w:val="Antrats"/>
        <w:tabs>
          <w:tab w:val="left" w:pos="1296"/>
        </w:tabs>
        <w:jc w:val="center"/>
        <w:rPr>
          <w:b/>
        </w:rPr>
      </w:pPr>
      <w:r>
        <w:rPr>
          <w:b/>
          <w:caps/>
        </w:rPr>
        <w:t>DĖL</w:t>
      </w:r>
      <w:r w:rsidR="001F507B" w:rsidRPr="000B13CE">
        <w:rPr>
          <w:b/>
          <w:bCs/>
          <w:caps/>
          <w:color w:val="000000"/>
        </w:rPr>
        <w:t xml:space="preserve"> KLAIPĖDOS MIESTO SAVIVALDYBĖS TARYBOS 2008</w:t>
      </w:r>
      <w:r w:rsidR="001F507B">
        <w:rPr>
          <w:b/>
          <w:bCs/>
          <w:caps/>
          <w:color w:val="000000"/>
        </w:rPr>
        <w:t> </w:t>
      </w:r>
      <w:r w:rsidR="001F507B" w:rsidRPr="000B13CE">
        <w:rPr>
          <w:b/>
          <w:bCs/>
          <w:caps/>
          <w:color w:val="000000"/>
        </w:rPr>
        <w:t xml:space="preserve">M. </w:t>
      </w:r>
      <w:r w:rsidR="001F507B">
        <w:rPr>
          <w:b/>
          <w:bCs/>
          <w:caps/>
          <w:color w:val="000000"/>
        </w:rPr>
        <w:t>LAPKRIČIO</w:t>
      </w:r>
      <w:r w:rsidR="001F507B" w:rsidRPr="000B13CE">
        <w:rPr>
          <w:b/>
          <w:bCs/>
          <w:caps/>
          <w:color w:val="000000"/>
        </w:rPr>
        <w:t xml:space="preserve"> 2</w:t>
      </w:r>
      <w:r w:rsidR="001F507B">
        <w:rPr>
          <w:b/>
          <w:bCs/>
          <w:caps/>
          <w:color w:val="000000"/>
        </w:rPr>
        <w:t>7 </w:t>
      </w:r>
      <w:r w:rsidR="001F507B" w:rsidRPr="000B13CE">
        <w:rPr>
          <w:b/>
          <w:bCs/>
          <w:caps/>
          <w:color w:val="000000"/>
        </w:rPr>
        <w:t xml:space="preserve">D. </w:t>
      </w:r>
      <w:r w:rsidR="001F507B" w:rsidRPr="001F507B">
        <w:rPr>
          <w:b/>
          <w:bCs/>
          <w:caps/>
        </w:rPr>
        <w:t xml:space="preserve">SPRENDIMO </w:t>
      </w:r>
      <w:hyperlink r:id="rId7" w:history="1">
        <w:r w:rsidR="001F507B" w:rsidRPr="001F507B">
          <w:rPr>
            <w:rStyle w:val="Hipersaitas"/>
            <w:b/>
            <w:bCs/>
            <w:caps/>
            <w:color w:val="auto"/>
            <w:u w:val="none"/>
          </w:rPr>
          <w:t>NR. T2-403</w:t>
        </w:r>
      </w:hyperlink>
      <w:r w:rsidR="001F507B" w:rsidRPr="001F507B">
        <w:rPr>
          <w:rStyle w:val="Hipersaitas"/>
          <w:b/>
          <w:bCs/>
          <w:caps/>
          <w:color w:val="auto"/>
          <w:u w:val="none"/>
        </w:rPr>
        <w:t xml:space="preserve"> </w:t>
      </w:r>
      <w:r w:rsidR="001F507B" w:rsidRPr="001F507B">
        <w:rPr>
          <w:b/>
          <w:bCs/>
          <w:caps/>
        </w:rPr>
        <w:t xml:space="preserve">„DĖL </w:t>
      </w:r>
      <w:r w:rsidR="001F507B" w:rsidRPr="001F507B">
        <w:rPr>
          <w:b/>
        </w:rPr>
        <w:t xml:space="preserve">SOCIALINĖS </w:t>
      </w:r>
      <w:r w:rsidR="001F507B">
        <w:rPr>
          <w:b/>
        </w:rPr>
        <w:t>PARAMOS TARYBOS NUOSTATŲ PATVIRTINIMO</w:t>
      </w:r>
      <w:r w:rsidR="001F507B">
        <w:rPr>
          <w:b/>
          <w:bCs/>
          <w:caps/>
          <w:color w:val="000000"/>
        </w:rPr>
        <w:t xml:space="preserve">“ </w:t>
      </w:r>
      <w:r w:rsidR="001F507B" w:rsidRPr="000B13CE">
        <w:rPr>
          <w:b/>
          <w:bCs/>
          <w:caps/>
          <w:color w:val="000000"/>
        </w:rPr>
        <w:t>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kovo 25 d.</w:t>
      </w:r>
      <w:r>
        <w:rPr>
          <w:noProof/>
        </w:rPr>
        <w:fldChar w:fldCharType="end"/>
      </w:r>
      <w:bookmarkEnd w:id="1"/>
      <w:r>
        <w:rPr>
          <w:noProof/>
        </w:rPr>
        <w:t xml:space="preserve"> </w:t>
      </w:r>
      <w:r w:rsidRPr="003C09F9">
        <w:t>Nr.</w:t>
      </w:r>
      <w:r>
        <w:t xml:space="preserve"> </w:t>
      </w:r>
      <w:bookmarkStart w:id="2" w:name="registravimoNr"/>
      <w:r w:rsidR="00146B30">
        <w:rPr>
          <w:noProof/>
        </w:rPr>
        <w:t>T2-70</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F507B" w:rsidRPr="008E6097" w:rsidRDefault="001F507B" w:rsidP="001F507B">
      <w:pPr>
        <w:tabs>
          <w:tab w:val="left" w:pos="993"/>
        </w:tabs>
        <w:ind w:firstLine="709"/>
        <w:jc w:val="both"/>
      </w:pPr>
      <w:r w:rsidRPr="008E6097">
        <w:t>Vadovaudamasi Lietuvos Respublikos vietos savivaldos įstatymo 18 straipsnio 1 dalimi</w:t>
      </w:r>
      <w:r>
        <w:t>,</w:t>
      </w:r>
      <w:r w:rsidRPr="008E6097">
        <w:t xml:space="preserve"> Klaipėdos miesto savivaldybės taryba </w:t>
      </w:r>
      <w:r w:rsidRPr="008E6097">
        <w:rPr>
          <w:spacing w:val="60"/>
        </w:rPr>
        <w:t>nusprendži</w:t>
      </w:r>
      <w:r w:rsidRPr="008E6097">
        <w:t>a:</w:t>
      </w:r>
      <w:r>
        <w:t xml:space="preserve"> </w:t>
      </w:r>
    </w:p>
    <w:p w:rsidR="001F507B" w:rsidRDefault="001F507B" w:rsidP="001F507B">
      <w:pPr>
        <w:tabs>
          <w:tab w:val="left" w:pos="993"/>
        </w:tabs>
        <w:ind w:firstLine="709"/>
        <w:jc w:val="both"/>
      </w:pPr>
      <w:r>
        <w:t>1. </w:t>
      </w:r>
      <w:r w:rsidRPr="008E6097">
        <w:t xml:space="preserve">Pakeisti </w:t>
      </w:r>
      <w:r>
        <w:t xml:space="preserve">Socialinės paramos </w:t>
      </w:r>
      <w:r w:rsidRPr="008E6097">
        <w:t xml:space="preserve">tarybos </w:t>
      </w:r>
      <w:r>
        <w:t xml:space="preserve">nuostatus, patvirtintus </w:t>
      </w:r>
      <w:r w:rsidRPr="008E6097">
        <w:t xml:space="preserve">Klaipėdos </w:t>
      </w:r>
      <w:r>
        <w:t>miesto savivaldybės tarybos 20</w:t>
      </w:r>
      <w:r w:rsidRPr="00C17D77">
        <w:t>08</w:t>
      </w:r>
      <w:r>
        <w:t xml:space="preserve"> m. lapkričio</w:t>
      </w:r>
      <w:r w:rsidRPr="008E6097">
        <w:t xml:space="preserve"> </w:t>
      </w:r>
      <w:r>
        <w:t xml:space="preserve">27 d. sprendimu </w:t>
      </w:r>
      <w:r w:rsidRPr="008E6097">
        <w:t>Nr. T2</w:t>
      </w:r>
      <w:r w:rsidRPr="008E6097">
        <w:noBreakHyphen/>
      </w:r>
      <w:r>
        <w:t>403</w:t>
      </w:r>
      <w:r w:rsidRPr="008E6097">
        <w:t xml:space="preserve"> „Dėl </w:t>
      </w:r>
      <w:r>
        <w:t xml:space="preserve">Socialinės paramos </w:t>
      </w:r>
      <w:r w:rsidRPr="008E6097">
        <w:t xml:space="preserve">tarybos </w:t>
      </w:r>
      <w:r>
        <w:t>nuostatų patvirtinimo</w:t>
      </w:r>
      <w:r w:rsidRPr="008E6097">
        <w:t>“</w:t>
      </w:r>
      <w:r>
        <w:t>:</w:t>
      </w:r>
      <w:r w:rsidRPr="008E6097">
        <w:t xml:space="preserve"> </w:t>
      </w:r>
    </w:p>
    <w:p w:rsidR="001F507B" w:rsidRPr="00CF51FA" w:rsidRDefault="001F507B" w:rsidP="001F507B">
      <w:pPr>
        <w:ind w:firstLine="709"/>
        <w:jc w:val="both"/>
      </w:pPr>
      <w:r w:rsidRPr="00C17D77">
        <w:t xml:space="preserve">1.1. </w:t>
      </w:r>
      <w:r>
        <w:t>pakeisti</w:t>
      </w:r>
      <w:r w:rsidRPr="00CF51FA">
        <w:t xml:space="preserve"> 8</w:t>
      </w:r>
      <w:r>
        <w:t xml:space="preserve"> </w:t>
      </w:r>
      <w:r w:rsidRPr="00CF51FA">
        <w:t>punktą ir jį išdėstyti taip:</w:t>
      </w:r>
    </w:p>
    <w:p w:rsidR="001F507B" w:rsidRPr="00CF51FA" w:rsidRDefault="001F507B" w:rsidP="001F507B">
      <w:pPr>
        <w:ind w:firstLine="720"/>
        <w:jc w:val="both"/>
      </w:pPr>
      <w:r w:rsidRPr="00CF51FA">
        <w:rPr>
          <w:lang w:eastAsia="lt-LT"/>
        </w:rPr>
        <w:t>„</w:t>
      </w:r>
      <w:r>
        <w:t>8</w:t>
      </w:r>
      <w:r w:rsidRPr="00F70760">
        <w:t xml:space="preserve">. </w:t>
      </w:r>
      <w:r>
        <w:t xml:space="preserve">Socialinės paramos tarybą iš 9 narių </w:t>
      </w:r>
      <w:r w:rsidRPr="00252527">
        <w:t>4</w:t>
      </w:r>
      <w:r>
        <w:t xml:space="preserve"> metų laikotarpiui, bet ne ilgiau kaip Klaipėdos miesto savivaldybės tarybos kadencijai, tvirtina Klaipėdos miesto savivaldybės taryba. Socialinės paramos tarybos nariais gali būti savivaldybės </w:t>
      </w:r>
      <w:r w:rsidRPr="002108EE">
        <w:t xml:space="preserve">institucijų ir įstaigų atstovai, nevyriausybinių organizacijų, bendruomeninių organizacijų atstovai, seniūnaičiai. Apie atranką į Socialinės paramos tarybą skelbiama </w:t>
      </w:r>
      <w:r>
        <w:t>s</w:t>
      </w:r>
      <w:r w:rsidRPr="002108EE">
        <w:t xml:space="preserve">avivaldybės interneto </w:t>
      </w:r>
      <w:r>
        <w:t>svetainėje</w:t>
      </w:r>
      <w:r w:rsidRPr="002108EE">
        <w:t xml:space="preserve"> ir Klaipėdos dienraščiuose.</w:t>
      </w:r>
      <w:r>
        <w:t>“</w:t>
      </w:r>
      <w:r w:rsidRPr="002108EE">
        <w:t>;</w:t>
      </w:r>
    </w:p>
    <w:p w:rsidR="001F507B" w:rsidRPr="00CF51FA" w:rsidRDefault="001F507B" w:rsidP="001F507B">
      <w:pPr>
        <w:ind w:firstLine="709"/>
        <w:jc w:val="both"/>
      </w:pPr>
      <w:r w:rsidRPr="00CF51FA">
        <w:t xml:space="preserve">1.2. </w:t>
      </w:r>
      <w:r>
        <w:t>p</w:t>
      </w:r>
      <w:r w:rsidRPr="00CF51FA">
        <w:t>akeisti 9</w:t>
      </w:r>
      <w:r>
        <w:t>.1 pa</w:t>
      </w:r>
      <w:r w:rsidRPr="00CF51FA">
        <w:t>punk</w:t>
      </w:r>
      <w:r>
        <w:t>tį</w:t>
      </w:r>
      <w:r w:rsidRPr="00CF51FA">
        <w:t xml:space="preserve"> ir j</w:t>
      </w:r>
      <w:r>
        <w:t>į</w:t>
      </w:r>
      <w:r w:rsidRPr="00CF51FA">
        <w:t xml:space="preserve"> išdėstyti taip:</w:t>
      </w:r>
    </w:p>
    <w:p w:rsidR="001F507B" w:rsidRPr="00A7741F" w:rsidRDefault="001F507B" w:rsidP="001F507B">
      <w:pPr>
        <w:tabs>
          <w:tab w:val="left" w:pos="1134"/>
          <w:tab w:val="left" w:pos="1276"/>
        </w:tabs>
        <w:ind w:firstLine="709"/>
        <w:jc w:val="both"/>
      </w:pPr>
      <w:r>
        <w:t>„</w:t>
      </w:r>
      <w:r w:rsidRPr="00CF51FA">
        <w:t>9.1. 5 atstovus siūlo socialinėje srityje dirbančios nevyriausybinės organizaci</w:t>
      </w:r>
      <w:r>
        <w:t>jos, bendruomeninės organizacijos</w:t>
      </w:r>
      <w:r w:rsidRPr="00CF51FA">
        <w:t>, seniūnaičiai.</w:t>
      </w:r>
      <w:r w:rsidRPr="00A7741F">
        <w:t xml:space="preserve"> Esant daugiau siūlomų asmenų, nei yra kvotų, deleguoti asmenys susirinkimo metu paprasta balsų dauguma išrenka vieną atstovą;</w:t>
      </w:r>
      <w:r>
        <w:t>“;</w:t>
      </w:r>
    </w:p>
    <w:p w:rsidR="001F507B" w:rsidRPr="00CF51FA" w:rsidRDefault="001F507B" w:rsidP="001F507B">
      <w:pPr>
        <w:ind w:firstLine="709"/>
        <w:jc w:val="both"/>
      </w:pPr>
      <w:r w:rsidRPr="00CF51FA">
        <w:t>1.</w:t>
      </w:r>
      <w:r>
        <w:t>3</w:t>
      </w:r>
      <w:r w:rsidRPr="00CF51FA">
        <w:t xml:space="preserve">. </w:t>
      </w:r>
      <w:r>
        <w:t>p</w:t>
      </w:r>
      <w:r w:rsidRPr="00CF51FA">
        <w:t>akeisti 9</w:t>
      </w:r>
      <w:r>
        <w:t>.3 pa</w:t>
      </w:r>
      <w:r w:rsidRPr="00CF51FA">
        <w:t>punk</w:t>
      </w:r>
      <w:r>
        <w:t>tį</w:t>
      </w:r>
      <w:r w:rsidRPr="00CF51FA">
        <w:t xml:space="preserve"> ir j</w:t>
      </w:r>
      <w:r>
        <w:t>į</w:t>
      </w:r>
      <w:r w:rsidRPr="00CF51FA">
        <w:t xml:space="preserve"> išdėstyti taip:</w:t>
      </w:r>
    </w:p>
    <w:p w:rsidR="001F507B" w:rsidRPr="00A7741F" w:rsidRDefault="001F507B" w:rsidP="001F507B">
      <w:pPr>
        <w:pStyle w:val="Sraopastraipa"/>
        <w:ind w:left="0" w:firstLine="709"/>
        <w:jc w:val="both"/>
      </w:pPr>
      <w:r>
        <w:t>„</w:t>
      </w:r>
      <w:r w:rsidRPr="00A7741F">
        <w:t>9.3. 1 socialinėje srityje dirbančius atstovus siūlo Socialinės paramos skyrius;“</w:t>
      </w:r>
      <w:r>
        <w:t>;</w:t>
      </w:r>
    </w:p>
    <w:p w:rsidR="001F507B" w:rsidRPr="00703FF3" w:rsidRDefault="001F507B" w:rsidP="001F507B">
      <w:pPr>
        <w:ind w:firstLine="709"/>
        <w:jc w:val="both"/>
      </w:pPr>
      <w:r w:rsidRPr="00C17D77">
        <w:t>1.</w:t>
      </w:r>
      <w:r>
        <w:t>4</w:t>
      </w:r>
      <w:r w:rsidRPr="00C17D77">
        <w:t xml:space="preserve">. </w:t>
      </w:r>
      <w:r>
        <w:t>p</w:t>
      </w:r>
      <w:r w:rsidRPr="00703FF3">
        <w:t>akeisti 10 punktą ir jį išdėstyti taip:</w:t>
      </w:r>
    </w:p>
    <w:p w:rsidR="001F507B" w:rsidRPr="00703FF3" w:rsidRDefault="001F507B" w:rsidP="001F507B">
      <w:pPr>
        <w:ind w:firstLine="720"/>
        <w:jc w:val="both"/>
      </w:pPr>
      <w:r w:rsidRPr="00703FF3">
        <w:t>„</w:t>
      </w:r>
      <w:r>
        <w:t xml:space="preserve">10. </w:t>
      </w:r>
      <w:r w:rsidRPr="002108EE">
        <w:t>Socialinės paramos tarybos narys, nepasibaigus kadencijai, turi teisę atsistatydinti arba jį gali atšaukti paskyrusi institucija, arba pasibaigia jo darbo (tarnybos) santykiai atstovaujamoje savivaldybės institucij</w:t>
      </w:r>
      <w:r>
        <w:t>oje, įstaigoje, organizacijoje.</w:t>
      </w:r>
      <w:r w:rsidRPr="002108EE">
        <w:t xml:space="preserve"> Tokiu atveju skiriamas naujas tarybos narys ta pačia tvarka, kaip ir asmuo, kurio įgaliojimai baigėsi.“;</w:t>
      </w:r>
    </w:p>
    <w:p w:rsidR="001F507B" w:rsidRDefault="001F507B" w:rsidP="001F507B">
      <w:pPr>
        <w:ind w:firstLine="709"/>
        <w:jc w:val="both"/>
      </w:pPr>
      <w:r w:rsidRPr="00703FF3">
        <w:t>1.</w:t>
      </w:r>
      <w:r>
        <w:t>5</w:t>
      </w:r>
      <w:r w:rsidRPr="00703FF3">
        <w:t xml:space="preserve">. </w:t>
      </w:r>
      <w:r>
        <w:t>p</w:t>
      </w:r>
      <w:r w:rsidRPr="00703FF3">
        <w:t>akeisti</w:t>
      </w:r>
      <w:r w:rsidRPr="00C17D77">
        <w:t xml:space="preserve"> 11 </w:t>
      </w:r>
      <w:r>
        <w:t>punktą ir jį išdėstyti taip:</w:t>
      </w:r>
    </w:p>
    <w:p w:rsidR="001F507B" w:rsidRPr="00703FF3" w:rsidRDefault="001F507B" w:rsidP="001F507B">
      <w:pPr>
        <w:ind w:firstLine="709"/>
        <w:jc w:val="both"/>
      </w:pPr>
      <w:r>
        <w:t xml:space="preserve">„11. </w:t>
      </w:r>
      <w:r w:rsidRPr="00703FF3">
        <w:t>Pirmąjį naujos kadencijos Socialinės paramos tarybos posėdį organizuoja Socialinės paramos skyrius.“;</w:t>
      </w:r>
    </w:p>
    <w:p w:rsidR="001F507B" w:rsidRPr="00703FF3" w:rsidRDefault="001F507B" w:rsidP="001F507B">
      <w:pPr>
        <w:pStyle w:val="Sraopastraipa"/>
        <w:ind w:left="0" w:firstLine="709"/>
        <w:jc w:val="both"/>
      </w:pPr>
      <w:r w:rsidRPr="00703FF3">
        <w:t>1.</w:t>
      </w:r>
      <w:r>
        <w:t>6</w:t>
      </w:r>
      <w:r w:rsidRPr="00703FF3">
        <w:t xml:space="preserve">. </w:t>
      </w:r>
      <w:r>
        <w:t>p</w:t>
      </w:r>
      <w:r w:rsidRPr="00703FF3">
        <w:t>akeisti</w:t>
      </w:r>
      <w:r w:rsidRPr="00C17D77">
        <w:t xml:space="preserve"> 12 </w:t>
      </w:r>
      <w:r w:rsidRPr="00703FF3">
        <w:t>punktą ir jį išdėstyti taip:</w:t>
      </w:r>
    </w:p>
    <w:p w:rsidR="001F507B" w:rsidRPr="00703FF3" w:rsidRDefault="001F507B" w:rsidP="001F507B">
      <w:pPr>
        <w:ind w:firstLine="709"/>
        <w:jc w:val="both"/>
      </w:pPr>
      <w:r w:rsidRPr="00703FF3">
        <w:t>„12. Per pirmąjį posėdį Socialinės paramos taryba iš narių renka pirmininką ir pirmininko pavaduotoją. Pirmininku išrinkus savivaldybės institucijos ar įstaigos atstovą, pavaduotoju turi būti išrinktas nevyriausybinės organizacijos, bendruomeninės organizacijos ar seniūnaičių atstovas ir atvirkščiai.“;</w:t>
      </w:r>
    </w:p>
    <w:p w:rsidR="001F507B" w:rsidRDefault="001F507B" w:rsidP="001F507B">
      <w:pPr>
        <w:pStyle w:val="Sraopastraipa"/>
        <w:ind w:left="0" w:firstLine="709"/>
        <w:jc w:val="both"/>
      </w:pPr>
      <w:r w:rsidRPr="00703FF3">
        <w:t>1.</w:t>
      </w:r>
      <w:r>
        <w:t>7</w:t>
      </w:r>
      <w:r w:rsidRPr="00703FF3">
        <w:t xml:space="preserve">. </w:t>
      </w:r>
      <w:r>
        <w:t>pripažinti netekusiu galios</w:t>
      </w:r>
      <w:r w:rsidR="000C2F6F">
        <w:t xml:space="preserve"> </w:t>
      </w:r>
      <w:r>
        <w:t xml:space="preserve">13 punktą; </w:t>
      </w:r>
    </w:p>
    <w:p w:rsidR="001F507B" w:rsidRPr="00703FF3" w:rsidRDefault="001F507B" w:rsidP="001F507B">
      <w:pPr>
        <w:pStyle w:val="Sraopastraipa"/>
        <w:ind w:left="0" w:firstLine="709"/>
        <w:jc w:val="both"/>
      </w:pPr>
      <w:r>
        <w:t>1.8. papildyti 21 punktu:</w:t>
      </w:r>
    </w:p>
    <w:p w:rsidR="001F507B" w:rsidRDefault="001F507B" w:rsidP="001F507B">
      <w:pPr>
        <w:ind w:firstLine="709"/>
        <w:jc w:val="both"/>
      </w:pPr>
      <w:r w:rsidRPr="00703FF3">
        <w:t>„21. Socialinės paramos tarybos pirmininkas kiekvienais metais parengia praėjusi</w:t>
      </w:r>
      <w:r>
        <w:t>ų</w:t>
      </w:r>
      <w:r w:rsidRPr="00703FF3">
        <w:t xml:space="preserve"> met</w:t>
      </w:r>
      <w:r>
        <w:t xml:space="preserve">ų </w:t>
      </w:r>
      <w:r w:rsidRPr="00703FF3">
        <w:t xml:space="preserve">Socialinės paramos tarybos veiklos ataskaitą, kuri viešai skelbiama </w:t>
      </w:r>
      <w:r>
        <w:t>s</w:t>
      </w:r>
      <w:r w:rsidRPr="00703FF3">
        <w:t>avivaldybės interneto svetainėje.“</w:t>
      </w:r>
    </w:p>
    <w:p w:rsidR="001F507B" w:rsidRPr="008E6097" w:rsidRDefault="001F507B" w:rsidP="001F507B">
      <w:pPr>
        <w:ind w:firstLine="709"/>
      </w:pPr>
      <w:r w:rsidRPr="008E6097">
        <w:br w:type="page"/>
      </w:r>
      <w:r w:rsidRPr="008E6097">
        <w:lastRenderedPageBreak/>
        <w:t>2. Skelbti šį sprendimą Klaipėdos miesto savivaldybės interneto svetainėje.</w:t>
      </w:r>
    </w:p>
    <w:p w:rsidR="001F507B" w:rsidRPr="008E6097" w:rsidRDefault="001F507B" w:rsidP="001F507B">
      <w:pPr>
        <w:jc w:val="both"/>
      </w:pPr>
    </w:p>
    <w:p w:rsidR="001F507B" w:rsidRPr="008E6097" w:rsidRDefault="001F507B" w:rsidP="001F507B">
      <w:pPr>
        <w:jc w:val="both"/>
      </w:pPr>
    </w:p>
    <w:tbl>
      <w:tblPr>
        <w:tblW w:w="0" w:type="auto"/>
        <w:tblLook w:val="04A0" w:firstRow="1" w:lastRow="0" w:firstColumn="1" w:lastColumn="0" w:noHBand="0" w:noVBand="1"/>
      </w:tblPr>
      <w:tblGrid>
        <w:gridCol w:w="6493"/>
        <w:gridCol w:w="3145"/>
      </w:tblGrid>
      <w:tr w:rsidR="001F507B" w:rsidTr="00E550B6">
        <w:tc>
          <w:tcPr>
            <w:tcW w:w="6493" w:type="dxa"/>
            <w:shd w:val="clear" w:color="auto" w:fill="auto"/>
          </w:tcPr>
          <w:p w:rsidR="001F507B" w:rsidRDefault="001F507B" w:rsidP="00E550B6">
            <w:r w:rsidRPr="00D50F7E">
              <w:t xml:space="preserve">Savivaldybės meras </w:t>
            </w:r>
          </w:p>
        </w:tc>
        <w:tc>
          <w:tcPr>
            <w:tcW w:w="3145" w:type="dxa"/>
            <w:shd w:val="clear" w:color="auto" w:fill="auto"/>
          </w:tcPr>
          <w:p w:rsidR="001F507B" w:rsidRDefault="001F507B" w:rsidP="00E550B6">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C519FE">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C2F6F"/>
    <w:rsid w:val="00146B30"/>
    <w:rsid w:val="001E7FB1"/>
    <w:rsid w:val="001F507B"/>
    <w:rsid w:val="003222B4"/>
    <w:rsid w:val="004476DD"/>
    <w:rsid w:val="005650C2"/>
    <w:rsid w:val="00597EE8"/>
    <w:rsid w:val="005F495C"/>
    <w:rsid w:val="008354D5"/>
    <w:rsid w:val="00894D6F"/>
    <w:rsid w:val="00912E2D"/>
    <w:rsid w:val="00922CD4"/>
    <w:rsid w:val="00A12691"/>
    <w:rsid w:val="00AF7D08"/>
    <w:rsid w:val="00C519FE"/>
    <w:rsid w:val="00C56F56"/>
    <w:rsid w:val="00C63977"/>
    <w:rsid w:val="00CA4D3B"/>
    <w:rsid w:val="00D00C3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6399"/>
  <w15:docId w15:val="{6131F404-5B7B-47CE-98B5-03619313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styleId="Hipersaitas">
    <w:name w:val="Hyperlink"/>
    <w:basedOn w:val="Numatytasispastraiposriftas"/>
    <w:uiPriority w:val="99"/>
    <w:semiHidden/>
    <w:unhideWhenUsed/>
    <w:rsid w:val="001F507B"/>
    <w:rPr>
      <w:color w:val="0000FF"/>
      <w:u w:val="single"/>
    </w:rPr>
  </w:style>
  <w:style w:type="paragraph" w:styleId="Sraopastraipa">
    <w:name w:val="List Paragraph"/>
    <w:basedOn w:val="prastasis"/>
    <w:uiPriority w:val="99"/>
    <w:qFormat/>
    <w:rsid w:val="001F507B"/>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nfolex.lt/klaipeda/Default.aspx?Id=3&amp;DocId=1295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1857</Words>
  <Characters>1060</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2021-03-26T12:49:00Z</dcterms:created>
  <dcterms:modified xsi:type="dcterms:W3CDTF">2021-03-26T12:49:00Z</dcterms:modified>
</cp:coreProperties>
</file>