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4A92C" w14:textId="77777777" w:rsidR="00892AB1" w:rsidRDefault="00892AB1" w:rsidP="00892AB1">
      <w:pPr>
        <w:pStyle w:val="Pagrindinistekstas"/>
        <w:jc w:val="center"/>
      </w:pPr>
      <w:r>
        <w:rPr>
          <w:noProof/>
        </w:rPr>
        <w:drawing>
          <wp:anchor distT="0" distB="0" distL="114300" distR="114300" simplePos="0" relativeHeight="251659264" behindDoc="0" locked="0" layoutInCell="1" allowOverlap="1" wp14:anchorId="2B67E4BD" wp14:editId="4BBEEE5E">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0D0AE690" w14:textId="77777777" w:rsidR="00892AB1" w:rsidRDefault="00892AB1" w:rsidP="00892AB1">
      <w:pPr>
        <w:jc w:val="center"/>
        <w:rPr>
          <w:b/>
          <w:sz w:val="28"/>
          <w:szCs w:val="28"/>
        </w:rPr>
      </w:pPr>
      <w:r w:rsidRPr="007E3BDD">
        <w:rPr>
          <w:b/>
          <w:sz w:val="28"/>
          <w:szCs w:val="28"/>
        </w:rPr>
        <w:t xml:space="preserve">KLAIPĖDOS MIESTO SAVIVALDYBĖS </w:t>
      </w:r>
    </w:p>
    <w:p w14:paraId="763BD32A" w14:textId="77777777" w:rsidR="00892AB1" w:rsidRPr="007E3BDD" w:rsidRDefault="00892AB1" w:rsidP="00892AB1">
      <w:pPr>
        <w:jc w:val="center"/>
        <w:rPr>
          <w:b/>
          <w:sz w:val="28"/>
          <w:szCs w:val="28"/>
        </w:rPr>
      </w:pPr>
      <w:r w:rsidRPr="007E3BDD">
        <w:rPr>
          <w:b/>
          <w:sz w:val="28"/>
          <w:szCs w:val="28"/>
        </w:rPr>
        <w:t>ADMINISTRACIJ</w:t>
      </w:r>
      <w:r>
        <w:rPr>
          <w:b/>
          <w:sz w:val="28"/>
          <w:szCs w:val="28"/>
        </w:rPr>
        <w:t>OS DIREKTORIUS</w:t>
      </w:r>
    </w:p>
    <w:p w14:paraId="7020DC94" w14:textId="77777777" w:rsidR="00892AB1" w:rsidRPr="00C72F86" w:rsidRDefault="00892AB1" w:rsidP="00892AB1">
      <w:pPr>
        <w:pStyle w:val="Pagrindinistekstas"/>
        <w:jc w:val="center"/>
        <w:rPr>
          <w:bCs/>
          <w:caps/>
          <w:szCs w:val="24"/>
        </w:rPr>
      </w:pPr>
    </w:p>
    <w:p w14:paraId="37BB1061" w14:textId="77777777" w:rsidR="00892AB1" w:rsidRPr="00D16BEC" w:rsidRDefault="00892AB1" w:rsidP="00892AB1">
      <w:pPr>
        <w:jc w:val="center"/>
        <w:rPr>
          <w:b/>
        </w:rPr>
      </w:pPr>
      <w:r w:rsidRPr="00D16BEC">
        <w:rPr>
          <w:b/>
        </w:rPr>
        <w:t>ĮSAKYMAS</w:t>
      </w:r>
    </w:p>
    <w:p w14:paraId="1E702166" w14:textId="77777777" w:rsidR="00892AB1" w:rsidRPr="003C09F9" w:rsidRDefault="00892AB1" w:rsidP="00892AB1">
      <w:pPr>
        <w:pStyle w:val="Pagrindinistekstas"/>
        <w:jc w:val="center"/>
        <w:rPr>
          <w:szCs w:val="24"/>
        </w:rPr>
      </w:pPr>
      <w:r w:rsidRPr="00D16BEC">
        <w:rPr>
          <w:b/>
          <w:caps/>
          <w:szCs w:val="24"/>
        </w:rPr>
        <w:t>DĖL</w:t>
      </w:r>
      <w:r>
        <w:rPr>
          <w:b/>
          <w:caps/>
          <w:szCs w:val="24"/>
        </w:rPr>
        <w:t xml:space="preserve"> </w:t>
      </w:r>
      <w:r w:rsidRPr="00A95042">
        <w:rPr>
          <w:b/>
          <w:caps/>
          <w:szCs w:val="24"/>
        </w:rPr>
        <w:t>Klaipėdos miesto savivaldybės administracijos direkt</w:t>
      </w:r>
      <w:r>
        <w:rPr>
          <w:b/>
          <w:caps/>
          <w:szCs w:val="24"/>
        </w:rPr>
        <w:t>oriaus 2021 m. kovo 1 d. įsakymO</w:t>
      </w:r>
      <w:r w:rsidRPr="00A95042">
        <w:rPr>
          <w:b/>
          <w:caps/>
          <w:szCs w:val="24"/>
        </w:rPr>
        <w:t xml:space="preserve"> Nr. AD1-257</w:t>
      </w:r>
      <w:r>
        <w:rPr>
          <w:b/>
          <w:caps/>
          <w:szCs w:val="24"/>
        </w:rPr>
        <w:t xml:space="preserve"> „dĖL</w:t>
      </w:r>
      <w:r w:rsidRPr="00A95042">
        <w:rPr>
          <w:b/>
          <w:caps/>
          <w:szCs w:val="24"/>
        </w:rPr>
        <w:t xml:space="preserve"> </w:t>
      </w:r>
      <w:r w:rsidRPr="004C57E7">
        <w:rPr>
          <w:b/>
          <w:caps/>
          <w:szCs w:val="24"/>
        </w:rPr>
        <w:t>SAVIVALDYBĖS BIUDŽETO LĖŠŲ PASKIRSTYMO 2021 M. KULTŪROS IR MENO PROGRAMŲ (VIZUALIEJI MENAI (DAILĖ, FOTOGRAFIJA, TARPDISCIPLININIS MENAS), KLAIPĖDOJE RENGIAMI TĘSTINIAI TARPTAUTINIAI MENO RENGINIAI, MUZIKINIŲ PROGRAMŲ RĖMIMAS, TEATRINIO MENO SKLAIDA) PROJEKTAMS IŠ DALIES FINANSUOTI</w:t>
      </w:r>
      <w:r>
        <w:rPr>
          <w:b/>
          <w:caps/>
          <w:szCs w:val="24"/>
        </w:rPr>
        <w:t>“ PAKEITIMO</w:t>
      </w:r>
    </w:p>
    <w:p w14:paraId="4EBDF675" w14:textId="77777777" w:rsidR="00892AB1" w:rsidRPr="003C09F9" w:rsidRDefault="00892AB1" w:rsidP="00892AB1"/>
    <w:p w14:paraId="68A4CD61" w14:textId="77777777" w:rsidR="00892AB1" w:rsidRPr="003C09F9" w:rsidRDefault="00892AB1" w:rsidP="00892AB1">
      <w:pPr>
        <w:tabs>
          <w:tab w:val="left" w:pos="5070"/>
          <w:tab w:val="left" w:pos="5366"/>
          <w:tab w:val="left" w:pos="6771"/>
          <w:tab w:val="left" w:pos="7363"/>
        </w:tabs>
        <w:jc w:val="center"/>
      </w:pPr>
      <w:r w:rsidRPr="0093237E">
        <w:rPr>
          <w:color w:val="000000"/>
          <w:szCs w:val="20"/>
          <w:shd w:val="clear" w:color="auto" w:fill="FFFFFF"/>
        </w:rPr>
        <w:t>2021-04-01</w:t>
      </w:r>
      <w:r w:rsidRPr="0093237E">
        <w:rPr>
          <w:rFonts w:ascii="Arial" w:hAnsi="Arial" w:cs="Arial"/>
          <w:color w:val="000000"/>
          <w:shd w:val="clear" w:color="auto" w:fill="FFFFFF"/>
        </w:rPr>
        <w:t xml:space="preserve"> </w:t>
      </w:r>
      <w:r w:rsidRPr="003C09F9">
        <w:t>Nr.</w:t>
      </w:r>
      <w:r>
        <w:t xml:space="preserve"> </w:t>
      </w:r>
      <w:r w:rsidRPr="0093237E">
        <w:t>AD1-417</w:t>
      </w:r>
    </w:p>
    <w:p w14:paraId="1567EB24" w14:textId="77777777" w:rsidR="00892AB1" w:rsidRPr="001456CE" w:rsidRDefault="00892AB1" w:rsidP="00892AB1">
      <w:pPr>
        <w:tabs>
          <w:tab w:val="left" w:pos="5070"/>
          <w:tab w:val="left" w:pos="5366"/>
          <w:tab w:val="left" w:pos="6771"/>
          <w:tab w:val="left" w:pos="7363"/>
        </w:tabs>
        <w:jc w:val="center"/>
      </w:pPr>
      <w:r w:rsidRPr="001456CE">
        <w:t>Klaipėda</w:t>
      </w:r>
    </w:p>
    <w:p w14:paraId="4EB482F1" w14:textId="77777777" w:rsidR="00892AB1" w:rsidRDefault="00892AB1" w:rsidP="00892AB1">
      <w:pPr>
        <w:pStyle w:val="Pagrindinistekstas"/>
        <w:rPr>
          <w:szCs w:val="24"/>
        </w:rPr>
      </w:pPr>
    </w:p>
    <w:p w14:paraId="7E104099" w14:textId="77777777" w:rsidR="00892AB1" w:rsidRPr="003C09F9" w:rsidRDefault="00892AB1" w:rsidP="00892AB1">
      <w:pPr>
        <w:pStyle w:val="Pagrindinistekstas"/>
        <w:rPr>
          <w:szCs w:val="24"/>
        </w:rPr>
      </w:pPr>
    </w:p>
    <w:p w14:paraId="508B20BF" w14:textId="77777777" w:rsidR="00892AB1" w:rsidRPr="00271F81" w:rsidRDefault="00892AB1" w:rsidP="00892AB1">
      <w:pPr>
        <w:ind w:firstLine="720"/>
        <w:jc w:val="both"/>
        <w:rPr>
          <w:color w:val="000000" w:themeColor="text1"/>
          <w:lang w:val="en-US"/>
        </w:rPr>
      </w:pPr>
      <w:r w:rsidRPr="00D44EB0">
        <w:t>Vadovaudamasis Lietuvos Respublikos vietos savivaldos įstatymo 29 straipsnio 8 dalies 5</w:t>
      </w:r>
      <w:r>
        <w:t> punktu ir 18 straipsnio 1 dalimi,</w:t>
      </w:r>
      <w:r w:rsidRPr="00D44EB0">
        <w:t xml:space="preserve"> Kultūros bei meno projektų finansavimo Klaipėdos miesto savivaldybės biudžeto lėšomis tvarkos aprašo, patvirtinto </w:t>
      </w:r>
      <w:r w:rsidRPr="006D720D">
        <w:t>Klaipėdos miesto savivaldybės tarybos 2017 m. liepos 27 d. sprendim</w:t>
      </w:r>
      <w:r>
        <w:t>u</w:t>
      </w:r>
      <w:r w:rsidRPr="006D720D">
        <w:t xml:space="preserve"> Nr.</w:t>
      </w:r>
      <w:r>
        <w:t> </w:t>
      </w:r>
      <w:r w:rsidRPr="006D720D">
        <w:t>T2-187 „Dėl kultūros bei meno projektų finansavimo Klaipėdos miesto savivaldybės biud</w:t>
      </w:r>
      <w:r>
        <w:t xml:space="preserve">žeto lėšomis tvarkos nustatymo“, 19 ir 49 punktais, 48.2 papunkčiu ir </w:t>
      </w:r>
      <w:r w:rsidRPr="00D44EB0">
        <w:t xml:space="preserve">atsižvelgdamas į </w:t>
      </w:r>
      <w:r>
        <w:t xml:space="preserve"> Klaipėdos universiteto </w:t>
      </w:r>
      <w:r w:rsidRPr="00271F81">
        <w:t>2021-03-18</w:t>
      </w:r>
      <w:r>
        <w:t xml:space="preserve"> raštą Nr. </w:t>
      </w:r>
      <w:r w:rsidRPr="00271F81">
        <w:t>KU5-15</w:t>
      </w:r>
      <w:r>
        <w:t xml:space="preserve"> „D</w:t>
      </w:r>
      <w:r w:rsidRPr="00271F81">
        <w:t xml:space="preserve">ėl kultūros ir meno sričių (jūrinės kultūros ir </w:t>
      </w:r>
      <w:r>
        <w:t>edukacijos) projekto paraiškos „Nuo jungos iki kapitono“</w:t>
      </w:r>
      <w:r w:rsidRPr="00271F81">
        <w:t xml:space="preserve"> finansavimo</w:t>
      </w:r>
      <w:r>
        <w:t xml:space="preserve">“, </w:t>
      </w:r>
      <w:r w:rsidRPr="00D44EB0">
        <w:t xml:space="preserve">Kultūros ir meno tarybos </w:t>
      </w:r>
      <w:r>
        <w:t xml:space="preserve">2021 m. kovo </w:t>
      </w:r>
      <w:r>
        <w:rPr>
          <w:lang w:val="en-US"/>
        </w:rPr>
        <w:t>24</w:t>
      </w:r>
      <w:r>
        <w:t xml:space="preserve"> d. posėdžio protokolą Nr. (20.5.)-TAR1-</w:t>
      </w:r>
      <w:r>
        <w:rPr>
          <w:lang w:val="en-US"/>
        </w:rPr>
        <w:t>70:</w:t>
      </w:r>
    </w:p>
    <w:p w14:paraId="04742046" w14:textId="77777777" w:rsidR="00892AB1" w:rsidRDefault="00892AB1" w:rsidP="00892AB1">
      <w:pPr>
        <w:pStyle w:val="Sraopastraipa"/>
        <w:numPr>
          <w:ilvl w:val="0"/>
          <w:numId w:val="2"/>
        </w:numPr>
        <w:tabs>
          <w:tab w:val="left" w:pos="709"/>
          <w:tab w:val="left" w:pos="993"/>
        </w:tabs>
        <w:ind w:left="0" w:firstLine="709"/>
        <w:jc w:val="both"/>
        <w:rPr>
          <w:sz w:val="24"/>
          <w:szCs w:val="24"/>
        </w:rPr>
      </w:pPr>
      <w:r w:rsidRPr="0003192B">
        <w:rPr>
          <w:spacing w:val="60"/>
          <w:sz w:val="24"/>
          <w:szCs w:val="24"/>
        </w:rPr>
        <w:t>Pakeičiu</w:t>
      </w:r>
      <w:r w:rsidRPr="00654342">
        <w:t xml:space="preserve"> </w:t>
      </w:r>
      <w:r>
        <w:rPr>
          <w:sz w:val="24"/>
          <w:szCs w:val="24"/>
        </w:rPr>
        <w:t>K</w:t>
      </w:r>
      <w:r w:rsidRPr="0025520E">
        <w:rPr>
          <w:sz w:val="24"/>
          <w:szCs w:val="24"/>
        </w:rPr>
        <w:t>laipėdos miesto savivaldybės administracijos direktori</w:t>
      </w:r>
      <w:r>
        <w:rPr>
          <w:sz w:val="24"/>
          <w:szCs w:val="24"/>
        </w:rPr>
        <w:t>aus 2021 m. kovo 1  d. įsakymą N</w:t>
      </w:r>
      <w:r w:rsidRPr="0025520E">
        <w:rPr>
          <w:sz w:val="24"/>
          <w:szCs w:val="24"/>
        </w:rPr>
        <w:t xml:space="preserve">r. </w:t>
      </w:r>
      <w:r>
        <w:rPr>
          <w:sz w:val="24"/>
          <w:szCs w:val="24"/>
        </w:rPr>
        <w:t>AD1-257 „D</w:t>
      </w:r>
      <w:r w:rsidRPr="0025520E">
        <w:rPr>
          <w:sz w:val="24"/>
          <w:szCs w:val="24"/>
        </w:rPr>
        <w:t>ėl</w:t>
      </w:r>
      <w:r>
        <w:rPr>
          <w:sz w:val="24"/>
          <w:szCs w:val="24"/>
        </w:rPr>
        <w:t xml:space="preserve"> </w:t>
      </w:r>
      <w:r w:rsidRPr="004C57E7">
        <w:rPr>
          <w:sz w:val="24"/>
          <w:szCs w:val="24"/>
        </w:rPr>
        <w:t>savivaldybės biudžeto lėšų paskirstymo 2021 m. kultūros ir meno programų (vizualieji menai (dailė, fotograf</w:t>
      </w:r>
      <w:r>
        <w:rPr>
          <w:sz w:val="24"/>
          <w:szCs w:val="24"/>
        </w:rPr>
        <w:t>ija, tarpdisciplininis menas), K</w:t>
      </w:r>
      <w:r w:rsidRPr="004C57E7">
        <w:rPr>
          <w:sz w:val="24"/>
          <w:szCs w:val="24"/>
        </w:rPr>
        <w:t>laipėdoje rengiami tęstiniai tarptautiniai meno renginiai, muzikinių programų rėmimas, teatrinio meno sklaida) projektams iš dalies finansuoti</w:t>
      </w:r>
      <w:r>
        <w:rPr>
          <w:sz w:val="24"/>
          <w:szCs w:val="24"/>
        </w:rPr>
        <w:t>“:</w:t>
      </w:r>
    </w:p>
    <w:p w14:paraId="7606CB95" w14:textId="77777777" w:rsidR="00892AB1" w:rsidRDefault="00892AB1" w:rsidP="00892AB1">
      <w:pPr>
        <w:pStyle w:val="Sraopastraipa"/>
        <w:numPr>
          <w:ilvl w:val="1"/>
          <w:numId w:val="2"/>
        </w:numPr>
        <w:tabs>
          <w:tab w:val="left" w:pos="709"/>
          <w:tab w:val="left" w:pos="993"/>
        </w:tabs>
        <w:jc w:val="both"/>
        <w:rPr>
          <w:sz w:val="24"/>
          <w:szCs w:val="24"/>
        </w:rPr>
      </w:pPr>
      <w:r>
        <w:rPr>
          <w:sz w:val="24"/>
          <w:szCs w:val="24"/>
        </w:rPr>
        <w:t xml:space="preserve"> pakeičiu </w:t>
      </w:r>
      <w:r>
        <w:rPr>
          <w:sz w:val="24"/>
          <w:szCs w:val="24"/>
          <w:lang w:val="en-US"/>
        </w:rPr>
        <w:t xml:space="preserve">1 </w:t>
      </w:r>
      <w:r>
        <w:rPr>
          <w:sz w:val="24"/>
          <w:szCs w:val="24"/>
        </w:rPr>
        <w:t xml:space="preserve">punktą ir išdėstau jį taip: </w:t>
      </w:r>
    </w:p>
    <w:p w14:paraId="7DBD0F22" w14:textId="77777777" w:rsidR="00892AB1" w:rsidRDefault="00892AB1" w:rsidP="00892AB1">
      <w:pPr>
        <w:tabs>
          <w:tab w:val="left" w:pos="1134"/>
        </w:tabs>
        <w:ind w:firstLine="709"/>
        <w:jc w:val="both"/>
      </w:pPr>
      <w:r>
        <w:t xml:space="preserve">„1. </w:t>
      </w:r>
      <w:r w:rsidRPr="004C57E7">
        <w:tab/>
      </w:r>
      <w:r w:rsidRPr="0003192B">
        <w:rPr>
          <w:spacing w:val="60"/>
        </w:rPr>
        <w:t>Skiriu</w:t>
      </w:r>
      <w:r w:rsidRPr="004C57E7">
        <w:t xml:space="preserve"> Kultūros plėtros programos (Nr. 08) priemonėje „Kultūros ir meno sričių ir programų projektų dalinis finansavimas“ (08.01.01.01.) numatytas savivaldybės biudžeto lėšas 2021 m. kultūros ir meno programų (vizualieji menai (dailė, fotografija, tarpdisciplininis menas),  Klaipėdoje rengiami tęstiniai tarptautiniai meno renginiai, muzikinių programų rėmimas, teatrinio meno sklaida) proje</w:t>
      </w:r>
      <w:r>
        <w:t xml:space="preserve">ktams iš dalies finansuoti (533 </w:t>
      </w:r>
      <w:r w:rsidRPr="004C57E7">
        <w:t xml:space="preserve">500  </w:t>
      </w:r>
      <w:proofErr w:type="spellStart"/>
      <w:r w:rsidRPr="004C57E7">
        <w:t>Eur</w:t>
      </w:r>
      <w:proofErr w:type="spellEnd"/>
      <w:r w:rsidRPr="004C57E7">
        <w:t>) (1 priedas).</w:t>
      </w:r>
      <w:r>
        <w:t>“;</w:t>
      </w:r>
    </w:p>
    <w:p w14:paraId="58FA7CDE" w14:textId="77777777" w:rsidR="00892AB1" w:rsidRDefault="00892AB1" w:rsidP="00892AB1">
      <w:pPr>
        <w:pStyle w:val="Sraopastraipa"/>
        <w:numPr>
          <w:ilvl w:val="1"/>
          <w:numId w:val="2"/>
        </w:numPr>
        <w:tabs>
          <w:tab w:val="left" w:pos="709"/>
          <w:tab w:val="left" w:pos="993"/>
        </w:tabs>
        <w:jc w:val="both"/>
        <w:rPr>
          <w:sz w:val="24"/>
          <w:szCs w:val="24"/>
        </w:rPr>
      </w:pPr>
      <w:r>
        <w:rPr>
          <w:sz w:val="24"/>
          <w:szCs w:val="24"/>
        </w:rPr>
        <w:t xml:space="preserve"> pakeičiu 1 priedą ir išdėstau jį nauja redakcija (pridedama);</w:t>
      </w:r>
    </w:p>
    <w:p w14:paraId="1C9531AF" w14:textId="77777777" w:rsidR="00892AB1" w:rsidRPr="0025520E" w:rsidRDefault="00892AB1" w:rsidP="00892AB1">
      <w:pPr>
        <w:pStyle w:val="Sraopastraipa"/>
        <w:numPr>
          <w:ilvl w:val="1"/>
          <w:numId w:val="2"/>
        </w:numPr>
        <w:tabs>
          <w:tab w:val="left" w:pos="709"/>
          <w:tab w:val="left" w:pos="993"/>
        </w:tabs>
        <w:jc w:val="both"/>
        <w:rPr>
          <w:sz w:val="24"/>
          <w:szCs w:val="24"/>
        </w:rPr>
      </w:pPr>
      <w:r>
        <w:rPr>
          <w:sz w:val="24"/>
          <w:szCs w:val="24"/>
        </w:rPr>
        <w:t xml:space="preserve"> pakeičiu 2 priedą ir išdėstau jį nauja redakcija (pridedama).</w:t>
      </w:r>
    </w:p>
    <w:p w14:paraId="229FC2AB" w14:textId="77777777" w:rsidR="00892AB1" w:rsidRDefault="00892AB1" w:rsidP="00892AB1">
      <w:pPr>
        <w:pStyle w:val="Sraopastraipa"/>
        <w:numPr>
          <w:ilvl w:val="0"/>
          <w:numId w:val="2"/>
        </w:numPr>
        <w:tabs>
          <w:tab w:val="left" w:pos="709"/>
          <w:tab w:val="left" w:pos="993"/>
        </w:tabs>
        <w:ind w:left="0" w:firstLine="709"/>
        <w:jc w:val="both"/>
        <w:rPr>
          <w:sz w:val="24"/>
          <w:szCs w:val="24"/>
        </w:rPr>
      </w:pPr>
      <w:r w:rsidRPr="00B37A75">
        <w:rPr>
          <w:spacing w:val="60"/>
          <w:sz w:val="24"/>
          <w:szCs w:val="24"/>
        </w:rPr>
        <w:t>Įpareigoj</w:t>
      </w:r>
      <w:r w:rsidRPr="00B37A75">
        <w:rPr>
          <w:sz w:val="24"/>
          <w:szCs w:val="24"/>
        </w:rPr>
        <w:t xml:space="preserve">u Kultūros skyriaus vyriausiąją specialistę Raimondą </w:t>
      </w:r>
      <w:proofErr w:type="spellStart"/>
      <w:r w:rsidRPr="00B37A75">
        <w:rPr>
          <w:sz w:val="24"/>
          <w:szCs w:val="24"/>
        </w:rPr>
        <w:t>Mažonienę</w:t>
      </w:r>
      <w:proofErr w:type="spellEnd"/>
      <w:r w:rsidRPr="00B37A75">
        <w:rPr>
          <w:sz w:val="24"/>
          <w:szCs w:val="24"/>
        </w:rPr>
        <w:t xml:space="preserve"> rengti sutartis dėl 2021 m. dalinio finansavimo.</w:t>
      </w:r>
    </w:p>
    <w:p w14:paraId="65FBE785" w14:textId="77777777" w:rsidR="00892AB1" w:rsidRDefault="00892AB1" w:rsidP="00892AB1">
      <w:pPr>
        <w:pStyle w:val="Sraopastraipa"/>
        <w:numPr>
          <w:ilvl w:val="0"/>
          <w:numId w:val="2"/>
        </w:numPr>
        <w:tabs>
          <w:tab w:val="left" w:pos="709"/>
          <w:tab w:val="left" w:pos="993"/>
        </w:tabs>
        <w:ind w:left="0" w:firstLine="709"/>
        <w:jc w:val="both"/>
        <w:rPr>
          <w:sz w:val="24"/>
          <w:szCs w:val="24"/>
        </w:rPr>
      </w:pPr>
      <w:r w:rsidRPr="00506489">
        <w:rPr>
          <w:spacing w:val="60"/>
          <w:sz w:val="24"/>
          <w:szCs w:val="24"/>
        </w:rPr>
        <w:t>Nustata</w:t>
      </w:r>
      <w:r w:rsidRPr="00506489">
        <w:rPr>
          <w:sz w:val="24"/>
          <w:szCs w:val="24"/>
        </w:rPr>
        <w:t>u,</w:t>
      </w:r>
      <w:r>
        <w:rPr>
          <w:spacing w:val="60"/>
          <w:sz w:val="24"/>
          <w:szCs w:val="24"/>
        </w:rPr>
        <w:t> </w:t>
      </w:r>
      <w:r>
        <w:rPr>
          <w:sz w:val="24"/>
          <w:szCs w:val="24"/>
        </w:rPr>
        <w:t xml:space="preserve">kad šis įsakymas skelbiamas Klaipėdos miesto savivaldybės interneto svetainėje </w:t>
      </w:r>
      <w:hyperlink r:id="rId8" w:history="1">
        <w:r w:rsidRPr="00506489">
          <w:rPr>
            <w:rStyle w:val="Hipersaitas"/>
            <w:color w:val="000000" w:themeColor="text1"/>
            <w:sz w:val="24"/>
            <w:szCs w:val="24"/>
          </w:rPr>
          <w:t>www.klaipeda.lt</w:t>
        </w:r>
      </w:hyperlink>
      <w:r w:rsidRPr="00506489">
        <w:rPr>
          <w:color w:val="000000" w:themeColor="text1"/>
          <w:sz w:val="24"/>
          <w:szCs w:val="24"/>
        </w:rPr>
        <w:t xml:space="preserve">. </w:t>
      </w:r>
    </w:p>
    <w:p w14:paraId="0BEDCB83" w14:textId="77777777" w:rsidR="00892AB1" w:rsidRDefault="00892AB1" w:rsidP="00892AB1">
      <w:pPr>
        <w:pStyle w:val="Sraopastraipa"/>
        <w:tabs>
          <w:tab w:val="left" w:pos="142"/>
          <w:tab w:val="left" w:pos="851"/>
        </w:tabs>
        <w:ind w:left="0" w:firstLine="709"/>
        <w:jc w:val="both"/>
        <w:rPr>
          <w:sz w:val="24"/>
          <w:szCs w:val="24"/>
        </w:rPr>
      </w:pPr>
      <w:r w:rsidRPr="007A4DB8">
        <w:rPr>
          <w:sz w:val="24"/>
          <w:szCs w:val="24"/>
        </w:rPr>
        <w:t>Šis sprendimas gali būti skundžiamas Klaipėdos apygardos teismui per vieną mėnesį nuo šio įsakymo įteikimo suinteresuotai šaliai dienos.</w:t>
      </w:r>
    </w:p>
    <w:p w14:paraId="3CA50D2C" w14:textId="77777777" w:rsidR="00892AB1" w:rsidRPr="00B37A75" w:rsidRDefault="00892AB1" w:rsidP="00892AB1">
      <w:pPr>
        <w:pStyle w:val="Sraopastraipa"/>
        <w:tabs>
          <w:tab w:val="left" w:pos="709"/>
          <w:tab w:val="left" w:pos="851"/>
          <w:tab w:val="left" w:pos="993"/>
        </w:tabs>
        <w:ind w:left="709"/>
        <w:jc w:val="both"/>
        <w:rPr>
          <w:sz w:val="24"/>
          <w:szCs w:val="24"/>
        </w:rPr>
      </w:pPr>
    </w:p>
    <w:p w14:paraId="22F72DBF" w14:textId="77777777" w:rsidR="00892AB1" w:rsidRPr="003A3546" w:rsidRDefault="00892AB1" w:rsidP="00892AB1">
      <w:pPr>
        <w:jc w:val="both"/>
      </w:pPr>
    </w:p>
    <w:tbl>
      <w:tblPr>
        <w:tblW w:w="0" w:type="auto"/>
        <w:tblLook w:val="01E0" w:firstRow="1" w:lastRow="1" w:firstColumn="1" w:lastColumn="1" w:noHBand="0" w:noVBand="0"/>
      </w:tblPr>
      <w:tblGrid>
        <w:gridCol w:w="4829"/>
        <w:gridCol w:w="4809"/>
      </w:tblGrid>
      <w:tr w:rsidR="00892AB1" w:rsidRPr="003A3546" w14:paraId="7DBBDF06" w14:textId="77777777" w:rsidTr="00431AA6">
        <w:tc>
          <w:tcPr>
            <w:tcW w:w="4927" w:type="dxa"/>
          </w:tcPr>
          <w:p w14:paraId="7FA2CD47" w14:textId="77777777" w:rsidR="00892AB1" w:rsidRPr="003A3546" w:rsidRDefault="00892AB1" w:rsidP="00431AA6">
            <w:pPr>
              <w:jc w:val="both"/>
            </w:pPr>
            <w:r>
              <w:t>Savivaldybės administracijos direktorius</w:t>
            </w:r>
          </w:p>
        </w:tc>
        <w:tc>
          <w:tcPr>
            <w:tcW w:w="4927" w:type="dxa"/>
          </w:tcPr>
          <w:p w14:paraId="23AA1548" w14:textId="77777777" w:rsidR="00892AB1" w:rsidRDefault="00892AB1" w:rsidP="00431AA6">
            <w:pPr>
              <w:jc w:val="right"/>
            </w:pPr>
            <w:r>
              <w:t>Gintaras Neniškis</w:t>
            </w:r>
          </w:p>
          <w:p w14:paraId="4EFF21A1" w14:textId="77777777" w:rsidR="00892AB1" w:rsidRDefault="00892AB1" w:rsidP="00431AA6">
            <w:pPr>
              <w:jc w:val="right"/>
            </w:pPr>
          </w:p>
          <w:p w14:paraId="79B3B1E0" w14:textId="21B4F9A3" w:rsidR="00892AB1" w:rsidRPr="003A3546" w:rsidRDefault="00892AB1" w:rsidP="00431AA6">
            <w:pPr>
              <w:jc w:val="right"/>
            </w:pPr>
          </w:p>
        </w:tc>
      </w:tr>
    </w:tbl>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0A1DA5" w14:paraId="0688BBA8" w14:textId="77777777" w:rsidTr="007B7FE2">
        <w:tc>
          <w:tcPr>
            <w:tcW w:w="4802" w:type="dxa"/>
          </w:tcPr>
          <w:p w14:paraId="0688BBA7" w14:textId="0B2B4EDB" w:rsidR="000A1DA5" w:rsidRDefault="000A1DA5" w:rsidP="000A1DA5">
            <w:r w:rsidRPr="00175EB7">
              <w:t>Klaipėdos miesto savivaldybės administracijos</w:t>
            </w:r>
          </w:p>
        </w:tc>
      </w:tr>
      <w:tr w:rsidR="000A1DA5" w14:paraId="0688BBAA" w14:textId="77777777" w:rsidTr="007B7FE2">
        <w:tc>
          <w:tcPr>
            <w:tcW w:w="4802" w:type="dxa"/>
          </w:tcPr>
          <w:p w14:paraId="0688BBA9" w14:textId="3E030B09" w:rsidR="000A1DA5" w:rsidRDefault="000A1DA5" w:rsidP="001C236A">
            <w:r>
              <w:t>direktoriaus 2021</w:t>
            </w:r>
            <w:r w:rsidR="001C236A">
              <w:t xml:space="preserve"> m. kovo 1 d. </w:t>
            </w:r>
          </w:p>
        </w:tc>
      </w:tr>
      <w:tr w:rsidR="000A1DA5" w14:paraId="0688BBAC" w14:textId="77777777" w:rsidTr="007B7FE2">
        <w:tc>
          <w:tcPr>
            <w:tcW w:w="4802" w:type="dxa"/>
          </w:tcPr>
          <w:p w14:paraId="0688BBAB" w14:textId="1D67B932" w:rsidR="000A1DA5" w:rsidRDefault="000A1DA5" w:rsidP="000A1DA5">
            <w:pPr>
              <w:tabs>
                <w:tab w:val="left" w:pos="5070"/>
                <w:tab w:val="left" w:pos="5366"/>
                <w:tab w:val="left" w:pos="6771"/>
                <w:tab w:val="left" w:pos="7363"/>
              </w:tabs>
            </w:pPr>
            <w:r>
              <w:t>įsakymo Nr.</w:t>
            </w:r>
            <w:r w:rsidR="001C236A">
              <w:t xml:space="preserve"> </w:t>
            </w:r>
            <w:r>
              <w:t>AD1-257</w:t>
            </w:r>
          </w:p>
        </w:tc>
      </w:tr>
      <w:tr w:rsidR="000A1DA5" w14:paraId="0688BBAE" w14:textId="77777777" w:rsidTr="007B7FE2">
        <w:tc>
          <w:tcPr>
            <w:tcW w:w="4802" w:type="dxa"/>
          </w:tcPr>
          <w:p w14:paraId="61AF0564" w14:textId="77777777" w:rsidR="000A1DA5" w:rsidRDefault="000A1DA5" w:rsidP="000A1DA5">
            <w:pPr>
              <w:tabs>
                <w:tab w:val="left" w:pos="5070"/>
                <w:tab w:val="left" w:pos="5366"/>
                <w:tab w:val="left" w:pos="6771"/>
                <w:tab w:val="left" w:pos="7363"/>
              </w:tabs>
            </w:pPr>
            <w:r w:rsidRPr="00175EB7">
              <w:t>1 priedas</w:t>
            </w:r>
          </w:p>
          <w:p w14:paraId="55E0F577" w14:textId="77777777" w:rsidR="000A1DA5" w:rsidRPr="000A1DA5" w:rsidRDefault="000A1DA5" w:rsidP="000A1DA5">
            <w:pPr>
              <w:tabs>
                <w:tab w:val="left" w:pos="5070"/>
                <w:tab w:val="left" w:pos="5366"/>
                <w:tab w:val="left" w:pos="6771"/>
                <w:tab w:val="left" w:pos="7363"/>
              </w:tabs>
              <w:rPr>
                <w:lang w:eastAsia="en-US"/>
              </w:rPr>
            </w:pPr>
            <w:r w:rsidRPr="000A1DA5">
              <w:rPr>
                <w:lang w:eastAsia="en-US"/>
              </w:rPr>
              <w:t>(Klaipėdos miesto savivaldybės administracijos</w:t>
            </w:r>
          </w:p>
          <w:p w14:paraId="0688BBAD" w14:textId="123C519B" w:rsidR="000A1DA5" w:rsidRPr="00892AB1" w:rsidRDefault="000A1DA5" w:rsidP="00892AB1">
            <w:pPr>
              <w:tabs>
                <w:tab w:val="left" w:pos="5070"/>
                <w:tab w:val="left" w:pos="5366"/>
                <w:tab w:val="left" w:pos="6771"/>
                <w:tab w:val="left" w:pos="7363"/>
              </w:tabs>
              <w:rPr>
                <w:lang w:eastAsia="en-US"/>
              </w:rPr>
            </w:pPr>
            <w:r w:rsidRPr="000A1DA5">
              <w:rPr>
                <w:lang w:eastAsia="en-US"/>
              </w:rPr>
              <w:t xml:space="preserve">direktoriaus </w:t>
            </w:r>
            <w:r w:rsidR="00892AB1">
              <w:rPr>
                <w:lang w:eastAsia="en-US"/>
              </w:rPr>
              <w:t xml:space="preserve">2021-04-0 </w:t>
            </w:r>
            <w:r w:rsidRPr="000A1DA5">
              <w:rPr>
                <w:lang w:eastAsia="en-US"/>
              </w:rPr>
              <w:t>įsakymo Nr.</w:t>
            </w:r>
            <w:r w:rsidR="00892AB1">
              <w:rPr>
                <w:lang w:eastAsia="en-US"/>
              </w:rPr>
              <w:t xml:space="preserve"> AD1-417 </w:t>
            </w:r>
            <w:r w:rsidRPr="000A1DA5">
              <w:rPr>
                <w:lang w:eastAsia="en-US"/>
              </w:rPr>
              <w:t>redakcija)</w:t>
            </w:r>
          </w:p>
        </w:tc>
      </w:tr>
    </w:tbl>
    <w:p w14:paraId="0688BBAF" w14:textId="77777777" w:rsidR="0006079E" w:rsidRDefault="0006079E" w:rsidP="0006079E">
      <w:pPr>
        <w:jc w:val="center"/>
      </w:pPr>
    </w:p>
    <w:p w14:paraId="0688BBB1" w14:textId="77777777" w:rsidR="00445F8F" w:rsidRPr="00445F8F" w:rsidRDefault="00445F8F" w:rsidP="00445F8F">
      <w:pPr>
        <w:jc w:val="center"/>
      </w:pPr>
    </w:p>
    <w:p w14:paraId="0688BBB2" w14:textId="77777777" w:rsidR="00445F8F" w:rsidRPr="00445F8F" w:rsidRDefault="00445F8F" w:rsidP="00445F8F">
      <w:pPr>
        <w:jc w:val="center"/>
        <w:rPr>
          <w:lang w:eastAsia="lt-LT"/>
        </w:rPr>
      </w:pPr>
      <w:r w:rsidRPr="00445F8F">
        <w:rPr>
          <w:b/>
          <w:caps/>
          <w:lang w:eastAsia="lt-LT"/>
        </w:rPr>
        <w:t>SAVIVALDYBĖS BIUDŽETO LĖŠŲ PASKIRSTYMAS</w:t>
      </w:r>
      <w:r>
        <w:rPr>
          <w:b/>
          <w:caps/>
          <w:lang w:eastAsia="lt-LT"/>
        </w:rPr>
        <w:t xml:space="preserve"> 2021 M. KULTŪROS IR MENO programų </w:t>
      </w:r>
      <w:r w:rsidRPr="00445F8F">
        <w:rPr>
          <w:b/>
          <w:caps/>
          <w:lang w:eastAsia="lt-LT"/>
        </w:rPr>
        <w:t>(VIZUALIEJI MENAI (DAILĖ, FOTOGRAFIJA, TARPDISCIPLININIS MENAS), KLAIPĖDOJE RENGIAMI TĘSTINIAI TARPTAUTINIAI MENO RENGINIAI, MUZIKINIŲ PROGRAMŲ RĖMIMAS, TEATRINIO MENO SKLAIDA) PROJEKTAMS IŠ DALIES FINANSUOTI</w:t>
      </w:r>
    </w:p>
    <w:p w14:paraId="0688BBB3" w14:textId="77777777" w:rsidR="00445F8F" w:rsidRPr="00445F8F" w:rsidRDefault="00445F8F" w:rsidP="00445F8F">
      <w:pPr>
        <w:jc w:val="center"/>
        <w:rPr>
          <w:b/>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85"/>
        <w:gridCol w:w="1276"/>
        <w:gridCol w:w="2171"/>
        <w:gridCol w:w="1372"/>
        <w:gridCol w:w="1701"/>
        <w:gridCol w:w="1134"/>
      </w:tblGrid>
      <w:tr w:rsidR="00445F8F" w:rsidRPr="00445F8F" w14:paraId="0688BBBC" w14:textId="77777777" w:rsidTr="002B434E">
        <w:trPr>
          <w:jc w:val="center"/>
        </w:trPr>
        <w:tc>
          <w:tcPr>
            <w:tcW w:w="596" w:type="dxa"/>
            <w:vAlign w:val="center"/>
          </w:tcPr>
          <w:p w14:paraId="0688BBB4" w14:textId="77777777" w:rsidR="00445F8F" w:rsidRPr="00445F8F" w:rsidRDefault="00445F8F" w:rsidP="00445F8F">
            <w:pPr>
              <w:jc w:val="center"/>
              <w:rPr>
                <w:b/>
              </w:rPr>
            </w:pPr>
            <w:r w:rsidRPr="00445F8F">
              <w:rPr>
                <w:b/>
              </w:rPr>
              <w:t>Eil.</w:t>
            </w:r>
          </w:p>
          <w:p w14:paraId="0688BBB5" w14:textId="77777777" w:rsidR="00445F8F" w:rsidRPr="00445F8F" w:rsidRDefault="00445F8F" w:rsidP="00445F8F">
            <w:pPr>
              <w:jc w:val="center"/>
              <w:rPr>
                <w:b/>
              </w:rPr>
            </w:pPr>
            <w:r w:rsidRPr="00445F8F">
              <w:rPr>
                <w:b/>
              </w:rPr>
              <w:t>Nr.</w:t>
            </w:r>
          </w:p>
        </w:tc>
        <w:tc>
          <w:tcPr>
            <w:tcW w:w="1585" w:type="dxa"/>
            <w:vAlign w:val="center"/>
          </w:tcPr>
          <w:p w14:paraId="0688BBB6" w14:textId="77777777" w:rsidR="00445F8F" w:rsidRPr="00445F8F" w:rsidRDefault="00445F8F" w:rsidP="00445F8F">
            <w:pPr>
              <w:jc w:val="center"/>
              <w:rPr>
                <w:b/>
              </w:rPr>
            </w:pPr>
            <w:r w:rsidRPr="00445F8F">
              <w:rPr>
                <w:b/>
              </w:rPr>
              <w:t>Projekto vykdytojas</w:t>
            </w:r>
          </w:p>
        </w:tc>
        <w:tc>
          <w:tcPr>
            <w:tcW w:w="1276" w:type="dxa"/>
            <w:vAlign w:val="center"/>
          </w:tcPr>
          <w:p w14:paraId="0688BBB7" w14:textId="77777777" w:rsidR="00445F8F" w:rsidRPr="00445F8F" w:rsidRDefault="00445F8F" w:rsidP="00445F8F">
            <w:pPr>
              <w:jc w:val="center"/>
              <w:rPr>
                <w:b/>
              </w:rPr>
            </w:pPr>
            <w:r w:rsidRPr="00445F8F">
              <w:rPr>
                <w:b/>
              </w:rPr>
              <w:t>Projekto vykdytojo teisinė forma</w:t>
            </w:r>
          </w:p>
        </w:tc>
        <w:tc>
          <w:tcPr>
            <w:tcW w:w="2171" w:type="dxa"/>
            <w:vAlign w:val="center"/>
          </w:tcPr>
          <w:p w14:paraId="0688BBB8" w14:textId="77777777" w:rsidR="00445F8F" w:rsidRPr="00445F8F" w:rsidRDefault="00445F8F" w:rsidP="00445F8F">
            <w:pPr>
              <w:jc w:val="center"/>
              <w:rPr>
                <w:b/>
              </w:rPr>
            </w:pPr>
            <w:r w:rsidRPr="00445F8F">
              <w:rPr>
                <w:b/>
              </w:rPr>
              <w:t>Projekto pavadinimas</w:t>
            </w:r>
          </w:p>
        </w:tc>
        <w:tc>
          <w:tcPr>
            <w:tcW w:w="1372" w:type="dxa"/>
            <w:vAlign w:val="center"/>
          </w:tcPr>
          <w:p w14:paraId="0688BBB9" w14:textId="77777777" w:rsidR="00445F8F" w:rsidRPr="00445F8F" w:rsidRDefault="00445F8F" w:rsidP="00445F8F">
            <w:pPr>
              <w:jc w:val="center"/>
              <w:rPr>
                <w:b/>
              </w:rPr>
            </w:pPr>
            <w:r w:rsidRPr="00445F8F">
              <w:rPr>
                <w:b/>
              </w:rPr>
              <w:t>Vertinimas balais</w:t>
            </w:r>
          </w:p>
        </w:tc>
        <w:tc>
          <w:tcPr>
            <w:tcW w:w="1701" w:type="dxa"/>
            <w:vAlign w:val="center"/>
          </w:tcPr>
          <w:p w14:paraId="0688BBBA" w14:textId="77777777" w:rsidR="00445F8F" w:rsidRPr="00445F8F" w:rsidRDefault="00445F8F" w:rsidP="00445F8F">
            <w:pPr>
              <w:jc w:val="center"/>
              <w:rPr>
                <w:b/>
              </w:rPr>
            </w:pPr>
            <w:r w:rsidRPr="00445F8F">
              <w:rPr>
                <w:b/>
              </w:rPr>
              <w:t xml:space="preserve">Finansavimo suma, </w:t>
            </w:r>
            <w:proofErr w:type="spellStart"/>
            <w:r w:rsidRPr="00445F8F">
              <w:rPr>
                <w:b/>
              </w:rPr>
              <w:t>Eur</w:t>
            </w:r>
            <w:proofErr w:type="spellEnd"/>
          </w:p>
        </w:tc>
        <w:tc>
          <w:tcPr>
            <w:tcW w:w="1134" w:type="dxa"/>
            <w:tcBorders>
              <w:bottom w:val="single" w:sz="4" w:space="0" w:color="auto"/>
            </w:tcBorders>
            <w:vAlign w:val="center"/>
          </w:tcPr>
          <w:p w14:paraId="0688BBBB" w14:textId="17116219" w:rsidR="00445F8F" w:rsidRPr="00445F8F" w:rsidRDefault="00445F8F" w:rsidP="00445F8F">
            <w:pPr>
              <w:jc w:val="center"/>
              <w:rPr>
                <w:b/>
              </w:rPr>
            </w:pPr>
            <w:proofErr w:type="spellStart"/>
            <w:r w:rsidRPr="00445F8F">
              <w:rPr>
                <w:b/>
              </w:rPr>
              <w:t>Nefinan</w:t>
            </w:r>
            <w:proofErr w:type="spellEnd"/>
            <w:r w:rsidR="00D50B3D">
              <w:rPr>
                <w:b/>
              </w:rPr>
              <w:t>-</w:t>
            </w:r>
            <w:proofErr w:type="spellStart"/>
            <w:r w:rsidRPr="00445F8F">
              <w:rPr>
                <w:b/>
              </w:rPr>
              <w:t>suoja</w:t>
            </w:r>
            <w:proofErr w:type="spellEnd"/>
            <w:r w:rsidR="00D50B3D">
              <w:rPr>
                <w:b/>
              </w:rPr>
              <w:t>-</w:t>
            </w:r>
            <w:r w:rsidRPr="00445F8F">
              <w:rPr>
                <w:b/>
              </w:rPr>
              <w:t>mos projekto išlaidos</w:t>
            </w:r>
          </w:p>
        </w:tc>
      </w:tr>
      <w:tr w:rsidR="00445F8F" w:rsidRPr="00445F8F" w14:paraId="0688BBBE" w14:textId="77777777" w:rsidTr="001C11A6">
        <w:trPr>
          <w:trHeight w:val="363"/>
          <w:jc w:val="center"/>
        </w:trPr>
        <w:tc>
          <w:tcPr>
            <w:tcW w:w="9835" w:type="dxa"/>
            <w:gridSpan w:val="7"/>
            <w:vAlign w:val="center"/>
          </w:tcPr>
          <w:p w14:paraId="0688BBBD" w14:textId="77777777" w:rsidR="00445F8F" w:rsidRPr="00445F8F" w:rsidRDefault="00445F8F" w:rsidP="00445F8F">
            <w:pPr>
              <w:numPr>
                <w:ilvl w:val="0"/>
                <w:numId w:val="1"/>
              </w:numPr>
              <w:contextualSpacing/>
              <w:rPr>
                <w:b/>
                <w:szCs w:val="20"/>
                <w:lang w:eastAsia="lt-LT"/>
              </w:rPr>
            </w:pPr>
            <w:r w:rsidRPr="00445F8F">
              <w:rPr>
                <w:b/>
                <w:szCs w:val="20"/>
                <w:lang w:eastAsia="lt-LT"/>
              </w:rPr>
              <w:t xml:space="preserve">VIZUALIEJI MENAI (DAILĖ, FOTOGRAFIJA, TARPDISCIPLININIS MENAS </w:t>
            </w:r>
          </w:p>
        </w:tc>
      </w:tr>
      <w:tr w:rsidR="007E6A8D" w:rsidRPr="00445F8F" w14:paraId="0688BBC6" w14:textId="77777777" w:rsidTr="002B434E">
        <w:trPr>
          <w:trHeight w:val="363"/>
          <w:jc w:val="center"/>
        </w:trPr>
        <w:tc>
          <w:tcPr>
            <w:tcW w:w="596" w:type="dxa"/>
            <w:vAlign w:val="center"/>
          </w:tcPr>
          <w:p w14:paraId="0688BBBF" w14:textId="77777777" w:rsidR="007E6A8D" w:rsidRPr="00445F8F" w:rsidRDefault="007E6A8D" w:rsidP="007E6A8D">
            <w:pPr>
              <w:rPr>
                <w:lang w:val="en-US"/>
              </w:rPr>
            </w:pPr>
            <w:r>
              <w:rPr>
                <w:lang w:val="en-US"/>
              </w:rPr>
              <w:t>1.</w:t>
            </w:r>
          </w:p>
        </w:tc>
        <w:tc>
          <w:tcPr>
            <w:tcW w:w="1585" w:type="dxa"/>
          </w:tcPr>
          <w:p w14:paraId="0688BBC0" w14:textId="16133415" w:rsidR="007E6A8D" w:rsidRPr="00531A32" w:rsidRDefault="002B434E" w:rsidP="007E6A8D">
            <w:r>
              <w:t>„</w:t>
            </w:r>
            <w:r w:rsidR="007E6A8D" w:rsidRPr="00531A32">
              <w:t>Jūros marios</w:t>
            </w:r>
            <w:r>
              <w:t>“</w:t>
            </w:r>
          </w:p>
        </w:tc>
        <w:tc>
          <w:tcPr>
            <w:tcW w:w="1276" w:type="dxa"/>
          </w:tcPr>
          <w:p w14:paraId="0688BBC1" w14:textId="77777777" w:rsidR="007E6A8D" w:rsidRPr="00531A32" w:rsidRDefault="007E6A8D" w:rsidP="007E6A8D">
            <w:r w:rsidRPr="00531A32">
              <w:t>VšĮ</w:t>
            </w:r>
          </w:p>
        </w:tc>
        <w:tc>
          <w:tcPr>
            <w:tcW w:w="2171" w:type="dxa"/>
          </w:tcPr>
          <w:p w14:paraId="0688BBC2" w14:textId="77777777" w:rsidR="007E6A8D" w:rsidRDefault="007E6A8D" w:rsidP="007E6A8D">
            <w:r w:rsidRPr="00CB52DC">
              <w:t>Neįmanomas gyvenimas vieniems be kitų</w:t>
            </w:r>
          </w:p>
        </w:tc>
        <w:tc>
          <w:tcPr>
            <w:tcW w:w="1372" w:type="dxa"/>
          </w:tcPr>
          <w:p w14:paraId="0688BBC3" w14:textId="77777777" w:rsidR="007E6A8D" w:rsidRPr="004843A7" w:rsidRDefault="007E6A8D" w:rsidP="007E6A8D">
            <w:pPr>
              <w:jc w:val="center"/>
            </w:pPr>
            <w:r w:rsidRPr="004843A7">
              <w:t>84</w:t>
            </w:r>
          </w:p>
        </w:tc>
        <w:tc>
          <w:tcPr>
            <w:tcW w:w="1701" w:type="dxa"/>
          </w:tcPr>
          <w:p w14:paraId="0688BBC4" w14:textId="77777777" w:rsidR="007E6A8D" w:rsidRPr="00EA7956" w:rsidRDefault="007E6A8D" w:rsidP="000638EA">
            <w:pPr>
              <w:jc w:val="center"/>
            </w:pPr>
            <w:r w:rsidRPr="00EA7956">
              <w:t>16</w:t>
            </w:r>
            <w:r w:rsidR="000638EA">
              <w:t xml:space="preserve"> </w:t>
            </w:r>
            <w:r w:rsidRPr="00EA7956">
              <w:t>000</w:t>
            </w:r>
          </w:p>
        </w:tc>
        <w:tc>
          <w:tcPr>
            <w:tcW w:w="1134" w:type="dxa"/>
          </w:tcPr>
          <w:p w14:paraId="0688BBC5" w14:textId="77777777" w:rsidR="007E6A8D" w:rsidRPr="00445F8F" w:rsidRDefault="007E6A8D" w:rsidP="007E6A8D"/>
        </w:tc>
      </w:tr>
      <w:tr w:rsidR="007E6A8D" w:rsidRPr="00445F8F" w14:paraId="0688BBCE" w14:textId="77777777" w:rsidTr="002B434E">
        <w:trPr>
          <w:trHeight w:val="457"/>
          <w:jc w:val="center"/>
        </w:trPr>
        <w:tc>
          <w:tcPr>
            <w:tcW w:w="596" w:type="dxa"/>
            <w:vAlign w:val="center"/>
          </w:tcPr>
          <w:p w14:paraId="0688BBC7" w14:textId="77777777" w:rsidR="007E6A8D" w:rsidRPr="00445F8F" w:rsidRDefault="007E6A8D" w:rsidP="007E6A8D">
            <w:r>
              <w:t>2.</w:t>
            </w:r>
          </w:p>
        </w:tc>
        <w:tc>
          <w:tcPr>
            <w:tcW w:w="1585" w:type="dxa"/>
          </w:tcPr>
          <w:p w14:paraId="0688BBC8" w14:textId="43DC02F4" w:rsidR="007E6A8D" w:rsidRPr="00531A32" w:rsidRDefault="007E6A8D" w:rsidP="007E6A8D">
            <w:r w:rsidRPr="00531A32">
              <w:t xml:space="preserve">Lietuvos </w:t>
            </w:r>
            <w:proofErr w:type="spellStart"/>
            <w:r w:rsidRPr="00531A32">
              <w:t>fotomeninin</w:t>
            </w:r>
            <w:r w:rsidR="00D50B3D">
              <w:t>-</w:t>
            </w:r>
            <w:r w:rsidRPr="00531A32">
              <w:t>kų</w:t>
            </w:r>
            <w:proofErr w:type="spellEnd"/>
            <w:r w:rsidRPr="00531A32">
              <w:t xml:space="preserve"> sąjungos Klaipėdos skyrius</w:t>
            </w:r>
          </w:p>
        </w:tc>
        <w:tc>
          <w:tcPr>
            <w:tcW w:w="1276" w:type="dxa"/>
          </w:tcPr>
          <w:p w14:paraId="0688BBC9" w14:textId="77777777" w:rsidR="007E6A8D" w:rsidRPr="00531A32" w:rsidRDefault="007E6A8D" w:rsidP="007E6A8D">
            <w:r w:rsidRPr="00531A32">
              <w:t>Asociacija</w:t>
            </w:r>
          </w:p>
        </w:tc>
        <w:tc>
          <w:tcPr>
            <w:tcW w:w="2171" w:type="dxa"/>
          </w:tcPr>
          <w:p w14:paraId="0688BBCA" w14:textId="77777777" w:rsidR="007E6A8D" w:rsidRDefault="007E6A8D" w:rsidP="007E6A8D">
            <w:r w:rsidRPr="007E6A8D">
              <w:t>Fotografijos meno veiklų programa</w:t>
            </w:r>
          </w:p>
        </w:tc>
        <w:tc>
          <w:tcPr>
            <w:tcW w:w="1372" w:type="dxa"/>
          </w:tcPr>
          <w:p w14:paraId="0688BBCB" w14:textId="77777777" w:rsidR="007E6A8D" w:rsidRPr="004843A7" w:rsidRDefault="007E6A8D" w:rsidP="007E6A8D">
            <w:pPr>
              <w:jc w:val="center"/>
            </w:pPr>
            <w:r w:rsidRPr="004843A7">
              <w:t>82</w:t>
            </w:r>
          </w:p>
        </w:tc>
        <w:tc>
          <w:tcPr>
            <w:tcW w:w="1701" w:type="dxa"/>
          </w:tcPr>
          <w:p w14:paraId="0688BBCC" w14:textId="77777777" w:rsidR="007E6A8D" w:rsidRPr="00EA7956" w:rsidRDefault="007E6A8D" w:rsidP="000638EA">
            <w:pPr>
              <w:jc w:val="center"/>
            </w:pPr>
            <w:r w:rsidRPr="00EA7956">
              <w:t>27</w:t>
            </w:r>
            <w:r w:rsidR="000638EA">
              <w:t xml:space="preserve"> </w:t>
            </w:r>
            <w:r w:rsidRPr="00EA7956">
              <w:t>000</w:t>
            </w:r>
          </w:p>
        </w:tc>
        <w:tc>
          <w:tcPr>
            <w:tcW w:w="1134" w:type="dxa"/>
          </w:tcPr>
          <w:p w14:paraId="0688BBCD" w14:textId="77777777" w:rsidR="007E6A8D" w:rsidRPr="00445F8F" w:rsidRDefault="007E6A8D" w:rsidP="007E6A8D"/>
        </w:tc>
      </w:tr>
      <w:tr w:rsidR="007E6A8D" w:rsidRPr="00445F8F" w14:paraId="0688BBD6" w14:textId="77777777" w:rsidTr="002B434E">
        <w:trPr>
          <w:trHeight w:val="457"/>
          <w:jc w:val="center"/>
        </w:trPr>
        <w:tc>
          <w:tcPr>
            <w:tcW w:w="596" w:type="dxa"/>
            <w:vAlign w:val="center"/>
          </w:tcPr>
          <w:p w14:paraId="0688BBCF" w14:textId="77777777" w:rsidR="007E6A8D" w:rsidRPr="00445F8F" w:rsidRDefault="007E6A8D" w:rsidP="007E6A8D">
            <w:r>
              <w:t>3.</w:t>
            </w:r>
          </w:p>
        </w:tc>
        <w:tc>
          <w:tcPr>
            <w:tcW w:w="1585" w:type="dxa"/>
          </w:tcPr>
          <w:p w14:paraId="0688BBD0" w14:textId="77777777" w:rsidR="007E6A8D" w:rsidRPr="00531A32" w:rsidRDefault="007E6A8D" w:rsidP="007E6A8D">
            <w:r w:rsidRPr="00531A32">
              <w:t>Lietuvos dailininkų sąjungos Klaipėdos skyrius</w:t>
            </w:r>
          </w:p>
        </w:tc>
        <w:tc>
          <w:tcPr>
            <w:tcW w:w="1276" w:type="dxa"/>
          </w:tcPr>
          <w:p w14:paraId="0688BBD1" w14:textId="77777777" w:rsidR="007E6A8D" w:rsidRPr="00531A32" w:rsidRDefault="007E6A8D" w:rsidP="007E6A8D">
            <w:r w:rsidRPr="00531A32">
              <w:t>Asociacija</w:t>
            </w:r>
          </w:p>
        </w:tc>
        <w:tc>
          <w:tcPr>
            <w:tcW w:w="2171" w:type="dxa"/>
          </w:tcPr>
          <w:p w14:paraId="0688BBD2" w14:textId="77777777" w:rsidR="007E6A8D" w:rsidRDefault="007E6A8D" w:rsidP="007E6A8D">
            <w:r w:rsidRPr="007E6A8D">
              <w:t>LDS Klaipėdos skyriaus ir Klaipėdos galerijos veikla</w:t>
            </w:r>
          </w:p>
        </w:tc>
        <w:tc>
          <w:tcPr>
            <w:tcW w:w="1372" w:type="dxa"/>
          </w:tcPr>
          <w:p w14:paraId="0688BBD3" w14:textId="77777777" w:rsidR="007E6A8D" w:rsidRDefault="007E6A8D" w:rsidP="007E6A8D">
            <w:pPr>
              <w:jc w:val="center"/>
            </w:pPr>
            <w:r w:rsidRPr="004843A7">
              <w:t>73</w:t>
            </w:r>
          </w:p>
        </w:tc>
        <w:tc>
          <w:tcPr>
            <w:tcW w:w="1701" w:type="dxa"/>
          </w:tcPr>
          <w:p w14:paraId="0688BBD4" w14:textId="77777777" w:rsidR="007E6A8D" w:rsidRDefault="007E6A8D" w:rsidP="000638EA">
            <w:pPr>
              <w:jc w:val="center"/>
            </w:pPr>
            <w:r w:rsidRPr="00EA7956">
              <w:t>27</w:t>
            </w:r>
            <w:r w:rsidR="000638EA">
              <w:t xml:space="preserve"> </w:t>
            </w:r>
            <w:r w:rsidRPr="00EA7956">
              <w:t>000</w:t>
            </w:r>
          </w:p>
        </w:tc>
        <w:tc>
          <w:tcPr>
            <w:tcW w:w="1134" w:type="dxa"/>
          </w:tcPr>
          <w:p w14:paraId="0688BBD5" w14:textId="77777777" w:rsidR="007E6A8D" w:rsidRPr="00445F8F" w:rsidRDefault="007E6A8D" w:rsidP="007E6A8D"/>
        </w:tc>
      </w:tr>
      <w:tr w:rsidR="00445F8F" w:rsidRPr="00445F8F" w14:paraId="0688BBD9" w14:textId="77777777" w:rsidTr="001C11A6">
        <w:trPr>
          <w:trHeight w:val="317"/>
          <w:jc w:val="center"/>
        </w:trPr>
        <w:tc>
          <w:tcPr>
            <w:tcW w:w="7000" w:type="dxa"/>
            <w:gridSpan w:val="5"/>
            <w:vAlign w:val="center"/>
          </w:tcPr>
          <w:p w14:paraId="0688BBD7" w14:textId="77777777" w:rsidR="00445F8F" w:rsidRPr="00445F8F" w:rsidRDefault="00445F8F" w:rsidP="00DE32AD">
            <w:pPr>
              <w:jc w:val="right"/>
              <w:rPr>
                <w:b/>
              </w:rPr>
            </w:pPr>
            <w:r w:rsidRPr="00445F8F">
              <w:rPr>
                <w:b/>
              </w:rPr>
              <w:t>Iš viso:</w:t>
            </w:r>
          </w:p>
        </w:tc>
        <w:tc>
          <w:tcPr>
            <w:tcW w:w="2835" w:type="dxa"/>
            <w:gridSpan w:val="2"/>
          </w:tcPr>
          <w:p w14:paraId="0688BBD8" w14:textId="77777777" w:rsidR="00445F8F" w:rsidRPr="00445F8F" w:rsidRDefault="00DE32AD" w:rsidP="00DE32AD">
            <w:pPr>
              <w:tabs>
                <w:tab w:val="left" w:pos="1134"/>
              </w:tabs>
              <w:overflowPunct w:val="0"/>
              <w:autoSpaceDE w:val="0"/>
              <w:autoSpaceDN w:val="0"/>
              <w:adjustRightInd w:val="0"/>
              <w:contextualSpacing/>
              <w:rPr>
                <w:b/>
                <w:lang w:val="en-US" w:eastAsia="lt-LT"/>
              </w:rPr>
            </w:pPr>
            <w:r>
              <w:rPr>
                <w:b/>
                <w:lang w:val="en-US" w:eastAsia="lt-LT"/>
              </w:rPr>
              <w:t xml:space="preserve">70 000 </w:t>
            </w:r>
            <w:proofErr w:type="spellStart"/>
            <w:r w:rsidR="00445F8F" w:rsidRPr="00445F8F">
              <w:rPr>
                <w:b/>
                <w:lang w:eastAsia="lt-LT"/>
              </w:rPr>
              <w:t>Eur</w:t>
            </w:r>
            <w:proofErr w:type="spellEnd"/>
            <w:r w:rsidR="000638EA">
              <w:rPr>
                <w:b/>
                <w:lang w:eastAsia="lt-LT"/>
              </w:rPr>
              <w:t xml:space="preserve"> </w:t>
            </w:r>
          </w:p>
        </w:tc>
      </w:tr>
      <w:tr w:rsidR="00445F8F" w:rsidRPr="00445F8F" w14:paraId="0688BBDB" w14:textId="77777777" w:rsidTr="001C11A6">
        <w:trPr>
          <w:jc w:val="center"/>
        </w:trPr>
        <w:tc>
          <w:tcPr>
            <w:tcW w:w="9835" w:type="dxa"/>
            <w:gridSpan w:val="7"/>
            <w:vAlign w:val="center"/>
          </w:tcPr>
          <w:p w14:paraId="0688BBDA" w14:textId="77777777" w:rsidR="00445F8F" w:rsidRPr="00445F8F" w:rsidRDefault="0044036B" w:rsidP="0044036B">
            <w:pPr>
              <w:numPr>
                <w:ilvl w:val="0"/>
                <w:numId w:val="1"/>
              </w:numPr>
              <w:tabs>
                <w:tab w:val="left" w:pos="720"/>
                <w:tab w:val="left" w:pos="993"/>
              </w:tabs>
              <w:overflowPunct w:val="0"/>
              <w:autoSpaceDE w:val="0"/>
              <w:autoSpaceDN w:val="0"/>
              <w:adjustRightInd w:val="0"/>
              <w:contextualSpacing/>
              <w:rPr>
                <w:b/>
                <w:szCs w:val="20"/>
                <w:lang w:eastAsia="lt-LT"/>
              </w:rPr>
            </w:pPr>
            <w:r>
              <w:rPr>
                <w:b/>
                <w:szCs w:val="20"/>
                <w:lang w:eastAsia="lt-LT"/>
              </w:rPr>
              <w:t xml:space="preserve"> </w:t>
            </w:r>
            <w:r w:rsidRPr="0044036B">
              <w:rPr>
                <w:b/>
                <w:szCs w:val="20"/>
                <w:lang w:eastAsia="lt-LT"/>
              </w:rPr>
              <w:t>KLAIPĖDOJE RENGIAMI TĘSTINIAI TARPTAUTINIAI MENO RENGINIAI</w:t>
            </w:r>
          </w:p>
        </w:tc>
      </w:tr>
      <w:tr w:rsidR="000638EA" w:rsidRPr="00445F8F" w14:paraId="0688BBE3" w14:textId="77777777" w:rsidTr="002B434E">
        <w:trPr>
          <w:jc w:val="center"/>
        </w:trPr>
        <w:tc>
          <w:tcPr>
            <w:tcW w:w="596" w:type="dxa"/>
            <w:vAlign w:val="center"/>
          </w:tcPr>
          <w:p w14:paraId="0688BBDC" w14:textId="77777777" w:rsidR="000638EA" w:rsidRPr="00445F8F" w:rsidRDefault="000638EA" w:rsidP="000638EA">
            <w:pPr>
              <w:rPr>
                <w:lang w:val="en-GB"/>
              </w:rPr>
            </w:pPr>
            <w:r w:rsidRPr="00445F8F">
              <w:rPr>
                <w:lang w:val="en-GB"/>
              </w:rPr>
              <w:t>1.</w:t>
            </w:r>
          </w:p>
        </w:tc>
        <w:tc>
          <w:tcPr>
            <w:tcW w:w="1585" w:type="dxa"/>
          </w:tcPr>
          <w:p w14:paraId="0688BBDD" w14:textId="11F20B9D" w:rsidR="000638EA" w:rsidRPr="00AF51A5" w:rsidRDefault="00D50B3D" w:rsidP="000638EA">
            <w:r>
              <w:t>Menininkų grupė „Žuvies akis“</w:t>
            </w:r>
          </w:p>
        </w:tc>
        <w:tc>
          <w:tcPr>
            <w:tcW w:w="1276" w:type="dxa"/>
          </w:tcPr>
          <w:p w14:paraId="0688BBDE" w14:textId="77777777" w:rsidR="000638EA" w:rsidRPr="00AF51A5" w:rsidRDefault="000638EA" w:rsidP="000638EA">
            <w:r w:rsidRPr="00AF51A5">
              <w:t>Asociacija</w:t>
            </w:r>
          </w:p>
        </w:tc>
        <w:tc>
          <w:tcPr>
            <w:tcW w:w="2171" w:type="dxa"/>
          </w:tcPr>
          <w:p w14:paraId="0688BBDF" w14:textId="70E2599E" w:rsidR="000638EA" w:rsidRPr="00AF51A5" w:rsidRDefault="00D50B3D" w:rsidP="000638EA">
            <w:r>
              <w:t>Tarptautinis menų festivalis „PLA</w:t>
            </w:r>
            <w:r w:rsidR="006A2BEF">
              <w:t>R</w:t>
            </w:r>
            <w:r w:rsidR="000638EA" w:rsidRPr="00AF51A5">
              <w:t>TFOR</w:t>
            </w:r>
            <w:r>
              <w:t>MA“ (2021–</w:t>
            </w:r>
            <w:r w:rsidR="000638EA" w:rsidRPr="00AF51A5">
              <w:t>2023 m.)</w:t>
            </w:r>
          </w:p>
        </w:tc>
        <w:tc>
          <w:tcPr>
            <w:tcW w:w="1372" w:type="dxa"/>
          </w:tcPr>
          <w:p w14:paraId="0688BBE0" w14:textId="77777777" w:rsidR="000638EA" w:rsidRPr="00486A23" w:rsidRDefault="000638EA" w:rsidP="001C11A6">
            <w:pPr>
              <w:jc w:val="center"/>
            </w:pPr>
            <w:r w:rsidRPr="00486A23">
              <w:t>88</w:t>
            </w:r>
          </w:p>
        </w:tc>
        <w:tc>
          <w:tcPr>
            <w:tcW w:w="1701" w:type="dxa"/>
          </w:tcPr>
          <w:p w14:paraId="37904BA6" w14:textId="77777777" w:rsidR="00DE6BB8" w:rsidRPr="00A60E84" w:rsidRDefault="00DE6BB8" w:rsidP="00DE6BB8">
            <w:pPr>
              <w:jc w:val="center"/>
              <w:rPr>
                <w:color w:val="000000"/>
              </w:rPr>
            </w:pPr>
            <w:r w:rsidRPr="00A60E84">
              <w:rPr>
                <w:color w:val="000000"/>
              </w:rPr>
              <w:t>38 145</w:t>
            </w:r>
          </w:p>
          <w:p w14:paraId="0688BBE1" w14:textId="33A37F81" w:rsidR="00DE6BB8" w:rsidRPr="00A60E84" w:rsidRDefault="00DE6BB8" w:rsidP="001C11A6">
            <w:pPr>
              <w:jc w:val="center"/>
              <w:rPr>
                <w:strike/>
              </w:rPr>
            </w:pPr>
          </w:p>
        </w:tc>
        <w:tc>
          <w:tcPr>
            <w:tcW w:w="1134" w:type="dxa"/>
          </w:tcPr>
          <w:p w14:paraId="0688BBE2" w14:textId="77777777" w:rsidR="000638EA" w:rsidRPr="00445F8F" w:rsidRDefault="000638EA" w:rsidP="000638EA">
            <w:pPr>
              <w:tabs>
                <w:tab w:val="left" w:pos="720"/>
                <w:tab w:val="left" w:pos="993"/>
              </w:tabs>
              <w:overflowPunct w:val="0"/>
              <w:autoSpaceDE w:val="0"/>
              <w:autoSpaceDN w:val="0"/>
              <w:adjustRightInd w:val="0"/>
            </w:pPr>
          </w:p>
        </w:tc>
      </w:tr>
      <w:tr w:rsidR="000638EA" w:rsidRPr="00445F8F" w14:paraId="0688BBEB" w14:textId="77777777" w:rsidTr="002B434E">
        <w:trPr>
          <w:jc w:val="center"/>
        </w:trPr>
        <w:tc>
          <w:tcPr>
            <w:tcW w:w="596" w:type="dxa"/>
            <w:vAlign w:val="center"/>
          </w:tcPr>
          <w:p w14:paraId="0688BBE4" w14:textId="77777777" w:rsidR="000638EA" w:rsidRPr="00445F8F" w:rsidRDefault="000638EA" w:rsidP="000638EA">
            <w:pPr>
              <w:rPr>
                <w:lang w:val="en-US"/>
              </w:rPr>
            </w:pPr>
            <w:r w:rsidRPr="00445F8F">
              <w:rPr>
                <w:lang w:val="en-US"/>
              </w:rPr>
              <w:t>2.</w:t>
            </w:r>
          </w:p>
        </w:tc>
        <w:tc>
          <w:tcPr>
            <w:tcW w:w="1585" w:type="dxa"/>
          </w:tcPr>
          <w:p w14:paraId="0688BBE5" w14:textId="77777777" w:rsidR="000638EA" w:rsidRPr="00AF51A5" w:rsidRDefault="000638EA" w:rsidP="000638EA">
            <w:r w:rsidRPr="00AF51A5">
              <w:t>Klaipėdos džiazo festivalis</w:t>
            </w:r>
          </w:p>
        </w:tc>
        <w:tc>
          <w:tcPr>
            <w:tcW w:w="1276" w:type="dxa"/>
          </w:tcPr>
          <w:p w14:paraId="0688BBE6" w14:textId="77777777" w:rsidR="000638EA" w:rsidRPr="00AF51A5" w:rsidRDefault="000638EA" w:rsidP="000638EA">
            <w:r w:rsidRPr="00AF51A5">
              <w:t>Asociacija</w:t>
            </w:r>
          </w:p>
        </w:tc>
        <w:tc>
          <w:tcPr>
            <w:tcW w:w="2171" w:type="dxa"/>
          </w:tcPr>
          <w:p w14:paraId="0688BBE7" w14:textId="77777777" w:rsidR="000638EA" w:rsidRPr="00AF51A5" w:rsidRDefault="000638EA" w:rsidP="000638EA">
            <w:r w:rsidRPr="00AF51A5">
              <w:t>Klaipėdos pilies džiazo festivalis</w:t>
            </w:r>
          </w:p>
        </w:tc>
        <w:tc>
          <w:tcPr>
            <w:tcW w:w="1372" w:type="dxa"/>
          </w:tcPr>
          <w:p w14:paraId="0688BBE8" w14:textId="77777777" w:rsidR="000638EA" w:rsidRPr="00486A23" w:rsidRDefault="000638EA" w:rsidP="001C11A6">
            <w:pPr>
              <w:jc w:val="center"/>
            </w:pPr>
            <w:r w:rsidRPr="00486A23">
              <w:t>83</w:t>
            </w:r>
          </w:p>
        </w:tc>
        <w:tc>
          <w:tcPr>
            <w:tcW w:w="1701" w:type="dxa"/>
          </w:tcPr>
          <w:p w14:paraId="27FE9B51" w14:textId="77777777" w:rsidR="00DE6BB8" w:rsidRPr="00A60E84" w:rsidRDefault="00DE6BB8" w:rsidP="00DE6BB8">
            <w:pPr>
              <w:jc w:val="center"/>
              <w:rPr>
                <w:color w:val="000000"/>
              </w:rPr>
            </w:pPr>
            <w:r w:rsidRPr="00A60E84">
              <w:rPr>
                <w:color w:val="000000"/>
              </w:rPr>
              <w:t>38 145</w:t>
            </w:r>
          </w:p>
          <w:p w14:paraId="0688BBE9" w14:textId="2DAD42AB" w:rsidR="00DE6BB8" w:rsidRPr="00A60E84" w:rsidRDefault="00DE6BB8" w:rsidP="001C11A6">
            <w:pPr>
              <w:jc w:val="center"/>
              <w:rPr>
                <w:strike/>
              </w:rPr>
            </w:pPr>
          </w:p>
        </w:tc>
        <w:tc>
          <w:tcPr>
            <w:tcW w:w="1134" w:type="dxa"/>
          </w:tcPr>
          <w:p w14:paraId="0688BBEA" w14:textId="77777777" w:rsidR="000638EA" w:rsidRPr="00445F8F" w:rsidRDefault="000638EA" w:rsidP="000638EA">
            <w:pPr>
              <w:tabs>
                <w:tab w:val="left" w:pos="720"/>
                <w:tab w:val="left" w:pos="993"/>
              </w:tabs>
              <w:overflowPunct w:val="0"/>
              <w:autoSpaceDE w:val="0"/>
              <w:autoSpaceDN w:val="0"/>
              <w:adjustRightInd w:val="0"/>
              <w:jc w:val="center"/>
            </w:pPr>
          </w:p>
        </w:tc>
      </w:tr>
      <w:tr w:rsidR="000638EA" w:rsidRPr="00445F8F" w14:paraId="0688BBF3" w14:textId="77777777" w:rsidTr="002B434E">
        <w:trPr>
          <w:jc w:val="center"/>
        </w:trPr>
        <w:tc>
          <w:tcPr>
            <w:tcW w:w="596" w:type="dxa"/>
            <w:vAlign w:val="center"/>
          </w:tcPr>
          <w:p w14:paraId="0688BBEC" w14:textId="77777777" w:rsidR="000638EA" w:rsidRPr="00445F8F" w:rsidRDefault="000638EA" w:rsidP="000638EA">
            <w:pPr>
              <w:rPr>
                <w:lang w:val="en-US"/>
              </w:rPr>
            </w:pPr>
            <w:r w:rsidRPr="00445F8F">
              <w:rPr>
                <w:lang w:val="en-US"/>
              </w:rPr>
              <w:lastRenderedPageBreak/>
              <w:t>3.</w:t>
            </w:r>
          </w:p>
        </w:tc>
        <w:tc>
          <w:tcPr>
            <w:tcW w:w="1585" w:type="dxa"/>
          </w:tcPr>
          <w:p w14:paraId="0688BBED" w14:textId="2AB1DF04" w:rsidR="000638EA" w:rsidRPr="00AF51A5" w:rsidRDefault="002B434E" w:rsidP="000638EA">
            <w:r>
              <w:t>„</w:t>
            </w:r>
            <w:proofErr w:type="spellStart"/>
            <w:r w:rsidR="000638EA" w:rsidRPr="00AF51A5">
              <w:t>Cultural</w:t>
            </w:r>
            <w:proofErr w:type="spellEnd"/>
            <w:r w:rsidR="000638EA" w:rsidRPr="00AF51A5">
              <w:t xml:space="preserve"> &amp; </w:t>
            </w:r>
            <w:proofErr w:type="spellStart"/>
            <w:r w:rsidR="000638EA" w:rsidRPr="00AF51A5">
              <w:t>Media</w:t>
            </w:r>
            <w:proofErr w:type="spellEnd"/>
            <w:r w:rsidR="000638EA" w:rsidRPr="00AF51A5">
              <w:t xml:space="preserve"> </w:t>
            </w:r>
            <w:proofErr w:type="spellStart"/>
            <w:r w:rsidR="000638EA" w:rsidRPr="00AF51A5">
              <w:t>Consulting</w:t>
            </w:r>
            <w:proofErr w:type="spellEnd"/>
            <w:r>
              <w:t>“</w:t>
            </w:r>
          </w:p>
        </w:tc>
        <w:tc>
          <w:tcPr>
            <w:tcW w:w="1276" w:type="dxa"/>
          </w:tcPr>
          <w:p w14:paraId="0688BBEE" w14:textId="77777777" w:rsidR="000638EA" w:rsidRPr="00AF51A5" w:rsidRDefault="000638EA" w:rsidP="000638EA">
            <w:r w:rsidRPr="00AF51A5">
              <w:t xml:space="preserve">VšĮ </w:t>
            </w:r>
          </w:p>
        </w:tc>
        <w:tc>
          <w:tcPr>
            <w:tcW w:w="2171" w:type="dxa"/>
          </w:tcPr>
          <w:p w14:paraId="0688BBEF" w14:textId="77777777" w:rsidR="000638EA" w:rsidRPr="00AF51A5" w:rsidRDefault="000638EA" w:rsidP="000638EA">
            <w:r w:rsidRPr="00AF51A5">
              <w:t xml:space="preserve">BLON Animacijos ir </w:t>
            </w:r>
            <w:proofErr w:type="spellStart"/>
            <w:r w:rsidRPr="00AF51A5">
              <w:t>videožaidimų</w:t>
            </w:r>
            <w:proofErr w:type="spellEnd"/>
            <w:r w:rsidRPr="00AF51A5">
              <w:t xml:space="preserve"> festivalis</w:t>
            </w:r>
          </w:p>
        </w:tc>
        <w:tc>
          <w:tcPr>
            <w:tcW w:w="1372" w:type="dxa"/>
          </w:tcPr>
          <w:p w14:paraId="0688BBF0" w14:textId="77777777" w:rsidR="000638EA" w:rsidRPr="00486A23" w:rsidRDefault="000638EA" w:rsidP="001C11A6">
            <w:pPr>
              <w:jc w:val="center"/>
            </w:pPr>
            <w:r w:rsidRPr="00486A23">
              <w:t>80</w:t>
            </w:r>
          </w:p>
        </w:tc>
        <w:tc>
          <w:tcPr>
            <w:tcW w:w="1701" w:type="dxa"/>
          </w:tcPr>
          <w:p w14:paraId="0F2D996B" w14:textId="77777777" w:rsidR="00DE6BB8" w:rsidRPr="00A60E84" w:rsidRDefault="00DE6BB8" w:rsidP="00DE6BB8">
            <w:pPr>
              <w:jc w:val="center"/>
              <w:rPr>
                <w:color w:val="000000"/>
              </w:rPr>
            </w:pPr>
            <w:r w:rsidRPr="00A60E84">
              <w:rPr>
                <w:color w:val="000000"/>
              </w:rPr>
              <w:t>38 145</w:t>
            </w:r>
          </w:p>
          <w:p w14:paraId="0688BBF1" w14:textId="265E0669" w:rsidR="00DE6BB8" w:rsidRPr="00A60E84" w:rsidRDefault="00DE6BB8" w:rsidP="001C11A6">
            <w:pPr>
              <w:jc w:val="center"/>
              <w:rPr>
                <w:strike/>
              </w:rPr>
            </w:pPr>
          </w:p>
        </w:tc>
        <w:tc>
          <w:tcPr>
            <w:tcW w:w="1134" w:type="dxa"/>
          </w:tcPr>
          <w:p w14:paraId="0688BBF2" w14:textId="77777777" w:rsidR="000638EA" w:rsidRPr="00445F8F" w:rsidRDefault="000638EA" w:rsidP="000638EA">
            <w:pPr>
              <w:tabs>
                <w:tab w:val="left" w:pos="720"/>
                <w:tab w:val="left" w:pos="993"/>
              </w:tabs>
              <w:overflowPunct w:val="0"/>
              <w:autoSpaceDE w:val="0"/>
              <w:autoSpaceDN w:val="0"/>
              <w:adjustRightInd w:val="0"/>
              <w:jc w:val="center"/>
            </w:pPr>
          </w:p>
        </w:tc>
      </w:tr>
      <w:tr w:rsidR="000638EA" w:rsidRPr="00445F8F" w14:paraId="0688BBFB" w14:textId="77777777" w:rsidTr="002B434E">
        <w:trPr>
          <w:jc w:val="center"/>
        </w:trPr>
        <w:tc>
          <w:tcPr>
            <w:tcW w:w="596" w:type="dxa"/>
            <w:vAlign w:val="center"/>
          </w:tcPr>
          <w:p w14:paraId="0688BBF4" w14:textId="77777777" w:rsidR="000638EA" w:rsidRPr="00445F8F" w:rsidRDefault="000638EA" w:rsidP="000638EA">
            <w:pPr>
              <w:rPr>
                <w:lang w:val="en-US"/>
              </w:rPr>
            </w:pPr>
            <w:r w:rsidRPr="00445F8F">
              <w:rPr>
                <w:lang w:val="en-US"/>
              </w:rPr>
              <w:t>4.</w:t>
            </w:r>
          </w:p>
        </w:tc>
        <w:tc>
          <w:tcPr>
            <w:tcW w:w="1585" w:type="dxa"/>
          </w:tcPr>
          <w:p w14:paraId="0688BBF5" w14:textId="77777777" w:rsidR="000638EA" w:rsidRPr="00AF51A5" w:rsidRDefault="000638EA" w:rsidP="000638EA">
            <w:r w:rsidRPr="00AF51A5">
              <w:t>Klaipėdos valstybinis muzikinis teatras</w:t>
            </w:r>
          </w:p>
        </w:tc>
        <w:tc>
          <w:tcPr>
            <w:tcW w:w="1276" w:type="dxa"/>
          </w:tcPr>
          <w:p w14:paraId="0688BBF6" w14:textId="77777777" w:rsidR="000638EA" w:rsidRPr="00AF51A5" w:rsidRDefault="000638EA" w:rsidP="000638EA">
            <w:r w:rsidRPr="00AF51A5">
              <w:t>BĮ</w:t>
            </w:r>
          </w:p>
        </w:tc>
        <w:tc>
          <w:tcPr>
            <w:tcW w:w="2171" w:type="dxa"/>
          </w:tcPr>
          <w:p w14:paraId="0688BBF7" w14:textId="77777777" w:rsidR="000638EA" w:rsidRPr="00AF51A5" w:rsidRDefault="000638EA" w:rsidP="000638EA">
            <w:r w:rsidRPr="00AF51A5">
              <w:t>Klaipėdos festivalis</w:t>
            </w:r>
          </w:p>
        </w:tc>
        <w:tc>
          <w:tcPr>
            <w:tcW w:w="1372" w:type="dxa"/>
          </w:tcPr>
          <w:p w14:paraId="0688BBF8" w14:textId="77777777" w:rsidR="000638EA" w:rsidRPr="00486A23" w:rsidRDefault="000638EA" w:rsidP="001C11A6">
            <w:pPr>
              <w:jc w:val="center"/>
            </w:pPr>
            <w:r w:rsidRPr="00486A23">
              <w:t>79</w:t>
            </w:r>
          </w:p>
        </w:tc>
        <w:tc>
          <w:tcPr>
            <w:tcW w:w="1701" w:type="dxa"/>
          </w:tcPr>
          <w:p w14:paraId="591A7483" w14:textId="77777777" w:rsidR="00DE6BB8" w:rsidRPr="00A60E84" w:rsidRDefault="00DE6BB8" w:rsidP="00DE6BB8">
            <w:pPr>
              <w:jc w:val="center"/>
              <w:rPr>
                <w:color w:val="000000"/>
              </w:rPr>
            </w:pPr>
            <w:r w:rsidRPr="00A60E84">
              <w:rPr>
                <w:color w:val="000000"/>
              </w:rPr>
              <w:t>28 609</w:t>
            </w:r>
          </w:p>
          <w:p w14:paraId="0688BBF9" w14:textId="53AE0F7A" w:rsidR="00DE6BB8" w:rsidRPr="00A60E84" w:rsidRDefault="00DE6BB8" w:rsidP="001C11A6">
            <w:pPr>
              <w:jc w:val="center"/>
              <w:rPr>
                <w:strike/>
              </w:rPr>
            </w:pPr>
          </w:p>
        </w:tc>
        <w:tc>
          <w:tcPr>
            <w:tcW w:w="1134" w:type="dxa"/>
          </w:tcPr>
          <w:p w14:paraId="0688BBFA" w14:textId="77777777" w:rsidR="000638EA" w:rsidRPr="00445F8F" w:rsidRDefault="000638EA" w:rsidP="000638EA">
            <w:pPr>
              <w:tabs>
                <w:tab w:val="left" w:pos="720"/>
                <w:tab w:val="left" w:pos="993"/>
              </w:tabs>
              <w:overflowPunct w:val="0"/>
              <w:autoSpaceDE w:val="0"/>
              <w:autoSpaceDN w:val="0"/>
              <w:adjustRightInd w:val="0"/>
              <w:jc w:val="center"/>
            </w:pPr>
          </w:p>
        </w:tc>
      </w:tr>
      <w:tr w:rsidR="000638EA" w:rsidRPr="00445F8F" w14:paraId="0688BC03" w14:textId="77777777" w:rsidTr="002B434E">
        <w:trPr>
          <w:jc w:val="center"/>
        </w:trPr>
        <w:tc>
          <w:tcPr>
            <w:tcW w:w="596" w:type="dxa"/>
            <w:vAlign w:val="center"/>
          </w:tcPr>
          <w:p w14:paraId="0688BBFC" w14:textId="77777777" w:rsidR="000638EA" w:rsidRPr="00445F8F" w:rsidRDefault="000638EA" w:rsidP="000638EA">
            <w:pPr>
              <w:rPr>
                <w:lang w:val="en-US"/>
              </w:rPr>
            </w:pPr>
            <w:r w:rsidRPr="00445F8F">
              <w:rPr>
                <w:lang w:val="en-US"/>
              </w:rPr>
              <w:t>5.</w:t>
            </w:r>
          </w:p>
        </w:tc>
        <w:tc>
          <w:tcPr>
            <w:tcW w:w="1585" w:type="dxa"/>
          </w:tcPr>
          <w:p w14:paraId="0688BBFD" w14:textId="77777777" w:rsidR="000638EA" w:rsidRPr="00AF51A5" w:rsidRDefault="000638EA" w:rsidP="000638EA">
            <w:r w:rsidRPr="00AF51A5">
              <w:t>Klaipėdos jaunimo teatras</w:t>
            </w:r>
          </w:p>
        </w:tc>
        <w:tc>
          <w:tcPr>
            <w:tcW w:w="1276" w:type="dxa"/>
          </w:tcPr>
          <w:p w14:paraId="0688BBFE" w14:textId="77777777" w:rsidR="000638EA" w:rsidRPr="00AF51A5" w:rsidRDefault="000638EA" w:rsidP="000638EA">
            <w:r w:rsidRPr="00AF51A5">
              <w:t xml:space="preserve">VšĮ </w:t>
            </w:r>
          </w:p>
        </w:tc>
        <w:tc>
          <w:tcPr>
            <w:tcW w:w="2171" w:type="dxa"/>
          </w:tcPr>
          <w:p w14:paraId="0688BBFF" w14:textId="51DBE749" w:rsidR="000638EA" w:rsidRPr="00AF51A5" w:rsidRDefault="00D50B3D" w:rsidP="000638EA">
            <w:r>
              <w:t>Teatro festivalio „Jauno teatro dienos“ 2021–</w:t>
            </w:r>
            <w:r w:rsidR="000638EA" w:rsidRPr="00AF51A5">
              <w:t>2023 metų programa</w:t>
            </w:r>
          </w:p>
        </w:tc>
        <w:tc>
          <w:tcPr>
            <w:tcW w:w="1372" w:type="dxa"/>
          </w:tcPr>
          <w:p w14:paraId="0688BC00" w14:textId="77777777" w:rsidR="000638EA" w:rsidRPr="00486A23" w:rsidRDefault="000638EA" w:rsidP="001C11A6">
            <w:pPr>
              <w:jc w:val="center"/>
            </w:pPr>
            <w:r w:rsidRPr="00486A23">
              <w:t>76</w:t>
            </w:r>
          </w:p>
        </w:tc>
        <w:tc>
          <w:tcPr>
            <w:tcW w:w="1701" w:type="dxa"/>
          </w:tcPr>
          <w:p w14:paraId="45B16A90" w14:textId="77777777" w:rsidR="00DE6BB8" w:rsidRPr="00A60E84" w:rsidRDefault="00DE6BB8" w:rsidP="00DE6BB8">
            <w:pPr>
              <w:jc w:val="center"/>
              <w:rPr>
                <w:color w:val="000000"/>
              </w:rPr>
            </w:pPr>
            <w:r w:rsidRPr="00A60E84">
              <w:rPr>
                <w:color w:val="000000"/>
              </w:rPr>
              <w:t>14 304</w:t>
            </w:r>
          </w:p>
          <w:p w14:paraId="0688BC01" w14:textId="6B23C900" w:rsidR="00DE6BB8" w:rsidRPr="00A60E84" w:rsidRDefault="00DE6BB8" w:rsidP="001C11A6">
            <w:pPr>
              <w:jc w:val="center"/>
              <w:rPr>
                <w:lang w:val="en-US"/>
              </w:rPr>
            </w:pPr>
          </w:p>
        </w:tc>
        <w:tc>
          <w:tcPr>
            <w:tcW w:w="1134" w:type="dxa"/>
          </w:tcPr>
          <w:p w14:paraId="0688BC02" w14:textId="77777777" w:rsidR="000638EA" w:rsidRPr="00445F8F" w:rsidRDefault="000638EA" w:rsidP="000638EA">
            <w:pPr>
              <w:tabs>
                <w:tab w:val="left" w:pos="720"/>
                <w:tab w:val="left" w:pos="993"/>
              </w:tabs>
              <w:overflowPunct w:val="0"/>
              <w:autoSpaceDE w:val="0"/>
              <w:autoSpaceDN w:val="0"/>
              <w:adjustRightInd w:val="0"/>
              <w:jc w:val="both"/>
              <w:rPr>
                <w:lang w:val="en-US"/>
              </w:rPr>
            </w:pPr>
          </w:p>
        </w:tc>
      </w:tr>
      <w:tr w:rsidR="000638EA" w:rsidRPr="00445F8F" w14:paraId="0688BC0B" w14:textId="77777777" w:rsidTr="002B434E">
        <w:trPr>
          <w:jc w:val="center"/>
        </w:trPr>
        <w:tc>
          <w:tcPr>
            <w:tcW w:w="596" w:type="dxa"/>
            <w:vAlign w:val="center"/>
          </w:tcPr>
          <w:p w14:paraId="0688BC04" w14:textId="77777777" w:rsidR="000638EA" w:rsidRPr="00445F8F" w:rsidRDefault="000638EA" w:rsidP="000638EA">
            <w:pPr>
              <w:rPr>
                <w:lang w:val="en-US"/>
              </w:rPr>
            </w:pPr>
            <w:r>
              <w:rPr>
                <w:lang w:val="en-US"/>
              </w:rPr>
              <w:t>6.</w:t>
            </w:r>
          </w:p>
        </w:tc>
        <w:tc>
          <w:tcPr>
            <w:tcW w:w="1585" w:type="dxa"/>
          </w:tcPr>
          <w:p w14:paraId="0688BC05" w14:textId="77777777" w:rsidR="000638EA" w:rsidRPr="00AF51A5" w:rsidRDefault="000638EA" w:rsidP="000638EA">
            <w:r w:rsidRPr="00AF51A5">
              <w:t>Klaipėdos lėlių teatras</w:t>
            </w:r>
          </w:p>
        </w:tc>
        <w:tc>
          <w:tcPr>
            <w:tcW w:w="1276" w:type="dxa"/>
          </w:tcPr>
          <w:p w14:paraId="0688BC06" w14:textId="77777777" w:rsidR="000638EA" w:rsidRPr="00AF51A5" w:rsidRDefault="000638EA" w:rsidP="000638EA">
            <w:r w:rsidRPr="00AF51A5">
              <w:t xml:space="preserve">VšĮ </w:t>
            </w:r>
          </w:p>
        </w:tc>
        <w:tc>
          <w:tcPr>
            <w:tcW w:w="2171" w:type="dxa"/>
          </w:tcPr>
          <w:p w14:paraId="0688BC07" w14:textId="77777777" w:rsidR="000638EA" w:rsidRPr="00AF51A5" w:rsidRDefault="000638EA" w:rsidP="000638EA">
            <w:r w:rsidRPr="00AF51A5">
              <w:t>Tarptautinis lėlių teatro festivalis MATERIA MAGICA</w:t>
            </w:r>
          </w:p>
        </w:tc>
        <w:tc>
          <w:tcPr>
            <w:tcW w:w="1372" w:type="dxa"/>
          </w:tcPr>
          <w:p w14:paraId="0688BC08" w14:textId="77777777" w:rsidR="000638EA" w:rsidRPr="00486A23" w:rsidRDefault="000638EA" w:rsidP="001C11A6">
            <w:pPr>
              <w:jc w:val="center"/>
            </w:pPr>
            <w:r w:rsidRPr="00486A23">
              <w:t>76</w:t>
            </w:r>
          </w:p>
        </w:tc>
        <w:tc>
          <w:tcPr>
            <w:tcW w:w="1701" w:type="dxa"/>
          </w:tcPr>
          <w:p w14:paraId="5E0D508B" w14:textId="77777777" w:rsidR="00DE6BB8" w:rsidRPr="00A60E84" w:rsidRDefault="00DE6BB8" w:rsidP="00DE6BB8">
            <w:pPr>
              <w:jc w:val="center"/>
              <w:rPr>
                <w:color w:val="000000"/>
              </w:rPr>
            </w:pPr>
            <w:r w:rsidRPr="00A60E84">
              <w:rPr>
                <w:color w:val="000000"/>
              </w:rPr>
              <w:t>33 377</w:t>
            </w:r>
          </w:p>
          <w:p w14:paraId="0688BC09" w14:textId="223DE0EA" w:rsidR="00DE6BB8" w:rsidRPr="00A60E84" w:rsidRDefault="00DE6BB8" w:rsidP="001C11A6">
            <w:pPr>
              <w:jc w:val="center"/>
              <w:rPr>
                <w:strike/>
              </w:rPr>
            </w:pPr>
          </w:p>
        </w:tc>
        <w:tc>
          <w:tcPr>
            <w:tcW w:w="1134" w:type="dxa"/>
          </w:tcPr>
          <w:p w14:paraId="0688BC0A" w14:textId="77777777" w:rsidR="000638EA" w:rsidRPr="00445F8F" w:rsidRDefault="000638EA" w:rsidP="000638EA">
            <w:pPr>
              <w:tabs>
                <w:tab w:val="left" w:pos="720"/>
                <w:tab w:val="left" w:pos="993"/>
              </w:tabs>
              <w:overflowPunct w:val="0"/>
              <w:autoSpaceDE w:val="0"/>
              <w:autoSpaceDN w:val="0"/>
              <w:adjustRightInd w:val="0"/>
              <w:jc w:val="both"/>
              <w:rPr>
                <w:lang w:val="en-US"/>
              </w:rPr>
            </w:pPr>
          </w:p>
        </w:tc>
      </w:tr>
      <w:tr w:rsidR="001C11A6" w:rsidRPr="00445F8F" w14:paraId="0688BC13" w14:textId="77777777" w:rsidTr="002B434E">
        <w:trPr>
          <w:jc w:val="center"/>
        </w:trPr>
        <w:tc>
          <w:tcPr>
            <w:tcW w:w="596" w:type="dxa"/>
            <w:vAlign w:val="center"/>
          </w:tcPr>
          <w:p w14:paraId="0688BC0C" w14:textId="77777777" w:rsidR="001C11A6" w:rsidRPr="00445F8F" w:rsidRDefault="001C11A6" w:rsidP="001C11A6">
            <w:pPr>
              <w:rPr>
                <w:lang w:val="en-US"/>
              </w:rPr>
            </w:pPr>
            <w:r>
              <w:rPr>
                <w:lang w:val="en-US"/>
              </w:rPr>
              <w:t>7.</w:t>
            </w:r>
          </w:p>
        </w:tc>
        <w:tc>
          <w:tcPr>
            <w:tcW w:w="1585" w:type="dxa"/>
          </w:tcPr>
          <w:p w14:paraId="0688BC0D" w14:textId="2EEDC050" w:rsidR="001C11A6" w:rsidRPr="00AF51A5" w:rsidRDefault="002B434E" w:rsidP="001C11A6">
            <w:r>
              <w:t>„</w:t>
            </w:r>
            <w:r w:rsidR="001C11A6" w:rsidRPr="00AF51A5">
              <w:t>Medijų uostas</w:t>
            </w:r>
            <w:r>
              <w:t>“</w:t>
            </w:r>
          </w:p>
        </w:tc>
        <w:tc>
          <w:tcPr>
            <w:tcW w:w="1276" w:type="dxa"/>
          </w:tcPr>
          <w:p w14:paraId="0688BC0E" w14:textId="77777777" w:rsidR="001C11A6" w:rsidRPr="00AF51A5" w:rsidRDefault="001C11A6" w:rsidP="001C11A6">
            <w:r w:rsidRPr="00AF51A5">
              <w:t xml:space="preserve">VšĮ </w:t>
            </w:r>
          </w:p>
        </w:tc>
        <w:tc>
          <w:tcPr>
            <w:tcW w:w="2171" w:type="dxa"/>
          </w:tcPr>
          <w:p w14:paraId="0688BC0F" w14:textId="77777777" w:rsidR="001C11A6" w:rsidRPr="00AF51A5" w:rsidRDefault="001C11A6" w:rsidP="001C11A6">
            <w:r w:rsidRPr="00AF51A5">
              <w:t xml:space="preserve">Europos kino festivalis </w:t>
            </w:r>
            <w:proofErr w:type="spellStart"/>
            <w:r w:rsidRPr="00AF51A5">
              <w:t>GoDebut</w:t>
            </w:r>
            <w:proofErr w:type="spellEnd"/>
            <w:r w:rsidRPr="00AF51A5">
              <w:t xml:space="preserve"> 2021/2022/2023</w:t>
            </w:r>
          </w:p>
        </w:tc>
        <w:tc>
          <w:tcPr>
            <w:tcW w:w="1372" w:type="dxa"/>
          </w:tcPr>
          <w:p w14:paraId="0688BC10" w14:textId="77777777" w:rsidR="001C11A6" w:rsidRPr="00861227" w:rsidRDefault="001C11A6" w:rsidP="001C11A6">
            <w:pPr>
              <w:jc w:val="center"/>
            </w:pPr>
            <w:r w:rsidRPr="00861227">
              <w:t>73</w:t>
            </w:r>
          </w:p>
        </w:tc>
        <w:tc>
          <w:tcPr>
            <w:tcW w:w="1701" w:type="dxa"/>
          </w:tcPr>
          <w:p w14:paraId="427A3E5C" w14:textId="078E4E24" w:rsidR="00DE6BB8" w:rsidRPr="00A60E84" w:rsidRDefault="005D4367" w:rsidP="00DE6BB8">
            <w:pPr>
              <w:jc w:val="center"/>
              <w:rPr>
                <w:color w:val="000000"/>
              </w:rPr>
            </w:pPr>
            <w:r>
              <w:rPr>
                <w:color w:val="000000"/>
              </w:rPr>
              <w:t>12 873</w:t>
            </w:r>
          </w:p>
          <w:p w14:paraId="0688BC11" w14:textId="4F97A946" w:rsidR="00DE6BB8" w:rsidRPr="00A60E84" w:rsidRDefault="00DE6BB8" w:rsidP="001C11A6">
            <w:pPr>
              <w:jc w:val="center"/>
              <w:rPr>
                <w:strike/>
              </w:rPr>
            </w:pPr>
          </w:p>
        </w:tc>
        <w:tc>
          <w:tcPr>
            <w:tcW w:w="1134" w:type="dxa"/>
          </w:tcPr>
          <w:p w14:paraId="0688BC12" w14:textId="77777777" w:rsidR="001C11A6" w:rsidRPr="00445F8F" w:rsidRDefault="001C11A6" w:rsidP="001C11A6">
            <w:pPr>
              <w:tabs>
                <w:tab w:val="left" w:pos="720"/>
                <w:tab w:val="left" w:pos="993"/>
              </w:tabs>
              <w:overflowPunct w:val="0"/>
              <w:autoSpaceDE w:val="0"/>
              <w:autoSpaceDN w:val="0"/>
              <w:adjustRightInd w:val="0"/>
              <w:jc w:val="both"/>
              <w:rPr>
                <w:lang w:val="en-US"/>
              </w:rPr>
            </w:pPr>
          </w:p>
        </w:tc>
      </w:tr>
      <w:tr w:rsidR="002A0B32" w:rsidRPr="00445F8F" w14:paraId="0688BC1B" w14:textId="77777777" w:rsidTr="002B434E">
        <w:trPr>
          <w:jc w:val="center"/>
        </w:trPr>
        <w:tc>
          <w:tcPr>
            <w:tcW w:w="596" w:type="dxa"/>
          </w:tcPr>
          <w:p w14:paraId="0688BC14" w14:textId="77777777" w:rsidR="002A0B32" w:rsidRPr="006C36A5" w:rsidRDefault="002A0B32" w:rsidP="002A0B32">
            <w:r w:rsidRPr="006C36A5">
              <w:t>8.</w:t>
            </w:r>
          </w:p>
        </w:tc>
        <w:tc>
          <w:tcPr>
            <w:tcW w:w="1585" w:type="dxa"/>
          </w:tcPr>
          <w:p w14:paraId="0688BC15" w14:textId="035510B4" w:rsidR="002A0B32" w:rsidRPr="006C36A5" w:rsidRDefault="002B434E" w:rsidP="002A0B32">
            <w:r>
              <w:t>„</w:t>
            </w:r>
            <w:r w:rsidR="002A0B32" w:rsidRPr="006C36A5">
              <w:t>Klaipėdos šventės</w:t>
            </w:r>
            <w:r>
              <w:t>“</w:t>
            </w:r>
          </w:p>
        </w:tc>
        <w:tc>
          <w:tcPr>
            <w:tcW w:w="1276" w:type="dxa"/>
          </w:tcPr>
          <w:p w14:paraId="0688BC16" w14:textId="77777777" w:rsidR="002A0B32" w:rsidRPr="006C36A5" w:rsidRDefault="002A0B32" w:rsidP="002A0B32">
            <w:r w:rsidRPr="006C36A5">
              <w:t xml:space="preserve">VšĮ </w:t>
            </w:r>
          </w:p>
        </w:tc>
        <w:tc>
          <w:tcPr>
            <w:tcW w:w="2171" w:type="dxa"/>
          </w:tcPr>
          <w:p w14:paraId="0688BC17" w14:textId="47A7C872" w:rsidR="002A0B32" w:rsidRPr="00AF51A5" w:rsidRDefault="002A0B32" w:rsidP="002A0B32">
            <w:r w:rsidRPr="002A0B32">
              <w:t>K</w:t>
            </w:r>
            <w:r w:rsidR="000D04EA">
              <w:t>laipėdos šviesų festivalis 2021–</w:t>
            </w:r>
            <w:r w:rsidRPr="002A0B32">
              <w:t>2023</w:t>
            </w:r>
          </w:p>
        </w:tc>
        <w:tc>
          <w:tcPr>
            <w:tcW w:w="1372" w:type="dxa"/>
          </w:tcPr>
          <w:p w14:paraId="0688BC18" w14:textId="77777777" w:rsidR="002A0B32" w:rsidRPr="00861227" w:rsidRDefault="002A0B32" w:rsidP="002A0B32">
            <w:pPr>
              <w:jc w:val="center"/>
            </w:pPr>
            <w:r w:rsidRPr="002A0B32">
              <w:t>72</w:t>
            </w:r>
          </w:p>
        </w:tc>
        <w:tc>
          <w:tcPr>
            <w:tcW w:w="1701" w:type="dxa"/>
          </w:tcPr>
          <w:p w14:paraId="0688BC19" w14:textId="77777777" w:rsidR="002A0B32" w:rsidRPr="00A60E84" w:rsidRDefault="002A0B32" w:rsidP="002A0B32">
            <w:pPr>
              <w:jc w:val="center"/>
            </w:pPr>
            <w:r w:rsidRPr="00A60E84">
              <w:t xml:space="preserve">0 </w:t>
            </w:r>
            <w:r w:rsidR="003F4C87" w:rsidRPr="00A60E84">
              <w:t>*</w:t>
            </w:r>
          </w:p>
        </w:tc>
        <w:tc>
          <w:tcPr>
            <w:tcW w:w="1134" w:type="dxa"/>
          </w:tcPr>
          <w:p w14:paraId="0688BC1A" w14:textId="77777777" w:rsidR="002A0B32" w:rsidRPr="00445F8F" w:rsidRDefault="002A0B32" w:rsidP="002A0B32">
            <w:pPr>
              <w:tabs>
                <w:tab w:val="left" w:pos="720"/>
                <w:tab w:val="left" w:pos="993"/>
              </w:tabs>
              <w:overflowPunct w:val="0"/>
              <w:autoSpaceDE w:val="0"/>
              <w:autoSpaceDN w:val="0"/>
              <w:adjustRightInd w:val="0"/>
              <w:jc w:val="both"/>
              <w:rPr>
                <w:lang w:val="en-US"/>
              </w:rPr>
            </w:pPr>
          </w:p>
        </w:tc>
      </w:tr>
      <w:tr w:rsidR="001C11A6" w:rsidRPr="00445F8F" w14:paraId="0688BC23" w14:textId="77777777" w:rsidTr="002B434E">
        <w:trPr>
          <w:jc w:val="center"/>
        </w:trPr>
        <w:tc>
          <w:tcPr>
            <w:tcW w:w="596" w:type="dxa"/>
            <w:vAlign w:val="center"/>
          </w:tcPr>
          <w:p w14:paraId="0688BC1C" w14:textId="77777777" w:rsidR="001C11A6" w:rsidRPr="00445F8F" w:rsidRDefault="002A0B32" w:rsidP="001C11A6">
            <w:pPr>
              <w:rPr>
                <w:lang w:val="en-US"/>
              </w:rPr>
            </w:pPr>
            <w:r>
              <w:rPr>
                <w:lang w:val="en-US"/>
              </w:rPr>
              <w:t>9</w:t>
            </w:r>
            <w:r w:rsidR="001C11A6">
              <w:rPr>
                <w:lang w:val="en-US"/>
              </w:rPr>
              <w:t>.</w:t>
            </w:r>
          </w:p>
        </w:tc>
        <w:tc>
          <w:tcPr>
            <w:tcW w:w="1585" w:type="dxa"/>
          </w:tcPr>
          <w:p w14:paraId="0688BC1D" w14:textId="77777777" w:rsidR="001C11A6" w:rsidRPr="00AF51A5" w:rsidRDefault="001C11A6" w:rsidP="001C11A6">
            <w:r w:rsidRPr="00AF51A5">
              <w:t>Klaipėdos apskrities viešoji I. Simonaitytės biblioteka</w:t>
            </w:r>
          </w:p>
        </w:tc>
        <w:tc>
          <w:tcPr>
            <w:tcW w:w="1276" w:type="dxa"/>
          </w:tcPr>
          <w:p w14:paraId="0688BC1E" w14:textId="77777777" w:rsidR="001C11A6" w:rsidRPr="00AF51A5" w:rsidRDefault="001C11A6" w:rsidP="001C11A6">
            <w:r w:rsidRPr="00AF51A5">
              <w:t>BĮ</w:t>
            </w:r>
          </w:p>
        </w:tc>
        <w:tc>
          <w:tcPr>
            <w:tcW w:w="2171" w:type="dxa"/>
          </w:tcPr>
          <w:p w14:paraId="0688BC1F" w14:textId="77777777" w:rsidR="001C11A6" w:rsidRPr="00AF51A5" w:rsidRDefault="001C11A6" w:rsidP="001C11A6">
            <w:r w:rsidRPr="00AF51A5">
              <w:t>Tarptautinis kultūros festivalis Klaipėdos knygų mugė</w:t>
            </w:r>
          </w:p>
        </w:tc>
        <w:tc>
          <w:tcPr>
            <w:tcW w:w="1372" w:type="dxa"/>
          </w:tcPr>
          <w:p w14:paraId="0688BC20" w14:textId="77777777" w:rsidR="001C11A6" w:rsidRPr="002D0C3C" w:rsidRDefault="001C11A6" w:rsidP="001C11A6">
            <w:pPr>
              <w:jc w:val="center"/>
            </w:pPr>
            <w:r w:rsidRPr="002D0C3C">
              <w:t>71</w:t>
            </w:r>
          </w:p>
        </w:tc>
        <w:tc>
          <w:tcPr>
            <w:tcW w:w="1701" w:type="dxa"/>
          </w:tcPr>
          <w:p w14:paraId="38C96579" w14:textId="77777777" w:rsidR="00DE6BB8" w:rsidRPr="00A60E84" w:rsidRDefault="00DE6BB8" w:rsidP="00DE6BB8">
            <w:pPr>
              <w:jc w:val="center"/>
              <w:rPr>
                <w:color w:val="000000"/>
              </w:rPr>
            </w:pPr>
            <w:r w:rsidRPr="00A60E84">
              <w:rPr>
                <w:color w:val="000000"/>
              </w:rPr>
              <w:t>9 536</w:t>
            </w:r>
          </w:p>
          <w:p w14:paraId="0688BC21" w14:textId="5BD7CD9F" w:rsidR="00DE6BB8" w:rsidRPr="00A60E84" w:rsidRDefault="00DE6BB8" w:rsidP="001C11A6">
            <w:pPr>
              <w:jc w:val="center"/>
              <w:rPr>
                <w:strike/>
              </w:rPr>
            </w:pPr>
          </w:p>
        </w:tc>
        <w:tc>
          <w:tcPr>
            <w:tcW w:w="1134" w:type="dxa"/>
          </w:tcPr>
          <w:p w14:paraId="0688BC22" w14:textId="77777777" w:rsidR="001C11A6" w:rsidRPr="00445F8F" w:rsidRDefault="001C11A6" w:rsidP="001C11A6">
            <w:pPr>
              <w:tabs>
                <w:tab w:val="left" w:pos="720"/>
                <w:tab w:val="left" w:pos="993"/>
              </w:tabs>
              <w:overflowPunct w:val="0"/>
              <w:autoSpaceDE w:val="0"/>
              <w:autoSpaceDN w:val="0"/>
              <w:adjustRightInd w:val="0"/>
              <w:jc w:val="both"/>
              <w:rPr>
                <w:lang w:val="en-US"/>
              </w:rPr>
            </w:pPr>
          </w:p>
        </w:tc>
      </w:tr>
      <w:tr w:rsidR="001C11A6" w:rsidRPr="00445F8F" w14:paraId="0688BC2B" w14:textId="77777777" w:rsidTr="002B434E">
        <w:trPr>
          <w:jc w:val="center"/>
        </w:trPr>
        <w:tc>
          <w:tcPr>
            <w:tcW w:w="596" w:type="dxa"/>
            <w:vAlign w:val="center"/>
          </w:tcPr>
          <w:p w14:paraId="0688BC24" w14:textId="77777777" w:rsidR="001C11A6" w:rsidRPr="00445F8F" w:rsidRDefault="002A0B32" w:rsidP="001C11A6">
            <w:pPr>
              <w:rPr>
                <w:lang w:val="en-US"/>
              </w:rPr>
            </w:pPr>
            <w:r>
              <w:rPr>
                <w:lang w:val="en-US"/>
              </w:rPr>
              <w:t>10</w:t>
            </w:r>
            <w:r w:rsidR="001C11A6">
              <w:rPr>
                <w:lang w:val="en-US"/>
              </w:rPr>
              <w:t>.</w:t>
            </w:r>
          </w:p>
        </w:tc>
        <w:tc>
          <w:tcPr>
            <w:tcW w:w="1585" w:type="dxa"/>
          </w:tcPr>
          <w:p w14:paraId="0688BC25" w14:textId="77777777" w:rsidR="001C11A6" w:rsidRPr="00AF51A5" w:rsidRDefault="001C11A6" w:rsidP="001C11A6">
            <w:r w:rsidRPr="00AF51A5">
              <w:t>Klaipėdos regiono kūrybinių industrijų asociacija</w:t>
            </w:r>
          </w:p>
        </w:tc>
        <w:tc>
          <w:tcPr>
            <w:tcW w:w="1276" w:type="dxa"/>
          </w:tcPr>
          <w:p w14:paraId="0688BC26" w14:textId="77777777" w:rsidR="001C11A6" w:rsidRPr="00AF51A5" w:rsidRDefault="001C11A6" w:rsidP="001C11A6">
            <w:r w:rsidRPr="00AF51A5">
              <w:t>Asociacija</w:t>
            </w:r>
          </w:p>
        </w:tc>
        <w:tc>
          <w:tcPr>
            <w:tcW w:w="2171" w:type="dxa"/>
          </w:tcPr>
          <w:p w14:paraId="0688BC27" w14:textId="3FAA39CE" w:rsidR="001C11A6" w:rsidRDefault="001C11A6" w:rsidP="001C11A6">
            <w:r w:rsidRPr="00AF51A5">
              <w:t>Mados savaitė Klaipėdoje</w:t>
            </w:r>
            <w:r w:rsidR="000D04EA">
              <w:t xml:space="preserve"> </w:t>
            </w:r>
            <w:r w:rsidRPr="00AF51A5">
              <w:t xml:space="preserve">/ </w:t>
            </w:r>
            <w:proofErr w:type="spellStart"/>
            <w:r w:rsidRPr="00AF51A5">
              <w:t>Fashion</w:t>
            </w:r>
            <w:proofErr w:type="spellEnd"/>
            <w:r w:rsidRPr="00AF51A5">
              <w:t xml:space="preserve"> </w:t>
            </w:r>
            <w:proofErr w:type="spellStart"/>
            <w:r w:rsidRPr="00AF51A5">
              <w:t>week</w:t>
            </w:r>
            <w:proofErr w:type="spellEnd"/>
            <w:r w:rsidRPr="00AF51A5">
              <w:t xml:space="preserve"> Klaipėda</w:t>
            </w:r>
          </w:p>
        </w:tc>
        <w:tc>
          <w:tcPr>
            <w:tcW w:w="1372" w:type="dxa"/>
          </w:tcPr>
          <w:p w14:paraId="0688BC28" w14:textId="77777777" w:rsidR="001C11A6" w:rsidRPr="002D0C3C" w:rsidRDefault="001C11A6" w:rsidP="001C11A6">
            <w:pPr>
              <w:jc w:val="center"/>
            </w:pPr>
            <w:r w:rsidRPr="002D0C3C">
              <w:t>70</w:t>
            </w:r>
          </w:p>
        </w:tc>
        <w:tc>
          <w:tcPr>
            <w:tcW w:w="1701" w:type="dxa"/>
          </w:tcPr>
          <w:p w14:paraId="7702FD0B" w14:textId="77777777" w:rsidR="00DE6BB8" w:rsidRPr="00A60E84" w:rsidRDefault="00DE6BB8" w:rsidP="00DE6BB8">
            <w:pPr>
              <w:jc w:val="center"/>
              <w:rPr>
                <w:color w:val="000000"/>
              </w:rPr>
            </w:pPr>
            <w:r w:rsidRPr="00A60E84">
              <w:rPr>
                <w:color w:val="000000"/>
              </w:rPr>
              <w:t>9 536</w:t>
            </w:r>
          </w:p>
          <w:p w14:paraId="0688BC29" w14:textId="35728638" w:rsidR="00DE6BB8" w:rsidRPr="00A60E84" w:rsidRDefault="00DE6BB8" w:rsidP="001C11A6">
            <w:pPr>
              <w:jc w:val="center"/>
              <w:rPr>
                <w:strike/>
              </w:rPr>
            </w:pPr>
          </w:p>
        </w:tc>
        <w:tc>
          <w:tcPr>
            <w:tcW w:w="1134" w:type="dxa"/>
          </w:tcPr>
          <w:p w14:paraId="0688BC2A" w14:textId="77777777" w:rsidR="001C11A6" w:rsidRPr="00445F8F" w:rsidRDefault="001C11A6" w:rsidP="001C11A6">
            <w:pPr>
              <w:tabs>
                <w:tab w:val="left" w:pos="720"/>
                <w:tab w:val="left" w:pos="993"/>
              </w:tabs>
              <w:overflowPunct w:val="0"/>
              <w:autoSpaceDE w:val="0"/>
              <w:autoSpaceDN w:val="0"/>
              <w:adjustRightInd w:val="0"/>
              <w:jc w:val="both"/>
              <w:rPr>
                <w:lang w:val="en-US"/>
              </w:rPr>
            </w:pPr>
          </w:p>
        </w:tc>
      </w:tr>
      <w:tr w:rsidR="00DE6BB8" w:rsidRPr="00445F8F" w14:paraId="3ACB758C" w14:textId="77777777" w:rsidTr="006C1CB9">
        <w:trPr>
          <w:jc w:val="center"/>
        </w:trPr>
        <w:tc>
          <w:tcPr>
            <w:tcW w:w="596" w:type="dxa"/>
            <w:vAlign w:val="center"/>
          </w:tcPr>
          <w:p w14:paraId="291A0279" w14:textId="6EF52DB4" w:rsidR="00DE6BB8" w:rsidRPr="00A60E84" w:rsidRDefault="00DE6BB8" w:rsidP="00DE6BB8">
            <w:pPr>
              <w:rPr>
                <w:lang w:val="en-US"/>
              </w:rPr>
            </w:pPr>
            <w:r w:rsidRPr="00A60E84">
              <w:rPr>
                <w:lang w:val="en-US"/>
              </w:rPr>
              <w:t xml:space="preserve">11. </w:t>
            </w:r>
          </w:p>
        </w:tc>
        <w:tc>
          <w:tcPr>
            <w:tcW w:w="1585" w:type="dxa"/>
            <w:vAlign w:val="center"/>
          </w:tcPr>
          <w:p w14:paraId="65DDAC34" w14:textId="5A3DD93F" w:rsidR="00DE6BB8" w:rsidRPr="00A60E84" w:rsidRDefault="00DE6BB8" w:rsidP="00DE6BB8">
            <w:r w:rsidRPr="00A60E84">
              <w:rPr>
                <w:color w:val="000000"/>
              </w:rPr>
              <w:t>Klaipėdos Dramos te</w:t>
            </w:r>
            <w:r w:rsidR="001803CA">
              <w:rPr>
                <w:color w:val="000000"/>
              </w:rPr>
              <w:t>a</w:t>
            </w:r>
            <w:r w:rsidRPr="00A60E84">
              <w:rPr>
                <w:color w:val="000000"/>
              </w:rPr>
              <w:t xml:space="preserve">tras </w:t>
            </w:r>
          </w:p>
        </w:tc>
        <w:tc>
          <w:tcPr>
            <w:tcW w:w="1276" w:type="dxa"/>
            <w:vAlign w:val="center"/>
          </w:tcPr>
          <w:p w14:paraId="04243557" w14:textId="66C7C56F" w:rsidR="00DE6BB8" w:rsidRPr="00A60E84" w:rsidRDefault="00A60E84" w:rsidP="00DE6BB8">
            <w:r w:rsidRPr="00A60E84">
              <w:rPr>
                <w:color w:val="000000"/>
              </w:rPr>
              <w:t>BĮ</w:t>
            </w:r>
          </w:p>
        </w:tc>
        <w:tc>
          <w:tcPr>
            <w:tcW w:w="2171" w:type="dxa"/>
            <w:vAlign w:val="center"/>
          </w:tcPr>
          <w:p w14:paraId="7C1EF40A" w14:textId="4675E12F" w:rsidR="00DE6BB8" w:rsidRPr="00A60E84" w:rsidRDefault="00DE6BB8" w:rsidP="00DE6BB8">
            <w:r w:rsidRPr="00A60E84">
              <w:rPr>
                <w:color w:val="000000"/>
              </w:rPr>
              <w:t xml:space="preserve">Tarptautinis teatro festivalis </w:t>
            </w:r>
            <w:proofErr w:type="spellStart"/>
            <w:r w:rsidRPr="00A60E84">
              <w:rPr>
                <w:color w:val="000000"/>
              </w:rPr>
              <w:t>TheATRIUM</w:t>
            </w:r>
            <w:proofErr w:type="spellEnd"/>
            <w:r w:rsidRPr="00A60E84">
              <w:rPr>
                <w:color w:val="000000"/>
              </w:rPr>
              <w:t xml:space="preserve"> </w:t>
            </w:r>
          </w:p>
        </w:tc>
        <w:tc>
          <w:tcPr>
            <w:tcW w:w="1372" w:type="dxa"/>
            <w:vAlign w:val="center"/>
          </w:tcPr>
          <w:p w14:paraId="4A850EA1" w14:textId="334CA1D7" w:rsidR="00DE6BB8" w:rsidRPr="00A60E84" w:rsidRDefault="00DE6BB8" w:rsidP="00DE6BB8">
            <w:pPr>
              <w:jc w:val="center"/>
            </w:pPr>
            <w:r w:rsidRPr="00A60E84">
              <w:rPr>
                <w:color w:val="000000"/>
              </w:rPr>
              <w:t>63</w:t>
            </w:r>
          </w:p>
        </w:tc>
        <w:tc>
          <w:tcPr>
            <w:tcW w:w="1701" w:type="dxa"/>
            <w:vAlign w:val="center"/>
          </w:tcPr>
          <w:p w14:paraId="6D8F1F03" w14:textId="1DE97FD0" w:rsidR="00DE6BB8" w:rsidRPr="00A60E84" w:rsidRDefault="00DE6BB8" w:rsidP="00DE6BB8">
            <w:pPr>
              <w:jc w:val="center"/>
            </w:pPr>
            <w:r w:rsidRPr="00A60E84">
              <w:rPr>
                <w:color w:val="000000"/>
              </w:rPr>
              <w:t>15 000</w:t>
            </w:r>
          </w:p>
        </w:tc>
        <w:tc>
          <w:tcPr>
            <w:tcW w:w="1134" w:type="dxa"/>
          </w:tcPr>
          <w:p w14:paraId="26A59ED7" w14:textId="77777777" w:rsidR="00DE6BB8" w:rsidRPr="00445F8F" w:rsidRDefault="00DE6BB8" w:rsidP="00DE6BB8">
            <w:pPr>
              <w:tabs>
                <w:tab w:val="left" w:pos="720"/>
                <w:tab w:val="left" w:pos="993"/>
              </w:tabs>
              <w:overflowPunct w:val="0"/>
              <w:autoSpaceDE w:val="0"/>
              <w:autoSpaceDN w:val="0"/>
              <w:adjustRightInd w:val="0"/>
              <w:jc w:val="both"/>
              <w:rPr>
                <w:lang w:val="en-US"/>
              </w:rPr>
            </w:pPr>
          </w:p>
        </w:tc>
      </w:tr>
      <w:tr w:rsidR="003F4C87" w:rsidRPr="00445F8F" w14:paraId="0688BC2D" w14:textId="77777777" w:rsidTr="000264EF">
        <w:trPr>
          <w:jc w:val="center"/>
        </w:trPr>
        <w:tc>
          <w:tcPr>
            <w:tcW w:w="9835" w:type="dxa"/>
            <w:gridSpan w:val="7"/>
            <w:vAlign w:val="center"/>
          </w:tcPr>
          <w:p w14:paraId="0688BC2C" w14:textId="2F4DC520" w:rsidR="003F4C87" w:rsidRPr="000D04EA" w:rsidRDefault="003F4C87" w:rsidP="003F4C87">
            <w:pPr>
              <w:tabs>
                <w:tab w:val="left" w:pos="720"/>
                <w:tab w:val="left" w:pos="993"/>
              </w:tabs>
              <w:overflowPunct w:val="0"/>
              <w:autoSpaceDE w:val="0"/>
              <w:autoSpaceDN w:val="0"/>
              <w:adjustRightInd w:val="0"/>
              <w:jc w:val="both"/>
            </w:pPr>
            <w:r w:rsidRPr="000D04EA">
              <w:t xml:space="preserve">Pastaba: VšĮ </w:t>
            </w:r>
            <w:r w:rsidR="000D04EA" w:rsidRPr="000D04EA">
              <w:t>„</w:t>
            </w:r>
            <w:r w:rsidRPr="000D04EA">
              <w:t>Klaipėdos šventės</w:t>
            </w:r>
            <w:r w:rsidR="000D04EA" w:rsidRPr="000D04EA">
              <w:t>“</w:t>
            </w:r>
            <w:r w:rsidRPr="000D04EA">
              <w:t xml:space="preserve"> organizuojamas Klaipėdos šviesų festival</w:t>
            </w:r>
            <w:r w:rsidR="000D04EA" w:rsidRPr="000D04EA">
              <w:t>is 2021 m. nevyko numatytu metu</w:t>
            </w:r>
            <w:r w:rsidRPr="000D04EA">
              <w:t xml:space="preserve"> dėl galiojančių Lietuvos Respublikos Vyriausybės ribojimų dėl šalyje paskelbto karantino.</w:t>
            </w:r>
          </w:p>
        </w:tc>
      </w:tr>
      <w:tr w:rsidR="00445F8F" w:rsidRPr="00445F8F" w14:paraId="0688BC30" w14:textId="77777777" w:rsidTr="001C11A6">
        <w:trPr>
          <w:jc w:val="center"/>
        </w:trPr>
        <w:tc>
          <w:tcPr>
            <w:tcW w:w="7000" w:type="dxa"/>
            <w:gridSpan w:val="5"/>
            <w:vAlign w:val="center"/>
          </w:tcPr>
          <w:p w14:paraId="0688BC2E" w14:textId="77777777" w:rsidR="00445F8F" w:rsidRPr="00445F8F" w:rsidRDefault="00445F8F" w:rsidP="00445F8F">
            <w:pPr>
              <w:tabs>
                <w:tab w:val="left" w:pos="720"/>
                <w:tab w:val="left" w:pos="993"/>
              </w:tabs>
              <w:overflowPunct w:val="0"/>
              <w:autoSpaceDE w:val="0"/>
              <w:autoSpaceDN w:val="0"/>
              <w:adjustRightInd w:val="0"/>
              <w:jc w:val="right"/>
              <w:rPr>
                <w:b/>
              </w:rPr>
            </w:pPr>
            <w:r w:rsidRPr="00445F8F">
              <w:rPr>
                <w:b/>
              </w:rPr>
              <w:t xml:space="preserve">Iš viso: </w:t>
            </w:r>
          </w:p>
        </w:tc>
        <w:tc>
          <w:tcPr>
            <w:tcW w:w="2835" w:type="dxa"/>
            <w:gridSpan w:val="2"/>
          </w:tcPr>
          <w:p w14:paraId="0688BC2F" w14:textId="3C41D97E" w:rsidR="00F479CB" w:rsidRPr="00F479CB" w:rsidRDefault="005D4367" w:rsidP="00F479CB">
            <w:pPr>
              <w:rPr>
                <w:b/>
                <w:strike/>
              </w:rPr>
            </w:pPr>
            <w:r>
              <w:rPr>
                <w:b/>
                <w:bCs/>
                <w:color w:val="000000"/>
              </w:rPr>
              <w:t>237 670</w:t>
            </w:r>
            <w:r w:rsidR="00F479CB">
              <w:rPr>
                <w:b/>
                <w:bCs/>
                <w:color w:val="000000"/>
              </w:rPr>
              <w:t xml:space="preserve"> </w:t>
            </w:r>
            <w:proofErr w:type="spellStart"/>
            <w:r w:rsidR="00F479CB">
              <w:rPr>
                <w:b/>
                <w:bCs/>
                <w:color w:val="000000"/>
              </w:rPr>
              <w:t>Eur</w:t>
            </w:r>
            <w:proofErr w:type="spellEnd"/>
          </w:p>
        </w:tc>
      </w:tr>
      <w:tr w:rsidR="00445F8F" w:rsidRPr="00445F8F" w14:paraId="0688BC32" w14:textId="77777777" w:rsidTr="001C11A6">
        <w:trPr>
          <w:jc w:val="center"/>
        </w:trPr>
        <w:tc>
          <w:tcPr>
            <w:tcW w:w="9835" w:type="dxa"/>
            <w:gridSpan w:val="7"/>
            <w:vAlign w:val="center"/>
          </w:tcPr>
          <w:p w14:paraId="0688BC31" w14:textId="6AB98B1F" w:rsidR="00445F8F" w:rsidRPr="00445F8F" w:rsidRDefault="000D04EA" w:rsidP="0044036B">
            <w:pPr>
              <w:numPr>
                <w:ilvl w:val="0"/>
                <w:numId w:val="1"/>
              </w:numPr>
              <w:tabs>
                <w:tab w:val="left" w:pos="720"/>
                <w:tab w:val="left" w:pos="993"/>
              </w:tabs>
              <w:overflowPunct w:val="0"/>
              <w:autoSpaceDE w:val="0"/>
              <w:autoSpaceDN w:val="0"/>
              <w:adjustRightInd w:val="0"/>
              <w:contextualSpacing/>
              <w:rPr>
                <w:b/>
                <w:szCs w:val="20"/>
                <w:lang w:val="en-US" w:eastAsia="lt-LT"/>
              </w:rPr>
            </w:pPr>
            <w:r>
              <w:rPr>
                <w:b/>
                <w:szCs w:val="20"/>
                <w:lang w:val="en-US" w:eastAsia="lt-LT"/>
              </w:rPr>
              <w:t xml:space="preserve"> </w:t>
            </w:r>
            <w:r w:rsidR="0044036B" w:rsidRPr="0044036B">
              <w:rPr>
                <w:b/>
                <w:szCs w:val="20"/>
                <w:lang w:val="en-US" w:eastAsia="lt-LT"/>
              </w:rPr>
              <w:t>MUZIKINIŲ PROGRAMŲ RĖMIMAS</w:t>
            </w:r>
          </w:p>
        </w:tc>
      </w:tr>
      <w:tr w:rsidR="001C11A6" w:rsidRPr="00445F8F" w14:paraId="0688BC3A" w14:textId="77777777" w:rsidTr="002B434E">
        <w:trPr>
          <w:jc w:val="center"/>
        </w:trPr>
        <w:tc>
          <w:tcPr>
            <w:tcW w:w="596" w:type="dxa"/>
            <w:vAlign w:val="center"/>
          </w:tcPr>
          <w:p w14:paraId="0688BC33" w14:textId="77777777" w:rsidR="001C11A6" w:rsidRPr="00445F8F" w:rsidRDefault="001C11A6" w:rsidP="001C11A6">
            <w:pPr>
              <w:rPr>
                <w:lang w:val="en-GB"/>
              </w:rPr>
            </w:pPr>
            <w:r w:rsidRPr="00445F8F">
              <w:rPr>
                <w:lang w:val="en-GB"/>
              </w:rPr>
              <w:t>1.</w:t>
            </w:r>
          </w:p>
        </w:tc>
        <w:tc>
          <w:tcPr>
            <w:tcW w:w="1585" w:type="dxa"/>
          </w:tcPr>
          <w:p w14:paraId="0688BC34" w14:textId="77777777" w:rsidR="001C11A6" w:rsidRPr="00611A06" w:rsidRDefault="001C11A6" w:rsidP="001C11A6">
            <w:r w:rsidRPr="00611A06">
              <w:t>Klaipėdos džiazo orkestras</w:t>
            </w:r>
          </w:p>
        </w:tc>
        <w:tc>
          <w:tcPr>
            <w:tcW w:w="1276" w:type="dxa"/>
          </w:tcPr>
          <w:p w14:paraId="0688BC35" w14:textId="77777777" w:rsidR="001C11A6" w:rsidRPr="00611A06" w:rsidRDefault="001C11A6" w:rsidP="001C11A6">
            <w:r w:rsidRPr="00611A06">
              <w:t>VšĮ</w:t>
            </w:r>
          </w:p>
        </w:tc>
        <w:tc>
          <w:tcPr>
            <w:tcW w:w="2171" w:type="dxa"/>
          </w:tcPr>
          <w:p w14:paraId="0688BC36" w14:textId="77777777" w:rsidR="001C11A6" w:rsidRDefault="001C11A6" w:rsidP="001C11A6">
            <w:r w:rsidRPr="00611A06">
              <w:t>Klaipėdos džiazo orkestro trijų metų programa</w:t>
            </w:r>
          </w:p>
        </w:tc>
        <w:tc>
          <w:tcPr>
            <w:tcW w:w="1372" w:type="dxa"/>
          </w:tcPr>
          <w:p w14:paraId="0688BC37" w14:textId="77777777" w:rsidR="001C11A6" w:rsidRPr="00844996" w:rsidRDefault="001C11A6" w:rsidP="001C11A6">
            <w:pPr>
              <w:jc w:val="center"/>
            </w:pPr>
            <w:r w:rsidRPr="00844996">
              <w:t>72</w:t>
            </w:r>
          </w:p>
        </w:tc>
        <w:tc>
          <w:tcPr>
            <w:tcW w:w="1701" w:type="dxa"/>
          </w:tcPr>
          <w:p w14:paraId="0688BC38" w14:textId="77777777" w:rsidR="001C11A6" w:rsidRDefault="001C11A6" w:rsidP="001C11A6">
            <w:pPr>
              <w:jc w:val="center"/>
            </w:pPr>
            <w:r w:rsidRPr="00844996">
              <w:t>25 000</w:t>
            </w:r>
          </w:p>
        </w:tc>
        <w:tc>
          <w:tcPr>
            <w:tcW w:w="1134" w:type="dxa"/>
          </w:tcPr>
          <w:p w14:paraId="0688BC39" w14:textId="77777777" w:rsidR="001C11A6" w:rsidRPr="00445F8F" w:rsidRDefault="001C11A6" w:rsidP="001C11A6">
            <w:pPr>
              <w:tabs>
                <w:tab w:val="left" w:pos="720"/>
                <w:tab w:val="left" w:pos="993"/>
              </w:tabs>
              <w:overflowPunct w:val="0"/>
              <w:autoSpaceDE w:val="0"/>
              <w:autoSpaceDN w:val="0"/>
              <w:adjustRightInd w:val="0"/>
              <w:jc w:val="center"/>
              <w:rPr>
                <w:lang w:val="en-US"/>
              </w:rPr>
            </w:pPr>
          </w:p>
        </w:tc>
      </w:tr>
      <w:tr w:rsidR="00445F8F" w:rsidRPr="00445F8F" w14:paraId="0688BC3D" w14:textId="77777777" w:rsidTr="001C11A6">
        <w:trPr>
          <w:jc w:val="center"/>
        </w:trPr>
        <w:tc>
          <w:tcPr>
            <w:tcW w:w="7000" w:type="dxa"/>
            <w:gridSpan w:val="5"/>
            <w:vAlign w:val="center"/>
          </w:tcPr>
          <w:p w14:paraId="0688BC3B" w14:textId="77777777" w:rsidR="00445F8F" w:rsidRPr="00445F8F" w:rsidRDefault="00445F8F" w:rsidP="00445F8F">
            <w:pPr>
              <w:tabs>
                <w:tab w:val="left" w:pos="720"/>
                <w:tab w:val="left" w:pos="993"/>
              </w:tabs>
              <w:overflowPunct w:val="0"/>
              <w:autoSpaceDE w:val="0"/>
              <w:autoSpaceDN w:val="0"/>
              <w:adjustRightInd w:val="0"/>
              <w:jc w:val="right"/>
              <w:rPr>
                <w:b/>
              </w:rPr>
            </w:pPr>
            <w:r w:rsidRPr="00445F8F">
              <w:rPr>
                <w:b/>
              </w:rPr>
              <w:t xml:space="preserve">Iš viso: </w:t>
            </w:r>
          </w:p>
        </w:tc>
        <w:tc>
          <w:tcPr>
            <w:tcW w:w="2835" w:type="dxa"/>
            <w:gridSpan w:val="2"/>
          </w:tcPr>
          <w:p w14:paraId="0688BC3C" w14:textId="77777777" w:rsidR="00445F8F" w:rsidRPr="00445F8F" w:rsidRDefault="001C11A6" w:rsidP="00445F8F">
            <w:pPr>
              <w:tabs>
                <w:tab w:val="left" w:pos="720"/>
                <w:tab w:val="left" w:pos="993"/>
              </w:tabs>
              <w:overflowPunct w:val="0"/>
              <w:autoSpaceDE w:val="0"/>
              <w:autoSpaceDN w:val="0"/>
              <w:adjustRightInd w:val="0"/>
              <w:rPr>
                <w:b/>
              </w:rPr>
            </w:pPr>
            <w:r>
              <w:rPr>
                <w:b/>
              </w:rPr>
              <w:t xml:space="preserve">25 000 </w:t>
            </w:r>
            <w:proofErr w:type="spellStart"/>
            <w:r w:rsidR="00445F8F" w:rsidRPr="00445F8F">
              <w:rPr>
                <w:b/>
              </w:rPr>
              <w:t>Eur</w:t>
            </w:r>
            <w:proofErr w:type="spellEnd"/>
          </w:p>
        </w:tc>
      </w:tr>
      <w:tr w:rsidR="00445F8F" w:rsidRPr="00445F8F" w14:paraId="0688BC3F" w14:textId="77777777" w:rsidTr="001C11A6">
        <w:trPr>
          <w:jc w:val="center"/>
        </w:trPr>
        <w:tc>
          <w:tcPr>
            <w:tcW w:w="9835" w:type="dxa"/>
            <w:gridSpan w:val="7"/>
            <w:vAlign w:val="center"/>
          </w:tcPr>
          <w:p w14:paraId="0688BC3E" w14:textId="77777777" w:rsidR="00445F8F" w:rsidRPr="00445F8F" w:rsidRDefault="0044036B" w:rsidP="0044036B">
            <w:pPr>
              <w:numPr>
                <w:ilvl w:val="0"/>
                <w:numId w:val="1"/>
              </w:numPr>
              <w:tabs>
                <w:tab w:val="left" w:pos="720"/>
                <w:tab w:val="left" w:pos="993"/>
              </w:tabs>
              <w:overflowPunct w:val="0"/>
              <w:autoSpaceDE w:val="0"/>
              <w:autoSpaceDN w:val="0"/>
              <w:adjustRightInd w:val="0"/>
              <w:contextualSpacing/>
              <w:rPr>
                <w:b/>
                <w:szCs w:val="20"/>
                <w:lang w:eastAsia="lt-LT"/>
              </w:rPr>
            </w:pPr>
            <w:r w:rsidRPr="0044036B">
              <w:rPr>
                <w:b/>
                <w:szCs w:val="20"/>
                <w:lang w:eastAsia="lt-LT"/>
              </w:rPr>
              <w:t xml:space="preserve">TEATRINIO MENO SKLAIDA </w:t>
            </w:r>
          </w:p>
        </w:tc>
      </w:tr>
      <w:tr w:rsidR="001C11A6" w:rsidRPr="00445F8F" w14:paraId="0688BC47" w14:textId="77777777" w:rsidTr="002B434E">
        <w:trPr>
          <w:jc w:val="center"/>
        </w:trPr>
        <w:tc>
          <w:tcPr>
            <w:tcW w:w="596" w:type="dxa"/>
            <w:vAlign w:val="center"/>
          </w:tcPr>
          <w:p w14:paraId="0688BC40" w14:textId="77777777" w:rsidR="001C11A6" w:rsidRPr="00445F8F" w:rsidRDefault="001C11A6" w:rsidP="001C11A6">
            <w:pPr>
              <w:rPr>
                <w:lang w:val="en-GB"/>
              </w:rPr>
            </w:pPr>
            <w:r w:rsidRPr="00445F8F">
              <w:rPr>
                <w:lang w:val="en-GB"/>
              </w:rPr>
              <w:t>1.</w:t>
            </w:r>
          </w:p>
        </w:tc>
        <w:tc>
          <w:tcPr>
            <w:tcW w:w="1585" w:type="dxa"/>
          </w:tcPr>
          <w:p w14:paraId="0688BC41" w14:textId="77777777" w:rsidR="001C11A6" w:rsidRPr="00DF659A" w:rsidRDefault="001C11A6" w:rsidP="001C11A6">
            <w:r w:rsidRPr="00DF659A">
              <w:t>Klaipėdos jaunimo teatras</w:t>
            </w:r>
          </w:p>
        </w:tc>
        <w:tc>
          <w:tcPr>
            <w:tcW w:w="1276" w:type="dxa"/>
          </w:tcPr>
          <w:p w14:paraId="0688BC42" w14:textId="77777777" w:rsidR="001C11A6" w:rsidRPr="00DF659A" w:rsidRDefault="001C11A6" w:rsidP="001C11A6">
            <w:r w:rsidRPr="00DF659A">
              <w:t>VšĮ</w:t>
            </w:r>
          </w:p>
        </w:tc>
        <w:tc>
          <w:tcPr>
            <w:tcW w:w="2171" w:type="dxa"/>
          </w:tcPr>
          <w:p w14:paraId="0688BC43" w14:textId="3E685362" w:rsidR="001C11A6" w:rsidRPr="00DF659A" w:rsidRDefault="000D04EA" w:rsidP="001C11A6">
            <w:r>
              <w:t>2021–</w:t>
            </w:r>
            <w:r w:rsidR="001C11A6" w:rsidRPr="00DF659A">
              <w:t>2023 m. Klaipėdos jaunimo teatro veiklos programa</w:t>
            </w:r>
          </w:p>
        </w:tc>
        <w:tc>
          <w:tcPr>
            <w:tcW w:w="1372" w:type="dxa"/>
          </w:tcPr>
          <w:p w14:paraId="0688BC44" w14:textId="77777777" w:rsidR="001C11A6" w:rsidRPr="002F6009" w:rsidRDefault="001C11A6" w:rsidP="001C11A6">
            <w:pPr>
              <w:jc w:val="center"/>
            </w:pPr>
            <w:r w:rsidRPr="002F6009">
              <w:t>94</w:t>
            </w:r>
          </w:p>
        </w:tc>
        <w:tc>
          <w:tcPr>
            <w:tcW w:w="1701" w:type="dxa"/>
          </w:tcPr>
          <w:p w14:paraId="0688BC45" w14:textId="77777777" w:rsidR="001C11A6" w:rsidRPr="002F6009" w:rsidRDefault="001C11A6" w:rsidP="001C11A6">
            <w:pPr>
              <w:jc w:val="center"/>
            </w:pPr>
            <w:r w:rsidRPr="002F6009">
              <w:t>50 000</w:t>
            </w:r>
          </w:p>
        </w:tc>
        <w:tc>
          <w:tcPr>
            <w:tcW w:w="1134" w:type="dxa"/>
          </w:tcPr>
          <w:p w14:paraId="0688BC46" w14:textId="77777777" w:rsidR="001C11A6" w:rsidRPr="00445F8F" w:rsidRDefault="001C11A6" w:rsidP="001C11A6">
            <w:pPr>
              <w:tabs>
                <w:tab w:val="left" w:pos="720"/>
                <w:tab w:val="left" w:pos="993"/>
              </w:tabs>
              <w:overflowPunct w:val="0"/>
              <w:autoSpaceDE w:val="0"/>
              <w:autoSpaceDN w:val="0"/>
              <w:adjustRightInd w:val="0"/>
              <w:jc w:val="center"/>
            </w:pPr>
          </w:p>
        </w:tc>
      </w:tr>
      <w:tr w:rsidR="001C11A6" w:rsidRPr="00445F8F" w14:paraId="0688BC4F" w14:textId="77777777" w:rsidTr="002B434E">
        <w:trPr>
          <w:jc w:val="center"/>
        </w:trPr>
        <w:tc>
          <w:tcPr>
            <w:tcW w:w="596" w:type="dxa"/>
            <w:vAlign w:val="center"/>
          </w:tcPr>
          <w:p w14:paraId="0688BC48" w14:textId="77777777" w:rsidR="001C11A6" w:rsidRPr="00445F8F" w:rsidRDefault="001C11A6" w:rsidP="001C11A6">
            <w:pPr>
              <w:rPr>
                <w:lang w:val="en-US"/>
              </w:rPr>
            </w:pPr>
            <w:r w:rsidRPr="00445F8F">
              <w:rPr>
                <w:lang w:val="en-US"/>
              </w:rPr>
              <w:t>2.</w:t>
            </w:r>
          </w:p>
        </w:tc>
        <w:tc>
          <w:tcPr>
            <w:tcW w:w="1585" w:type="dxa"/>
          </w:tcPr>
          <w:p w14:paraId="0688BC49" w14:textId="77777777" w:rsidR="001C11A6" w:rsidRPr="00DF659A" w:rsidRDefault="001C11A6" w:rsidP="001C11A6">
            <w:r w:rsidRPr="00DF659A">
              <w:t>Šeiko šokio teatras</w:t>
            </w:r>
          </w:p>
        </w:tc>
        <w:tc>
          <w:tcPr>
            <w:tcW w:w="1276" w:type="dxa"/>
          </w:tcPr>
          <w:p w14:paraId="0688BC4A" w14:textId="77777777" w:rsidR="001C11A6" w:rsidRPr="00DF659A" w:rsidRDefault="001C11A6" w:rsidP="001C11A6">
            <w:r w:rsidRPr="00DF659A">
              <w:t>VšĮ</w:t>
            </w:r>
          </w:p>
        </w:tc>
        <w:tc>
          <w:tcPr>
            <w:tcW w:w="2171" w:type="dxa"/>
          </w:tcPr>
          <w:p w14:paraId="0688BC4B" w14:textId="2E5E118C" w:rsidR="001C11A6" w:rsidRPr="00DF659A" w:rsidRDefault="001C11A6" w:rsidP="001C11A6">
            <w:r w:rsidRPr="00DF659A">
              <w:t xml:space="preserve">Šeiko šokio teatro kūrybinė bei </w:t>
            </w:r>
            <w:r w:rsidR="000D04EA">
              <w:t xml:space="preserve">edukacinė </w:t>
            </w:r>
            <w:r w:rsidR="000D04EA">
              <w:lastRenderedPageBreak/>
              <w:t>programa ŠOKIS+ 2021–</w:t>
            </w:r>
            <w:r w:rsidRPr="00DF659A">
              <w:t xml:space="preserve"> 2023 metams</w:t>
            </w:r>
          </w:p>
        </w:tc>
        <w:tc>
          <w:tcPr>
            <w:tcW w:w="1372" w:type="dxa"/>
          </w:tcPr>
          <w:p w14:paraId="0688BC4C" w14:textId="77777777" w:rsidR="001C11A6" w:rsidRPr="002F6009" w:rsidRDefault="001C11A6" w:rsidP="001C11A6">
            <w:pPr>
              <w:jc w:val="center"/>
            </w:pPr>
            <w:r w:rsidRPr="002F6009">
              <w:lastRenderedPageBreak/>
              <w:t>93</w:t>
            </w:r>
          </w:p>
        </w:tc>
        <w:tc>
          <w:tcPr>
            <w:tcW w:w="1701" w:type="dxa"/>
          </w:tcPr>
          <w:p w14:paraId="0688BC4D" w14:textId="77777777" w:rsidR="001C11A6" w:rsidRPr="002F6009" w:rsidRDefault="001C11A6" w:rsidP="001C11A6">
            <w:pPr>
              <w:jc w:val="center"/>
            </w:pPr>
            <w:r w:rsidRPr="002F6009">
              <w:t>50 000</w:t>
            </w:r>
          </w:p>
        </w:tc>
        <w:tc>
          <w:tcPr>
            <w:tcW w:w="1134" w:type="dxa"/>
          </w:tcPr>
          <w:p w14:paraId="0688BC4E" w14:textId="77777777" w:rsidR="001C11A6" w:rsidRPr="00445F8F" w:rsidRDefault="001C11A6" w:rsidP="001C11A6">
            <w:pPr>
              <w:tabs>
                <w:tab w:val="left" w:pos="720"/>
                <w:tab w:val="left" w:pos="993"/>
              </w:tabs>
              <w:overflowPunct w:val="0"/>
              <w:autoSpaceDE w:val="0"/>
              <w:autoSpaceDN w:val="0"/>
              <w:adjustRightInd w:val="0"/>
              <w:jc w:val="both"/>
            </w:pPr>
          </w:p>
        </w:tc>
      </w:tr>
      <w:tr w:rsidR="001C11A6" w:rsidRPr="00445F8F" w14:paraId="0688BC57" w14:textId="77777777" w:rsidTr="002B434E">
        <w:trPr>
          <w:jc w:val="center"/>
        </w:trPr>
        <w:tc>
          <w:tcPr>
            <w:tcW w:w="596" w:type="dxa"/>
            <w:vAlign w:val="center"/>
          </w:tcPr>
          <w:p w14:paraId="0688BC50" w14:textId="77777777" w:rsidR="001C11A6" w:rsidRPr="00445F8F" w:rsidRDefault="001C11A6" w:rsidP="001C11A6">
            <w:pPr>
              <w:rPr>
                <w:lang w:val="en-US"/>
              </w:rPr>
            </w:pPr>
            <w:r w:rsidRPr="00445F8F">
              <w:rPr>
                <w:lang w:val="en-US"/>
              </w:rPr>
              <w:t>3.</w:t>
            </w:r>
          </w:p>
        </w:tc>
        <w:tc>
          <w:tcPr>
            <w:tcW w:w="1585" w:type="dxa"/>
          </w:tcPr>
          <w:p w14:paraId="0688BC51" w14:textId="77777777" w:rsidR="001C11A6" w:rsidRPr="00DF659A" w:rsidRDefault="001C11A6" w:rsidP="001C11A6">
            <w:r w:rsidRPr="00DF659A">
              <w:t>Klaipėdos lėlių teatras</w:t>
            </w:r>
          </w:p>
        </w:tc>
        <w:tc>
          <w:tcPr>
            <w:tcW w:w="1276" w:type="dxa"/>
          </w:tcPr>
          <w:p w14:paraId="0688BC52" w14:textId="77777777" w:rsidR="001C11A6" w:rsidRPr="00DF659A" w:rsidRDefault="001C11A6" w:rsidP="001C11A6">
            <w:r w:rsidRPr="00DF659A">
              <w:t>VšĮ</w:t>
            </w:r>
          </w:p>
        </w:tc>
        <w:tc>
          <w:tcPr>
            <w:tcW w:w="2171" w:type="dxa"/>
          </w:tcPr>
          <w:p w14:paraId="0688BC53" w14:textId="0DA44D71" w:rsidR="001C11A6" w:rsidRPr="00DF659A" w:rsidRDefault="001C11A6" w:rsidP="001C11A6">
            <w:r w:rsidRPr="00DF659A">
              <w:t xml:space="preserve">Klaipėdos lėlių teatro kūrybinė </w:t>
            </w:r>
            <w:r w:rsidR="000D04EA">
              <w:t>ir edukacinė programa 2021 m. –</w:t>
            </w:r>
            <w:r w:rsidRPr="00DF659A">
              <w:t>2023 m.</w:t>
            </w:r>
          </w:p>
        </w:tc>
        <w:tc>
          <w:tcPr>
            <w:tcW w:w="1372" w:type="dxa"/>
          </w:tcPr>
          <w:p w14:paraId="0688BC54" w14:textId="77777777" w:rsidR="001C11A6" w:rsidRPr="002F6009" w:rsidRDefault="001C11A6" w:rsidP="001C11A6">
            <w:pPr>
              <w:jc w:val="center"/>
            </w:pPr>
            <w:r w:rsidRPr="002F6009">
              <w:t>85</w:t>
            </w:r>
          </w:p>
        </w:tc>
        <w:tc>
          <w:tcPr>
            <w:tcW w:w="1701" w:type="dxa"/>
          </w:tcPr>
          <w:p w14:paraId="0688BC55" w14:textId="77777777" w:rsidR="001C11A6" w:rsidRPr="002F6009" w:rsidRDefault="001C11A6" w:rsidP="001C11A6">
            <w:pPr>
              <w:jc w:val="center"/>
            </w:pPr>
            <w:r w:rsidRPr="002F6009">
              <w:t>50 000</w:t>
            </w:r>
          </w:p>
        </w:tc>
        <w:tc>
          <w:tcPr>
            <w:tcW w:w="1134" w:type="dxa"/>
          </w:tcPr>
          <w:p w14:paraId="0688BC56" w14:textId="77777777" w:rsidR="001C11A6" w:rsidRPr="00445F8F" w:rsidRDefault="001C11A6" w:rsidP="001C11A6">
            <w:pPr>
              <w:tabs>
                <w:tab w:val="left" w:pos="720"/>
                <w:tab w:val="left" w:pos="993"/>
              </w:tabs>
              <w:overflowPunct w:val="0"/>
              <w:autoSpaceDE w:val="0"/>
              <w:autoSpaceDN w:val="0"/>
              <w:adjustRightInd w:val="0"/>
              <w:jc w:val="center"/>
            </w:pPr>
          </w:p>
        </w:tc>
      </w:tr>
      <w:tr w:rsidR="001C11A6" w:rsidRPr="00445F8F" w14:paraId="0688BC5F" w14:textId="77777777" w:rsidTr="002B434E">
        <w:trPr>
          <w:jc w:val="center"/>
        </w:trPr>
        <w:tc>
          <w:tcPr>
            <w:tcW w:w="596" w:type="dxa"/>
            <w:vAlign w:val="center"/>
          </w:tcPr>
          <w:p w14:paraId="0688BC58" w14:textId="77777777" w:rsidR="001C11A6" w:rsidRPr="00445F8F" w:rsidRDefault="001C11A6" w:rsidP="001C11A6">
            <w:pPr>
              <w:rPr>
                <w:lang w:val="en-US"/>
              </w:rPr>
            </w:pPr>
            <w:r w:rsidRPr="00445F8F">
              <w:rPr>
                <w:lang w:val="en-US"/>
              </w:rPr>
              <w:t>4.</w:t>
            </w:r>
          </w:p>
        </w:tc>
        <w:tc>
          <w:tcPr>
            <w:tcW w:w="1585" w:type="dxa"/>
          </w:tcPr>
          <w:p w14:paraId="0688BC59" w14:textId="77777777" w:rsidR="001C11A6" w:rsidRPr="00DF659A" w:rsidRDefault="001C11A6" w:rsidP="001C11A6">
            <w:proofErr w:type="spellStart"/>
            <w:r w:rsidRPr="00DF659A">
              <w:t>Apeirono</w:t>
            </w:r>
            <w:proofErr w:type="spellEnd"/>
            <w:r w:rsidRPr="00DF659A">
              <w:t xml:space="preserve"> teatras</w:t>
            </w:r>
          </w:p>
        </w:tc>
        <w:tc>
          <w:tcPr>
            <w:tcW w:w="1276" w:type="dxa"/>
          </w:tcPr>
          <w:p w14:paraId="0688BC5A" w14:textId="77777777" w:rsidR="001C11A6" w:rsidRPr="00DF659A" w:rsidRDefault="001C11A6" w:rsidP="001C11A6">
            <w:r w:rsidRPr="00DF659A">
              <w:t>VšĮ</w:t>
            </w:r>
          </w:p>
        </w:tc>
        <w:tc>
          <w:tcPr>
            <w:tcW w:w="2171" w:type="dxa"/>
          </w:tcPr>
          <w:p w14:paraId="0688BC5B" w14:textId="24A0E34B" w:rsidR="001C11A6" w:rsidRPr="00DF659A" w:rsidRDefault="001C11A6" w:rsidP="001C11A6">
            <w:r w:rsidRPr="00DF659A">
              <w:t xml:space="preserve">APEIRONO TEATRAS: Kinetiniai ritmai </w:t>
            </w:r>
            <w:r w:rsidR="000D04EA">
              <w:t>(2021–</w:t>
            </w:r>
            <w:r w:rsidRPr="00DF659A">
              <w:t>2023 m.)</w:t>
            </w:r>
          </w:p>
        </w:tc>
        <w:tc>
          <w:tcPr>
            <w:tcW w:w="1372" w:type="dxa"/>
          </w:tcPr>
          <w:p w14:paraId="0688BC5C" w14:textId="77777777" w:rsidR="001C11A6" w:rsidRPr="002F6009" w:rsidRDefault="001C11A6" w:rsidP="001C11A6">
            <w:pPr>
              <w:jc w:val="center"/>
            </w:pPr>
            <w:r w:rsidRPr="002F6009">
              <w:t>75</w:t>
            </w:r>
          </w:p>
        </w:tc>
        <w:tc>
          <w:tcPr>
            <w:tcW w:w="1701" w:type="dxa"/>
          </w:tcPr>
          <w:p w14:paraId="0688BC5D" w14:textId="77777777" w:rsidR="001C11A6" w:rsidRPr="002F6009" w:rsidRDefault="001C11A6" w:rsidP="001C11A6">
            <w:pPr>
              <w:jc w:val="center"/>
            </w:pPr>
            <w:r w:rsidRPr="002F6009">
              <w:t>20 000</w:t>
            </w:r>
          </w:p>
        </w:tc>
        <w:tc>
          <w:tcPr>
            <w:tcW w:w="1134" w:type="dxa"/>
          </w:tcPr>
          <w:p w14:paraId="0688BC5E" w14:textId="77777777" w:rsidR="001C11A6" w:rsidRPr="00445F8F" w:rsidRDefault="001C11A6" w:rsidP="001C11A6">
            <w:pPr>
              <w:tabs>
                <w:tab w:val="left" w:pos="720"/>
                <w:tab w:val="left" w:pos="993"/>
              </w:tabs>
              <w:overflowPunct w:val="0"/>
              <w:autoSpaceDE w:val="0"/>
              <w:autoSpaceDN w:val="0"/>
              <w:adjustRightInd w:val="0"/>
              <w:jc w:val="center"/>
            </w:pPr>
          </w:p>
        </w:tc>
      </w:tr>
      <w:tr w:rsidR="001C11A6" w:rsidRPr="00445F8F" w14:paraId="0688BC67" w14:textId="77777777" w:rsidTr="002B434E">
        <w:trPr>
          <w:jc w:val="center"/>
        </w:trPr>
        <w:tc>
          <w:tcPr>
            <w:tcW w:w="596" w:type="dxa"/>
            <w:vAlign w:val="center"/>
          </w:tcPr>
          <w:p w14:paraId="0688BC60" w14:textId="77777777" w:rsidR="001C11A6" w:rsidRPr="00445F8F" w:rsidRDefault="001C11A6" w:rsidP="001C11A6">
            <w:pPr>
              <w:rPr>
                <w:lang w:val="en-US"/>
              </w:rPr>
            </w:pPr>
            <w:r w:rsidRPr="00445F8F">
              <w:rPr>
                <w:lang w:val="en-US"/>
              </w:rPr>
              <w:t>5.</w:t>
            </w:r>
          </w:p>
        </w:tc>
        <w:tc>
          <w:tcPr>
            <w:tcW w:w="1585" w:type="dxa"/>
          </w:tcPr>
          <w:p w14:paraId="0688BC61" w14:textId="6AA5B972" w:rsidR="001C11A6" w:rsidRPr="00DF659A" w:rsidRDefault="002B434E" w:rsidP="001C11A6">
            <w:r>
              <w:t>„</w:t>
            </w:r>
            <w:r w:rsidR="001C11A6" w:rsidRPr="00DF659A">
              <w:t>Taško</w:t>
            </w:r>
            <w:r>
              <w:t>“</w:t>
            </w:r>
            <w:r w:rsidR="001C11A6" w:rsidRPr="00DF659A">
              <w:t xml:space="preserve"> teatras</w:t>
            </w:r>
          </w:p>
        </w:tc>
        <w:tc>
          <w:tcPr>
            <w:tcW w:w="1276" w:type="dxa"/>
          </w:tcPr>
          <w:p w14:paraId="0688BC62" w14:textId="77777777" w:rsidR="001C11A6" w:rsidRPr="00DF659A" w:rsidRDefault="001C11A6" w:rsidP="001C11A6">
            <w:r w:rsidRPr="00DF659A">
              <w:t>VšĮ</w:t>
            </w:r>
          </w:p>
        </w:tc>
        <w:tc>
          <w:tcPr>
            <w:tcW w:w="2171" w:type="dxa"/>
          </w:tcPr>
          <w:p w14:paraId="0688BC63" w14:textId="546AA6B7" w:rsidR="001C11A6" w:rsidRDefault="000D04EA" w:rsidP="001C11A6">
            <w:r>
              <w:t>„Taško“ teatro veiklos plėtra 2021–</w:t>
            </w:r>
            <w:r w:rsidR="001C11A6" w:rsidRPr="00DF659A">
              <w:t>2023 metais</w:t>
            </w:r>
          </w:p>
        </w:tc>
        <w:tc>
          <w:tcPr>
            <w:tcW w:w="1372" w:type="dxa"/>
          </w:tcPr>
          <w:p w14:paraId="0688BC64" w14:textId="77777777" w:rsidR="001C11A6" w:rsidRPr="002F6009" w:rsidRDefault="001C11A6" w:rsidP="001C11A6">
            <w:pPr>
              <w:jc w:val="center"/>
            </w:pPr>
            <w:r w:rsidRPr="002F6009">
              <w:t>68</w:t>
            </w:r>
          </w:p>
        </w:tc>
        <w:tc>
          <w:tcPr>
            <w:tcW w:w="1701" w:type="dxa"/>
          </w:tcPr>
          <w:p w14:paraId="0688BC65" w14:textId="77777777" w:rsidR="001C11A6" w:rsidRDefault="001C11A6" w:rsidP="001C11A6">
            <w:pPr>
              <w:jc w:val="center"/>
            </w:pPr>
            <w:r w:rsidRPr="002F6009">
              <w:t>20 000</w:t>
            </w:r>
          </w:p>
        </w:tc>
        <w:tc>
          <w:tcPr>
            <w:tcW w:w="1134" w:type="dxa"/>
          </w:tcPr>
          <w:p w14:paraId="0688BC66" w14:textId="77777777" w:rsidR="001C11A6" w:rsidRPr="00445F8F" w:rsidRDefault="001C11A6" w:rsidP="001C11A6">
            <w:pPr>
              <w:tabs>
                <w:tab w:val="left" w:pos="720"/>
                <w:tab w:val="left" w:pos="993"/>
              </w:tabs>
              <w:overflowPunct w:val="0"/>
              <w:autoSpaceDE w:val="0"/>
              <w:autoSpaceDN w:val="0"/>
              <w:adjustRightInd w:val="0"/>
              <w:jc w:val="center"/>
            </w:pPr>
          </w:p>
        </w:tc>
      </w:tr>
      <w:tr w:rsidR="00445F8F" w:rsidRPr="00445F8F" w14:paraId="0688BC6A" w14:textId="77777777" w:rsidTr="001C11A6">
        <w:trPr>
          <w:jc w:val="center"/>
        </w:trPr>
        <w:tc>
          <w:tcPr>
            <w:tcW w:w="7000" w:type="dxa"/>
            <w:gridSpan w:val="5"/>
            <w:vAlign w:val="center"/>
          </w:tcPr>
          <w:p w14:paraId="0688BC68" w14:textId="77777777" w:rsidR="00445F8F" w:rsidRPr="00445F8F" w:rsidRDefault="00445F8F" w:rsidP="00445F8F">
            <w:pPr>
              <w:tabs>
                <w:tab w:val="left" w:pos="720"/>
                <w:tab w:val="left" w:pos="993"/>
              </w:tabs>
              <w:overflowPunct w:val="0"/>
              <w:autoSpaceDE w:val="0"/>
              <w:autoSpaceDN w:val="0"/>
              <w:adjustRightInd w:val="0"/>
              <w:jc w:val="right"/>
              <w:rPr>
                <w:b/>
              </w:rPr>
            </w:pPr>
            <w:r w:rsidRPr="00445F8F">
              <w:rPr>
                <w:b/>
              </w:rPr>
              <w:t xml:space="preserve">Iš viso: </w:t>
            </w:r>
          </w:p>
        </w:tc>
        <w:tc>
          <w:tcPr>
            <w:tcW w:w="2835" w:type="dxa"/>
            <w:gridSpan w:val="2"/>
          </w:tcPr>
          <w:p w14:paraId="0688BC69" w14:textId="77777777" w:rsidR="00445F8F" w:rsidRPr="00445F8F" w:rsidRDefault="00445F8F" w:rsidP="00445F8F">
            <w:pPr>
              <w:tabs>
                <w:tab w:val="left" w:pos="720"/>
                <w:tab w:val="left" w:pos="993"/>
              </w:tabs>
              <w:overflowPunct w:val="0"/>
              <w:autoSpaceDE w:val="0"/>
              <w:autoSpaceDN w:val="0"/>
              <w:adjustRightInd w:val="0"/>
              <w:rPr>
                <w:b/>
              </w:rPr>
            </w:pPr>
            <w:r w:rsidRPr="00445F8F">
              <w:rPr>
                <w:b/>
              </w:rPr>
              <w:t xml:space="preserve"> </w:t>
            </w:r>
            <w:r w:rsidR="001C11A6">
              <w:rPr>
                <w:b/>
              </w:rPr>
              <w:t xml:space="preserve">190 000 </w:t>
            </w:r>
            <w:proofErr w:type="spellStart"/>
            <w:r w:rsidRPr="00445F8F">
              <w:rPr>
                <w:b/>
              </w:rPr>
              <w:t>Eur</w:t>
            </w:r>
            <w:proofErr w:type="spellEnd"/>
          </w:p>
        </w:tc>
      </w:tr>
      <w:tr w:rsidR="00445F8F" w:rsidRPr="00445F8F" w14:paraId="0688BC6D" w14:textId="77777777" w:rsidTr="001C11A6">
        <w:trPr>
          <w:trHeight w:val="70"/>
          <w:jc w:val="center"/>
        </w:trPr>
        <w:tc>
          <w:tcPr>
            <w:tcW w:w="7000" w:type="dxa"/>
            <w:gridSpan w:val="5"/>
            <w:vAlign w:val="center"/>
          </w:tcPr>
          <w:p w14:paraId="0688BC6B" w14:textId="77777777" w:rsidR="00445F8F" w:rsidRPr="00445F8F" w:rsidRDefault="00445F8F" w:rsidP="00445F8F">
            <w:pPr>
              <w:tabs>
                <w:tab w:val="left" w:pos="720"/>
                <w:tab w:val="left" w:pos="993"/>
              </w:tabs>
              <w:overflowPunct w:val="0"/>
              <w:autoSpaceDE w:val="0"/>
              <w:autoSpaceDN w:val="0"/>
              <w:adjustRightInd w:val="0"/>
              <w:jc w:val="right"/>
              <w:rPr>
                <w:b/>
              </w:rPr>
            </w:pPr>
            <w:r w:rsidRPr="00445F8F">
              <w:rPr>
                <w:b/>
              </w:rPr>
              <w:t>Iš viso</w:t>
            </w:r>
            <w:r w:rsidR="0044036B">
              <w:rPr>
                <w:b/>
              </w:rPr>
              <w:t xml:space="preserve"> programoms</w:t>
            </w:r>
            <w:r w:rsidRPr="00445F8F">
              <w:rPr>
                <w:b/>
              </w:rPr>
              <w:t xml:space="preserve">: </w:t>
            </w:r>
          </w:p>
        </w:tc>
        <w:tc>
          <w:tcPr>
            <w:tcW w:w="2835" w:type="dxa"/>
            <w:gridSpan w:val="2"/>
          </w:tcPr>
          <w:p w14:paraId="0688BC6C" w14:textId="05D7491D" w:rsidR="00F479CB" w:rsidRPr="00F479CB" w:rsidRDefault="00445F8F" w:rsidP="005D4367">
            <w:pPr>
              <w:tabs>
                <w:tab w:val="left" w:pos="720"/>
                <w:tab w:val="left" w:pos="993"/>
              </w:tabs>
              <w:overflowPunct w:val="0"/>
              <w:autoSpaceDE w:val="0"/>
              <w:autoSpaceDN w:val="0"/>
              <w:adjustRightInd w:val="0"/>
              <w:rPr>
                <w:b/>
              </w:rPr>
            </w:pPr>
            <w:r w:rsidRPr="00445F8F">
              <w:rPr>
                <w:b/>
              </w:rPr>
              <w:t xml:space="preserve"> </w:t>
            </w:r>
            <w:r w:rsidR="005D4367">
              <w:rPr>
                <w:b/>
              </w:rPr>
              <w:t>522 67</w:t>
            </w:r>
            <w:r w:rsidR="00F479CB">
              <w:rPr>
                <w:b/>
              </w:rPr>
              <w:t xml:space="preserve">0 </w:t>
            </w:r>
            <w:proofErr w:type="spellStart"/>
            <w:r w:rsidR="00F479CB">
              <w:rPr>
                <w:b/>
              </w:rPr>
              <w:t>Eur</w:t>
            </w:r>
            <w:proofErr w:type="spellEnd"/>
          </w:p>
        </w:tc>
      </w:tr>
    </w:tbl>
    <w:p w14:paraId="0688BC6E" w14:textId="07BCB00A" w:rsidR="00892AB1" w:rsidRDefault="00892AB1" w:rsidP="0044036B">
      <w:pPr>
        <w:jc w:val="center"/>
        <w:rPr>
          <w:sz w:val="2"/>
          <w:szCs w:val="2"/>
        </w:rPr>
      </w:pPr>
    </w:p>
    <w:p w14:paraId="44174C53" w14:textId="77777777" w:rsidR="00892AB1" w:rsidRPr="00892AB1" w:rsidRDefault="00892AB1" w:rsidP="00892AB1">
      <w:pPr>
        <w:rPr>
          <w:sz w:val="2"/>
          <w:szCs w:val="2"/>
        </w:rPr>
      </w:pPr>
    </w:p>
    <w:p w14:paraId="0F23CF88" w14:textId="77777777" w:rsidR="00892AB1" w:rsidRPr="00892AB1" w:rsidRDefault="00892AB1" w:rsidP="00892AB1">
      <w:pPr>
        <w:rPr>
          <w:sz w:val="2"/>
          <w:szCs w:val="2"/>
        </w:rPr>
      </w:pPr>
    </w:p>
    <w:p w14:paraId="218BECC0" w14:textId="77777777" w:rsidR="00892AB1" w:rsidRPr="00892AB1" w:rsidRDefault="00892AB1" w:rsidP="00892AB1">
      <w:pPr>
        <w:rPr>
          <w:sz w:val="2"/>
          <w:szCs w:val="2"/>
        </w:rPr>
      </w:pPr>
    </w:p>
    <w:p w14:paraId="5E8186B3" w14:textId="77777777" w:rsidR="00892AB1" w:rsidRPr="00892AB1" w:rsidRDefault="00892AB1" w:rsidP="00892AB1">
      <w:pPr>
        <w:rPr>
          <w:sz w:val="2"/>
          <w:szCs w:val="2"/>
        </w:rPr>
      </w:pPr>
    </w:p>
    <w:p w14:paraId="2B637571" w14:textId="77777777" w:rsidR="00892AB1" w:rsidRPr="00892AB1" w:rsidRDefault="00892AB1" w:rsidP="00892AB1">
      <w:pPr>
        <w:rPr>
          <w:sz w:val="2"/>
          <w:szCs w:val="2"/>
        </w:rPr>
      </w:pPr>
    </w:p>
    <w:p w14:paraId="26292F8B" w14:textId="77777777" w:rsidR="00892AB1" w:rsidRPr="00892AB1" w:rsidRDefault="00892AB1" w:rsidP="00892AB1">
      <w:pPr>
        <w:rPr>
          <w:sz w:val="2"/>
          <w:szCs w:val="2"/>
        </w:rPr>
      </w:pPr>
    </w:p>
    <w:p w14:paraId="60C644DE" w14:textId="77777777" w:rsidR="00892AB1" w:rsidRPr="00892AB1" w:rsidRDefault="00892AB1" w:rsidP="00892AB1">
      <w:pPr>
        <w:rPr>
          <w:sz w:val="2"/>
          <w:szCs w:val="2"/>
        </w:rPr>
      </w:pPr>
    </w:p>
    <w:p w14:paraId="6CFFC263" w14:textId="77777777" w:rsidR="00892AB1" w:rsidRPr="00892AB1" w:rsidRDefault="00892AB1" w:rsidP="00892AB1">
      <w:pPr>
        <w:rPr>
          <w:sz w:val="2"/>
          <w:szCs w:val="2"/>
        </w:rPr>
      </w:pPr>
    </w:p>
    <w:p w14:paraId="39D8208F" w14:textId="77777777" w:rsidR="00892AB1" w:rsidRPr="00892AB1" w:rsidRDefault="00892AB1" w:rsidP="00892AB1">
      <w:pPr>
        <w:rPr>
          <w:sz w:val="2"/>
          <w:szCs w:val="2"/>
        </w:rPr>
      </w:pPr>
    </w:p>
    <w:p w14:paraId="6834D9A5" w14:textId="77777777" w:rsidR="00892AB1" w:rsidRPr="00892AB1" w:rsidRDefault="00892AB1" w:rsidP="00892AB1">
      <w:pPr>
        <w:rPr>
          <w:sz w:val="2"/>
          <w:szCs w:val="2"/>
        </w:rPr>
      </w:pPr>
    </w:p>
    <w:p w14:paraId="4E1EEFBA" w14:textId="77777777" w:rsidR="00892AB1" w:rsidRPr="00892AB1" w:rsidRDefault="00892AB1" w:rsidP="00892AB1">
      <w:pPr>
        <w:rPr>
          <w:sz w:val="2"/>
          <w:szCs w:val="2"/>
        </w:rPr>
      </w:pPr>
    </w:p>
    <w:p w14:paraId="002EDFEF" w14:textId="77777777" w:rsidR="00892AB1" w:rsidRPr="00892AB1" w:rsidRDefault="00892AB1" w:rsidP="00892AB1">
      <w:pPr>
        <w:rPr>
          <w:sz w:val="2"/>
          <w:szCs w:val="2"/>
        </w:rPr>
      </w:pPr>
    </w:p>
    <w:p w14:paraId="51CE6EFB" w14:textId="77777777" w:rsidR="00892AB1" w:rsidRPr="00892AB1" w:rsidRDefault="00892AB1" w:rsidP="00892AB1">
      <w:pPr>
        <w:rPr>
          <w:sz w:val="2"/>
          <w:szCs w:val="2"/>
        </w:rPr>
      </w:pPr>
    </w:p>
    <w:p w14:paraId="2CA54462" w14:textId="77777777" w:rsidR="00892AB1" w:rsidRPr="00892AB1" w:rsidRDefault="00892AB1" w:rsidP="00892AB1">
      <w:pPr>
        <w:rPr>
          <w:sz w:val="2"/>
          <w:szCs w:val="2"/>
        </w:rPr>
      </w:pPr>
    </w:p>
    <w:p w14:paraId="52E19DF8" w14:textId="77777777" w:rsidR="00892AB1" w:rsidRPr="00892AB1" w:rsidRDefault="00892AB1" w:rsidP="00892AB1">
      <w:pPr>
        <w:rPr>
          <w:sz w:val="2"/>
          <w:szCs w:val="2"/>
        </w:rPr>
      </w:pPr>
    </w:p>
    <w:p w14:paraId="321424E4" w14:textId="77777777" w:rsidR="00892AB1" w:rsidRPr="00892AB1" w:rsidRDefault="00892AB1" w:rsidP="00892AB1">
      <w:pPr>
        <w:rPr>
          <w:sz w:val="2"/>
          <w:szCs w:val="2"/>
        </w:rPr>
      </w:pPr>
    </w:p>
    <w:p w14:paraId="00993C6C" w14:textId="77777777" w:rsidR="00892AB1" w:rsidRPr="00892AB1" w:rsidRDefault="00892AB1" w:rsidP="00892AB1">
      <w:pPr>
        <w:rPr>
          <w:sz w:val="2"/>
          <w:szCs w:val="2"/>
        </w:rPr>
      </w:pPr>
    </w:p>
    <w:p w14:paraId="18AF31BF" w14:textId="77777777" w:rsidR="00892AB1" w:rsidRPr="00892AB1" w:rsidRDefault="00892AB1" w:rsidP="00892AB1">
      <w:pPr>
        <w:rPr>
          <w:sz w:val="2"/>
          <w:szCs w:val="2"/>
        </w:rPr>
      </w:pPr>
    </w:p>
    <w:p w14:paraId="63F5F8EF" w14:textId="77777777" w:rsidR="00892AB1" w:rsidRPr="00892AB1" w:rsidRDefault="00892AB1" w:rsidP="00892AB1">
      <w:pPr>
        <w:rPr>
          <w:sz w:val="2"/>
          <w:szCs w:val="2"/>
        </w:rPr>
      </w:pPr>
    </w:p>
    <w:p w14:paraId="5237CAAB" w14:textId="77777777" w:rsidR="00892AB1" w:rsidRPr="00892AB1" w:rsidRDefault="00892AB1" w:rsidP="00892AB1">
      <w:pPr>
        <w:rPr>
          <w:sz w:val="2"/>
          <w:szCs w:val="2"/>
        </w:rPr>
      </w:pPr>
    </w:p>
    <w:p w14:paraId="22B236CD" w14:textId="77777777" w:rsidR="00892AB1" w:rsidRPr="00892AB1" w:rsidRDefault="00892AB1" w:rsidP="00892AB1">
      <w:pPr>
        <w:rPr>
          <w:sz w:val="2"/>
          <w:szCs w:val="2"/>
        </w:rPr>
      </w:pPr>
    </w:p>
    <w:p w14:paraId="057B42C3" w14:textId="77777777" w:rsidR="00892AB1" w:rsidRPr="00892AB1" w:rsidRDefault="00892AB1" w:rsidP="00892AB1">
      <w:pPr>
        <w:rPr>
          <w:sz w:val="2"/>
          <w:szCs w:val="2"/>
        </w:rPr>
      </w:pPr>
    </w:p>
    <w:p w14:paraId="40B0E282" w14:textId="77777777" w:rsidR="00892AB1" w:rsidRPr="00892AB1" w:rsidRDefault="00892AB1" w:rsidP="00892AB1">
      <w:pPr>
        <w:jc w:val="right"/>
        <w:rPr>
          <w:sz w:val="2"/>
          <w:szCs w:val="2"/>
        </w:rPr>
      </w:pPr>
    </w:p>
    <w:p w14:paraId="41AEF648" w14:textId="77777777" w:rsidR="00892AB1" w:rsidRPr="00892AB1" w:rsidRDefault="00892AB1" w:rsidP="00892AB1">
      <w:pPr>
        <w:rPr>
          <w:sz w:val="2"/>
          <w:szCs w:val="2"/>
        </w:rPr>
      </w:pPr>
    </w:p>
    <w:p w14:paraId="3A18866B" w14:textId="77777777" w:rsidR="00892AB1" w:rsidRPr="00892AB1" w:rsidRDefault="00892AB1" w:rsidP="00892AB1">
      <w:pPr>
        <w:rPr>
          <w:sz w:val="2"/>
          <w:szCs w:val="2"/>
        </w:rPr>
      </w:pPr>
    </w:p>
    <w:p w14:paraId="6D760969" w14:textId="77777777" w:rsidR="00892AB1" w:rsidRPr="00892AB1" w:rsidRDefault="00892AB1" w:rsidP="00892AB1">
      <w:pPr>
        <w:rPr>
          <w:sz w:val="2"/>
          <w:szCs w:val="2"/>
        </w:rPr>
      </w:pPr>
    </w:p>
    <w:p w14:paraId="054BCA84" w14:textId="77777777" w:rsidR="00892AB1" w:rsidRPr="00892AB1" w:rsidRDefault="00892AB1" w:rsidP="00892AB1">
      <w:pPr>
        <w:rPr>
          <w:sz w:val="2"/>
          <w:szCs w:val="2"/>
        </w:rPr>
      </w:pPr>
    </w:p>
    <w:p w14:paraId="18FB0BB7" w14:textId="77777777" w:rsidR="00892AB1" w:rsidRPr="00892AB1" w:rsidRDefault="00892AB1" w:rsidP="00892AB1">
      <w:pPr>
        <w:rPr>
          <w:sz w:val="2"/>
          <w:szCs w:val="2"/>
        </w:rPr>
      </w:pPr>
    </w:p>
    <w:p w14:paraId="19766DB3" w14:textId="77777777" w:rsidR="00892AB1" w:rsidRPr="00892AB1" w:rsidRDefault="00892AB1" w:rsidP="00892AB1">
      <w:pPr>
        <w:rPr>
          <w:sz w:val="2"/>
          <w:szCs w:val="2"/>
        </w:rPr>
      </w:pPr>
    </w:p>
    <w:p w14:paraId="194401F7" w14:textId="77777777" w:rsidR="00892AB1" w:rsidRPr="00892AB1" w:rsidRDefault="00892AB1" w:rsidP="00892AB1">
      <w:pPr>
        <w:rPr>
          <w:sz w:val="2"/>
          <w:szCs w:val="2"/>
        </w:rPr>
      </w:pPr>
    </w:p>
    <w:p w14:paraId="281C7F2B" w14:textId="77777777" w:rsidR="00892AB1" w:rsidRPr="00892AB1" w:rsidRDefault="00892AB1" w:rsidP="00892AB1">
      <w:pPr>
        <w:rPr>
          <w:sz w:val="2"/>
          <w:szCs w:val="2"/>
        </w:rPr>
      </w:pPr>
    </w:p>
    <w:p w14:paraId="14C4D4CE" w14:textId="77777777" w:rsidR="00892AB1" w:rsidRPr="00892AB1" w:rsidRDefault="00892AB1" w:rsidP="00892AB1">
      <w:pPr>
        <w:rPr>
          <w:sz w:val="2"/>
          <w:szCs w:val="2"/>
        </w:rPr>
      </w:pPr>
    </w:p>
    <w:p w14:paraId="3D5F4475" w14:textId="77777777" w:rsidR="00892AB1" w:rsidRPr="00892AB1" w:rsidRDefault="00892AB1" w:rsidP="00892AB1">
      <w:pPr>
        <w:rPr>
          <w:sz w:val="2"/>
          <w:szCs w:val="2"/>
        </w:rPr>
      </w:pPr>
    </w:p>
    <w:tbl>
      <w:tblPr>
        <w:tblStyle w:val="Lentelstinklelis"/>
        <w:tblW w:w="4802"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tblGrid>
      <w:tr w:rsidR="00892AB1" w14:paraId="3D00346C" w14:textId="77777777" w:rsidTr="00431AA6">
        <w:tc>
          <w:tcPr>
            <w:tcW w:w="4802" w:type="dxa"/>
          </w:tcPr>
          <w:p w14:paraId="5384EDE6" w14:textId="77777777" w:rsidR="00892AB1" w:rsidRDefault="00892AB1" w:rsidP="00431AA6"/>
          <w:p w14:paraId="2759EBC1" w14:textId="77777777" w:rsidR="00892AB1" w:rsidRDefault="00892AB1" w:rsidP="00431AA6"/>
          <w:p w14:paraId="6304AC20" w14:textId="77777777" w:rsidR="00892AB1" w:rsidRDefault="00892AB1" w:rsidP="00431AA6"/>
          <w:p w14:paraId="65B9A83F" w14:textId="77777777" w:rsidR="00892AB1" w:rsidRDefault="00892AB1" w:rsidP="00431AA6"/>
          <w:p w14:paraId="2C980976" w14:textId="77777777" w:rsidR="00892AB1" w:rsidRDefault="00892AB1" w:rsidP="00431AA6"/>
          <w:p w14:paraId="7F401716" w14:textId="77777777" w:rsidR="00892AB1" w:rsidRDefault="00892AB1" w:rsidP="00431AA6"/>
          <w:p w14:paraId="5E300F2D" w14:textId="77777777" w:rsidR="00892AB1" w:rsidRDefault="00892AB1" w:rsidP="00431AA6"/>
          <w:p w14:paraId="1A39E7FE" w14:textId="77777777" w:rsidR="00892AB1" w:rsidRDefault="00892AB1" w:rsidP="00431AA6"/>
          <w:p w14:paraId="4FB5828B" w14:textId="77777777" w:rsidR="00892AB1" w:rsidRDefault="00892AB1" w:rsidP="00431AA6"/>
          <w:p w14:paraId="1366F9A5" w14:textId="77777777" w:rsidR="00892AB1" w:rsidRDefault="00892AB1" w:rsidP="00431AA6"/>
          <w:p w14:paraId="6BF16C29" w14:textId="77777777" w:rsidR="00892AB1" w:rsidRDefault="00892AB1" w:rsidP="00431AA6"/>
          <w:p w14:paraId="15BD1CD8" w14:textId="77777777" w:rsidR="00892AB1" w:rsidRDefault="00892AB1" w:rsidP="00431AA6"/>
          <w:p w14:paraId="28E8E191" w14:textId="77777777" w:rsidR="00892AB1" w:rsidRDefault="00892AB1" w:rsidP="00431AA6"/>
          <w:p w14:paraId="66671817" w14:textId="77777777" w:rsidR="00892AB1" w:rsidRDefault="00892AB1" w:rsidP="00431AA6"/>
          <w:p w14:paraId="5CAAD046" w14:textId="77777777" w:rsidR="00892AB1" w:rsidRDefault="00892AB1" w:rsidP="00431AA6"/>
          <w:p w14:paraId="6A96C558" w14:textId="77777777" w:rsidR="00892AB1" w:rsidRDefault="00892AB1" w:rsidP="00431AA6"/>
          <w:p w14:paraId="78A751E1" w14:textId="77777777" w:rsidR="00892AB1" w:rsidRDefault="00892AB1" w:rsidP="00431AA6"/>
          <w:p w14:paraId="4F6B0A7A" w14:textId="77777777" w:rsidR="00892AB1" w:rsidRDefault="00892AB1" w:rsidP="00431AA6"/>
          <w:p w14:paraId="077C907B" w14:textId="77777777" w:rsidR="00892AB1" w:rsidRDefault="00892AB1" w:rsidP="00431AA6"/>
          <w:p w14:paraId="21E7608C" w14:textId="77777777" w:rsidR="00892AB1" w:rsidRDefault="00892AB1" w:rsidP="00431AA6"/>
          <w:p w14:paraId="2AFE4EF7" w14:textId="77777777" w:rsidR="00892AB1" w:rsidRDefault="00892AB1" w:rsidP="00431AA6"/>
          <w:p w14:paraId="5BDC2316" w14:textId="77777777" w:rsidR="00892AB1" w:rsidRDefault="00892AB1" w:rsidP="00431AA6"/>
          <w:p w14:paraId="196A840B" w14:textId="77777777" w:rsidR="00892AB1" w:rsidRDefault="00892AB1" w:rsidP="00431AA6"/>
          <w:p w14:paraId="4E22179F" w14:textId="77777777" w:rsidR="00892AB1" w:rsidRDefault="00892AB1" w:rsidP="00431AA6"/>
          <w:p w14:paraId="5A1AF509" w14:textId="77777777" w:rsidR="00892AB1" w:rsidRDefault="00892AB1" w:rsidP="00431AA6"/>
          <w:p w14:paraId="37268985" w14:textId="77777777" w:rsidR="00892AB1" w:rsidRDefault="00892AB1" w:rsidP="00431AA6"/>
          <w:p w14:paraId="2428BC24" w14:textId="77777777" w:rsidR="00892AB1" w:rsidRDefault="00892AB1" w:rsidP="00431AA6"/>
          <w:p w14:paraId="6641ACF6" w14:textId="77777777" w:rsidR="00892AB1" w:rsidRDefault="00892AB1" w:rsidP="00431AA6"/>
          <w:p w14:paraId="6864EBFC" w14:textId="77777777" w:rsidR="00892AB1" w:rsidRDefault="00892AB1" w:rsidP="00431AA6"/>
          <w:p w14:paraId="2ED0E25C" w14:textId="77777777" w:rsidR="00892AB1" w:rsidRDefault="00892AB1" w:rsidP="00431AA6"/>
          <w:p w14:paraId="37621B21" w14:textId="77777777" w:rsidR="00892AB1" w:rsidRDefault="00892AB1" w:rsidP="00431AA6"/>
          <w:p w14:paraId="2D9A0F6B" w14:textId="77777777" w:rsidR="00892AB1" w:rsidRDefault="00892AB1" w:rsidP="00431AA6"/>
          <w:p w14:paraId="250A814C" w14:textId="77777777" w:rsidR="00892AB1" w:rsidRDefault="00892AB1" w:rsidP="00431AA6"/>
          <w:p w14:paraId="559603D1" w14:textId="77777777" w:rsidR="00892AB1" w:rsidRDefault="00892AB1" w:rsidP="00431AA6"/>
          <w:p w14:paraId="3664791A" w14:textId="77777777" w:rsidR="00892AB1" w:rsidRDefault="00892AB1" w:rsidP="00431AA6"/>
          <w:p w14:paraId="728D4034" w14:textId="77777777" w:rsidR="00892AB1" w:rsidRDefault="00892AB1" w:rsidP="00431AA6"/>
          <w:p w14:paraId="01D8D434" w14:textId="77777777" w:rsidR="00892AB1" w:rsidRDefault="00892AB1" w:rsidP="00431AA6"/>
          <w:p w14:paraId="1ADAF53E" w14:textId="77777777" w:rsidR="00892AB1" w:rsidRDefault="00892AB1" w:rsidP="00431AA6"/>
          <w:p w14:paraId="4EE5BB93" w14:textId="77777777" w:rsidR="00892AB1" w:rsidRDefault="00892AB1" w:rsidP="00431AA6"/>
          <w:p w14:paraId="3E18905A" w14:textId="77777777" w:rsidR="00892AB1" w:rsidRDefault="00892AB1" w:rsidP="00431AA6"/>
          <w:p w14:paraId="573F43DC" w14:textId="77777777" w:rsidR="00892AB1" w:rsidRDefault="00892AB1" w:rsidP="00431AA6"/>
          <w:p w14:paraId="6BE72008" w14:textId="77777777" w:rsidR="00892AB1" w:rsidRDefault="00892AB1" w:rsidP="00431AA6"/>
          <w:p w14:paraId="1AFB7D3C" w14:textId="53D34ABD" w:rsidR="00892AB1" w:rsidRDefault="00892AB1" w:rsidP="00431AA6">
            <w:r w:rsidRPr="007D1D75">
              <w:t>Klaipėdos miesto savivaldybės administracijos</w:t>
            </w:r>
          </w:p>
        </w:tc>
      </w:tr>
      <w:tr w:rsidR="00892AB1" w14:paraId="1C8737AE" w14:textId="77777777" w:rsidTr="00431AA6">
        <w:tc>
          <w:tcPr>
            <w:tcW w:w="4802" w:type="dxa"/>
          </w:tcPr>
          <w:p w14:paraId="4BE7F3F7" w14:textId="77777777" w:rsidR="00892AB1" w:rsidRDefault="00892AB1" w:rsidP="00431AA6">
            <w:r w:rsidRPr="007D1D75">
              <w:t>direktoriaus 2021</w:t>
            </w:r>
            <w:r>
              <w:t xml:space="preserve"> m. kovo </w:t>
            </w:r>
            <w:r w:rsidRPr="007D1D75">
              <w:t>1</w:t>
            </w:r>
            <w:r>
              <w:t xml:space="preserve"> d.</w:t>
            </w:r>
          </w:p>
        </w:tc>
      </w:tr>
      <w:tr w:rsidR="00892AB1" w14:paraId="7D01879F" w14:textId="77777777" w:rsidTr="00431AA6">
        <w:tc>
          <w:tcPr>
            <w:tcW w:w="4802" w:type="dxa"/>
          </w:tcPr>
          <w:p w14:paraId="0A6FC5BD" w14:textId="77777777" w:rsidR="00892AB1" w:rsidRDefault="00892AB1" w:rsidP="00431AA6">
            <w:pPr>
              <w:tabs>
                <w:tab w:val="left" w:pos="5070"/>
                <w:tab w:val="left" w:pos="5366"/>
                <w:tab w:val="left" w:pos="6771"/>
                <w:tab w:val="left" w:pos="7363"/>
              </w:tabs>
            </w:pPr>
            <w:r w:rsidRPr="007D1D75">
              <w:t>įsakymo Nr.</w:t>
            </w:r>
            <w:r>
              <w:t xml:space="preserve"> </w:t>
            </w:r>
            <w:r w:rsidRPr="007D1D75">
              <w:t>AD1-257</w:t>
            </w:r>
          </w:p>
        </w:tc>
      </w:tr>
      <w:tr w:rsidR="00892AB1" w14:paraId="583E8AB7" w14:textId="77777777" w:rsidTr="00431AA6">
        <w:tc>
          <w:tcPr>
            <w:tcW w:w="4802" w:type="dxa"/>
          </w:tcPr>
          <w:p w14:paraId="3EBCE628" w14:textId="77777777" w:rsidR="00892AB1" w:rsidRDefault="00892AB1" w:rsidP="00431AA6">
            <w:pPr>
              <w:tabs>
                <w:tab w:val="left" w:pos="5070"/>
                <w:tab w:val="left" w:pos="5366"/>
                <w:tab w:val="left" w:pos="6771"/>
                <w:tab w:val="left" w:pos="7363"/>
              </w:tabs>
            </w:pPr>
            <w:r>
              <w:rPr>
                <w:lang w:val="en-US"/>
              </w:rPr>
              <w:t>2</w:t>
            </w:r>
            <w:r w:rsidRPr="007D1D75">
              <w:t xml:space="preserve"> priedas</w:t>
            </w:r>
          </w:p>
          <w:p w14:paraId="6FD66F0F" w14:textId="77777777" w:rsidR="00892AB1" w:rsidRPr="000A1DA5" w:rsidRDefault="00892AB1" w:rsidP="00431AA6">
            <w:pPr>
              <w:tabs>
                <w:tab w:val="left" w:pos="5070"/>
                <w:tab w:val="left" w:pos="5366"/>
                <w:tab w:val="left" w:pos="6771"/>
                <w:tab w:val="left" w:pos="7363"/>
              </w:tabs>
              <w:rPr>
                <w:lang w:eastAsia="en-US"/>
              </w:rPr>
            </w:pPr>
            <w:r w:rsidRPr="000A1DA5">
              <w:rPr>
                <w:lang w:eastAsia="en-US"/>
              </w:rPr>
              <w:t>(Klaipėdos miesto savivaldybės administracijos</w:t>
            </w:r>
          </w:p>
          <w:p w14:paraId="106F8D2F" w14:textId="7C146A9E" w:rsidR="00892AB1" w:rsidRPr="000A1DA5" w:rsidRDefault="00892AB1" w:rsidP="00431AA6">
            <w:pPr>
              <w:tabs>
                <w:tab w:val="left" w:pos="5070"/>
                <w:tab w:val="left" w:pos="5366"/>
                <w:tab w:val="left" w:pos="6771"/>
                <w:tab w:val="left" w:pos="7363"/>
              </w:tabs>
              <w:rPr>
                <w:lang w:eastAsia="en-US"/>
              </w:rPr>
            </w:pPr>
            <w:r>
              <w:rPr>
                <w:lang w:eastAsia="en-US"/>
              </w:rPr>
              <w:t>d</w:t>
            </w:r>
            <w:r w:rsidRPr="000A1DA5">
              <w:rPr>
                <w:lang w:eastAsia="en-US"/>
              </w:rPr>
              <w:t>irektoriaus</w:t>
            </w:r>
            <w:r>
              <w:rPr>
                <w:lang w:eastAsia="en-US"/>
              </w:rPr>
              <w:t xml:space="preserve"> 2021-04-01</w:t>
            </w:r>
            <w:r w:rsidRPr="000A1DA5">
              <w:rPr>
                <w:lang w:eastAsia="en-US"/>
              </w:rPr>
              <w:t xml:space="preserve"> </w:t>
            </w:r>
          </w:p>
          <w:p w14:paraId="22880BEF" w14:textId="30EEEE66" w:rsidR="00892AB1" w:rsidRDefault="00892AB1" w:rsidP="00431AA6">
            <w:pPr>
              <w:tabs>
                <w:tab w:val="left" w:pos="5070"/>
                <w:tab w:val="left" w:pos="5366"/>
                <w:tab w:val="left" w:pos="6771"/>
                <w:tab w:val="left" w:pos="7363"/>
              </w:tabs>
            </w:pPr>
            <w:r w:rsidRPr="000A1DA5">
              <w:rPr>
                <w:lang w:eastAsia="en-US"/>
              </w:rPr>
              <w:t>įsakymo Nr.</w:t>
            </w:r>
            <w:r w:rsidR="00676A74">
              <w:rPr>
                <w:lang w:eastAsia="en-US"/>
              </w:rPr>
              <w:t xml:space="preserve"> AD1-417</w:t>
            </w:r>
            <w:bookmarkStart w:id="0" w:name="_GoBack"/>
            <w:bookmarkEnd w:id="0"/>
            <w:r w:rsidRPr="000A1DA5">
              <w:rPr>
                <w:lang w:eastAsia="en-US"/>
              </w:rPr>
              <w:t xml:space="preserve">    redakcija)</w:t>
            </w:r>
          </w:p>
        </w:tc>
      </w:tr>
    </w:tbl>
    <w:p w14:paraId="725C85D7" w14:textId="77777777" w:rsidR="00892AB1" w:rsidRDefault="00892AB1" w:rsidP="00892AB1">
      <w:pPr>
        <w:jc w:val="center"/>
      </w:pPr>
    </w:p>
    <w:p w14:paraId="62877081" w14:textId="77777777" w:rsidR="00892AB1" w:rsidRDefault="00892AB1" w:rsidP="00892AB1">
      <w:pPr>
        <w:jc w:val="center"/>
      </w:pPr>
    </w:p>
    <w:p w14:paraId="00F3F82F" w14:textId="77777777" w:rsidR="00892AB1" w:rsidRDefault="00892AB1" w:rsidP="00892AB1">
      <w:pPr>
        <w:jc w:val="center"/>
        <w:rPr>
          <w:b/>
        </w:rPr>
      </w:pPr>
      <w:r w:rsidRPr="009708EC">
        <w:rPr>
          <w:b/>
        </w:rPr>
        <w:t>KLAIPĖDOS MIESTO SAVIVALDYBĖS BIUDŽETO LĖŠOMIS 2021 M. NEFINANSUOJ</w:t>
      </w:r>
      <w:r>
        <w:rPr>
          <w:b/>
        </w:rPr>
        <w:t>AMI KULTŪROS IR MENO PROGRAMŲ (</w:t>
      </w:r>
      <w:r w:rsidRPr="009708EC">
        <w:rPr>
          <w:b/>
        </w:rPr>
        <w:t>VIZUALIEJI MENAI (DAILĖ, FOTOGRAFIJA, TARPDISCIPLININIS MENAS), KLAIPĖDOJE RENGIAMI TĘSTINIAI TARPTAUTINIAI MENO RENGINIAI, MUZIKINIŲ PROGRAMŲ RĖMIMAS, TEATRI</w:t>
      </w:r>
      <w:r>
        <w:rPr>
          <w:b/>
        </w:rPr>
        <w:t>NIO MENO SKLAIDA) PROJEKTAI</w:t>
      </w:r>
      <w:r w:rsidRPr="009708EC">
        <w:rPr>
          <w:b/>
        </w:rPr>
        <w:t xml:space="preserve">    </w:t>
      </w:r>
    </w:p>
    <w:p w14:paraId="2A84C518" w14:textId="77777777" w:rsidR="00892AB1" w:rsidRDefault="00892AB1" w:rsidP="00892AB1">
      <w:pPr>
        <w:jc w:val="center"/>
        <w:rPr>
          <w:b/>
        </w:rPr>
      </w:pPr>
    </w:p>
    <w:p w14:paraId="4289EF07" w14:textId="77777777" w:rsidR="00892AB1" w:rsidRDefault="00892AB1" w:rsidP="00892AB1">
      <w:pPr>
        <w:ind w:firstLine="709"/>
        <w:jc w:val="both"/>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268"/>
        <w:gridCol w:w="1559"/>
        <w:gridCol w:w="3261"/>
        <w:gridCol w:w="1814"/>
      </w:tblGrid>
      <w:tr w:rsidR="00892AB1" w:rsidRPr="00E8796A" w14:paraId="66D29A76" w14:textId="77777777" w:rsidTr="00431AA6">
        <w:tc>
          <w:tcPr>
            <w:tcW w:w="596" w:type="dxa"/>
            <w:vAlign w:val="center"/>
          </w:tcPr>
          <w:p w14:paraId="40A3C58F" w14:textId="77777777" w:rsidR="00892AB1" w:rsidRPr="00E8796A" w:rsidRDefault="00892AB1" w:rsidP="00431AA6">
            <w:pPr>
              <w:jc w:val="center"/>
              <w:rPr>
                <w:b/>
              </w:rPr>
            </w:pPr>
            <w:r w:rsidRPr="00E8796A">
              <w:rPr>
                <w:b/>
              </w:rPr>
              <w:t>Eil.</w:t>
            </w:r>
          </w:p>
          <w:p w14:paraId="65DED138" w14:textId="77777777" w:rsidR="00892AB1" w:rsidRPr="00E8796A" w:rsidRDefault="00892AB1" w:rsidP="00431AA6">
            <w:pPr>
              <w:jc w:val="center"/>
              <w:rPr>
                <w:b/>
              </w:rPr>
            </w:pPr>
            <w:r w:rsidRPr="00E8796A">
              <w:rPr>
                <w:b/>
              </w:rPr>
              <w:t>Nr.</w:t>
            </w:r>
          </w:p>
        </w:tc>
        <w:tc>
          <w:tcPr>
            <w:tcW w:w="2268" w:type="dxa"/>
            <w:vAlign w:val="center"/>
          </w:tcPr>
          <w:p w14:paraId="300D3C1E" w14:textId="77777777" w:rsidR="00892AB1" w:rsidRPr="00E8796A" w:rsidRDefault="00892AB1" w:rsidP="00431AA6">
            <w:pPr>
              <w:jc w:val="center"/>
              <w:rPr>
                <w:b/>
              </w:rPr>
            </w:pPr>
            <w:r>
              <w:rPr>
                <w:b/>
              </w:rPr>
              <w:t>Projekto vykdytojas</w:t>
            </w:r>
          </w:p>
        </w:tc>
        <w:tc>
          <w:tcPr>
            <w:tcW w:w="1559" w:type="dxa"/>
            <w:vAlign w:val="center"/>
          </w:tcPr>
          <w:p w14:paraId="06C81E86" w14:textId="77777777" w:rsidR="00892AB1" w:rsidRPr="00B7787E" w:rsidRDefault="00892AB1" w:rsidP="00431AA6">
            <w:pPr>
              <w:jc w:val="center"/>
              <w:rPr>
                <w:b/>
              </w:rPr>
            </w:pPr>
            <w:r>
              <w:rPr>
                <w:b/>
              </w:rPr>
              <w:t>Projekto vykdytojo teisinė forma</w:t>
            </w:r>
          </w:p>
        </w:tc>
        <w:tc>
          <w:tcPr>
            <w:tcW w:w="3261" w:type="dxa"/>
            <w:vAlign w:val="center"/>
          </w:tcPr>
          <w:p w14:paraId="4647A311" w14:textId="77777777" w:rsidR="00892AB1" w:rsidRPr="00E8796A" w:rsidRDefault="00892AB1" w:rsidP="00431AA6">
            <w:pPr>
              <w:jc w:val="center"/>
              <w:rPr>
                <w:b/>
              </w:rPr>
            </w:pPr>
            <w:r w:rsidRPr="00E8796A">
              <w:rPr>
                <w:b/>
              </w:rPr>
              <w:t>Pro</w:t>
            </w:r>
            <w:r>
              <w:rPr>
                <w:b/>
              </w:rPr>
              <w:t>jekto</w:t>
            </w:r>
            <w:r w:rsidRPr="00E8796A">
              <w:rPr>
                <w:b/>
              </w:rPr>
              <w:t xml:space="preserve"> pavadinimas</w:t>
            </w:r>
          </w:p>
        </w:tc>
        <w:tc>
          <w:tcPr>
            <w:tcW w:w="1814" w:type="dxa"/>
            <w:vAlign w:val="center"/>
          </w:tcPr>
          <w:p w14:paraId="45479958" w14:textId="77777777" w:rsidR="00892AB1" w:rsidRPr="00E8796A" w:rsidRDefault="00892AB1" w:rsidP="00431AA6">
            <w:pPr>
              <w:jc w:val="center"/>
              <w:rPr>
                <w:b/>
              </w:rPr>
            </w:pPr>
            <w:r>
              <w:rPr>
                <w:b/>
              </w:rPr>
              <w:t>Vertinimas, balais</w:t>
            </w:r>
          </w:p>
        </w:tc>
      </w:tr>
      <w:tr w:rsidR="00892AB1" w:rsidRPr="00E8796A" w14:paraId="1BEF12BF" w14:textId="77777777" w:rsidTr="00431AA6">
        <w:tc>
          <w:tcPr>
            <w:tcW w:w="9498" w:type="dxa"/>
            <w:gridSpan w:val="5"/>
          </w:tcPr>
          <w:p w14:paraId="387C845F" w14:textId="77777777" w:rsidR="00892AB1" w:rsidRPr="00E8796A" w:rsidRDefault="00892AB1" w:rsidP="00431AA6">
            <w:pPr>
              <w:jc w:val="both"/>
              <w:rPr>
                <w:b/>
              </w:rPr>
            </w:pPr>
            <w:r>
              <w:rPr>
                <w:b/>
              </w:rPr>
              <w:t>II.</w:t>
            </w:r>
            <w:r w:rsidRPr="00A96B67">
              <w:rPr>
                <w:b/>
              </w:rPr>
              <w:t xml:space="preserve"> KLAIPĖDOJE RENGIAMI TĘSTINIAI TARPTAUTINIAI MENO RENGINIAI</w:t>
            </w:r>
          </w:p>
        </w:tc>
      </w:tr>
      <w:tr w:rsidR="00892AB1" w:rsidRPr="00502F66" w14:paraId="106A3C56" w14:textId="77777777" w:rsidTr="00431AA6">
        <w:tc>
          <w:tcPr>
            <w:tcW w:w="596" w:type="dxa"/>
            <w:vAlign w:val="center"/>
          </w:tcPr>
          <w:p w14:paraId="3DAEE1E2" w14:textId="77777777" w:rsidR="00892AB1" w:rsidRDefault="00892AB1" w:rsidP="00431AA6">
            <w:pPr>
              <w:jc w:val="center"/>
              <w:rPr>
                <w:lang w:val="en-US"/>
              </w:rPr>
            </w:pPr>
            <w:r>
              <w:rPr>
                <w:lang w:val="en-US"/>
              </w:rPr>
              <w:t>2.</w:t>
            </w:r>
          </w:p>
        </w:tc>
        <w:tc>
          <w:tcPr>
            <w:tcW w:w="2268" w:type="dxa"/>
          </w:tcPr>
          <w:p w14:paraId="791C734A" w14:textId="77777777" w:rsidR="00892AB1" w:rsidRPr="00FE3D3B" w:rsidRDefault="00892AB1" w:rsidP="00431AA6">
            <w:r>
              <w:t>„</w:t>
            </w:r>
            <w:r w:rsidRPr="00FE3D3B">
              <w:t>Lietuviškos šventės</w:t>
            </w:r>
            <w:r>
              <w:t>“</w:t>
            </w:r>
          </w:p>
        </w:tc>
        <w:tc>
          <w:tcPr>
            <w:tcW w:w="1559" w:type="dxa"/>
          </w:tcPr>
          <w:p w14:paraId="537FD611" w14:textId="77777777" w:rsidR="00892AB1" w:rsidRPr="00FE3D3B" w:rsidRDefault="00892AB1" w:rsidP="00431AA6">
            <w:r w:rsidRPr="00FE3D3B">
              <w:t xml:space="preserve">VšĮ </w:t>
            </w:r>
          </w:p>
        </w:tc>
        <w:tc>
          <w:tcPr>
            <w:tcW w:w="3261" w:type="dxa"/>
          </w:tcPr>
          <w:p w14:paraId="6A443180" w14:textId="77777777" w:rsidR="00892AB1" w:rsidRDefault="00892AB1" w:rsidP="00431AA6">
            <w:proofErr w:type="spellStart"/>
            <w:r w:rsidRPr="007F4670">
              <w:t>Festivalis.lt</w:t>
            </w:r>
            <w:proofErr w:type="spellEnd"/>
            <w:r w:rsidRPr="007F4670">
              <w:t xml:space="preserve"> </w:t>
            </w:r>
            <w:r>
              <w:t>–</w:t>
            </w:r>
            <w:r w:rsidRPr="007F4670">
              <w:t xml:space="preserve"> Meno kolona</w:t>
            </w:r>
          </w:p>
        </w:tc>
        <w:tc>
          <w:tcPr>
            <w:tcW w:w="1814" w:type="dxa"/>
          </w:tcPr>
          <w:p w14:paraId="552BE7D8" w14:textId="77777777" w:rsidR="00892AB1" w:rsidRDefault="00892AB1" w:rsidP="00431AA6">
            <w:pPr>
              <w:jc w:val="center"/>
            </w:pPr>
            <w:r w:rsidRPr="0093211A">
              <w:t>24</w:t>
            </w:r>
          </w:p>
        </w:tc>
      </w:tr>
    </w:tbl>
    <w:p w14:paraId="5699742D" w14:textId="77777777" w:rsidR="00892AB1" w:rsidRDefault="00892AB1" w:rsidP="00892AB1">
      <w:pPr>
        <w:jc w:val="both"/>
      </w:pPr>
    </w:p>
    <w:p w14:paraId="6CBA2701" w14:textId="5E249B1B" w:rsidR="00F333CE" w:rsidRPr="00892AB1" w:rsidRDefault="00F333CE" w:rsidP="00892AB1">
      <w:pPr>
        <w:rPr>
          <w:sz w:val="2"/>
          <w:szCs w:val="2"/>
        </w:rPr>
      </w:pPr>
    </w:p>
    <w:sectPr w:rsidR="00F333CE" w:rsidRPr="00892AB1" w:rsidSect="00F333CE">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3294" w14:textId="77777777" w:rsidR="00451DCE" w:rsidRDefault="00451DCE" w:rsidP="00F333CE">
      <w:r>
        <w:separator/>
      </w:r>
    </w:p>
  </w:endnote>
  <w:endnote w:type="continuationSeparator" w:id="0">
    <w:p w14:paraId="107E9F0C" w14:textId="77777777" w:rsidR="00451DCE" w:rsidRDefault="00451DCE"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268F2" w14:textId="77777777" w:rsidR="00451DCE" w:rsidRDefault="00451DCE" w:rsidP="00F333CE">
      <w:r>
        <w:separator/>
      </w:r>
    </w:p>
  </w:footnote>
  <w:footnote w:type="continuationSeparator" w:id="0">
    <w:p w14:paraId="62477794" w14:textId="77777777" w:rsidR="00451DCE" w:rsidRDefault="00451DCE"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469603"/>
      <w:docPartObj>
        <w:docPartGallery w:val="Page Numbers (Top of Page)"/>
        <w:docPartUnique/>
      </w:docPartObj>
    </w:sdtPr>
    <w:sdtEndPr/>
    <w:sdtContent>
      <w:p w14:paraId="0688BC73" w14:textId="61DD0C08" w:rsidR="00F333CE" w:rsidRDefault="00F333CE">
        <w:pPr>
          <w:pStyle w:val="Antrats"/>
          <w:jc w:val="center"/>
        </w:pPr>
        <w:r>
          <w:fldChar w:fldCharType="begin"/>
        </w:r>
        <w:r>
          <w:instrText>PAGE   \* MERGEFORMAT</w:instrText>
        </w:r>
        <w:r>
          <w:fldChar w:fldCharType="separate"/>
        </w:r>
        <w:r w:rsidR="00676A74">
          <w:rPr>
            <w:noProof/>
          </w:rPr>
          <w:t>5</w:t>
        </w:r>
        <w:r>
          <w:fldChar w:fldCharType="end"/>
        </w:r>
      </w:p>
    </w:sdtContent>
  </w:sdt>
  <w:p w14:paraId="0688BC74" w14:textId="77777777" w:rsidR="00F333CE" w:rsidRDefault="00F33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0704" w14:textId="77777777" w:rsidR="00F479CB" w:rsidRPr="00F479CB" w:rsidRDefault="00F479CB" w:rsidP="00F479CB">
    <w:pPr>
      <w:pStyle w:val="Antrats"/>
      <w:jc w:val="right"/>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05C14"/>
    <w:multiLevelType w:val="hybridMultilevel"/>
    <w:tmpl w:val="74042244"/>
    <w:lvl w:ilvl="0" w:tplc="7B003A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05C4928"/>
    <w:multiLevelType w:val="multilevel"/>
    <w:tmpl w:val="D018E0B8"/>
    <w:lvl w:ilvl="0">
      <w:start w:val="1"/>
      <w:numFmt w:val="decimal"/>
      <w:lvlText w:val="%1."/>
      <w:lvlJc w:val="left"/>
      <w:pPr>
        <w:ind w:left="1069"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38EA"/>
    <w:rsid w:val="000A1DA5"/>
    <w:rsid w:val="000D04EA"/>
    <w:rsid w:val="00111E46"/>
    <w:rsid w:val="00142130"/>
    <w:rsid w:val="00162223"/>
    <w:rsid w:val="001803CA"/>
    <w:rsid w:val="001C11A6"/>
    <w:rsid w:val="001C236A"/>
    <w:rsid w:val="001C3077"/>
    <w:rsid w:val="00270B53"/>
    <w:rsid w:val="002A0B32"/>
    <w:rsid w:val="002B434E"/>
    <w:rsid w:val="0036346E"/>
    <w:rsid w:val="003D7342"/>
    <w:rsid w:val="003F4C87"/>
    <w:rsid w:val="0044036B"/>
    <w:rsid w:val="0044347A"/>
    <w:rsid w:val="00445F8F"/>
    <w:rsid w:val="004476DD"/>
    <w:rsid w:val="00451DCE"/>
    <w:rsid w:val="00512216"/>
    <w:rsid w:val="00577B68"/>
    <w:rsid w:val="00597EE8"/>
    <w:rsid w:val="005D4367"/>
    <w:rsid w:val="005F495C"/>
    <w:rsid w:val="00676A74"/>
    <w:rsid w:val="006A2BEF"/>
    <w:rsid w:val="007B7FE2"/>
    <w:rsid w:val="007D2E28"/>
    <w:rsid w:val="007E6A8D"/>
    <w:rsid w:val="008354D5"/>
    <w:rsid w:val="00892AB1"/>
    <w:rsid w:val="008E6E82"/>
    <w:rsid w:val="009E2D81"/>
    <w:rsid w:val="00A06545"/>
    <w:rsid w:val="00A60E84"/>
    <w:rsid w:val="00AF7D08"/>
    <w:rsid w:val="00B434DF"/>
    <w:rsid w:val="00B750B6"/>
    <w:rsid w:val="00C42011"/>
    <w:rsid w:val="00CA4D3B"/>
    <w:rsid w:val="00D32647"/>
    <w:rsid w:val="00D50B3D"/>
    <w:rsid w:val="00DE32AD"/>
    <w:rsid w:val="00DE6BB8"/>
    <w:rsid w:val="00E33871"/>
    <w:rsid w:val="00F333CE"/>
    <w:rsid w:val="00F47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BBA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892AB1"/>
    <w:pPr>
      <w:jc w:val="both"/>
    </w:pPr>
    <w:rPr>
      <w:szCs w:val="20"/>
      <w:lang w:eastAsia="lt-LT"/>
    </w:rPr>
  </w:style>
  <w:style w:type="character" w:customStyle="1" w:styleId="PagrindinistekstasDiagrama">
    <w:name w:val="Pagrindinis tekstas Diagrama"/>
    <w:basedOn w:val="Numatytasispastraiposriftas"/>
    <w:link w:val="Pagrindinistekstas"/>
    <w:rsid w:val="00892AB1"/>
    <w:rPr>
      <w:rFonts w:ascii="Times New Roman" w:eastAsia="Times New Roman" w:hAnsi="Times New Roman" w:cs="Times New Roman"/>
      <w:sz w:val="24"/>
      <w:szCs w:val="20"/>
      <w:lang w:eastAsia="lt-LT"/>
    </w:rPr>
  </w:style>
  <w:style w:type="character" w:styleId="Hipersaitas">
    <w:name w:val="Hyperlink"/>
    <w:basedOn w:val="Numatytasispastraiposriftas"/>
    <w:rsid w:val="00892AB1"/>
    <w:rPr>
      <w:color w:val="0000FF"/>
      <w:u w:val="single"/>
    </w:rPr>
  </w:style>
  <w:style w:type="paragraph" w:styleId="Sraopastraipa">
    <w:name w:val="List Paragraph"/>
    <w:basedOn w:val="prastasis"/>
    <w:uiPriority w:val="34"/>
    <w:qFormat/>
    <w:rsid w:val="00892AB1"/>
    <w:pPr>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5922460">
      <w:bodyDiv w:val="1"/>
      <w:marLeft w:val="0"/>
      <w:marRight w:val="0"/>
      <w:marTop w:val="0"/>
      <w:marBottom w:val="0"/>
      <w:divBdr>
        <w:top w:val="none" w:sz="0" w:space="0" w:color="auto"/>
        <w:left w:val="none" w:sz="0" w:space="0" w:color="auto"/>
        <w:bottom w:val="none" w:sz="0" w:space="0" w:color="auto"/>
        <w:right w:val="none" w:sz="0" w:space="0" w:color="auto"/>
      </w:divBdr>
    </w:div>
    <w:div w:id="912468867">
      <w:bodyDiv w:val="1"/>
      <w:marLeft w:val="0"/>
      <w:marRight w:val="0"/>
      <w:marTop w:val="0"/>
      <w:marBottom w:val="0"/>
      <w:divBdr>
        <w:top w:val="none" w:sz="0" w:space="0" w:color="auto"/>
        <w:left w:val="none" w:sz="0" w:space="0" w:color="auto"/>
        <w:bottom w:val="none" w:sz="0" w:space="0" w:color="auto"/>
        <w:right w:val="none" w:sz="0" w:space="0" w:color="auto"/>
      </w:divBdr>
    </w:div>
    <w:div w:id="953560530">
      <w:bodyDiv w:val="1"/>
      <w:marLeft w:val="0"/>
      <w:marRight w:val="0"/>
      <w:marTop w:val="0"/>
      <w:marBottom w:val="0"/>
      <w:divBdr>
        <w:top w:val="none" w:sz="0" w:space="0" w:color="auto"/>
        <w:left w:val="none" w:sz="0" w:space="0" w:color="auto"/>
        <w:bottom w:val="none" w:sz="0" w:space="0" w:color="auto"/>
        <w:right w:val="none" w:sz="0" w:space="0" w:color="auto"/>
      </w:divBdr>
    </w:div>
    <w:div w:id="967202277">
      <w:bodyDiv w:val="1"/>
      <w:marLeft w:val="0"/>
      <w:marRight w:val="0"/>
      <w:marTop w:val="0"/>
      <w:marBottom w:val="0"/>
      <w:divBdr>
        <w:top w:val="none" w:sz="0" w:space="0" w:color="auto"/>
        <w:left w:val="none" w:sz="0" w:space="0" w:color="auto"/>
        <w:bottom w:val="none" w:sz="0" w:space="0" w:color="auto"/>
        <w:right w:val="none" w:sz="0" w:space="0" w:color="auto"/>
      </w:divBdr>
    </w:div>
    <w:div w:id="1144275440">
      <w:bodyDiv w:val="1"/>
      <w:marLeft w:val="0"/>
      <w:marRight w:val="0"/>
      <w:marTop w:val="0"/>
      <w:marBottom w:val="0"/>
      <w:divBdr>
        <w:top w:val="none" w:sz="0" w:space="0" w:color="auto"/>
        <w:left w:val="none" w:sz="0" w:space="0" w:color="auto"/>
        <w:bottom w:val="none" w:sz="0" w:space="0" w:color="auto"/>
        <w:right w:val="none" w:sz="0" w:space="0" w:color="auto"/>
      </w:divBdr>
    </w:div>
    <w:div w:id="1276717341">
      <w:bodyDiv w:val="1"/>
      <w:marLeft w:val="0"/>
      <w:marRight w:val="0"/>
      <w:marTop w:val="0"/>
      <w:marBottom w:val="0"/>
      <w:divBdr>
        <w:top w:val="none" w:sz="0" w:space="0" w:color="auto"/>
        <w:left w:val="none" w:sz="0" w:space="0" w:color="auto"/>
        <w:bottom w:val="none" w:sz="0" w:space="0" w:color="auto"/>
        <w:right w:val="none" w:sz="0" w:space="0" w:color="auto"/>
      </w:divBdr>
    </w:div>
    <w:div w:id="1419715391">
      <w:bodyDiv w:val="1"/>
      <w:marLeft w:val="0"/>
      <w:marRight w:val="0"/>
      <w:marTop w:val="0"/>
      <w:marBottom w:val="0"/>
      <w:divBdr>
        <w:top w:val="none" w:sz="0" w:space="0" w:color="auto"/>
        <w:left w:val="none" w:sz="0" w:space="0" w:color="auto"/>
        <w:bottom w:val="none" w:sz="0" w:space="0" w:color="auto"/>
        <w:right w:val="none" w:sz="0" w:space="0" w:color="auto"/>
      </w:divBdr>
    </w:div>
    <w:div w:id="1508985958">
      <w:bodyDiv w:val="1"/>
      <w:marLeft w:val="0"/>
      <w:marRight w:val="0"/>
      <w:marTop w:val="0"/>
      <w:marBottom w:val="0"/>
      <w:divBdr>
        <w:top w:val="none" w:sz="0" w:space="0" w:color="auto"/>
        <w:left w:val="none" w:sz="0" w:space="0" w:color="auto"/>
        <w:bottom w:val="none" w:sz="0" w:space="0" w:color="auto"/>
        <w:right w:val="none" w:sz="0" w:space="0" w:color="auto"/>
      </w:divBdr>
    </w:div>
    <w:div w:id="1587806868">
      <w:bodyDiv w:val="1"/>
      <w:marLeft w:val="0"/>
      <w:marRight w:val="0"/>
      <w:marTop w:val="0"/>
      <w:marBottom w:val="0"/>
      <w:divBdr>
        <w:top w:val="none" w:sz="0" w:space="0" w:color="auto"/>
        <w:left w:val="none" w:sz="0" w:space="0" w:color="auto"/>
        <w:bottom w:val="none" w:sz="0" w:space="0" w:color="auto"/>
        <w:right w:val="none" w:sz="0" w:space="0" w:color="auto"/>
      </w:divBdr>
    </w:div>
    <w:div w:id="20541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4260</Words>
  <Characters>2429</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2</cp:revision>
  <dcterms:created xsi:type="dcterms:W3CDTF">2021-04-02T06:58:00Z</dcterms:created>
  <dcterms:modified xsi:type="dcterms:W3CDTF">2021-04-02T06:58:00Z</dcterms:modified>
</cp:coreProperties>
</file>