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EC5E78">
      <w:pPr>
        <w:jc w:val="center"/>
      </w:pPr>
      <w:r w:rsidRPr="001D3C7E">
        <w:rPr>
          <w:b/>
          <w:caps/>
        </w:rPr>
        <w:t xml:space="preserve">DĖL </w:t>
      </w:r>
      <w:r w:rsidR="00EC5E78">
        <w:rPr>
          <w:b/>
          <w:caps/>
        </w:rPr>
        <w:t>pritarimo klaipėdos miesto savivaldybės PROgimnazijų 2020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C5E78">
        <w:t xml:space="preserve">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C5E78" w:rsidRDefault="00EC5E78" w:rsidP="00EC5E78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„Gabijos“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Gedminų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Liudviko Stulpino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Maksimo Gorkio progimnazijos 202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Martyno Mažvydo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„Pajūrio“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Prano Mašioto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„Santarvės“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„Saulėtekio“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Sendvario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 Klaipėdos Simono Dacho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„Smeltės“ progimnazijos 202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Tauralaukio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„Verdenės“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„Versmės“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Vitės progimnazijos 2020 metų veiklos ataskaitai;</w:t>
      </w:r>
    </w:p>
    <w:p w:rsidR="00EC5E78" w:rsidRDefault="00EC5E78" w:rsidP="00EC5E78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„Vyturio“ progimnazijos 2020 metų veiklos ataskaitai.</w:t>
      </w:r>
    </w:p>
    <w:p w:rsidR="00EB4B96" w:rsidRPr="008203D0" w:rsidRDefault="00EC5E78" w:rsidP="00EC5E78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143A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C5E78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031B14" w:rsidRDefault="00031B14" w:rsidP="003077A5">
      <w:pPr>
        <w:jc w:val="both"/>
      </w:pPr>
    </w:p>
    <w:p w:rsidR="00EC5E78" w:rsidRDefault="00EC5E78" w:rsidP="00EC5E78">
      <w:pPr>
        <w:jc w:val="both"/>
      </w:pPr>
      <w:r>
        <w:t>Parengė</w:t>
      </w:r>
    </w:p>
    <w:p w:rsidR="00EC5E78" w:rsidRDefault="00EC5E78" w:rsidP="00EC5E78">
      <w:pPr>
        <w:jc w:val="both"/>
      </w:pPr>
      <w:r>
        <w:t>Švietimo skyriaus vyriausioji specialistė</w:t>
      </w:r>
    </w:p>
    <w:p w:rsidR="00EC5E78" w:rsidRDefault="00EC5E78" w:rsidP="00EC5E78">
      <w:pPr>
        <w:jc w:val="both"/>
      </w:pPr>
    </w:p>
    <w:p w:rsidR="00EC5E78" w:rsidRDefault="00EC5E78" w:rsidP="00EC5E78">
      <w:pPr>
        <w:jc w:val="both"/>
      </w:pPr>
      <w:r>
        <w:t>Ilona Milkontė, tel. 39 61 49</w:t>
      </w:r>
    </w:p>
    <w:p w:rsidR="00DD6F1A" w:rsidRDefault="00EC5E78" w:rsidP="00EC5E78">
      <w:pPr>
        <w:jc w:val="both"/>
      </w:pPr>
      <w:r>
        <w:t>2021-03</w:t>
      </w:r>
      <w:r w:rsidRPr="00EC5E78">
        <w:t>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14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DF4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22F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3AF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E78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7B41F"/>
  <w15:docId w15:val="{7EC94857-796D-48A2-8EDE-C1150B78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2021-04-12T10:38:00Z</dcterms:created>
  <dcterms:modified xsi:type="dcterms:W3CDTF">2021-04-12T10:38:00Z</dcterms:modified>
</cp:coreProperties>
</file>