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F556E" w14:textId="77777777" w:rsidR="00DB0BD7" w:rsidRDefault="00DB0BD7" w:rsidP="00DB0BD7">
      <w:pPr>
        <w:spacing w:after="0" w:line="240" w:lineRule="auto"/>
        <w:jc w:val="both"/>
        <w:rPr>
          <w:rFonts w:ascii="Times New Roman" w:eastAsia="Times New Roman" w:hAnsi="Times New Roman" w:cs="Times New Roman"/>
          <w:color w:val="000000"/>
          <w:sz w:val="20"/>
          <w:szCs w:val="20"/>
          <w:lang w:eastAsia="lt-LT"/>
        </w:rPr>
      </w:pPr>
      <w:bookmarkStart w:id="0" w:name="_GoBack"/>
      <w:bookmarkEnd w:id="0"/>
      <w:r>
        <w:rPr>
          <w:rFonts w:ascii="Times New Roman" w:eastAsia="Times New Roman" w:hAnsi="Times New Roman" w:cs="Times New Roman"/>
          <w:b/>
          <w:bCs/>
          <w:i/>
          <w:iCs/>
          <w:color w:val="000000"/>
          <w:sz w:val="20"/>
          <w:szCs w:val="20"/>
          <w:lang w:eastAsia="lt-LT"/>
        </w:rPr>
        <w:t>Suvestinė redakcija nuo 2021-01-02 iki 2021-06-30</w:t>
      </w:r>
    </w:p>
    <w:p w14:paraId="5CBF556F" w14:textId="77777777" w:rsidR="00DB0BD7" w:rsidRDefault="00DB0BD7" w:rsidP="00DB0BD7">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i/>
          <w:iCs/>
          <w:color w:val="000000"/>
          <w:sz w:val="20"/>
          <w:szCs w:val="20"/>
          <w:lang w:eastAsia="lt-LT"/>
        </w:rPr>
        <w:t>Įstatymas paskelbtas: Žin. 1994, Nr. </w:t>
      </w:r>
      <w:hyperlink r:id="rId8" w:tgtFrame="_parent" w:history="1">
        <w:r>
          <w:rPr>
            <w:rStyle w:val="Hipersaitas"/>
            <w:rFonts w:ascii="Times New Roman" w:eastAsia="Times New Roman" w:hAnsi="Times New Roman" w:cs="Times New Roman"/>
            <w:i/>
            <w:iCs/>
            <w:sz w:val="20"/>
            <w:szCs w:val="20"/>
            <w:lang w:eastAsia="lt-LT"/>
          </w:rPr>
          <w:t>55-1049</w:t>
        </w:r>
      </w:hyperlink>
      <w:r>
        <w:rPr>
          <w:rFonts w:ascii="Times New Roman" w:eastAsia="Times New Roman" w:hAnsi="Times New Roman" w:cs="Times New Roman"/>
          <w:i/>
          <w:iCs/>
          <w:color w:val="000000"/>
          <w:sz w:val="20"/>
          <w:szCs w:val="20"/>
          <w:lang w:eastAsia="lt-LT"/>
        </w:rPr>
        <w:t>, i. k. 0941010ISTA000I-533</w:t>
      </w:r>
    </w:p>
    <w:p w14:paraId="5CBF5570" w14:textId="77777777" w:rsidR="00DB0BD7" w:rsidRDefault="00DB0BD7" w:rsidP="00DB0BD7">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i/>
          <w:iCs/>
          <w:color w:val="000000"/>
          <w:sz w:val="20"/>
          <w:szCs w:val="20"/>
          <w:lang w:eastAsia="lt-LT"/>
        </w:rPr>
        <w:t>Nauja įstatymo redakcija nuo 2008-10-01:</w:t>
      </w:r>
    </w:p>
    <w:p w14:paraId="5CBF5571" w14:textId="77777777" w:rsidR="00DB0BD7" w:rsidRDefault="00DB0BD7" w:rsidP="00DB0BD7">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i/>
          <w:iCs/>
          <w:color w:val="000000"/>
          <w:sz w:val="20"/>
          <w:szCs w:val="20"/>
          <w:lang w:eastAsia="lt-LT"/>
        </w:rPr>
        <w:t>Nr. </w:t>
      </w:r>
      <w:hyperlink r:id="rId9" w:tgtFrame="_parent" w:history="1">
        <w:r>
          <w:rPr>
            <w:rStyle w:val="Hipersaitas"/>
            <w:rFonts w:ascii="Times New Roman" w:eastAsia="Times New Roman" w:hAnsi="Times New Roman" w:cs="Times New Roman"/>
            <w:i/>
            <w:iCs/>
            <w:sz w:val="20"/>
            <w:szCs w:val="20"/>
            <w:lang w:eastAsia="lt-LT"/>
          </w:rPr>
          <w:t>X-1722</w:t>
        </w:r>
      </w:hyperlink>
      <w:r>
        <w:rPr>
          <w:rFonts w:ascii="Times New Roman" w:eastAsia="Times New Roman" w:hAnsi="Times New Roman" w:cs="Times New Roman"/>
          <w:i/>
          <w:iCs/>
          <w:color w:val="000000"/>
          <w:sz w:val="20"/>
          <w:szCs w:val="20"/>
          <w:lang w:eastAsia="lt-LT"/>
        </w:rPr>
        <w:t>, 2008-09-15, Žin., 2008, Nr. 113-4290 (2008-10-01),</w:t>
      </w:r>
      <w:r>
        <w:rPr>
          <w:rFonts w:ascii="Times New Roman" w:eastAsia="Times New Roman" w:hAnsi="Times New Roman" w:cs="Times New Roman"/>
          <w:color w:val="000000"/>
          <w:sz w:val="20"/>
          <w:szCs w:val="20"/>
          <w:lang w:eastAsia="lt-LT"/>
        </w:rPr>
        <w:t> </w:t>
      </w:r>
      <w:hyperlink r:id="rId10" w:tgtFrame="_parent" w:history="1">
        <w:r>
          <w:rPr>
            <w:rStyle w:val="Hipersaitas"/>
            <w:rFonts w:ascii="Times New Roman" w:eastAsia="Times New Roman" w:hAnsi="Times New Roman" w:cs="Times New Roman"/>
            <w:b/>
            <w:bCs/>
            <w:i/>
            <w:iCs/>
            <w:sz w:val="20"/>
            <w:szCs w:val="20"/>
            <w:lang w:eastAsia="lt-LT"/>
          </w:rPr>
          <w:t>atitaisymas</w:t>
        </w:r>
      </w:hyperlink>
      <w:r>
        <w:rPr>
          <w:rFonts w:ascii="Times New Roman" w:eastAsia="Times New Roman" w:hAnsi="Times New Roman" w:cs="Times New Roman"/>
          <w:b/>
          <w:bCs/>
          <w:i/>
          <w:iCs/>
          <w:color w:val="000000"/>
          <w:sz w:val="20"/>
          <w:szCs w:val="20"/>
          <w:lang w:eastAsia="lt-LT"/>
        </w:rPr>
        <w:t> skelbtas: Žin., 2011, Nr. 45</w:t>
      </w:r>
    </w:p>
    <w:p w14:paraId="5CBF5572"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color w:val="000000"/>
          <w:lang w:eastAsia="lt-LT"/>
        </w:rPr>
        <w:t> </w:t>
      </w:r>
    </w:p>
    <w:p w14:paraId="5CBF5573"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color w:val="000000"/>
          <w:lang w:eastAsia="lt-LT"/>
        </w:rPr>
        <w:t>LIETUVOS RESPUBLIKOS</w:t>
      </w:r>
    </w:p>
    <w:p w14:paraId="5CBF5574"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color w:val="000000"/>
          <w:lang w:eastAsia="lt-LT"/>
        </w:rPr>
        <w:t>VIETOS SAVIVALDOS</w:t>
      </w:r>
    </w:p>
    <w:p w14:paraId="5CBF5575"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color w:val="000000"/>
          <w:lang w:eastAsia="lt-LT"/>
        </w:rPr>
        <w:t>ĮSTATYMAS</w:t>
      </w:r>
    </w:p>
    <w:p w14:paraId="5CBF5576"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 </w:t>
      </w:r>
    </w:p>
    <w:p w14:paraId="5CBF5577"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1994 m. liepos 7 d. Nr. I-533</w:t>
      </w:r>
    </w:p>
    <w:p w14:paraId="5CBF5578"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Vilnius</w:t>
      </w:r>
    </w:p>
    <w:p w14:paraId="5CBF5579" w14:textId="77777777" w:rsidR="00DB0BD7" w:rsidRDefault="00DB0BD7" w:rsidP="00DB0BD7">
      <w:pPr>
        <w:spacing w:after="0" w:line="240" w:lineRule="auto"/>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 </w:t>
      </w:r>
    </w:p>
    <w:p w14:paraId="5CBF557A" w14:textId="77777777" w:rsidR="00DB0BD7" w:rsidRDefault="00DB0BD7" w:rsidP="00DB0BD7">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7b76c47c5d664e6e8d14618036dcddbe"/>
      <w:bookmarkEnd w:id="1"/>
      <w:r>
        <w:rPr>
          <w:rFonts w:ascii="Times New Roman" w:eastAsia="Times New Roman" w:hAnsi="Times New Roman" w:cs="Times New Roman"/>
          <w:b/>
          <w:bCs/>
          <w:color w:val="000000"/>
          <w:sz w:val="24"/>
          <w:szCs w:val="24"/>
          <w:lang w:eastAsia="lt-LT"/>
        </w:rPr>
        <w:t>16 straipsnis. Savivaldybės tarybos kompetencija</w:t>
      </w:r>
    </w:p>
    <w:p w14:paraId="5CBF557B" w14:textId="77777777" w:rsidR="00DB0BD7" w:rsidRDefault="00DB0BD7" w:rsidP="00DB0BD7">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32b3b6f71f034c11afe54163918bde63"/>
      <w:bookmarkStart w:id="3" w:name="part_0a005d0f06a7401c8ebaadfcfc7f6b28"/>
      <w:bookmarkEnd w:id="2"/>
      <w:bookmarkEnd w:id="3"/>
      <w:r>
        <w:rPr>
          <w:rFonts w:ascii="Times New Roman" w:eastAsia="Times New Roman" w:hAnsi="Times New Roman" w:cs="Times New Roman"/>
          <w:color w:val="000000"/>
          <w:sz w:val="24"/>
          <w:szCs w:val="24"/>
          <w:lang w:eastAsia="lt-LT"/>
        </w:rPr>
        <w:t>2. Išimtinė savivaldybės tarybos kompetencija:</w:t>
      </w:r>
    </w:p>
    <w:p w14:paraId="5CBF557C" w14:textId="77777777" w:rsidR="00DB0BD7" w:rsidRDefault="00DB0BD7" w:rsidP="00DB0BD7">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CBF557D" w14:textId="77777777" w:rsidR="00DB0BD7" w:rsidRDefault="00DB0BD7" w:rsidP="00DB0BD7">
      <w:pPr>
        <w:spacing w:after="0" w:line="240" w:lineRule="auto"/>
        <w:rPr>
          <w:rFonts w:ascii="Times New Roman" w:eastAsia="Times New Roman" w:hAnsi="Times New Roman" w:cs="Times New Roman"/>
          <w:color w:val="000000"/>
          <w:sz w:val="27"/>
          <w:szCs w:val="27"/>
          <w:lang w:eastAsia="lt-LT"/>
        </w:rPr>
      </w:pPr>
      <w:r>
        <w:rPr>
          <w:rFonts w:ascii="Times New Roman" w:eastAsia="Times New Roman" w:hAnsi="Times New Roman" w:cs="Times New Roman"/>
          <w:i/>
          <w:iCs/>
          <w:color w:val="000000"/>
          <w:sz w:val="20"/>
          <w:szCs w:val="20"/>
          <w:lang w:eastAsia="lt-LT"/>
        </w:rPr>
        <w:t>Straipsnio punkto pakeitimai:</w:t>
      </w:r>
    </w:p>
    <w:p w14:paraId="5CBF557E" w14:textId="77777777" w:rsidR="00DB0BD7" w:rsidRDefault="00DB0BD7" w:rsidP="00DB0BD7">
      <w:pPr>
        <w:spacing w:after="0" w:line="240" w:lineRule="auto"/>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i/>
          <w:iCs/>
          <w:color w:val="000000"/>
          <w:sz w:val="20"/>
          <w:szCs w:val="20"/>
          <w:lang w:eastAsia="lt-LT"/>
        </w:rPr>
        <w:t>Nr. </w:t>
      </w:r>
      <w:hyperlink r:id="rId11" w:tgtFrame="_parent" w:history="1">
        <w:r>
          <w:rPr>
            <w:rStyle w:val="Hipersaitas"/>
            <w:rFonts w:ascii="Times New Roman" w:eastAsia="Times New Roman" w:hAnsi="Times New Roman" w:cs="Times New Roman"/>
            <w:i/>
            <w:iCs/>
            <w:sz w:val="20"/>
            <w:szCs w:val="20"/>
            <w:lang w:eastAsia="lt-LT"/>
          </w:rPr>
          <w:t>XII-2494</w:t>
        </w:r>
      </w:hyperlink>
      <w:r>
        <w:rPr>
          <w:rFonts w:ascii="Times New Roman" w:eastAsia="Times New Roman" w:hAnsi="Times New Roman" w:cs="Times New Roman"/>
          <w:i/>
          <w:iCs/>
          <w:color w:val="000000"/>
          <w:sz w:val="20"/>
          <w:szCs w:val="20"/>
          <w:lang w:eastAsia="lt-LT"/>
        </w:rPr>
        <w:t>, 2016-06-28, paskelbta TAR 2016-07-07, i. k. 2016-19345</w:t>
      </w:r>
    </w:p>
    <w:p w14:paraId="5CBF557F" w14:textId="77777777" w:rsidR="00DB0BD7" w:rsidRDefault="00DB0BD7" w:rsidP="00DB0BD7">
      <w:pPr>
        <w:spacing w:after="0" w:line="240" w:lineRule="auto"/>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i/>
          <w:iCs/>
          <w:color w:val="000000"/>
          <w:sz w:val="20"/>
          <w:szCs w:val="20"/>
          <w:lang w:eastAsia="lt-LT"/>
        </w:rPr>
        <w:t>Nr. </w:t>
      </w:r>
      <w:hyperlink r:id="rId12" w:tgtFrame="_parent" w:history="1">
        <w:r>
          <w:rPr>
            <w:rStyle w:val="Hipersaitas"/>
            <w:rFonts w:ascii="Times New Roman" w:eastAsia="Times New Roman" w:hAnsi="Times New Roman" w:cs="Times New Roman"/>
            <w:i/>
            <w:iCs/>
            <w:sz w:val="20"/>
            <w:szCs w:val="20"/>
            <w:lang w:eastAsia="lt-LT"/>
          </w:rPr>
          <w:t>XIII-3267</w:t>
        </w:r>
      </w:hyperlink>
      <w:r>
        <w:rPr>
          <w:rFonts w:ascii="Times New Roman" w:eastAsia="Times New Roman" w:hAnsi="Times New Roman" w:cs="Times New Roman"/>
          <w:i/>
          <w:iCs/>
          <w:color w:val="000000"/>
          <w:sz w:val="20"/>
          <w:szCs w:val="20"/>
          <w:lang w:eastAsia="lt-LT"/>
        </w:rPr>
        <w:t>, 2020-06-30, paskelbta TAR 2020-07-10, i. k. 2020-15541</w:t>
      </w:r>
    </w:p>
    <w:p w14:paraId="5CBF5580" w14:textId="77777777" w:rsidR="00DB0BD7" w:rsidRDefault="00DB0BD7" w:rsidP="00DB0BD7">
      <w:pPr>
        <w:spacing w:after="0" w:line="240" w:lineRule="auto"/>
        <w:jc w:val="both"/>
        <w:rPr>
          <w:rFonts w:ascii="Times New Roman" w:eastAsia="Times New Roman" w:hAnsi="Times New Roman" w:cs="Times New Roman"/>
          <w:i/>
          <w:iCs/>
          <w:color w:val="000000"/>
          <w:sz w:val="20"/>
          <w:szCs w:val="20"/>
          <w:lang w:eastAsia="lt-LT"/>
        </w:rPr>
      </w:pPr>
      <w:r>
        <w:rPr>
          <w:rFonts w:ascii="Times New Roman" w:eastAsia="Times New Roman" w:hAnsi="Times New Roman" w:cs="Times New Roman"/>
          <w:i/>
          <w:iCs/>
          <w:color w:val="000000"/>
          <w:sz w:val="20"/>
          <w:szCs w:val="20"/>
          <w:lang w:eastAsia="lt-LT"/>
        </w:rPr>
        <w:t>Nr. </w:t>
      </w:r>
      <w:hyperlink r:id="rId13" w:tgtFrame="_parent" w:history="1">
        <w:r>
          <w:rPr>
            <w:rStyle w:val="Hipersaitas"/>
            <w:rFonts w:ascii="Times New Roman" w:eastAsia="Times New Roman" w:hAnsi="Times New Roman" w:cs="Times New Roman"/>
            <w:i/>
            <w:iCs/>
            <w:sz w:val="20"/>
            <w:szCs w:val="20"/>
            <w:lang w:eastAsia="lt-LT"/>
          </w:rPr>
          <w:t>XIII-3380</w:t>
        </w:r>
      </w:hyperlink>
      <w:r>
        <w:rPr>
          <w:rFonts w:ascii="Times New Roman" w:eastAsia="Times New Roman" w:hAnsi="Times New Roman" w:cs="Times New Roman"/>
          <w:i/>
          <w:iCs/>
          <w:color w:val="000000"/>
          <w:sz w:val="20"/>
          <w:szCs w:val="20"/>
          <w:lang w:eastAsia="lt-LT"/>
        </w:rPr>
        <w:t>, 2020-11-10, paskelbta TAR 2020-11-16, i. k. 2020-24013</w:t>
      </w:r>
    </w:p>
    <w:p w14:paraId="5CBF5581" w14:textId="77777777" w:rsidR="00DB0BD7" w:rsidRDefault="00DB0BD7" w:rsidP="00DB0BD7">
      <w:pPr>
        <w:spacing w:after="0" w:line="240" w:lineRule="auto"/>
        <w:ind w:firstLine="720"/>
        <w:jc w:val="both"/>
        <w:rPr>
          <w:rFonts w:ascii="Times New Roman" w:eastAsia="Times New Roman" w:hAnsi="Times New Roman" w:cs="Times New Roman"/>
          <w:color w:val="000000"/>
          <w:sz w:val="24"/>
          <w:szCs w:val="24"/>
          <w:lang w:eastAsia="lt-LT"/>
        </w:rPr>
      </w:pPr>
      <w:r>
        <w:rPr>
          <w:rStyle w:val="normal-h"/>
          <w:rFonts w:ascii="Times New Roman" w:hAnsi="Times New Roman" w:cs="Times New Roman"/>
          <w:color w:val="000000"/>
          <w:sz w:val="24"/>
          <w:szCs w:val="24"/>
        </w:rPr>
        <w:t>4. Jeigu teisės aktuose yra nustatyta papildomų įgaliojimų savivaldybei, sprendimų dėl tokių įgaliojimų vykdymo priėmimo iniciatyva, neperžengiant nustatytų įgaliojimų, priklauso savivaldybės tarybai.</w:t>
      </w:r>
    </w:p>
    <w:p w14:paraId="5CBF5582" w14:textId="77777777" w:rsidR="00DB0BD7" w:rsidRDefault="00DB0BD7" w:rsidP="00DB0BD7">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18 straipsnis. Nuostatos dėl teisės aktų sustabdymo, panaikinimo, apskundimo</w:t>
      </w:r>
    </w:p>
    <w:p w14:paraId="5CBF5583" w14:textId="77777777" w:rsidR="00DB0BD7" w:rsidRDefault="00DB0BD7" w:rsidP="00DB0BD7">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p>
    <w:p w14:paraId="5CBF5584" w14:textId="77777777" w:rsidR="00DB0BD7" w:rsidRDefault="00DB0BD7" w:rsidP="00DB0BD7">
      <w:pPr>
        <w:spacing w:after="0"/>
        <w:ind w:firstLine="720"/>
        <w:jc w:val="both"/>
        <w:rPr>
          <w:rFonts w:ascii="Times New Roman" w:hAnsi="Times New Roman" w:cs="Times New Roman"/>
          <w:bCs/>
          <w:sz w:val="24"/>
          <w:szCs w:val="24"/>
        </w:rPr>
      </w:pPr>
    </w:p>
    <w:p w14:paraId="5CBF5585" w14:textId="77777777" w:rsidR="00DB0BD7" w:rsidRDefault="00DB0BD7" w:rsidP="00DB0BD7">
      <w:pPr>
        <w:spacing w:after="0"/>
        <w:ind w:firstLine="720"/>
        <w:jc w:val="center"/>
        <w:rPr>
          <w:rFonts w:ascii="Times New Roman" w:hAnsi="Times New Roman" w:cs="Times New Roman"/>
          <w:sz w:val="24"/>
          <w:szCs w:val="24"/>
        </w:rPr>
      </w:pPr>
      <w:r>
        <w:rPr>
          <w:rFonts w:ascii="Times New Roman" w:hAnsi="Times New Roman" w:cs="Times New Roman"/>
          <w:bCs/>
          <w:sz w:val="24"/>
          <w:szCs w:val="24"/>
        </w:rPr>
        <w:t>___________________________________</w:t>
      </w:r>
    </w:p>
    <w:p w14:paraId="5CBF5586" w14:textId="77777777" w:rsidR="00DB0BD7" w:rsidRDefault="00DB0BD7" w:rsidP="00DB0BD7">
      <w:pPr>
        <w:spacing w:after="0"/>
        <w:jc w:val="both"/>
        <w:rPr>
          <w:rFonts w:ascii="Times New Roman" w:hAnsi="Times New Roman" w:cs="Times New Roman"/>
          <w:b/>
          <w:bCs/>
          <w:i/>
          <w:iCs/>
          <w:color w:val="000000"/>
          <w:sz w:val="20"/>
          <w:szCs w:val="20"/>
        </w:rPr>
      </w:pPr>
    </w:p>
    <w:p w14:paraId="5CBF5587" w14:textId="77777777" w:rsidR="00DB0BD7" w:rsidRDefault="00DB0BD7" w:rsidP="00DB0BD7">
      <w:pPr>
        <w:spacing w:after="0"/>
        <w:jc w:val="both"/>
        <w:rPr>
          <w:rFonts w:ascii="Times New Roman" w:hAnsi="Times New Roman" w:cs="Times New Roman"/>
          <w:b/>
          <w:bCs/>
          <w:i/>
          <w:iCs/>
          <w:color w:val="000000"/>
          <w:sz w:val="20"/>
          <w:szCs w:val="20"/>
        </w:rPr>
      </w:pPr>
    </w:p>
    <w:p w14:paraId="5CBF5588" w14:textId="77777777" w:rsidR="00DB0BD7" w:rsidRDefault="00DB0BD7" w:rsidP="00DB0BD7">
      <w:pPr>
        <w:spacing w:after="0"/>
        <w:jc w:val="both"/>
        <w:rPr>
          <w:rFonts w:ascii="Times New Roman" w:hAnsi="Times New Roman" w:cs="Times New Roman"/>
          <w:b/>
          <w:bCs/>
          <w:i/>
          <w:iCs/>
          <w:color w:val="000000"/>
          <w:sz w:val="20"/>
          <w:szCs w:val="20"/>
        </w:rPr>
      </w:pPr>
    </w:p>
    <w:p w14:paraId="5CBF5589" w14:textId="77777777" w:rsidR="00DB0BD7" w:rsidRDefault="00DB0BD7" w:rsidP="00DB0BD7">
      <w:pPr>
        <w:spacing w:after="0"/>
        <w:jc w:val="both"/>
        <w:rPr>
          <w:rFonts w:ascii="Times New Roman" w:hAnsi="Times New Roman" w:cs="Times New Roman"/>
          <w:color w:val="000000"/>
          <w:sz w:val="20"/>
          <w:szCs w:val="20"/>
        </w:rPr>
      </w:pPr>
      <w:r>
        <w:rPr>
          <w:rFonts w:ascii="Times New Roman" w:hAnsi="Times New Roman" w:cs="Times New Roman"/>
          <w:b/>
          <w:bCs/>
          <w:i/>
          <w:iCs/>
          <w:color w:val="000000"/>
          <w:sz w:val="20"/>
          <w:szCs w:val="20"/>
        </w:rPr>
        <w:t xml:space="preserve">Suvestinė redakcija nuo 2021-01-23 </w:t>
      </w:r>
    </w:p>
    <w:p w14:paraId="5CBF558A" w14:textId="77777777" w:rsidR="00DB0BD7" w:rsidRDefault="00DB0BD7" w:rsidP="00DB0BD7">
      <w:pPr>
        <w:spacing w:after="0"/>
        <w:jc w:val="both"/>
        <w:rPr>
          <w:rFonts w:ascii="Times New Roman" w:hAnsi="Times New Roman" w:cs="Times New Roman"/>
          <w:color w:val="000000"/>
          <w:sz w:val="20"/>
          <w:szCs w:val="20"/>
        </w:rPr>
      </w:pPr>
      <w:r>
        <w:rPr>
          <w:rFonts w:ascii="Times New Roman" w:hAnsi="Times New Roman" w:cs="Times New Roman"/>
          <w:i/>
          <w:iCs/>
          <w:color w:val="000000"/>
          <w:sz w:val="20"/>
          <w:szCs w:val="20"/>
        </w:rPr>
        <w:t>Įstatymas paskelbtas: Žin. 2000, Nr. </w:t>
      </w:r>
      <w:hyperlink r:id="rId14" w:tgtFrame="_parent" w:history="1">
        <w:r>
          <w:rPr>
            <w:rStyle w:val="Hipersaitas"/>
            <w:rFonts w:ascii="Times New Roman" w:hAnsi="Times New Roman" w:cs="Times New Roman"/>
            <w:i/>
            <w:iCs/>
            <w:sz w:val="20"/>
            <w:szCs w:val="20"/>
          </w:rPr>
          <w:t>74-2262</w:t>
        </w:r>
      </w:hyperlink>
      <w:r>
        <w:rPr>
          <w:rFonts w:ascii="Times New Roman" w:hAnsi="Times New Roman" w:cs="Times New Roman"/>
          <w:i/>
          <w:iCs/>
          <w:color w:val="000000"/>
          <w:sz w:val="20"/>
          <w:szCs w:val="20"/>
        </w:rPr>
        <w:t>; Žin. 2000, Nr.</w:t>
      </w:r>
      <w:hyperlink r:id="rId15" w:tgtFrame="_parent" w:history="1">
        <w:r>
          <w:rPr>
            <w:rStyle w:val="Hipersaitas"/>
            <w:rFonts w:ascii="Times New Roman" w:hAnsi="Times New Roman" w:cs="Times New Roman"/>
            <w:i/>
            <w:iCs/>
            <w:sz w:val="20"/>
            <w:szCs w:val="20"/>
          </w:rPr>
          <w:t>77-0</w:t>
        </w:r>
      </w:hyperlink>
      <w:r>
        <w:rPr>
          <w:rFonts w:ascii="Times New Roman" w:hAnsi="Times New Roman" w:cs="Times New Roman"/>
          <w:i/>
          <w:iCs/>
          <w:color w:val="000000"/>
          <w:sz w:val="20"/>
          <w:szCs w:val="20"/>
        </w:rPr>
        <w:t>; Žin. 2000, Nr.</w:t>
      </w:r>
      <w:hyperlink r:id="rId16" w:tgtFrame="_parent" w:history="1">
        <w:r>
          <w:rPr>
            <w:rStyle w:val="Hipersaitas"/>
            <w:rFonts w:ascii="Times New Roman" w:hAnsi="Times New Roman" w:cs="Times New Roman"/>
            <w:i/>
            <w:iCs/>
            <w:sz w:val="20"/>
            <w:szCs w:val="20"/>
          </w:rPr>
          <w:t>80-0</w:t>
        </w:r>
      </w:hyperlink>
      <w:r>
        <w:rPr>
          <w:rFonts w:ascii="Times New Roman" w:hAnsi="Times New Roman" w:cs="Times New Roman"/>
          <w:i/>
          <w:iCs/>
          <w:color w:val="000000"/>
          <w:sz w:val="20"/>
          <w:szCs w:val="20"/>
        </w:rPr>
        <w:t>; Žin. 2000, Nr.</w:t>
      </w:r>
      <w:hyperlink r:id="rId17" w:tgtFrame="_parent" w:history="1">
        <w:r>
          <w:rPr>
            <w:rStyle w:val="Hipersaitas"/>
            <w:rFonts w:ascii="Times New Roman" w:hAnsi="Times New Roman" w:cs="Times New Roman"/>
            <w:i/>
            <w:iCs/>
            <w:sz w:val="20"/>
            <w:szCs w:val="20"/>
          </w:rPr>
          <w:t>82-0</w:t>
        </w:r>
      </w:hyperlink>
      <w:r>
        <w:rPr>
          <w:rFonts w:ascii="Times New Roman" w:hAnsi="Times New Roman" w:cs="Times New Roman"/>
          <w:i/>
          <w:iCs/>
          <w:color w:val="000000"/>
          <w:sz w:val="20"/>
          <w:szCs w:val="20"/>
        </w:rPr>
        <w:t>, i. k. 1001010ISTAIII-1864</w:t>
      </w:r>
    </w:p>
    <w:p w14:paraId="5CBF558B" w14:textId="77777777" w:rsidR="00DB0BD7" w:rsidRDefault="00DB0BD7" w:rsidP="00DB0BD7">
      <w:pPr>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w:t>
      </w:r>
    </w:p>
    <w:p w14:paraId="5CBF558C" w14:textId="77777777" w:rsidR="00DB0BD7" w:rsidRDefault="00DB0BD7" w:rsidP="00DB0BD7">
      <w:pPr>
        <w:spacing w:after="0"/>
        <w:jc w:val="center"/>
        <w:rPr>
          <w:rFonts w:ascii="Times New Roman" w:hAnsi="Times New Roman" w:cs="Times New Roman"/>
          <w:b/>
          <w:color w:val="000000"/>
        </w:rPr>
      </w:pPr>
      <w:r>
        <w:rPr>
          <w:rFonts w:ascii="Times New Roman" w:hAnsi="Times New Roman" w:cs="Times New Roman"/>
          <w:b/>
          <w:caps/>
          <w:color w:val="000000"/>
        </w:rPr>
        <w:t>LIETUVOS RESPUBLIKOS</w:t>
      </w:r>
    </w:p>
    <w:p w14:paraId="5CBF558D" w14:textId="77777777" w:rsidR="00DB0BD7" w:rsidRDefault="00DB0BD7" w:rsidP="00DB0BD7">
      <w:pPr>
        <w:spacing w:after="0"/>
        <w:rPr>
          <w:rFonts w:ascii="Times New Roman" w:hAnsi="Times New Roman" w:cs="Times New Roman"/>
          <w:b/>
          <w:color w:val="000000"/>
        </w:rPr>
      </w:pPr>
      <w:r>
        <w:rPr>
          <w:rFonts w:ascii="Times New Roman" w:hAnsi="Times New Roman" w:cs="Times New Roman"/>
          <w:b/>
          <w:color w:val="000000"/>
        </w:rPr>
        <w:t> </w:t>
      </w:r>
      <w:r>
        <w:rPr>
          <w:rFonts w:ascii="Times New Roman" w:hAnsi="Times New Roman" w:cs="Times New Roman"/>
          <w:b/>
          <w:bCs/>
          <w:color w:val="000000"/>
        </w:rPr>
        <w:t>CIVILINIO KODEKSO PATVIRTINIMO, ĮSIGALIOJIMO IR ĮGYVENDINIMO</w:t>
      </w:r>
    </w:p>
    <w:p w14:paraId="5CBF558E" w14:textId="77777777" w:rsidR="00DB0BD7" w:rsidRDefault="00DB0BD7" w:rsidP="00DB0BD7">
      <w:pPr>
        <w:spacing w:after="0" w:line="240" w:lineRule="auto"/>
        <w:jc w:val="center"/>
        <w:rPr>
          <w:rFonts w:ascii="Times New Roman" w:hAnsi="Times New Roman" w:cs="Times New Roman"/>
          <w:b/>
          <w:bCs/>
          <w:caps/>
          <w:color w:val="000000"/>
          <w:spacing w:val="20"/>
        </w:rPr>
      </w:pPr>
      <w:r>
        <w:rPr>
          <w:rFonts w:ascii="Times New Roman" w:hAnsi="Times New Roman" w:cs="Times New Roman"/>
          <w:b/>
          <w:bCs/>
          <w:caps/>
          <w:color w:val="000000"/>
          <w:spacing w:val="20"/>
        </w:rPr>
        <w:t>ĮSTATYMAS</w:t>
      </w:r>
    </w:p>
    <w:p w14:paraId="5CBF558F" w14:textId="77777777" w:rsidR="00DB0BD7" w:rsidRDefault="00DB0BD7" w:rsidP="00DB0BD7">
      <w:pPr>
        <w:spacing w:after="0" w:line="240" w:lineRule="auto"/>
        <w:jc w:val="center"/>
        <w:rPr>
          <w:rFonts w:ascii="Times New Roman" w:hAnsi="Times New Roman" w:cs="Times New Roman"/>
          <w:color w:val="000000"/>
        </w:rPr>
      </w:pPr>
      <w:r>
        <w:rPr>
          <w:rFonts w:ascii="Times New Roman" w:hAnsi="Times New Roman" w:cs="Times New Roman"/>
          <w:color w:val="000000"/>
        </w:rPr>
        <w:t>2000 m. liepos 18 d. Nr. VIII-1864</w:t>
      </w:r>
      <w:r>
        <w:rPr>
          <w:rFonts w:ascii="Times New Roman" w:hAnsi="Times New Roman" w:cs="Times New Roman"/>
          <w:color w:val="000000"/>
        </w:rPr>
        <w:br/>
        <w:t>Vilnius</w:t>
      </w:r>
    </w:p>
    <w:p w14:paraId="5CBF5590" w14:textId="77777777" w:rsidR="00DB0BD7" w:rsidRDefault="00DB0BD7" w:rsidP="00DB0BD7">
      <w:pPr>
        <w:pStyle w:val="tactin"/>
        <w:shd w:val="clear" w:color="auto" w:fill="FFFFFF"/>
        <w:spacing w:before="0" w:beforeAutospacing="0" w:after="0" w:afterAutospacing="0"/>
        <w:ind w:left="-709" w:firstLine="709"/>
        <w:jc w:val="center"/>
        <w:rPr>
          <w:color w:val="000000"/>
          <w:sz w:val="22"/>
          <w:szCs w:val="22"/>
        </w:rPr>
      </w:pPr>
      <w:r>
        <w:rPr>
          <w:color w:val="000000"/>
          <w:sz w:val="22"/>
          <w:szCs w:val="22"/>
        </w:rPr>
        <w:t> </w:t>
      </w:r>
    </w:p>
    <w:p w14:paraId="5CBF5591" w14:textId="77777777" w:rsidR="00DB0BD7" w:rsidRDefault="00DB0BD7" w:rsidP="00DB0BD7">
      <w:pPr>
        <w:pStyle w:val="taltipfb"/>
        <w:shd w:val="clear" w:color="auto" w:fill="FFFFFF"/>
        <w:spacing w:before="0" w:beforeAutospacing="0" w:after="0" w:afterAutospacing="0"/>
        <w:ind w:left="720"/>
        <w:jc w:val="both"/>
        <w:rPr>
          <w:color w:val="000000"/>
        </w:rPr>
      </w:pPr>
      <w:r>
        <w:rPr>
          <w:b/>
          <w:color w:val="000000"/>
          <w:shd w:val="clear" w:color="auto" w:fill="FFFFFF"/>
        </w:rPr>
        <w:t>2.96 straipsnis. Juridinių asmenų reorganizavimas</w:t>
      </w:r>
    </w:p>
    <w:p w14:paraId="5CBF5592" w14:textId="77777777" w:rsidR="00DB0BD7" w:rsidRDefault="00DB0BD7" w:rsidP="00DB0BD7">
      <w:pPr>
        <w:pStyle w:val="taltipfb"/>
        <w:shd w:val="clear" w:color="auto" w:fill="FFFFFF"/>
        <w:spacing w:before="0" w:beforeAutospacing="0" w:after="0" w:afterAutospacing="0"/>
        <w:ind w:firstLine="720"/>
        <w:jc w:val="both"/>
        <w:rPr>
          <w:color w:val="000000"/>
          <w:shd w:val="clear" w:color="auto" w:fill="FFFFFF"/>
        </w:rPr>
      </w:pPr>
      <w:r>
        <w:rPr>
          <w:color w:val="000000"/>
          <w:shd w:val="clear" w:color="auto" w:fill="FFFFFF"/>
        </w:rPr>
        <w:t>1. Sprendimą reorganizuoti juridinį asmenį priima juridinio asmens dalyviai arba teismas įstatymų nustatytais atvejais.</w:t>
      </w:r>
    </w:p>
    <w:p w14:paraId="5CBF5593" w14:textId="77777777" w:rsidR="00DB0BD7" w:rsidRDefault="00DB0BD7" w:rsidP="00DB0BD7">
      <w:pPr>
        <w:pStyle w:val="taltipfb"/>
        <w:shd w:val="clear" w:color="auto" w:fill="FFFFFF"/>
        <w:spacing w:before="0" w:beforeAutospacing="0" w:after="0" w:afterAutospacing="0"/>
        <w:ind w:firstLine="720"/>
        <w:jc w:val="both"/>
        <w:rPr>
          <w:color w:val="000000"/>
          <w:shd w:val="clear" w:color="auto" w:fill="FFFFFF"/>
        </w:rPr>
      </w:pPr>
      <w:r>
        <w:rPr>
          <w:color w:val="000000"/>
          <w:shd w:val="clear" w:color="auto" w:fill="FFFFFF"/>
        </w:rPr>
        <w:t xml:space="preserve">3. Sprendimas dėl juridinio asmens reorganizavimo priimamas kvalifikuota balsų dauguma. Ją nustato steigimo dokumentai ir ji negali būti mažesnė nei 2/3 visų susirinkime dalyvaujančių dalyvių balsų. Sprendimas dėl juridinio asmens reorganizavimo gali būti priimtas tik praėjus </w:t>
      </w:r>
      <w:r>
        <w:rPr>
          <w:color w:val="000000"/>
          <w:shd w:val="clear" w:color="auto" w:fill="FFFFFF"/>
        </w:rPr>
        <w:lastRenderedPageBreak/>
        <w:t xml:space="preserve">trisdešimčiai dienų nuo viešo paskelbimo apie reorganizavimo sąlygų sudarymą, kaip nurodyta šio kodekso 2.101 straipsnio 1 dalyje. Sprendimu dėl juridinio asmens reorganizavimo turi būti patvirtintos reorganizavimo sąlygos ir pakeisti ar priimti nauji steigimo dokumentai. </w:t>
      </w:r>
    </w:p>
    <w:p w14:paraId="5CBF5594" w14:textId="77777777" w:rsidR="00DB0BD7" w:rsidRDefault="00DB0BD7" w:rsidP="00DB0BD7">
      <w:pPr>
        <w:pStyle w:val="taltipfb"/>
        <w:shd w:val="clear" w:color="auto" w:fill="FFFFFF"/>
        <w:spacing w:before="0" w:beforeAutospacing="0" w:after="0" w:afterAutospacing="0"/>
        <w:ind w:firstLine="720"/>
        <w:rPr>
          <w:b/>
          <w:bCs/>
          <w:color w:val="000000"/>
        </w:rPr>
      </w:pPr>
      <w:r>
        <w:rPr>
          <w:b/>
          <w:bCs/>
          <w:color w:val="000000"/>
        </w:rPr>
        <w:t>2.97 straipsnis. Juridinių asmenų reorganizavimo būdai</w:t>
      </w:r>
    </w:p>
    <w:p w14:paraId="5CBF5595" w14:textId="77777777" w:rsidR="00DB0BD7" w:rsidRDefault="00DB0BD7" w:rsidP="00DB0BD7">
      <w:pPr>
        <w:pStyle w:val="n"/>
        <w:shd w:val="clear" w:color="auto" w:fill="FFFFFF"/>
        <w:spacing w:before="0" w:beforeAutospacing="0" w:after="0" w:afterAutospacing="0"/>
        <w:ind w:firstLine="720"/>
        <w:jc w:val="both"/>
        <w:rPr>
          <w:color w:val="000000"/>
        </w:rPr>
      </w:pPr>
      <w:r>
        <w:rPr>
          <w:color w:val="000000"/>
        </w:rPr>
        <w:t>3. Prijungimas – tai vieno ar daugiau juridinių asmenų prijungimas prie kito juridinio asmens, kuriam pereina visos reorganizuojamo juridinio asmens teisės ir pareigos.</w:t>
      </w:r>
    </w:p>
    <w:p w14:paraId="5CBF5596" w14:textId="77777777" w:rsidR="00DB0BD7" w:rsidRDefault="00DB0BD7" w:rsidP="00DB0BD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_______________________________</w:t>
      </w:r>
    </w:p>
    <w:p w14:paraId="5CBF5597" w14:textId="77777777" w:rsidR="00DB0BD7" w:rsidRDefault="00DB0BD7" w:rsidP="00DB0BD7">
      <w:pPr>
        <w:spacing w:after="0" w:line="240" w:lineRule="auto"/>
        <w:jc w:val="center"/>
        <w:rPr>
          <w:rFonts w:ascii="Times New Roman" w:eastAsia="Times New Roman" w:hAnsi="Times New Roman" w:cs="Times New Roman"/>
          <w:b/>
          <w:bCs/>
          <w:color w:val="000000"/>
        </w:rPr>
      </w:pPr>
    </w:p>
    <w:p w14:paraId="5CBF5598" w14:textId="77777777" w:rsidR="00DB0BD7" w:rsidRDefault="00DB0BD7" w:rsidP="00DB0BD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rPr>
        <w:t>LIETUVOS RESPUBLIKOS</w:t>
      </w:r>
    </w:p>
    <w:p w14:paraId="5CBF5599" w14:textId="77777777" w:rsidR="00DB0BD7" w:rsidRDefault="00DB0BD7" w:rsidP="00DB0BD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rPr>
        <w:t>BIUDŽETINIŲ ĮSTAIGŲ</w:t>
      </w:r>
    </w:p>
    <w:p w14:paraId="5CBF559A" w14:textId="77777777" w:rsidR="00DB0BD7" w:rsidRDefault="00DB0BD7" w:rsidP="00DB0BD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rPr>
        <w:t>ĮSTATYMAS</w:t>
      </w:r>
    </w:p>
    <w:p w14:paraId="5CBF559B" w14:textId="77777777" w:rsidR="00DB0BD7" w:rsidRDefault="00DB0BD7" w:rsidP="00DB0BD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rPr>
        <w:t> </w:t>
      </w:r>
    </w:p>
    <w:p w14:paraId="5CBF559C" w14:textId="77777777" w:rsidR="00DB0BD7" w:rsidRDefault="00DB0BD7" w:rsidP="00DB0BD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1995 m. gruodžio 5 d. Nr. I-1113</w:t>
      </w:r>
    </w:p>
    <w:p w14:paraId="5CBF559D" w14:textId="77777777" w:rsidR="00DB0BD7" w:rsidRDefault="00DB0BD7" w:rsidP="00DB0BD7">
      <w:pPr>
        <w:spacing w:after="0" w:line="240" w:lineRule="auto"/>
        <w:jc w:val="center"/>
      </w:pPr>
      <w:r>
        <w:rPr>
          <w:rFonts w:ascii="Times New Roman" w:eastAsia="Times New Roman" w:hAnsi="Times New Roman" w:cs="Times New Roman"/>
          <w:color w:val="000000"/>
        </w:rPr>
        <w:t>Vilnius </w:t>
      </w:r>
    </w:p>
    <w:p w14:paraId="5CBF559E" w14:textId="77777777" w:rsidR="00DB0BD7" w:rsidRDefault="00DB0BD7" w:rsidP="00DB0BD7">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4 straipsnis. Biudžetinės įstaigos savininkas </w:t>
      </w:r>
      <w:bookmarkStart w:id="4" w:name="part_034feaff9d874b8eb3ca6bf5f11218b6"/>
      <w:bookmarkStart w:id="5" w:name="part_49c240b9b6bd45e1b257ce64e40d8f14"/>
      <w:bookmarkEnd w:id="4"/>
      <w:bookmarkEnd w:id="5"/>
    </w:p>
    <w:p w14:paraId="5CBF559F" w14:textId="77777777" w:rsidR="00DB0BD7" w:rsidRDefault="00DB0BD7" w:rsidP="00DB0BD7">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14:paraId="5CBF55A0" w14:textId="77777777" w:rsidR="00DB0BD7" w:rsidRDefault="00DB0BD7" w:rsidP="00DB0BD7">
      <w:pPr>
        <w:spacing w:after="0" w:line="240" w:lineRule="auto"/>
        <w:ind w:firstLine="720"/>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3. Savininko teises ir pareigas įgyvendinančios institucijos:</w:t>
      </w:r>
    </w:p>
    <w:p w14:paraId="5CBF55A1" w14:textId="77777777" w:rsidR="00DB0BD7" w:rsidRDefault="00DB0BD7" w:rsidP="00DB0BD7">
      <w:pPr>
        <w:spacing w:after="0" w:line="240" w:lineRule="auto"/>
        <w:ind w:firstLine="720"/>
        <w:jc w:val="both"/>
        <w:rPr>
          <w:rFonts w:ascii="Times New Roman" w:eastAsia="Times New Roman" w:hAnsi="Times New Roman" w:cs="Times New Roman"/>
          <w:sz w:val="24"/>
          <w:szCs w:val="24"/>
          <w:lang w:val="en-US" w:eastAsia="lt-LT"/>
        </w:rPr>
      </w:pPr>
      <w:bookmarkStart w:id="6" w:name="part_98688078fc9e43c4b0bb3232c1c65328"/>
      <w:bookmarkStart w:id="7" w:name="part_3b8ff4297e53401d96b90d9a6eddc463"/>
      <w:bookmarkEnd w:id="6"/>
      <w:bookmarkEnd w:id="7"/>
      <w:r>
        <w:rPr>
          <w:rFonts w:ascii="Times New Roman" w:eastAsia="Times New Roman" w:hAnsi="Times New Roman" w:cs="Times New Roman"/>
          <w:sz w:val="24"/>
          <w:szCs w:val="24"/>
          <w:lang w:eastAsia="lt-LT"/>
        </w:rPr>
        <w:t>4) priima sprendimą dėl biudžetinės įstaigos reorganizavimo ar likvidavimo;</w:t>
      </w:r>
    </w:p>
    <w:p w14:paraId="5CBF55A2" w14:textId="77777777" w:rsidR="00DB0BD7" w:rsidRDefault="00DB0BD7" w:rsidP="00DB0BD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 Savininko teises ir pareigas įgyvendinančių institucijų sprendimai turi būti įforminami raštu.</w:t>
      </w:r>
    </w:p>
    <w:p w14:paraId="5CBF55A3" w14:textId="77777777" w:rsidR="00DB0BD7" w:rsidRDefault="00DB0BD7" w:rsidP="00DB0BD7">
      <w:pPr>
        <w:spacing w:after="0" w:line="240" w:lineRule="auto"/>
        <w:ind w:firstLine="720"/>
        <w:rPr>
          <w:rFonts w:ascii="Times New Roman" w:hAnsi="Times New Roman" w:cs="Times New Roman"/>
          <w:sz w:val="24"/>
          <w:szCs w:val="24"/>
        </w:rPr>
      </w:pPr>
      <w:r>
        <w:rPr>
          <w:rFonts w:ascii="Times New Roman" w:hAnsi="Times New Roman" w:cs="Times New Roman"/>
          <w:b/>
          <w:bCs/>
          <w:color w:val="000000"/>
          <w:sz w:val="24"/>
          <w:szCs w:val="24"/>
        </w:rPr>
        <w:t>14 straipsnis. Biudžetinės įstaigos reorganizavimas</w:t>
      </w:r>
      <w:r>
        <w:rPr>
          <w:rFonts w:ascii="Times New Roman" w:eastAsia="Calibri" w:hAnsi="Times New Roman" w:cs="Times New Roman"/>
          <w:sz w:val="24"/>
          <w:szCs w:val="24"/>
        </w:rPr>
        <w:t xml:space="preserve"> </w:t>
      </w:r>
    </w:p>
    <w:p w14:paraId="5CBF55A4" w14:textId="77777777" w:rsidR="00DB0BD7" w:rsidRDefault="00DB0BD7" w:rsidP="00DB0BD7">
      <w:pPr>
        <w:spacing w:after="0" w:line="240" w:lineRule="auto"/>
        <w:ind w:firstLine="720"/>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11. Sprendimas dėl biudžetinės įstaigos reorganizavimo gali būti priimtas tik praėjus 30 dienų nuo paskutinio viešo paskelbimo arba viešo paskelbimo, kai apie biudžetinės įstaigos reorganizavimo sąlygų aprašo parengimą paskelbta vieną kartą ir apie biudžetinės įstaigos reorganizavimo sąlygų aprašo parengimą raštu pranešta visiems biudžetinės įstaigos kreditoriams, dienos. </w:t>
      </w:r>
    </w:p>
    <w:p w14:paraId="5CBF55A5" w14:textId="77777777" w:rsidR="00DB0BD7" w:rsidRDefault="00DB0BD7" w:rsidP="00DB0BD7">
      <w:pPr>
        <w:spacing w:after="0" w:line="240" w:lineRule="auto"/>
        <w:ind w:firstLine="720"/>
        <w:jc w:val="both"/>
        <w:rPr>
          <w:rFonts w:ascii="Times New Roman" w:eastAsia="Times New Roman" w:hAnsi="Times New Roman" w:cs="Times New Roman"/>
          <w:sz w:val="24"/>
          <w:szCs w:val="24"/>
          <w:lang w:val="en-US" w:eastAsia="lt-LT"/>
        </w:rPr>
      </w:pPr>
      <w:bookmarkStart w:id="8" w:name="part_891451ec22de4d8b8a6baeafd35bbbbe"/>
      <w:bookmarkEnd w:id="8"/>
      <w:r>
        <w:rPr>
          <w:rFonts w:ascii="Times New Roman" w:eastAsia="Times New Roman" w:hAnsi="Times New Roman" w:cs="Times New Roman"/>
          <w:sz w:val="24"/>
          <w:szCs w:val="24"/>
          <w:lang w:eastAsia="lt-LT"/>
        </w:rPr>
        <w:t xml:space="preserve">12. Sprendimą dėl biudžetinės įstaigos reorganizavimo priima ir kartu tvirtina biudžetinės įstaigos reorganizavimo sąlygų aprašą ir po reorganizavimo veiksiančių biudžetinių įstaigų nuostatus kiekvienos reorganizuojamos ir reorganizavime dalyvaujančios biudžetinės įstaigos savininko teises ir pareigas įgyvendinanti institucija. Jeigu biudžetinė įstaiga reorganizuojama prijungimo būdu ir po reorganizavimo tęsiančios veiklą biudžetinės įstaigos nuostatai nesikeičia, jų pakartotinai tvirtinti nereikia. </w:t>
      </w:r>
    </w:p>
    <w:p w14:paraId="5CBF55A6" w14:textId="77777777" w:rsidR="00DB0BD7" w:rsidRDefault="00DB0BD7" w:rsidP="00DB0BD7">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5CBF55A7" w14:textId="77777777" w:rsidR="00DB0BD7" w:rsidRDefault="00DB0BD7" w:rsidP="00DB0BD7">
      <w:pPr>
        <w:rPr>
          <w:rFonts w:ascii="Times New Roman" w:hAnsi="Times New Roman" w:cs="Times New Roman"/>
          <w:sz w:val="24"/>
          <w:szCs w:val="24"/>
        </w:rPr>
      </w:pPr>
    </w:p>
    <w:p w14:paraId="5CBF55A8" w14:textId="77777777" w:rsidR="00DB0BD7" w:rsidRDefault="00DB0BD7" w:rsidP="00DB0BD7">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i/>
          <w:iCs/>
          <w:color w:val="000000"/>
          <w:sz w:val="20"/>
          <w:szCs w:val="20"/>
          <w:lang w:eastAsia="lt-LT"/>
        </w:rPr>
        <w:t>Suvestinė redakcija nuo 2021-01-01 iki 2021-08-31</w:t>
      </w:r>
    </w:p>
    <w:p w14:paraId="5CBF55A9" w14:textId="77777777" w:rsidR="00DB0BD7" w:rsidRDefault="00DB0BD7" w:rsidP="00DB0BD7">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i/>
          <w:iCs/>
          <w:color w:val="000000"/>
          <w:sz w:val="20"/>
          <w:szCs w:val="20"/>
          <w:lang w:eastAsia="lt-LT"/>
        </w:rPr>
        <w:t>Įstatymas paskelbtas: Lietuvos aidas 1991, Nr. </w:t>
      </w:r>
      <w:hyperlink r:id="rId18" w:tgtFrame="_parent" w:history="1">
        <w:r>
          <w:rPr>
            <w:rStyle w:val="Hipersaitas"/>
            <w:rFonts w:ascii="Times New Roman" w:eastAsia="Times New Roman" w:hAnsi="Times New Roman" w:cs="Times New Roman"/>
            <w:i/>
            <w:iCs/>
            <w:sz w:val="20"/>
            <w:szCs w:val="20"/>
            <w:lang w:eastAsia="lt-LT"/>
          </w:rPr>
          <w:t>153-0</w:t>
        </w:r>
      </w:hyperlink>
      <w:r>
        <w:rPr>
          <w:rFonts w:ascii="Times New Roman" w:eastAsia="Times New Roman" w:hAnsi="Times New Roman" w:cs="Times New Roman"/>
          <w:i/>
          <w:iCs/>
          <w:color w:val="000000"/>
          <w:sz w:val="20"/>
          <w:szCs w:val="20"/>
          <w:lang w:eastAsia="lt-LT"/>
        </w:rPr>
        <w:t>; Žin. 1991, Nr.</w:t>
      </w:r>
      <w:hyperlink r:id="rId19" w:tgtFrame="_parent" w:history="1">
        <w:r>
          <w:rPr>
            <w:rStyle w:val="Hipersaitas"/>
            <w:rFonts w:ascii="Times New Roman" w:eastAsia="Times New Roman" w:hAnsi="Times New Roman" w:cs="Times New Roman"/>
            <w:i/>
            <w:iCs/>
            <w:sz w:val="20"/>
            <w:szCs w:val="20"/>
            <w:lang w:eastAsia="lt-LT"/>
          </w:rPr>
          <w:t>23-593</w:t>
        </w:r>
      </w:hyperlink>
      <w:r>
        <w:rPr>
          <w:rFonts w:ascii="Times New Roman" w:eastAsia="Times New Roman" w:hAnsi="Times New Roman" w:cs="Times New Roman"/>
          <w:i/>
          <w:iCs/>
          <w:color w:val="000000"/>
          <w:sz w:val="20"/>
          <w:szCs w:val="20"/>
          <w:lang w:eastAsia="lt-LT"/>
        </w:rPr>
        <w:t>, i. k. 0911010ISTA00I-1489</w:t>
      </w:r>
    </w:p>
    <w:p w14:paraId="5CBF55AA" w14:textId="77777777" w:rsidR="00DB0BD7" w:rsidRDefault="00DB0BD7" w:rsidP="00DB0BD7">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i/>
          <w:iCs/>
          <w:color w:val="000000"/>
          <w:sz w:val="20"/>
          <w:szCs w:val="20"/>
          <w:lang w:eastAsia="lt-LT"/>
        </w:rPr>
        <w:t>Nauja įstatymo redakcija nuo 2011-07-01:</w:t>
      </w:r>
    </w:p>
    <w:p w14:paraId="5CBF55AB" w14:textId="77777777" w:rsidR="00DB0BD7" w:rsidRDefault="00DB0BD7" w:rsidP="00DB0BD7">
      <w:pPr>
        <w:spacing w:after="0" w:line="240" w:lineRule="auto"/>
        <w:rPr>
          <w:rFonts w:ascii="Times New Roman" w:eastAsia="Times New Roman" w:hAnsi="Times New Roman" w:cs="Times New Roman"/>
          <w:color w:val="000000"/>
          <w:sz w:val="27"/>
          <w:szCs w:val="27"/>
          <w:lang w:eastAsia="lt-LT"/>
        </w:rPr>
      </w:pPr>
      <w:r>
        <w:rPr>
          <w:rFonts w:ascii="Times New Roman" w:eastAsia="Times New Roman" w:hAnsi="Times New Roman" w:cs="Times New Roman"/>
          <w:i/>
          <w:iCs/>
          <w:color w:val="000000"/>
          <w:sz w:val="20"/>
          <w:szCs w:val="20"/>
          <w:lang w:eastAsia="lt-LT"/>
        </w:rPr>
        <w:t>Nr. </w:t>
      </w:r>
      <w:hyperlink r:id="rId20" w:tgtFrame="_parent" w:history="1">
        <w:r>
          <w:rPr>
            <w:rStyle w:val="Hipersaitas"/>
            <w:rFonts w:ascii="Times New Roman" w:eastAsia="Times New Roman" w:hAnsi="Times New Roman" w:cs="Times New Roman"/>
            <w:i/>
            <w:iCs/>
            <w:sz w:val="20"/>
            <w:szCs w:val="20"/>
            <w:lang w:eastAsia="lt-LT"/>
          </w:rPr>
          <w:t>XI-1281</w:t>
        </w:r>
      </w:hyperlink>
      <w:r>
        <w:rPr>
          <w:rFonts w:ascii="Times New Roman" w:eastAsia="Times New Roman" w:hAnsi="Times New Roman" w:cs="Times New Roman"/>
          <w:i/>
          <w:iCs/>
          <w:color w:val="000000"/>
          <w:sz w:val="20"/>
          <w:szCs w:val="20"/>
          <w:lang w:eastAsia="lt-LT"/>
        </w:rPr>
        <w:t>, 2011-03-17, Žin., 2011, Nr. </w:t>
      </w:r>
      <w:hyperlink r:id="rId21" w:tgtFrame="_blank" w:history="1">
        <w:r>
          <w:rPr>
            <w:rStyle w:val="Hipersaitas"/>
            <w:rFonts w:ascii="Times New Roman" w:eastAsia="Times New Roman" w:hAnsi="Times New Roman" w:cs="Times New Roman"/>
            <w:i/>
            <w:iCs/>
            <w:sz w:val="20"/>
            <w:szCs w:val="20"/>
            <w:lang w:eastAsia="lt-LT"/>
          </w:rPr>
          <w:t>38-1804</w:t>
        </w:r>
      </w:hyperlink>
      <w:r>
        <w:rPr>
          <w:rFonts w:ascii="Times New Roman" w:eastAsia="Times New Roman" w:hAnsi="Times New Roman" w:cs="Times New Roman"/>
          <w:i/>
          <w:iCs/>
          <w:color w:val="000000"/>
          <w:sz w:val="20"/>
          <w:szCs w:val="20"/>
          <w:lang w:eastAsia="lt-LT"/>
        </w:rPr>
        <w:t> (2011-03-31)</w:t>
      </w:r>
    </w:p>
    <w:p w14:paraId="5CBF55AC" w14:textId="77777777" w:rsidR="00DB0BD7" w:rsidRDefault="00DB0BD7" w:rsidP="00DB0BD7">
      <w:pPr>
        <w:spacing w:after="0" w:line="240" w:lineRule="auto"/>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 </w:t>
      </w:r>
    </w:p>
    <w:p w14:paraId="5CBF55AD"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color w:val="000000"/>
          <w:lang w:eastAsia="lt-LT"/>
        </w:rPr>
        <w:t>LIETUVOS RESPUBLIKOS</w:t>
      </w:r>
      <w:r>
        <w:rPr>
          <w:rFonts w:ascii="Times New Roman" w:eastAsia="Times New Roman" w:hAnsi="Times New Roman" w:cs="Times New Roman"/>
          <w:b/>
          <w:bCs/>
          <w:color w:val="000000"/>
          <w:lang w:eastAsia="lt-LT"/>
        </w:rPr>
        <w:br/>
        <w:t>ŠVIETIMO</w:t>
      </w:r>
      <w:r>
        <w:rPr>
          <w:rFonts w:ascii="Times New Roman" w:eastAsia="Times New Roman" w:hAnsi="Times New Roman" w:cs="Times New Roman"/>
          <w:b/>
          <w:bCs/>
          <w:color w:val="000000"/>
          <w:lang w:eastAsia="lt-LT"/>
        </w:rPr>
        <w:br/>
        <w:t>ĮSTATYMAS</w:t>
      </w:r>
    </w:p>
    <w:p w14:paraId="5CBF55AE"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 </w:t>
      </w:r>
    </w:p>
    <w:p w14:paraId="5CBF55AF"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1991 m. birželio 25 d. Nr. I-1489</w:t>
      </w:r>
    </w:p>
    <w:p w14:paraId="5CBF55B0" w14:textId="77777777" w:rsidR="00DB0BD7" w:rsidRDefault="00DB0BD7" w:rsidP="00DB0BD7">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Vilnius</w:t>
      </w:r>
    </w:p>
    <w:p w14:paraId="5CBF55B1" w14:textId="77777777" w:rsidR="00DB0BD7" w:rsidRDefault="00DB0BD7" w:rsidP="00DB0BD7">
      <w:pPr>
        <w:spacing w:after="0" w:line="240" w:lineRule="auto"/>
        <w:ind w:firstLine="72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44 straipsnis. Mokyklos, pagalbos įstaigos pabaiga ir pertvarkymas</w:t>
      </w:r>
    </w:p>
    <w:p w14:paraId="5CBF55B2" w14:textId="77777777" w:rsidR="00DB0BD7" w:rsidRDefault="00DB0BD7" w:rsidP="00DB0BD7">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 Savivaldybės taryba neformaliojo švietimo mokyklas (biudžetines įstaigas) reorganizuoja, likviduoja ar pertvarko savarankiškai, bendrojo ugdymo mokyklas (biudžetines įstaigas), profesinio mokymo įstaigas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bookmarkStart w:id="9" w:name="part_24b06da1ff08474e80c7d61aa7f408d2"/>
      <w:bookmarkStart w:id="10" w:name="part_7e7b60a69d714201a3b9c2498df3d6c9"/>
      <w:bookmarkEnd w:id="9"/>
      <w:bookmarkEnd w:id="10"/>
    </w:p>
    <w:p w14:paraId="5CBF55B3" w14:textId="77777777" w:rsidR="00DB0BD7" w:rsidRDefault="00DB0BD7" w:rsidP="00DB0BD7">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w:t>
      </w:r>
      <w:r>
        <w:rPr>
          <w:rFonts w:ascii="Times New Roman" w:eastAsia="Times New Roman" w:hAnsi="Times New Roman" w:cs="Times New Roman"/>
          <w:b/>
          <w:bCs/>
          <w:color w:val="000000"/>
          <w:sz w:val="24"/>
          <w:szCs w:val="24"/>
          <w:lang w:eastAsia="lt-LT"/>
        </w:rPr>
        <w:t> </w:t>
      </w:r>
      <w:r>
        <w:rPr>
          <w:rFonts w:ascii="Times New Roman" w:eastAsia="Times New Roman" w:hAnsi="Times New Roman" w:cs="Times New Roman"/>
          <w:color w:val="000000"/>
          <w:sz w:val="24"/>
          <w:szCs w:val="24"/>
          <w:lang w:eastAsia="lt-LT"/>
        </w:rPr>
        <w:t>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14:paraId="5CBF55B4" w14:textId="77777777" w:rsidR="00DB0BD7" w:rsidRDefault="00DB0BD7" w:rsidP="00DB0BD7">
      <w:pPr>
        <w:rPr>
          <w:rFonts w:ascii="Times New Roman" w:hAnsi="Times New Roman" w:cs="Times New Roman"/>
          <w:sz w:val="24"/>
          <w:szCs w:val="24"/>
        </w:rPr>
      </w:pPr>
    </w:p>
    <w:p w14:paraId="5CBF55B5" w14:textId="77777777" w:rsidR="00DB0BD7" w:rsidRDefault="00DB0BD7" w:rsidP="00DB0BD7">
      <w:pPr>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5CBF55B6" w14:textId="77777777" w:rsidR="00DB0BD7" w:rsidRDefault="00DB0BD7" w:rsidP="00DB0BD7">
      <w:pPr>
        <w:jc w:val="center"/>
        <w:rPr>
          <w:rFonts w:ascii="Times New Roman" w:hAnsi="Times New Roman" w:cs="Times New Roman"/>
          <w:sz w:val="24"/>
          <w:szCs w:val="24"/>
        </w:rPr>
      </w:pPr>
    </w:p>
    <w:p w14:paraId="5CBF55B7" w14:textId="77777777" w:rsidR="00DB0BD7" w:rsidRDefault="00DB0BD7" w:rsidP="00DB0BD7">
      <w:pPr>
        <w:jc w:val="center"/>
        <w:rPr>
          <w:rFonts w:ascii="Times New Roman" w:hAnsi="Times New Roman" w:cs="Times New Roman"/>
          <w:sz w:val="24"/>
          <w:szCs w:val="24"/>
        </w:rPr>
      </w:pPr>
    </w:p>
    <w:p w14:paraId="5CBF55B8" w14:textId="77777777" w:rsidR="00DB0BD7" w:rsidRDefault="00DB0BD7" w:rsidP="00DB0BD7">
      <w:pPr>
        <w:jc w:val="center"/>
        <w:rPr>
          <w:rFonts w:ascii="Times New Roman" w:hAnsi="Times New Roman" w:cs="Times New Roman"/>
          <w:sz w:val="24"/>
          <w:szCs w:val="24"/>
        </w:rPr>
      </w:pPr>
    </w:p>
    <w:p w14:paraId="5CBF55B9" w14:textId="77777777" w:rsidR="00DB0BD7" w:rsidRDefault="00DB0BD7" w:rsidP="00DB0BD7">
      <w:pPr>
        <w:jc w:val="center"/>
        <w:rPr>
          <w:rFonts w:ascii="Times New Roman" w:hAnsi="Times New Roman" w:cs="Times New Roman"/>
          <w:sz w:val="24"/>
          <w:szCs w:val="24"/>
        </w:rPr>
      </w:pPr>
    </w:p>
    <w:p w14:paraId="5CBF55BA" w14:textId="77777777" w:rsidR="00DB0BD7" w:rsidRDefault="00DB0BD7" w:rsidP="00DB0BD7">
      <w:pPr>
        <w:jc w:val="center"/>
        <w:rPr>
          <w:rFonts w:ascii="Times New Roman" w:hAnsi="Times New Roman" w:cs="Times New Roman"/>
          <w:sz w:val="24"/>
          <w:szCs w:val="24"/>
        </w:rPr>
      </w:pPr>
    </w:p>
    <w:p w14:paraId="5CBF55BB" w14:textId="77777777" w:rsidR="00DB0BD7" w:rsidRDefault="00DB0BD7" w:rsidP="00DB0BD7">
      <w:pPr>
        <w:jc w:val="center"/>
        <w:rPr>
          <w:rFonts w:ascii="Times New Roman" w:hAnsi="Times New Roman" w:cs="Times New Roman"/>
          <w:sz w:val="24"/>
          <w:szCs w:val="24"/>
        </w:rPr>
      </w:pPr>
    </w:p>
    <w:p w14:paraId="5CBF55BC" w14:textId="77777777" w:rsidR="00DB0BD7" w:rsidRDefault="00DB0BD7" w:rsidP="00DB0BD7">
      <w:pPr>
        <w:jc w:val="center"/>
        <w:rPr>
          <w:rFonts w:ascii="Times New Roman" w:hAnsi="Times New Roman" w:cs="Times New Roman"/>
          <w:sz w:val="24"/>
          <w:szCs w:val="24"/>
        </w:rPr>
      </w:pPr>
    </w:p>
    <w:p w14:paraId="5CBF55BD" w14:textId="77777777" w:rsidR="00DB0BD7" w:rsidRDefault="00DB0BD7" w:rsidP="00DB0BD7">
      <w:pPr>
        <w:jc w:val="center"/>
        <w:rPr>
          <w:rFonts w:ascii="Times New Roman" w:hAnsi="Times New Roman" w:cs="Times New Roman"/>
          <w:sz w:val="24"/>
          <w:szCs w:val="24"/>
        </w:rPr>
      </w:pPr>
    </w:p>
    <w:p w14:paraId="5CBF55BE" w14:textId="77777777" w:rsidR="00DB0BD7" w:rsidRDefault="00DB0BD7" w:rsidP="00DB0BD7">
      <w:pPr>
        <w:jc w:val="center"/>
        <w:rPr>
          <w:rFonts w:ascii="Times New Roman" w:hAnsi="Times New Roman" w:cs="Times New Roman"/>
          <w:sz w:val="24"/>
          <w:szCs w:val="24"/>
        </w:rPr>
      </w:pPr>
    </w:p>
    <w:p w14:paraId="5CBF55BF" w14:textId="77777777" w:rsidR="00DB0BD7" w:rsidRDefault="00DB0BD7" w:rsidP="00DB0BD7">
      <w:pPr>
        <w:jc w:val="center"/>
        <w:rPr>
          <w:rFonts w:ascii="Times New Roman" w:hAnsi="Times New Roman" w:cs="Times New Roman"/>
          <w:sz w:val="24"/>
          <w:szCs w:val="24"/>
        </w:rPr>
      </w:pPr>
    </w:p>
    <w:p w14:paraId="5CBF55C0" w14:textId="77777777" w:rsidR="00DB0BD7" w:rsidRDefault="00DB0BD7" w:rsidP="00DB0BD7">
      <w:pPr>
        <w:jc w:val="center"/>
        <w:rPr>
          <w:rFonts w:ascii="Times New Roman" w:hAnsi="Times New Roman" w:cs="Times New Roman"/>
          <w:sz w:val="24"/>
          <w:szCs w:val="24"/>
        </w:rPr>
      </w:pPr>
    </w:p>
    <w:p w14:paraId="5CBF55C1" w14:textId="77777777" w:rsidR="00DB0BD7" w:rsidRDefault="00DB0BD7" w:rsidP="00DB0BD7">
      <w:pPr>
        <w:jc w:val="center"/>
        <w:rPr>
          <w:rFonts w:ascii="Times New Roman" w:hAnsi="Times New Roman" w:cs="Times New Roman"/>
          <w:sz w:val="24"/>
          <w:szCs w:val="24"/>
        </w:rPr>
      </w:pPr>
    </w:p>
    <w:p w14:paraId="5CBF55C2" w14:textId="77777777" w:rsidR="00E36B5D" w:rsidRDefault="00E36B5D" w:rsidP="00E36B5D">
      <w:pPr>
        <w:jc w:val="center"/>
        <w:rPr>
          <w:rFonts w:ascii="Times New Roman" w:hAnsi="Times New Roman" w:cs="Times New Roman"/>
          <w:sz w:val="24"/>
          <w:szCs w:val="24"/>
        </w:rPr>
      </w:pPr>
    </w:p>
    <w:p w14:paraId="5CBF55C3" w14:textId="77777777" w:rsidR="00DB0BD7" w:rsidRDefault="00DB0BD7" w:rsidP="00E36B5D">
      <w:pPr>
        <w:jc w:val="center"/>
        <w:rPr>
          <w:rFonts w:ascii="Times New Roman" w:hAnsi="Times New Roman" w:cs="Times New Roman"/>
          <w:sz w:val="24"/>
          <w:szCs w:val="24"/>
        </w:rPr>
      </w:pPr>
    </w:p>
    <w:p w14:paraId="5CBF55C4" w14:textId="77777777" w:rsidR="00E36B5D" w:rsidRDefault="00E36B5D" w:rsidP="00E36B5D">
      <w:pPr>
        <w:jc w:val="center"/>
        <w:rPr>
          <w:rFonts w:ascii="Times New Roman" w:hAnsi="Times New Roman" w:cs="Times New Roman"/>
          <w:sz w:val="24"/>
          <w:szCs w:val="24"/>
        </w:rPr>
      </w:pPr>
    </w:p>
    <w:p w14:paraId="5CBF55C5" w14:textId="77777777" w:rsidR="00E36B5D" w:rsidRDefault="00E36B5D" w:rsidP="00E36B5D">
      <w:pPr>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5CBF57CF" wp14:editId="5CBF57D0">
            <wp:extent cx="542925" cy="6667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pic:spPr>
                </pic:pic>
              </a:graphicData>
            </a:graphic>
          </wp:inline>
        </w:drawing>
      </w:r>
    </w:p>
    <w:p w14:paraId="5CBF55C6" w14:textId="77777777" w:rsidR="00E36B5D" w:rsidRDefault="00E36B5D" w:rsidP="00E36B5D">
      <w:pPr>
        <w:jc w:val="center"/>
        <w:rPr>
          <w:rFonts w:ascii="Times New Roman" w:hAnsi="Times New Roman" w:cs="Times New Roman"/>
          <w:sz w:val="24"/>
          <w:szCs w:val="24"/>
        </w:rPr>
      </w:pPr>
    </w:p>
    <w:p w14:paraId="5CBF55C7" w14:textId="77777777" w:rsidR="00E36B5D" w:rsidRPr="00E36B5D" w:rsidRDefault="00E36B5D" w:rsidP="00E36B5D">
      <w:pPr>
        <w:spacing w:after="0" w:line="240" w:lineRule="auto"/>
        <w:jc w:val="center"/>
        <w:rPr>
          <w:rFonts w:ascii="Times New Roman" w:eastAsia="Times New Roman" w:hAnsi="Times New Roman" w:cs="Times New Roman"/>
          <w:b/>
          <w:sz w:val="24"/>
          <w:szCs w:val="24"/>
        </w:rPr>
      </w:pPr>
      <w:r w:rsidRPr="00E36B5D">
        <w:rPr>
          <w:rFonts w:ascii="Times New Roman" w:eastAsia="Times New Roman" w:hAnsi="Times New Roman" w:cs="Times New Roman"/>
          <w:b/>
          <w:sz w:val="24"/>
          <w:szCs w:val="24"/>
        </w:rPr>
        <w:t>KLAIPĖDOS MIESTO SAVIVALDYBĖS ADMINISTRACIJOS DIREKTORIUS</w:t>
      </w:r>
    </w:p>
    <w:p w14:paraId="5CBF55C8" w14:textId="77777777" w:rsidR="00E36B5D" w:rsidRPr="00E36B5D" w:rsidRDefault="00E36B5D" w:rsidP="00E36B5D">
      <w:pPr>
        <w:spacing w:after="0" w:line="240" w:lineRule="auto"/>
        <w:jc w:val="center"/>
        <w:rPr>
          <w:rFonts w:ascii="Times New Roman" w:eastAsia="Times New Roman" w:hAnsi="Times New Roman" w:cs="Times New Roman"/>
          <w:sz w:val="24"/>
          <w:szCs w:val="24"/>
        </w:rPr>
      </w:pPr>
    </w:p>
    <w:p w14:paraId="5CBF55C9" w14:textId="77777777" w:rsidR="00E36B5D" w:rsidRPr="00E36B5D" w:rsidRDefault="00E36B5D" w:rsidP="00E36B5D">
      <w:pPr>
        <w:spacing w:after="0" w:line="240" w:lineRule="auto"/>
        <w:jc w:val="center"/>
        <w:rPr>
          <w:rFonts w:ascii="Times New Roman" w:eastAsia="Times New Roman" w:hAnsi="Times New Roman" w:cs="Times New Roman"/>
          <w:b/>
          <w:spacing w:val="60"/>
          <w:sz w:val="24"/>
          <w:szCs w:val="24"/>
        </w:rPr>
      </w:pPr>
      <w:r w:rsidRPr="00E36B5D">
        <w:rPr>
          <w:rFonts w:ascii="Times New Roman" w:eastAsia="Times New Roman" w:hAnsi="Times New Roman" w:cs="Times New Roman"/>
          <w:b/>
          <w:spacing w:val="60"/>
          <w:sz w:val="24"/>
          <w:szCs w:val="24"/>
        </w:rPr>
        <w:t>ĮSAKYMAS</w:t>
      </w:r>
    </w:p>
    <w:p w14:paraId="5CBF55CA" w14:textId="77777777" w:rsidR="00E36B5D" w:rsidRPr="00E36B5D" w:rsidRDefault="00E36B5D" w:rsidP="00E36B5D">
      <w:pPr>
        <w:spacing w:after="0" w:line="240" w:lineRule="auto"/>
        <w:jc w:val="center"/>
        <w:rPr>
          <w:rFonts w:ascii="Times New Roman" w:eastAsia="Times New Roman" w:hAnsi="Times New Roman" w:cs="Times New Roman"/>
          <w:b/>
          <w:sz w:val="24"/>
          <w:szCs w:val="24"/>
        </w:rPr>
      </w:pPr>
      <w:r w:rsidRPr="00E36B5D">
        <w:rPr>
          <w:rFonts w:ascii="Times New Roman" w:eastAsia="Times New Roman" w:hAnsi="Times New Roman" w:cs="Times New Roman"/>
          <w:b/>
          <w:sz w:val="24"/>
          <w:szCs w:val="24"/>
        </w:rPr>
        <w:t>DĖL KLAIPĖDOS LOPŠELIO-DARŽELIO „ČIAUŠKUTĖ“ NUOSTATŲ PATVIRTINIMO</w:t>
      </w:r>
    </w:p>
    <w:p w14:paraId="5CBF55CB" w14:textId="77777777" w:rsidR="00E36B5D" w:rsidRPr="00E36B5D" w:rsidRDefault="00E36B5D" w:rsidP="00E36B5D">
      <w:pPr>
        <w:spacing w:after="0" w:line="240" w:lineRule="auto"/>
        <w:jc w:val="center"/>
        <w:rPr>
          <w:rFonts w:ascii="Times New Roman" w:eastAsia="Times New Roman" w:hAnsi="Times New Roman" w:cs="Times New Roman"/>
          <w:sz w:val="24"/>
          <w:szCs w:val="24"/>
        </w:rPr>
      </w:pPr>
    </w:p>
    <w:p w14:paraId="5CBF55CC" w14:textId="77777777" w:rsidR="00E36B5D" w:rsidRPr="00E36B5D" w:rsidRDefault="00E36B5D" w:rsidP="00E36B5D">
      <w:pPr>
        <w:spacing w:after="0" w:line="240" w:lineRule="auto"/>
        <w:jc w:val="center"/>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2009 m. gruodžio 28 d. Nr. AD1-2100</w:t>
      </w:r>
    </w:p>
    <w:p w14:paraId="5CBF55CD" w14:textId="77777777" w:rsidR="00E36B5D" w:rsidRPr="00E36B5D" w:rsidRDefault="00E36B5D" w:rsidP="00E36B5D">
      <w:pPr>
        <w:spacing w:after="0" w:line="240" w:lineRule="auto"/>
        <w:jc w:val="center"/>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Klaipėda</w:t>
      </w:r>
    </w:p>
    <w:p w14:paraId="5CBF55CE" w14:textId="77777777" w:rsidR="00E36B5D" w:rsidRPr="00E36B5D" w:rsidRDefault="00E36B5D" w:rsidP="00E36B5D">
      <w:pPr>
        <w:spacing w:after="0" w:line="240" w:lineRule="auto"/>
        <w:ind w:firstLine="720"/>
        <w:jc w:val="both"/>
        <w:rPr>
          <w:rFonts w:ascii="Times New Roman" w:eastAsia="Times New Roman" w:hAnsi="Times New Roman" w:cs="Times New Roman"/>
          <w:sz w:val="24"/>
          <w:szCs w:val="24"/>
        </w:rPr>
      </w:pPr>
    </w:p>
    <w:p w14:paraId="5CBF55CF" w14:textId="77777777" w:rsidR="00E36B5D" w:rsidRPr="00E36B5D" w:rsidRDefault="00E36B5D" w:rsidP="00E36B5D">
      <w:pPr>
        <w:spacing w:after="0" w:line="240" w:lineRule="auto"/>
        <w:ind w:firstLine="720"/>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Vadovaudamasis Lietuvos </w:t>
      </w:r>
      <w:r w:rsidRPr="00E36B5D">
        <w:rPr>
          <w:rFonts w:ascii="Times New Roman" w:eastAsia="Times New Roman" w:hAnsi="Times New Roman" w:cs="Times New Roman"/>
          <w:caps/>
          <w:sz w:val="24"/>
          <w:szCs w:val="24"/>
        </w:rPr>
        <w:t>r</w:t>
      </w:r>
      <w:r w:rsidRPr="00E36B5D">
        <w:rPr>
          <w:rFonts w:ascii="Times New Roman" w:eastAsia="Times New Roman" w:hAnsi="Times New Roman" w:cs="Times New Roman"/>
          <w:sz w:val="24"/>
          <w:szCs w:val="24"/>
        </w:rPr>
        <w:t>espublikos v</w:t>
      </w:r>
      <w:r w:rsidRPr="00E36B5D">
        <w:rPr>
          <w:rFonts w:ascii="Times New Roman" w:eastAsia="Times New Roman" w:hAnsi="Times New Roman" w:cs="Times New Roman"/>
          <w:color w:val="000000"/>
          <w:sz w:val="24"/>
          <w:szCs w:val="24"/>
        </w:rPr>
        <w:t xml:space="preserve">ietos savivaldos įstatymo </w:t>
      </w:r>
      <w:r w:rsidRPr="00E36B5D">
        <w:rPr>
          <w:rFonts w:ascii="Times New Roman" w:eastAsia="Times New Roman" w:hAnsi="Times New Roman" w:cs="Times New Roman"/>
          <w:sz w:val="24"/>
          <w:szCs w:val="24"/>
        </w:rPr>
        <w:t xml:space="preserve">18 straipsnio 1 dalimi, Lietuvos </w:t>
      </w:r>
      <w:r w:rsidRPr="00E36B5D">
        <w:rPr>
          <w:rFonts w:ascii="Times New Roman" w:eastAsia="Times New Roman" w:hAnsi="Times New Roman" w:cs="Times New Roman"/>
          <w:caps/>
          <w:sz w:val="24"/>
          <w:szCs w:val="24"/>
        </w:rPr>
        <w:t>r</w:t>
      </w:r>
      <w:r w:rsidRPr="00E36B5D">
        <w:rPr>
          <w:rFonts w:ascii="Times New Roman" w:eastAsia="Times New Roman" w:hAnsi="Times New Roman" w:cs="Times New Roman"/>
          <w:sz w:val="24"/>
          <w:szCs w:val="24"/>
        </w:rPr>
        <w:t xml:space="preserve">espublikos švietimo ir mokslo ministro 2009 m. gegužės 19 d. įsakymo Nr. ISAK-1048 „Dėl švietimo ir mokslo ministro 2004 m. liepos 16 d. įsakymo Nr. ISAK-1162 „Dėl reikalavimų valstybinių ir savivaldybių mokyklų nuostatams patvirtinimo“ pakeitimo“ 2 punktu, Klaipėdos miesto savivaldybės tarybos 2004 m. lapkričio 25 d. sprendimo </w:t>
      </w:r>
      <w:bookmarkStart w:id="11" w:name="n_3"/>
      <w:r w:rsidRPr="00E36B5D">
        <w:rPr>
          <w:rFonts w:ascii="Times New Roman" w:eastAsia="Times New Roman" w:hAnsi="Times New Roman" w:cs="Times New Roman"/>
          <w:sz w:val="24"/>
          <w:szCs w:val="24"/>
        </w:rPr>
        <w:t xml:space="preserve">Nr. 1-418 </w:t>
      </w:r>
      <w:bookmarkEnd w:id="11"/>
      <w:r w:rsidRPr="00E36B5D">
        <w:rPr>
          <w:rFonts w:ascii="Times New Roman" w:eastAsia="Times New Roman" w:hAnsi="Times New Roman" w:cs="Times New Roman"/>
          <w:sz w:val="24"/>
          <w:szCs w:val="24"/>
        </w:rPr>
        <w:t xml:space="preserve">„Dėl Klaipėdos miesto savivaldybės tarybos 2004 m. balandžio 22 d. sprendimo </w:t>
      </w:r>
      <w:bookmarkStart w:id="12" w:name="n_1"/>
      <w:r w:rsidRPr="00E36B5D">
        <w:rPr>
          <w:rFonts w:ascii="Times New Roman" w:eastAsia="Times New Roman" w:hAnsi="Times New Roman" w:cs="Times New Roman"/>
          <w:sz w:val="24"/>
          <w:szCs w:val="24"/>
        </w:rPr>
        <w:t xml:space="preserve">Nr. 1-161 </w:t>
      </w:r>
      <w:bookmarkEnd w:id="12"/>
      <w:r w:rsidRPr="00E36B5D">
        <w:rPr>
          <w:rFonts w:ascii="Times New Roman" w:eastAsia="Times New Roman" w:hAnsi="Times New Roman" w:cs="Times New Roman"/>
          <w:sz w:val="24"/>
          <w:szCs w:val="24"/>
        </w:rPr>
        <w:t xml:space="preserve">„Dėl savivaldybės institucijų funkcijų švietimo srityje pavedimo vykdyti administracijos direktoriui ir įgaliojimo vykdyti dalį savivaldybės švietimo įstaigų steigėjo funkcijų“ papildymo“ 2.1 punktu: </w:t>
      </w:r>
    </w:p>
    <w:p w14:paraId="5CBF55D0" w14:textId="77777777" w:rsidR="00E36B5D" w:rsidRPr="00E36B5D" w:rsidRDefault="00E36B5D" w:rsidP="00E36B5D">
      <w:pPr>
        <w:spacing w:after="0" w:line="240" w:lineRule="auto"/>
        <w:ind w:firstLine="720"/>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1. </w:t>
      </w:r>
      <w:r w:rsidRPr="00E36B5D">
        <w:rPr>
          <w:rFonts w:ascii="Times New Roman" w:eastAsia="Times New Roman" w:hAnsi="Times New Roman" w:cs="Times New Roman"/>
          <w:spacing w:val="60"/>
          <w:sz w:val="24"/>
          <w:szCs w:val="24"/>
        </w:rPr>
        <w:t>Tvirtinu</w:t>
      </w:r>
      <w:r w:rsidRPr="00E36B5D">
        <w:rPr>
          <w:rFonts w:ascii="Times New Roman" w:eastAsia="Times New Roman" w:hAnsi="Times New Roman" w:cs="Times New Roman"/>
          <w:sz w:val="24"/>
          <w:szCs w:val="24"/>
        </w:rPr>
        <w:t xml:space="preserve"> Klaipėdos lopšelio-darželio „Čiauškutė“ nuostatus (pridedama).</w:t>
      </w:r>
    </w:p>
    <w:p w14:paraId="5CBF55D1" w14:textId="77777777" w:rsidR="00E36B5D" w:rsidRPr="00E36B5D" w:rsidRDefault="00E36B5D" w:rsidP="00E36B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E36B5D">
        <w:rPr>
          <w:rFonts w:ascii="Times New Roman" w:eastAsia="Times New Roman" w:hAnsi="Times New Roman" w:cs="Times New Roman"/>
          <w:spacing w:val="60"/>
          <w:sz w:val="24"/>
          <w:szCs w:val="24"/>
        </w:rPr>
        <w:t>Įgalioju</w:t>
      </w:r>
      <w:r w:rsidRPr="00E36B5D">
        <w:rPr>
          <w:rFonts w:ascii="Times New Roman" w:eastAsia="Times New Roman" w:hAnsi="Times New Roman" w:cs="Times New Roman"/>
          <w:sz w:val="24"/>
          <w:szCs w:val="24"/>
        </w:rPr>
        <w:t xml:space="preserve"> Eleną Sobutienę, lopšelio-darželio direktorę, pasirašyti nuostatus ir įregistruoti juos Juridinių asmenų registre.</w:t>
      </w:r>
    </w:p>
    <w:p w14:paraId="5CBF55D2" w14:textId="77777777" w:rsidR="00E36B5D" w:rsidRPr="00E36B5D" w:rsidRDefault="00E36B5D" w:rsidP="00E36B5D">
      <w:pPr>
        <w:spacing w:after="0" w:line="240" w:lineRule="auto"/>
        <w:ind w:firstLine="720"/>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3. </w:t>
      </w:r>
      <w:r w:rsidRPr="00E36B5D">
        <w:rPr>
          <w:rFonts w:ascii="Times New Roman" w:eastAsia="Times New Roman" w:hAnsi="Times New Roman" w:cs="Times New Roman"/>
          <w:spacing w:val="60"/>
          <w:sz w:val="24"/>
          <w:szCs w:val="24"/>
        </w:rPr>
        <w:t>Pripažįstu</w:t>
      </w:r>
      <w:r w:rsidRPr="00E36B5D">
        <w:rPr>
          <w:rFonts w:ascii="Times New Roman" w:eastAsia="Times New Roman" w:hAnsi="Times New Roman" w:cs="Times New Roman"/>
          <w:sz w:val="24"/>
          <w:szCs w:val="24"/>
        </w:rPr>
        <w:t xml:space="preserve"> netekusiu galios Klaipėdos miesto savivaldybės administracijos direktoriaus 2005 m. lapkričio 28 d. įsakymą </w:t>
      </w:r>
      <w:bookmarkStart w:id="13" w:name="n_2"/>
      <w:r w:rsidRPr="00E36B5D">
        <w:rPr>
          <w:rFonts w:ascii="Times New Roman" w:eastAsia="Times New Roman" w:hAnsi="Times New Roman" w:cs="Times New Roman"/>
          <w:sz w:val="24"/>
          <w:szCs w:val="24"/>
        </w:rPr>
        <w:t xml:space="preserve">Nr. AD1-2258 </w:t>
      </w:r>
      <w:bookmarkEnd w:id="13"/>
      <w:r w:rsidRPr="00E36B5D">
        <w:rPr>
          <w:rFonts w:ascii="Times New Roman" w:eastAsia="Times New Roman" w:hAnsi="Times New Roman" w:cs="Times New Roman"/>
          <w:sz w:val="24"/>
          <w:szCs w:val="24"/>
        </w:rPr>
        <w:t>„Dėl Klaipėdos specialiojo lopšelio-darželio „Čiauškutė“ nuostatų patvirtinimo“.</w:t>
      </w:r>
    </w:p>
    <w:p w14:paraId="5CBF55D3"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p>
    <w:p w14:paraId="5CBF55D4"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p>
    <w:p w14:paraId="5CBF55D5"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Savivaldybės administracijos direktoriaus</w:t>
      </w:r>
      <w:r w:rsidRPr="00E36B5D">
        <w:rPr>
          <w:rFonts w:ascii="Times New Roman" w:eastAsia="Times New Roman" w:hAnsi="Times New Roman" w:cs="Times New Roman"/>
          <w:sz w:val="24"/>
          <w:szCs w:val="24"/>
        </w:rPr>
        <w:tab/>
        <w:t>Aloyzas Každailevičius</w:t>
      </w:r>
    </w:p>
    <w:p w14:paraId="5CBF55D6" w14:textId="77777777" w:rsidR="00F14AAE" w:rsidRDefault="00F14AAE" w:rsidP="00E36B5D">
      <w:pPr>
        <w:tabs>
          <w:tab w:val="right" w:pos="9638"/>
        </w:tabs>
        <w:spacing w:after="0" w:line="240" w:lineRule="auto"/>
        <w:rPr>
          <w:rFonts w:ascii="Times New Roman" w:eastAsia="Times New Roman" w:hAnsi="Times New Roman" w:cs="Times New Roman"/>
          <w:sz w:val="24"/>
          <w:szCs w:val="24"/>
        </w:rPr>
      </w:pPr>
    </w:p>
    <w:p w14:paraId="5CBF55D7" w14:textId="77777777" w:rsidR="00F14AAE" w:rsidRPr="00E36B5D" w:rsidRDefault="00F14AAE" w:rsidP="00E36B5D">
      <w:pPr>
        <w:tabs>
          <w:tab w:val="right" w:pos="9638"/>
        </w:tabs>
        <w:spacing w:after="0" w:line="240" w:lineRule="auto"/>
        <w:rPr>
          <w:rFonts w:ascii="Times New Roman" w:eastAsia="Times New Roman" w:hAnsi="Times New Roman" w:cs="Times New Roman"/>
          <w:sz w:val="24"/>
          <w:szCs w:val="24"/>
        </w:rPr>
      </w:pPr>
    </w:p>
    <w:p w14:paraId="5CBF55D8" w14:textId="77777777" w:rsidR="00E36B5D" w:rsidRPr="00E36B5D" w:rsidRDefault="00E36B5D" w:rsidP="00E36B5D">
      <w:pPr>
        <w:tabs>
          <w:tab w:val="right" w:pos="9638"/>
        </w:tabs>
        <w:spacing w:after="0" w:line="240" w:lineRule="auto"/>
        <w:jc w:val="center"/>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_______________________________</w:t>
      </w:r>
    </w:p>
    <w:p w14:paraId="5CBF55D9"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DA"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DB"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DC"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DD"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DE"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DF"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0"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1"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2"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3"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4"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5"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6"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7"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8" w14:textId="77777777" w:rsid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9" w14:textId="77777777" w:rsidR="00E36B5D" w:rsidRPr="00E36B5D" w:rsidRDefault="00E36B5D" w:rsidP="00E36B5D">
      <w:pPr>
        <w:tabs>
          <w:tab w:val="right" w:pos="9638"/>
        </w:tabs>
        <w:spacing w:after="0" w:line="240" w:lineRule="auto"/>
        <w:rPr>
          <w:rFonts w:ascii="Times New Roman" w:eastAsia="Times New Roman" w:hAnsi="Times New Roman" w:cs="Times New Roman"/>
          <w:sz w:val="24"/>
          <w:szCs w:val="24"/>
        </w:rPr>
      </w:pPr>
    </w:p>
    <w:p w14:paraId="5CBF55EA" w14:textId="77777777" w:rsidR="00E36B5D" w:rsidRPr="00E36B5D" w:rsidRDefault="00E36B5D" w:rsidP="00E36B5D">
      <w:pPr>
        <w:spacing w:after="0" w:line="240" w:lineRule="auto"/>
        <w:ind w:left="5040"/>
        <w:jc w:val="both"/>
        <w:outlineLvl w:val="0"/>
        <w:rPr>
          <w:rFonts w:ascii="Times New Roman" w:eastAsia="Times New Roman" w:hAnsi="Times New Roman" w:cs="Times New Roman"/>
          <w:iCs/>
          <w:sz w:val="24"/>
          <w:szCs w:val="24"/>
        </w:rPr>
      </w:pPr>
    </w:p>
    <w:p w14:paraId="5CBF55EB" w14:textId="77777777" w:rsidR="00E36B5D" w:rsidRPr="00E36B5D" w:rsidRDefault="00E36B5D" w:rsidP="00E36B5D">
      <w:pPr>
        <w:spacing w:after="0" w:line="240" w:lineRule="auto"/>
        <w:ind w:left="5040"/>
        <w:jc w:val="both"/>
        <w:outlineLvl w:val="0"/>
        <w:rPr>
          <w:rFonts w:ascii="Times New Roman" w:eastAsia="Times New Roman" w:hAnsi="Times New Roman" w:cs="Times New Roman"/>
          <w:iCs/>
          <w:sz w:val="24"/>
          <w:szCs w:val="24"/>
        </w:rPr>
      </w:pPr>
      <w:r w:rsidRPr="00E36B5D">
        <w:rPr>
          <w:rFonts w:ascii="Times New Roman" w:eastAsia="Times New Roman" w:hAnsi="Times New Roman" w:cs="Times New Roman"/>
          <w:iCs/>
          <w:sz w:val="24"/>
          <w:szCs w:val="24"/>
        </w:rPr>
        <w:t>PATVIRTINTA</w:t>
      </w:r>
    </w:p>
    <w:p w14:paraId="5CBF55EC" w14:textId="77777777" w:rsidR="00E36B5D" w:rsidRPr="00E36B5D" w:rsidRDefault="00E36B5D" w:rsidP="00E36B5D">
      <w:pPr>
        <w:spacing w:after="0" w:line="240" w:lineRule="auto"/>
        <w:ind w:left="5040"/>
        <w:rPr>
          <w:rFonts w:ascii="Times New Roman" w:eastAsia="Times New Roman" w:hAnsi="Times New Roman" w:cs="Times New Roman"/>
          <w:sz w:val="24"/>
          <w:szCs w:val="24"/>
        </w:rPr>
      </w:pPr>
      <w:r w:rsidRPr="00E36B5D">
        <w:rPr>
          <w:rFonts w:ascii="Times New Roman" w:eastAsia="Times New Roman" w:hAnsi="Times New Roman" w:cs="Times New Roman"/>
          <w:iCs/>
          <w:sz w:val="24"/>
          <w:szCs w:val="24"/>
        </w:rPr>
        <w:t>Klaipėdos miesto savivaldybės administracijos direktoriaus 2009 m. gruodžio 28 d. įsakymu Nr. AD1-2100</w:t>
      </w:r>
    </w:p>
    <w:p w14:paraId="5CBF55ED" w14:textId="77777777" w:rsidR="00E36B5D" w:rsidRDefault="00E36B5D" w:rsidP="00E36B5D">
      <w:pPr>
        <w:tabs>
          <w:tab w:val="left" w:pos="4360"/>
        </w:tabs>
        <w:rPr>
          <w:rFonts w:ascii="Times New Roman" w:hAnsi="Times New Roman" w:cs="Times New Roman"/>
          <w:sz w:val="24"/>
          <w:szCs w:val="24"/>
        </w:rPr>
      </w:pPr>
    </w:p>
    <w:p w14:paraId="5CBF55EE" w14:textId="77777777" w:rsidR="00E36B5D" w:rsidRPr="00E36B5D" w:rsidRDefault="00E36B5D" w:rsidP="00E36B5D">
      <w:pPr>
        <w:spacing w:after="0" w:line="240" w:lineRule="auto"/>
        <w:jc w:val="center"/>
        <w:rPr>
          <w:rFonts w:ascii="Times New Roman" w:eastAsia="Times New Roman" w:hAnsi="Times New Roman" w:cs="Times New Roman"/>
          <w:b/>
          <w:bCs/>
          <w:caps/>
          <w:sz w:val="24"/>
          <w:szCs w:val="24"/>
        </w:rPr>
      </w:pPr>
      <w:r w:rsidRPr="00E36B5D">
        <w:rPr>
          <w:rFonts w:ascii="Times New Roman" w:eastAsia="Times New Roman" w:hAnsi="Times New Roman" w:cs="Times New Roman"/>
          <w:b/>
          <w:bCs/>
          <w:caps/>
          <w:sz w:val="24"/>
          <w:szCs w:val="24"/>
        </w:rPr>
        <w:t xml:space="preserve">Klaipėdos </w:t>
      </w:r>
      <w:r w:rsidRPr="00E36B5D">
        <w:rPr>
          <w:rFonts w:ascii="Times New Roman" w:eastAsia="Times New Roman" w:hAnsi="Times New Roman" w:cs="Times New Roman"/>
          <w:b/>
          <w:caps/>
          <w:sz w:val="24"/>
          <w:szCs w:val="24"/>
        </w:rPr>
        <w:t>lopšelio-darželio „Čiauškutė</w:t>
      </w:r>
      <w:r w:rsidRPr="00E36B5D">
        <w:rPr>
          <w:rFonts w:ascii="Times New Roman" w:eastAsia="Times New Roman" w:hAnsi="Times New Roman" w:cs="Times New Roman"/>
          <w:b/>
          <w:sz w:val="24"/>
          <w:szCs w:val="24"/>
        </w:rPr>
        <w:t xml:space="preserve">“ </w:t>
      </w:r>
      <w:r w:rsidRPr="00E36B5D">
        <w:rPr>
          <w:rFonts w:ascii="Times New Roman" w:eastAsia="Times New Roman" w:hAnsi="Times New Roman" w:cs="Times New Roman"/>
          <w:b/>
          <w:bCs/>
          <w:caps/>
          <w:sz w:val="24"/>
          <w:szCs w:val="24"/>
        </w:rPr>
        <w:t>NUOSTATAI</w:t>
      </w:r>
    </w:p>
    <w:p w14:paraId="5CBF55EF"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p>
    <w:p w14:paraId="5CBF55F0" w14:textId="77777777" w:rsidR="00E36B5D" w:rsidRPr="00E36B5D" w:rsidRDefault="00E36B5D" w:rsidP="00E36B5D">
      <w:pPr>
        <w:numPr>
          <w:ilvl w:val="0"/>
          <w:numId w:val="1"/>
        </w:numPr>
        <w:tabs>
          <w:tab w:val="num" w:pos="180"/>
        </w:tabs>
        <w:spacing w:after="0" w:line="240" w:lineRule="auto"/>
        <w:jc w:val="center"/>
        <w:outlineLvl w:val="0"/>
        <w:rPr>
          <w:rFonts w:ascii="Times New Roman" w:eastAsia="Times New Roman" w:hAnsi="Times New Roman" w:cs="Times New Roman"/>
          <w:b/>
          <w:sz w:val="24"/>
          <w:szCs w:val="24"/>
        </w:rPr>
      </w:pPr>
      <w:r w:rsidRPr="00E36B5D">
        <w:rPr>
          <w:rFonts w:ascii="Times New Roman" w:eastAsia="Times New Roman" w:hAnsi="Times New Roman" w:cs="Times New Roman"/>
          <w:b/>
          <w:sz w:val="24"/>
          <w:szCs w:val="24"/>
        </w:rPr>
        <w:t>BENDROSIOS NUOSTATOS</w:t>
      </w:r>
    </w:p>
    <w:p w14:paraId="5CBF55F1" w14:textId="77777777" w:rsidR="00E36B5D" w:rsidRPr="00E36B5D" w:rsidRDefault="00E36B5D" w:rsidP="00E36B5D">
      <w:pPr>
        <w:spacing w:after="0" w:line="240" w:lineRule="auto"/>
        <w:jc w:val="center"/>
        <w:outlineLvl w:val="0"/>
        <w:rPr>
          <w:rFonts w:ascii="Times New Roman" w:eastAsia="Times New Roman" w:hAnsi="Times New Roman" w:cs="Times New Roman"/>
          <w:b/>
          <w:sz w:val="24"/>
          <w:szCs w:val="24"/>
        </w:rPr>
      </w:pPr>
    </w:p>
    <w:p w14:paraId="5CBF55F2" w14:textId="77777777" w:rsidR="00E36B5D" w:rsidRPr="00E36B5D" w:rsidRDefault="00E36B5D" w:rsidP="00DD75BE">
      <w:pPr>
        <w:numPr>
          <w:ilvl w:val="2"/>
          <w:numId w:val="1"/>
        </w:numPr>
        <w:tabs>
          <w:tab w:val="clear" w:pos="2340"/>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Klaipėdos lopšelio-darželio „Čiauškutė“ nuostatai (toliau – nuostatai) reglamentuoja Klaipėdos lopšelio-darželio „Čiauškutė“ (toliau – įstaiga) teisinę formą, priklausomybę, savininką, savininko teises ir pareigas įgyvendinančią instituciją, buveinę, grupę, tipą, pagrindinę paskirtį, mokymo kalbą ir formas, veiklos teisinį pagrindą, sritį, rūšis, tikslą, uždavinius, funkcijas, įstaigos teises, veiklos organizavimą ir valdymą, savivaldą, darbuotojų priėmimą į darbą, jų darbo apmokėjimo tvarką ir atestaciją, lėšų šaltinius, jų naudojimo tvarką ir finansinės veiklos kontrolę, reorganizavimo, likvidavimo ar pertvarkymo tvarką. </w:t>
      </w:r>
    </w:p>
    <w:p w14:paraId="5CBF55F3" w14:textId="77777777" w:rsidR="00E36B5D" w:rsidRPr="00E36B5D" w:rsidRDefault="00E36B5D" w:rsidP="00DD75BE">
      <w:pPr>
        <w:numPr>
          <w:ilvl w:val="2"/>
          <w:numId w:val="1"/>
        </w:numPr>
        <w:tabs>
          <w:tab w:val="clear" w:pos="2340"/>
          <w:tab w:val="num" w:pos="0"/>
          <w:tab w:val="left" w:pos="1134"/>
        </w:tabs>
        <w:spacing w:after="0" w:line="240" w:lineRule="auto"/>
        <w:ind w:left="0" w:firstLine="851"/>
        <w:jc w:val="both"/>
        <w:rPr>
          <w:rFonts w:ascii="Times New Roman" w:eastAsia="Times New Roman" w:hAnsi="Times New Roman" w:cs="Times New Roman"/>
          <w:color w:val="000000"/>
          <w:sz w:val="24"/>
          <w:szCs w:val="24"/>
        </w:rPr>
      </w:pPr>
      <w:r w:rsidRPr="00E36B5D">
        <w:rPr>
          <w:rFonts w:ascii="Times New Roman" w:eastAsia="Times New Roman" w:hAnsi="Times New Roman" w:cs="Times New Roman"/>
          <w:sz w:val="24"/>
          <w:szCs w:val="24"/>
        </w:rPr>
        <w:t>Įstaigos oficialusis pavadinimas – Klaipėdos lopšelis-darželis „Čiauškutė“, trumpasis pavadinimas – Lopšelis-darželis „Čiauškutė“. Įstaiga įregistruota Juridinių asmenų registre, kodas 190433792.</w:t>
      </w:r>
    </w:p>
    <w:p w14:paraId="5CBF55F4" w14:textId="77777777" w:rsidR="00E36B5D" w:rsidRPr="00E36B5D" w:rsidRDefault="00E36B5D" w:rsidP="00DD75BE">
      <w:pPr>
        <w:numPr>
          <w:ilvl w:val="2"/>
          <w:numId w:val="1"/>
        </w:numPr>
        <w:tabs>
          <w:tab w:val="clear" w:pos="2340"/>
          <w:tab w:val="num" w:pos="0"/>
          <w:tab w:val="left" w:pos="1134"/>
        </w:tabs>
        <w:spacing w:after="0" w:line="240" w:lineRule="auto"/>
        <w:ind w:left="0" w:firstLine="851"/>
        <w:jc w:val="both"/>
        <w:rPr>
          <w:rFonts w:ascii="Times New Roman" w:eastAsia="Times New Roman" w:hAnsi="Times New Roman" w:cs="Times New Roman"/>
          <w:color w:val="000000"/>
          <w:sz w:val="24"/>
          <w:szCs w:val="24"/>
        </w:rPr>
      </w:pPr>
      <w:r w:rsidRPr="00E36B5D">
        <w:rPr>
          <w:rFonts w:ascii="Times New Roman" w:eastAsia="Times New Roman" w:hAnsi="Times New Roman" w:cs="Times New Roman"/>
          <w:sz w:val="24"/>
          <w:szCs w:val="24"/>
        </w:rPr>
        <w:t xml:space="preserve">Klaipėdos miesto vykdomojo komiteto 1971 m. vasario 22 d. sprendimu Nr. 374 įsteigtas 47-asis vaikų lopšelis-darželis, kuriame komplektuotos specialiosios grupės vaikams, turintiems kalbos ir kitus komunikacijos sutrikimus. Klaipėdos miesto valdybos 1994 m. balandžio 6 d. potvarkiu Nr. 208 jam suteiktas pavadinimas „Čiauškutė“. Klaipėdos miesto savivaldybės tarybos </w:t>
      </w:r>
      <w:smartTag w:uri="urn:schemas-microsoft-com:office:smarttags" w:element="metricconverter">
        <w:smartTagPr>
          <w:attr w:name="ProductID" w:val="2009 m"/>
        </w:smartTagPr>
        <w:r w:rsidRPr="00E36B5D">
          <w:rPr>
            <w:rFonts w:ascii="Times New Roman" w:eastAsia="Times New Roman" w:hAnsi="Times New Roman" w:cs="Times New Roman"/>
            <w:color w:val="000000"/>
            <w:sz w:val="24"/>
            <w:szCs w:val="24"/>
          </w:rPr>
          <w:t>2009 m</w:t>
        </w:r>
      </w:smartTag>
      <w:r w:rsidRPr="00E36B5D">
        <w:rPr>
          <w:rFonts w:ascii="Times New Roman" w:eastAsia="Times New Roman" w:hAnsi="Times New Roman" w:cs="Times New Roman"/>
          <w:color w:val="000000"/>
          <w:sz w:val="24"/>
          <w:szCs w:val="24"/>
        </w:rPr>
        <w:t xml:space="preserve">. spalio 29 d. sprendimu Nr. T2-345 įstaiga pavadinta Klaipėdos lopšeliu-darželiu „Čiauškutė“.  </w:t>
      </w:r>
    </w:p>
    <w:p w14:paraId="5CBF55F5" w14:textId="77777777" w:rsidR="00E36B5D" w:rsidRPr="00E36B5D" w:rsidRDefault="00E36B5D" w:rsidP="00DD75BE">
      <w:pPr>
        <w:numPr>
          <w:ilvl w:val="2"/>
          <w:numId w:val="1"/>
        </w:numPr>
        <w:tabs>
          <w:tab w:val="clear" w:pos="2340"/>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Teisinė forma – biudžetinė įstaiga.</w:t>
      </w:r>
    </w:p>
    <w:p w14:paraId="5CBF55F6"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Priklausomybė – savivaldybės.</w:t>
      </w:r>
    </w:p>
    <w:p w14:paraId="5CBF55F7"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Savininkė – Klaipėdos miesto savivaldybė, kodas 111100775, Liepų g. 11, LT-91502 Klaipėda.</w:t>
      </w:r>
    </w:p>
    <w:p w14:paraId="5CBF55F8"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Savininko teises ir pareigas įgyvendinanti institucija – Klaipėdos miesto savivaldybės taryba. </w:t>
      </w:r>
    </w:p>
    <w:p w14:paraId="5CBF55F9"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Buveinė – Baltijos pr. 55, LT-94125 Klaipėda.</w:t>
      </w:r>
      <w:r w:rsidRPr="00E36B5D">
        <w:rPr>
          <w:rFonts w:ascii="Arial" w:eastAsia="Times New Roman" w:hAnsi="Arial" w:cs="Arial"/>
          <w:color w:val="000000"/>
          <w:sz w:val="17"/>
          <w:szCs w:val="17"/>
        </w:rPr>
        <w:t xml:space="preserve"> </w:t>
      </w:r>
    </w:p>
    <w:p w14:paraId="5CBF55FA"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Grupė – neformaliojo švietimo mokykla.</w:t>
      </w:r>
    </w:p>
    <w:p w14:paraId="5CBF55FB"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Tipas – lopšelis-darželis. </w:t>
      </w:r>
    </w:p>
    <w:p w14:paraId="5CBF55FC"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Pagrindinė paskirtis – ikimokykliniam ugdymui skirta mokykla.</w:t>
      </w:r>
    </w:p>
    <w:p w14:paraId="5CBF55FD"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Mokymo kalba – lietuvių.</w:t>
      </w:r>
    </w:p>
    <w:p w14:paraId="5CBF55FE"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Mokymo forma – dieninė, vakarinė. </w:t>
      </w:r>
    </w:p>
    <w:p w14:paraId="5CBF55FF" w14:textId="77777777" w:rsidR="00E36B5D" w:rsidRPr="00E36B5D" w:rsidRDefault="00E36B5D" w:rsidP="00DD75BE">
      <w:pPr>
        <w:numPr>
          <w:ilvl w:val="2"/>
          <w:numId w:val="1"/>
        </w:numPr>
        <w:tabs>
          <w:tab w:val="clear" w:pos="2340"/>
          <w:tab w:val="num" w:pos="0"/>
          <w:tab w:val="left" w:pos="1134"/>
          <w:tab w:val="num" w:pos="1361"/>
          <w:tab w:val="num" w:pos="211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14:paraId="5CBF5600" w14:textId="77777777" w:rsidR="00E36B5D" w:rsidRPr="00E36B5D" w:rsidRDefault="00E36B5D" w:rsidP="00DD75BE">
      <w:pPr>
        <w:tabs>
          <w:tab w:val="num" w:pos="720"/>
          <w:tab w:val="left" w:pos="1134"/>
        </w:tabs>
        <w:spacing w:after="0" w:line="240" w:lineRule="auto"/>
        <w:ind w:firstLine="851"/>
        <w:jc w:val="both"/>
        <w:rPr>
          <w:rFonts w:ascii="Times New Roman" w:eastAsia="Times New Roman" w:hAnsi="Times New Roman" w:cs="Times New Roman"/>
          <w:sz w:val="24"/>
          <w:szCs w:val="24"/>
        </w:rPr>
      </w:pPr>
    </w:p>
    <w:p w14:paraId="5CBF5601" w14:textId="77777777" w:rsidR="00E36B5D" w:rsidRPr="00E36B5D" w:rsidRDefault="00E36B5D" w:rsidP="00DD75BE">
      <w:pPr>
        <w:tabs>
          <w:tab w:val="left" w:pos="1134"/>
        </w:tabs>
        <w:spacing w:after="0" w:line="240" w:lineRule="auto"/>
        <w:ind w:firstLine="851"/>
        <w:jc w:val="center"/>
        <w:rPr>
          <w:rFonts w:ascii="Times New Roman" w:eastAsia="Times New Roman" w:hAnsi="Times New Roman" w:cs="Times New Roman"/>
          <w:b/>
          <w:caps/>
          <w:sz w:val="24"/>
          <w:szCs w:val="24"/>
        </w:rPr>
      </w:pPr>
      <w:r w:rsidRPr="00E36B5D">
        <w:rPr>
          <w:rFonts w:ascii="Times New Roman" w:eastAsia="Times New Roman" w:hAnsi="Times New Roman" w:cs="Times New Roman"/>
          <w:b/>
          <w:caps/>
          <w:sz w:val="24"/>
          <w:szCs w:val="24"/>
        </w:rPr>
        <w:t xml:space="preserve">II. ĮSTAIGOS VEIKLOS SRITyS IR RŪŠYS, TIKSLAS, UŽDAVINIAI, FUNKCIJOS </w:t>
      </w:r>
    </w:p>
    <w:p w14:paraId="5CBF5602" w14:textId="77777777" w:rsidR="00E36B5D" w:rsidRPr="00E36B5D" w:rsidRDefault="00E36B5D" w:rsidP="00DD75BE">
      <w:pPr>
        <w:tabs>
          <w:tab w:val="left" w:pos="1134"/>
        </w:tabs>
        <w:spacing w:after="0" w:line="240" w:lineRule="auto"/>
        <w:ind w:firstLine="851"/>
        <w:jc w:val="center"/>
        <w:rPr>
          <w:rFonts w:ascii="Times New Roman" w:eastAsia="Times New Roman" w:hAnsi="Times New Roman" w:cs="Times New Roman"/>
          <w:b/>
          <w:sz w:val="24"/>
          <w:szCs w:val="24"/>
        </w:rPr>
      </w:pPr>
    </w:p>
    <w:p w14:paraId="5CBF5603" w14:textId="77777777" w:rsidR="00E36B5D" w:rsidRPr="00E36B5D" w:rsidRDefault="00E36B5D" w:rsidP="00DD75BE">
      <w:pPr>
        <w:numPr>
          <w:ilvl w:val="2"/>
          <w:numId w:val="1"/>
        </w:numPr>
        <w:tabs>
          <w:tab w:val="clear" w:pos="234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veiklos sritis – švietimas.</w:t>
      </w:r>
    </w:p>
    <w:p w14:paraId="5CBF5604" w14:textId="77777777" w:rsidR="00E36B5D" w:rsidRPr="00E36B5D" w:rsidRDefault="00E36B5D" w:rsidP="00DD75BE">
      <w:pPr>
        <w:numPr>
          <w:ilvl w:val="2"/>
          <w:numId w:val="1"/>
        </w:numPr>
        <w:tabs>
          <w:tab w:val="clear" w:pos="234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švietimo veiklos rūšys:</w:t>
      </w:r>
    </w:p>
    <w:p w14:paraId="5CBF5605"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caps/>
          <w:sz w:val="24"/>
          <w:szCs w:val="24"/>
        </w:rPr>
        <w:t>p</w:t>
      </w:r>
      <w:r w:rsidRPr="00E36B5D">
        <w:rPr>
          <w:rFonts w:ascii="Times New Roman" w:eastAsia="Times New Roman" w:hAnsi="Times New Roman" w:cs="Times New Roman"/>
          <w:sz w:val="24"/>
          <w:szCs w:val="24"/>
        </w:rPr>
        <w:t>agrindinė veiklos rūšis – ikimokyklinio amžiaus vaikų ugdymas, kodas 85.10.10.</w:t>
      </w:r>
    </w:p>
    <w:p w14:paraId="5CBF5606"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caps/>
          <w:sz w:val="24"/>
          <w:szCs w:val="24"/>
        </w:rPr>
        <w:t>k</w:t>
      </w:r>
      <w:r w:rsidRPr="00E36B5D">
        <w:rPr>
          <w:rFonts w:ascii="Times New Roman" w:eastAsia="Times New Roman" w:hAnsi="Times New Roman" w:cs="Times New Roman"/>
          <w:sz w:val="24"/>
          <w:szCs w:val="24"/>
        </w:rPr>
        <w:t>itos švietimo veiklos rūšys:</w:t>
      </w:r>
    </w:p>
    <w:p w14:paraId="5CBF5607" w14:textId="77777777" w:rsidR="00E36B5D" w:rsidRPr="00E36B5D" w:rsidRDefault="00E36B5D" w:rsidP="00DD75BE">
      <w:pPr>
        <w:numPr>
          <w:ilvl w:val="2"/>
          <w:numId w:val="2"/>
        </w:numPr>
        <w:tabs>
          <w:tab w:val="left" w:pos="1134"/>
          <w:tab w:val="num"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priešmokyklinio amžiaus vaikų ugdymas, kodas 85.10.20;</w:t>
      </w:r>
    </w:p>
    <w:p w14:paraId="5CBF5608" w14:textId="77777777" w:rsidR="00E36B5D" w:rsidRPr="00E36B5D" w:rsidRDefault="00E36B5D" w:rsidP="00DD75BE">
      <w:pPr>
        <w:numPr>
          <w:ilvl w:val="2"/>
          <w:numId w:val="2"/>
        </w:numPr>
        <w:tabs>
          <w:tab w:val="left" w:pos="1134"/>
          <w:tab w:val="num"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sportinis ir rekreacinis švietimas, kodas 85.51;</w:t>
      </w:r>
      <w:r w:rsidRPr="00E36B5D">
        <w:rPr>
          <w:rFonts w:ascii="Times New Roman" w:eastAsia="Times New Roman" w:hAnsi="Times New Roman" w:cs="Times New Roman"/>
          <w:color w:val="FF0000"/>
          <w:sz w:val="24"/>
          <w:szCs w:val="24"/>
        </w:rPr>
        <w:t xml:space="preserve"> </w:t>
      </w:r>
    </w:p>
    <w:p w14:paraId="5CBF5609" w14:textId="77777777" w:rsidR="00E36B5D" w:rsidRPr="00E36B5D" w:rsidRDefault="00E36B5D" w:rsidP="00DD75BE">
      <w:pPr>
        <w:numPr>
          <w:ilvl w:val="2"/>
          <w:numId w:val="2"/>
        </w:numPr>
        <w:tabs>
          <w:tab w:val="left" w:pos="1134"/>
          <w:tab w:val="num"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kultūrinis švietimas, kodas 85.52; </w:t>
      </w:r>
    </w:p>
    <w:p w14:paraId="5CBF560A" w14:textId="77777777" w:rsidR="00E36B5D" w:rsidRPr="00E36B5D" w:rsidRDefault="00E36B5D" w:rsidP="00DD75BE">
      <w:pPr>
        <w:numPr>
          <w:ilvl w:val="2"/>
          <w:numId w:val="2"/>
        </w:numPr>
        <w:tabs>
          <w:tab w:val="left" w:pos="1134"/>
          <w:tab w:val="num"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kitas, niekur nepriskirtas, švietimas, kodas 85.59; </w:t>
      </w:r>
    </w:p>
    <w:p w14:paraId="5CBF560B" w14:textId="77777777" w:rsidR="00E36B5D" w:rsidRPr="00E36B5D" w:rsidRDefault="00E36B5D" w:rsidP="00DD75BE">
      <w:pPr>
        <w:numPr>
          <w:ilvl w:val="2"/>
          <w:numId w:val="2"/>
        </w:numPr>
        <w:tabs>
          <w:tab w:val="left" w:pos="1134"/>
          <w:tab w:val="num"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švietimui būdingų paslaugų veikla, kodas 85.60.</w:t>
      </w:r>
    </w:p>
    <w:p w14:paraId="5CBF560C"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Kitos ne švietimo veiklos rūšys:</w:t>
      </w:r>
    </w:p>
    <w:p w14:paraId="5CBF560D" w14:textId="77777777" w:rsidR="00E36B5D" w:rsidRPr="00E36B5D" w:rsidRDefault="00E36B5D" w:rsidP="00DD75BE">
      <w:pPr>
        <w:numPr>
          <w:ilvl w:val="2"/>
          <w:numId w:val="2"/>
        </w:numPr>
        <w:tabs>
          <w:tab w:val="left" w:pos="1134"/>
          <w:tab w:val="num" w:pos="1440"/>
          <w:tab w:val="num" w:pos="1620"/>
        </w:tabs>
        <w:spacing w:after="0" w:line="240" w:lineRule="auto"/>
        <w:ind w:left="0" w:firstLine="851"/>
        <w:jc w:val="both"/>
        <w:rPr>
          <w:rFonts w:ascii="Times New Roman" w:eastAsia="Times New Roman" w:hAnsi="Times New Roman" w:cs="Times New Roman"/>
          <w:color w:val="FF0000"/>
          <w:sz w:val="24"/>
          <w:szCs w:val="24"/>
        </w:rPr>
      </w:pPr>
      <w:r w:rsidRPr="00E36B5D">
        <w:rPr>
          <w:rFonts w:ascii="Times New Roman" w:eastAsia="Times New Roman" w:hAnsi="Times New Roman" w:cs="Times New Roman"/>
          <w:sz w:val="24"/>
          <w:szCs w:val="24"/>
        </w:rPr>
        <w:t>kitų maitinimo paslaugų teikimas, kodas 56.29;</w:t>
      </w:r>
    </w:p>
    <w:p w14:paraId="5CBF560E" w14:textId="77777777" w:rsidR="00E36B5D" w:rsidRPr="00E36B5D" w:rsidRDefault="00E36B5D" w:rsidP="00DD75BE">
      <w:pPr>
        <w:numPr>
          <w:ilvl w:val="2"/>
          <w:numId w:val="2"/>
        </w:numPr>
        <w:tabs>
          <w:tab w:val="left" w:pos="1134"/>
          <w:tab w:val="num" w:pos="1440"/>
          <w:tab w:val="num" w:pos="1620"/>
        </w:tabs>
        <w:spacing w:after="0" w:line="240" w:lineRule="auto"/>
        <w:ind w:left="0" w:firstLine="851"/>
        <w:jc w:val="both"/>
        <w:rPr>
          <w:rFonts w:ascii="Times New Roman" w:eastAsia="Times New Roman" w:hAnsi="Times New Roman" w:cs="Times New Roman"/>
          <w:color w:val="FF0000"/>
          <w:sz w:val="24"/>
          <w:szCs w:val="24"/>
        </w:rPr>
      </w:pPr>
      <w:r w:rsidRPr="00E36B5D">
        <w:rPr>
          <w:rFonts w:ascii="Times New Roman" w:eastAsia="Times New Roman" w:hAnsi="Times New Roman" w:cs="Times New Roman"/>
          <w:sz w:val="24"/>
          <w:szCs w:val="24"/>
        </w:rPr>
        <w:t xml:space="preserve">nuosavo arba nuomojamo nekilnojamojo turto nuoma ir eksploatavimas, kodas 68.20; </w:t>
      </w:r>
    </w:p>
    <w:p w14:paraId="5CBF560F" w14:textId="77777777" w:rsidR="00E36B5D" w:rsidRPr="00E36B5D" w:rsidRDefault="00E36B5D" w:rsidP="00DD75BE">
      <w:pPr>
        <w:numPr>
          <w:ilvl w:val="2"/>
          <w:numId w:val="2"/>
        </w:numPr>
        <w:tabs>
          <w:tab w:val="left" w:pos="1134"/>
          <w:tab w:val="num" w:pos="1440"/>
          <w:tab w:val="num" w:pos="1620"/>
        </w:tabs>
        <w:spacing w:after="0" w:line="240" w:lineRule="auto"/>
        <w:ind w:left="0" w:firstLine="851"/>
        <w:jc w:val="both"/>
        <w:rPr>
          <w:rFonts w:ascii="Times New Roman" w:eastAsia="Times New Roman" w:hAnsi="Times New Roman" w:cs="Times New Roman"/>
          <w:color w:val="FF0000"/>
          <w:sz w:val="24"/>
          <w:szCs w:val="24"/>
        </w:rPr>
      </w:pPr>
      <w:r w:rsidRPr="00E36B5D">
        <w:rPr>
          <w:rFonts w:ascii="Times New Roman" w:eastAsia="Times New Roman" w:hAnsi="Times New Roman" w:cs="Times New Roman"/>
          <w:sz w:val="24"/>
          <w:szCs w:val="24"/>
        </w:rPr>
        <w:t>kita žmonių sveikatos priežiūros veikla, kodas 86.90;</w:t>
      </w:r>
    </w:p>
    <w:p w14:paraId="5CBF5610" w14:textId="77777777" w:rsidR="00E36B5D" w:rsidRPr="00E36B5D" w:rsidRDefault="00E36B5D" w:rsidP="00DD75BE">
      <w:pPr>
        <w:numPr>
          <w:ilvl w:val="2"/>
          <w:numId w:val="2"/>
        </w:numPr>
        <w:tabs>
          <w:tab w:val="left" w:pos="1134"/>
          <w:tab w:val="num" w:pos="1440"/>
          <w:tab w:val="num" w:pos="1620"/>
        </w:tabs>
        <w:spacing w:after="0" w:line="240" w:lineRule="auto"/>
        <w:ind w:left="0" w:firstLine="851"/>
        <w:jc w:val="both"/>
        <w:rPr>
          <w:rFonts w:ascii="Times New Roman" w:eastAsia="Times New Roman" w:hAnsi="Times New Roman" w:cs="Times New Roman"/>
          <w:color w:val="FF0000"/>
          <w:sz w:val="24"/>
          <w:szCs w:val="24"/>
        </w:rPr>
      </w:pPr>
      <w:r w:rsidRPr="00E36B5D">
        <w:rPr>
          <w:rFonts w:ascii="Times New Roman" w:eastAsia="Times New Roman" w:hAnsi="Times New Roman" w:cs="Times New Roman"/>
          <w:sz w:val="24"/>
          <w:szCs w:val="24"/>
        </w:rPr>
        <w:t>vaikų dienos priežiūros veikla, kodas 88.91.</w:t>
      </w:r>
    </w:p>
    <w:p w14:paraId="5CBF5611"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veiklos tikslas – padėti vaikui tenkinti prigimtinius, kultūros, socialinius, pažintinius poreikius ir pasirengti sėkmingai mokytis pagal pradinio ugdymo programą.</w:t>
      </w:r>
    </w:p>
    <w:p w14:paraId="5CBF5612"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veiklos uždaviniai:</w:t>
      </w:r>
    </w:p>
    <w:p w14:paraId="5CBF5613"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teikti vaikams kokybišką ugdymą;</w:t>
      </w:r>
    </w:p>
    <w:p w14:paraId="5CBF5614"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tenkinti vaikų pažinimo, lavinimosi ir saviraiškos poreikius;</w:t>
      </w:r>
    </w:p>
    <w:p w14:paraId="5CBF5615"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teikti vaikams reikiamą pagalbą;</w:t>
      </w:r>
    </w:p>
    <w:p w14:paraId="5CBF5616"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užtikrinti sveiką ir saugią ugdymo(si) aplinką.</w:t>
      </w:r>
    </w:p>
    <w:p w14:paraId="5CBF5617"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Vykdydama jai pavestus uždavinius įstaiga:</w:t>
      </w:r>
    </w:p>
    <w:p w14:paraId="5CBF5618"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vadovaudamasi švietimo ir mokslo ministro patvirtintomis rekomendacijomis ir bendrosiomis programomis, atsižvelgdama į vietos ir įstaigos bendruomenės reikmes, taip pat vaikų poreikius ir interesus, konkretina ir individualizuoja ugdymo turinį;</w:t>
      </w:r>
    </w:p>
    <w:p w14:paraId="5CBF5619"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ruošia vaikų amžių, asmenines jų ypatybes, tėvų (rūpintojų) lūkesčius atitinkančias individualizuotas ugdymo programas;</w:t>
      </w:r>
    </w:p>
    <w:p w14:paraId="5CBF561A"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color w:val="FF0000"/>
          <w:sz w:val="24"/>
          <w:szCs w:val="24"/>
        </w:rPr>
      </w:pPr>
      <w:r w:rsidRPr="00E36B5D">
        <w:rPr>
          <w:rFonts w:ascii="Times New Roman" w:eastAsia="Times New Roman" w:hAnsi="Times New Roman" w:cs="Times New Roman"/>
          <w:sz w:val="24"/>
          <w:szCs w:val="24"/>
        </w:rPr>
        <w:t xml:space="preserve">vykdo </w:t>
      </w:r>
      <w:r w:rsidRPr="00E36B5D">
        <w:rPr>
          <w:rFonts w:ascii="Times New Roman" w:eastAsia="Times New Roman" w:hAnsi="Times New Roman" w:cs="Times New Roman"/>
          <w:caps/>
          <w:sz w:val="24"/>
          <w:szCs w:val="24"/>
        </w:rPr>
        <w:t>m</w:t>
      </w:r>
      <w:r w:rsidRPr="00E36B5D">
        <w:rPr>
          <w:rFonts w:ascii="Times New Roman" w:eastAsia="Times New Roman" w:hAnsi="Times New Roman" w:cs="Times New Roman"/>
          <w:sz w:val="24"/>
          <w:szCs w:val="24"/>
        </w:rPr>
        <w:t>okymo sutartyse sutartus įsipareigojimus, užtikrina geros kokybės švietimą;</w:t>
      </w:r>
    </w:p>
    <w:p w14:paraId="5CBF561B"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teikia informacinę, specialiąją pedagoginę, specialiąją ir prireikus psichologinę, socialinę pedagoginę pagalbą, užtikrina vaikų sveikatos priežiūrą;</w:t>
      </w:r>
    </w:p>
    <w:p w14:paraId="5CBF561C"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noProof/>
          <w:sz w:val="24"/>
          <w:szCs w:val="24"/>
        </w:rPr>
      </w:pPr>
      <w:r w:rsidRPr="00E36B5D">
        <w:rPr>
          <w:rFonts w:ascii="Times New Roman" w:eastAsia="Times New Roman" w:hAnsi="Times New Roman" w:cs="Times New Roman"/>
          <w:sz w:val="24"/>
          <w:szCs w:val="24"/>
        </w:rPr>
        <w:t>įvertina vaikų specialiuosius ugdymosi poreikius, skiria specialųjį ugdymą teisės aktų nustatyta tvarka;</w:t>
      </w:r>
    </w:p>
    <w:p w14:paraId="5CBF561D"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color w:val="FF0000"/>
          <w:sz w:val="24"/>
          <w:szCs w:val="24"/>
        </w:rPr>
      </w:pPr>
      <w:r w:rsidRPr="00E36B5D">
        <w:rPr>
          <w:rFonts w:ascii="Times New Roman" w:eastAsia="Times New Roman" w:hAnsi="Times New Roman" w:cs="Times New Roman"/>
          <w:sz w:val="24"/>
          <w:szCs w:val="24"/>
        </w:rPr>
        <w:t>organizuoja tėvų (rūpintojų) pageidavimu jų mokamas papildomas paslaugas teisės aktų nustatyta tvarka;</w:t>
      </w:r>
    </w:p>
    <w:p w14:paraId="5CBF561E" w14:textId="77777777" w:rsidR="00E36B5D" w:rsidRPr="00E36B5D" w:rsidRDefault="00E36B5D" w:rsidP="00DD75BE">
      <w:pPr>
        <w:numPr>
          <w:ilvl w:val="1"/>
          <w:numId w:val="2"/>
        </w:numPr>
        <w:tabs>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sudaro sąlygas darbuotojams tobulinti kvalifikaciją, dalintis gerąja patirtimi;</w:t>
      </w:r>
    </w:p>
    <w:p w14:paraId="5CBF561F" w14:textId="77777777" w:rsidR="00E36B5D" w:rsidRPr="00E36B5D" w:rsidRDefault="00E36B5D" w:rsidP="00DD75BE">
      <w:pPr>
        <w:numPr>
          <w:ilvl w:val="1"/>
          <w:numId w:val="2"/>
        </w:numPr>
        <w:tabs>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užtikrina sveiką, saugią ugdymosi ir darbo aplinką, draudžia įstaigoje vartoti tabaką, alkoholį ir kitas psichiką veikiančias medžiagas, prekiauti jomis, platinti šia tema nelegalią literatūrą, spaudinius, riboja pašalinių asmenų patekimą į įstaigą;</w:t>
      </w:r>
    </w:p>
    <w:p w14:paraId="5CBF5620" w14:textId="77777777" w:rsidR="00E36B5D" w:rsidRPr="00E36B5D" w:rsidRDefault="00E36B5D" w:rsidP="00DD75BE">
      <w:pPr>
        <w:numPr>
          <w:ilvl w:val="1"/>
          <w:numId w:val="2"/>
        </w:numPr>
        <w:tabs>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kuria ugdymo turiniui įgyvendinti reikiamą materialinę bazę;</w:t>
      </w:r>
    </w:p>
    <w:p w14:paraId="5CBF5621" w14:textId="77777777" w:rsidR="00E36B5D" w:rsidRPr="00E36B5D" w:rsidRDefault="00E36B5D" w:rsidP="00DD75BE">
      <w:pPr>
        <w:numPr>
          <w:ilvl w:val="1"/>
          <w:numId w:val="2"/>
        </w:numPr>
        <w:tabs>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organizuoja vaikų maitinimą;</w:t>
      </w:r>
    </w:p>
    <w:p w14:paraId="5CBF5622" w14:textId="77777777" w:rsidR="00E36B5D" w:rsidRPr="00E36B5D" w:rsidRDefault="00E36B5D" w:rsidP="00DD75BE">
      <w:pPr>
        <w:numPr>
          <w:ilvl w:val="1"/>
          <w:numId w:val="2"/>
        </w:numPr>
        <w:tabs>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viešai skelbia informaciją apie įstaigos veiklą švietimo ir mokslo ministro nustatyta tvarka; </w:t>
      </w:r>
      <w:bookmarkStart w:id="14" w:name="estr11"/>
      <w:bookmarkStart w:id="15" w:name="12str"/>
      <w:bookmarkEnd w:id="14"/>
      <w:bookmarkEnd w:id="15"/>
    </w:p>
    <w:p w14:paraId="5CBF5623" w14:textId="77777777" w:rsidR="00E36B5D" w:rsidRPr="00E36B5D" w:rsidRDefault="00E36B5D" w:rsidP="00DD75BE">
      <w:pPr>
        <w:numPr>
          <w:ilvl w:val="1"/>
          <w:numId w:val="2"/>
        </w:numPr>
        <w:tabs>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atlieka kitas įstatymų ir kitų teisės aktų numatytas funkcijas.</w:t>
      </w:r>
    </w:p>
    <w:p w14:paraId="5CBF5624" w14:textId="77777777" w:rsidR="00E36B5D" w:rsidRPr="00E36B5D" w:rsidRDefault="00E36B5D" w:rsidP="00DD75B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lang w:eastAsia="lt-LT"/>
        </w:rPr>
      </w:pPr>
    </w:p>
    <w:p w14:paraId="5CBF5625" w14:textId="77777777" w:rsidR="00E36B5D" w:rsidRPr="00E36B5D" w:rsidRDefault="00E36B5D" w:rsidP="00DD75B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lang w:eastAsia="lt-LT"/>
        </w:rPr>
      </w:pPr>
      <w:r w:rsidRPr="00E36B5D">
        <w:rPr>
          <w:rFonts w:ascii="Times New Roman" w:eastAsia="Times New Roman" w:hAnsi="Times New Roman" w:cs="Times New Roman"/>
          <w:b/>
          <w:sz w:val="24"/>
          <w:szCs w:val="24"/>
          <w:lang w:eastAsia="lt-LT"/>
        </w:rPr>
        <w:t>III.</w:t>
      </w:r>
      <w:r w:rsidRPr="00E36B5D">
        <w:rPr>
          <w:rFonts w:ascii="Times New Roman" w:eastAsia="Times New Roman" w:hAnsi="Times New Roman" w:cs="Times New Roman"/>
          <w:sz w:val="20"/>
          <w:szCs w:val="20"/>
          <w:lang w:eastAsia="lt-LT"/>
        </w:rPr>
        <w:t xml:space="preserve"> </w:t>
      </w:r>
      <w:r w:rsidRPr="00E36B5D">
        <w:rPr>
          <w:rFonts w:ascii="Times New Roman" w:eastAsia="Times New Roman" w:hAnsi="Times New Roman" w:cs="Times New Roman"/>
          <w:b/>
          <w:sz w:val="24"/>
          <w:szCs w:val="24"/>
          <w:lang w:eastAsia="lt-LT"/>
        </w:rPr>
        <w:t>ĮSTAIGOS TEISĖS</w:t>
      </w:r>
    </w:p>
    <w:p w14:paraId="5CBF5626" w14:textId="77777777" w:rsidR="00E36B5D" w:rsidRPr="00E36B5D" w:rsidRDefault="00E36B5D" w:rsidP="00DD75BE">
      <w:pPr>
        <w:tabs>
          <w:tab w:val="left" w:pos="1134"/>
        </w:tabs>
        <w:spacing w:after="0" w:line="240" w:lineRule="auto"/>
        <w:ind w:firstLine="851"/>
        <w:jc w:val="both"/>
        <w:rPr>
          <w:rFonts w:ascii="Times New Roman" w:eastAsia="Times New Roman" w:hAnsi="Times New Roman" w:cs="Times New Roman"/>
          <w:sz w:val="24"/>
          <w:szCs w:val="24"/>
        </w:rPr>
      </w:pPr>
    </w:p>
    <w:p w14:paraId="5CBF5627"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Įstaiga, įgyvendindama jai pavestus tikslą ir uždavinius, atlikdama jai priskirtas funkcijas, turi teisę:</w:t>
      </w:r>
    </w:p>
    <w:p w14:paraId="5CBF5628"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parinkti tinkamas ugdymo formas ir metodus;</w:t>
      </w:r>
    </w:p>
    <w:p w14:paraId="5CBF5629"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kurti naujus ugdymo ir ugdymosi modelius;</w:t>
      </w:r>
    </w:p>
    <w:p w14:paraId="5CBF562A"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bendradarbiauti su savo veiklai įtakos turinčiais fiziniais ir juridiniais asmenimis;</w:t>
      </w:r>
    </w:p>
    <w:p w14:paraId="5CBF562B"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vykdyti šalies ir tarptautinius švietimo projektus;</w:t>
      </w:r>
    </w:p>
    <w:p w14:paraId="5CBF562C"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stoti ir jungtis į asociacijas, dalyvauti jų veikloje;</w:t>
      </w:r>
    </w:p>
    <w:p w14:paraId="5CBF562D"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gauti paramą ir naudotis kitomis teisės aktų suteiktomis teisėmis.</w:t>
      </w:r>
    </w:p>
    <w:p w14:paraId="5CBF562E" w14:textId="77777777" w:rsidR="00E36B5D" w:rsidRPr="00E36B5D" w:rsidRDefault="00E36B5D" w:rsidP="00DD75BE">
      <w:pPr>
        <w:tabs>
          <w:tab w:val="left" w:pos="1134"/>
        </w:tabs>
        <w:spacing w:after="0" w:line="240" w:lineRule="auto"/>
        <w:ind w:firstLine="851"/>
        <w:jc w:val="both"/>
        <w:rPr>
          <w:rFonts w:ascii="Times New Roman" w:eastAsia="Times New Roman" w:hAnsi="Times New Roman" w:cs="Times New Roman"/>
          <w:sz w:val="24"/>
          <w:szCs w:val="24"/>
        </w:rPr>
      </w:pPr>
    </w:p>
    <w:p w14:paraId="5CBF562F" w14:textId="77777777" w:rsidR="00DD75BE" w:rsidRDefault="00DD75BE" w:rsidP="00DD75BE">
      <w:pPr>
        <w:tabs>
          <w:tab w:val="left" w:pos="1134"/>
        </w:tabs>
        <w:spacing w:after="0" w:line="240" w:lineRule="auto"/>
        <w:ind w:firstLine="851"/>
        <w:jc w:val="center"/>
        <w:outlineLvl w:val="0"/>
        <w:rPr>
          <w:rFonts w:ascii="Times New Roman" w:eastAsia="Times New Roman" w:hAnsi="Times New Roman" w:cs="Times New Roman"/>
          <w:b/>
          <w:sz w:val="24"/>
          <w:szCs w:val="24"/>
        </w:rPr>
      </w:pPr>
    </w:p>
    <w:p w14:paraId="5CBF5630" w14:textId="77777777" w:rsidR="00E36B5D" w:rsidRPr="00E36B5D" w:rsidRDefault="00E36B5D" w:rsidP="00DD75BE">
      <w:pPr>
        <w:tabs>
          <w:tab w:val="left" w:pos="1134"/>
        </w:tabs>
        <w:spacing w:after="0" w:line="240" w:lineRule="auto"/>
        <w:ind w:firstLine="851"/>
        <w:jc w:val="center"/>
        <w:outlineLvl w:val="0"/>
        <w:rPr>
          <w:rFonts w:ascii="Times New Roman" w:eastAsia="Times New Roman" w:hAnsi="Times New Roman" w:cs="Times New Roman"/>
          <w:b/>
          <w:sz w:val="24"/>
          <w:szCs w:val="24"/>
        </w:rPr>
      </w:pPr>
      <w:r w:rsidRPr="00E36B5D">
        <w:rPr>
          <w:rFonts w:ascii="Times New Roman" w:eastAsia="Times New Roman" w:hAnsi="Times New Roman" w:cs="Times New Roman"/>
          <w:b/>
          <w:sz w:val="24"/>
          <w:szCs w:val="24"/>
        </w:rPr>
        <w:t xml:space="preserve">IV. </w:t>
      </w:r>
      <w:r w:rsidRPr="00E36B5D">
        <w:rPr>
          <w:rFonts w:ascii="Times New Roman" w:eastAsia="Times New Roman" w:hAnsi="Times New Roman" w:cs="Times New Roman"/>
          <w:b/>
          <w:caps/>
          <w:sz w:val="24"/>
          <w:szCs w:val="24"/>
        </w:rPr>
        <w:t xml:space="preserve">ĮSTAIGOS </w:t>
      </w:r>
      <w:r w:rsidRPr="00E36B5D">
        <w:rPr>
          <w:rFonts w:ascii="Times New Roman" w:eastAsia="Times New Roman" w:hAnsi="Times New Roman" w:cs="Times New Roman"/>
          <w:b/>
          <w:sz w:val="24"/>
          <w:szCs w:val="24"/>
        </w:rPr>
        <w:t>VEIKLOS ORGANIZAVIMAS IR VALDYMAS</w:t>
      </w:r>
    </w:p>
    <w:p w14:paraId="5CBF5631" w14:textId="77777777" w:rsidR="00E36B5D" w:rsidRPr="00E36B5D" w:rsidRDefault="00E36B5D" w:rsidP="00DD75BE">
      <w:pPr>
        <w:tabs>
          <w:tab w:val="left" w:pos="1134"/>
        </w:tabs>
        <w:spacing w:after="0" w:line="240" w:lineRule="auto"/>
        <w:ind w:firstLine="851"/>
        <w:jc w:val="both"/>
        <w:rPr>
          <w:rFonts w:ascii="Times New Roman" w:eastAsia="Times New Roman" w:hAnsi="Times New Roman" w:cs="Times New Roman"/>
          <w:sz w:val="24"/>
          <w:szCs w:val="24"/>
        </w:rPr>
      </w:pPr>
    </w:p>
    <w:p w14:paraId="5CBF5632"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Įstaigoje Klaipėdos miesto savivaldybės tarybos nustatyta tvarka komplektuojamos:</w:t>
      </w:r>
    </w:p>
    <w:p w14:paraId="5CBF5633"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 bendrosios ikimokyklinio ir priešmokyklinio ugdymo grupės;</w:t>
      </w:r>
    </w:p>
    <w:p w14:paraId="5CBF5634" w14:textId="77777777" w:rsidR="00E36B5D" w:rsidRPr="00E36B5D" w:rsidRDefault="00E36B5D" w:rsidP="00DD75BE">
      <w:pPr>
        <w:numPr>
          <w:ilvl w:val="1"/>
          <w:numId w:val="2"/>
        </w:numPr>
        <w:tabs>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specialiosios ikimokyklinio ir priešmokyklinio ugdymo grupės vaikams, turintiems kalbos ir kitus komunikacijos sutrikimus.</w:t>
      </w:r>
    </w:p>
    <w:p w14:paraId="5CBF5635"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veikla organizuojama pagal:</w:t>
      </w:r>
    </w:p>
    <w:p w14:paraId="5CBF5636"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direktoriaus patvirtintą įstaigos strateginį planą, kuriam yra pritarusios įstaigos taryba ir Klaipėdos miesto savivaldybės tarybos įgaliota institucija;</w:t>
      </w:r>
    </w:p>
    <w:p w14:paraId="5CBF5637"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direktoriaus patvirtintą įstaigos metinę veiklos programą, kuriai yra pritarusios įstaigos taryba ir Klaipėdos miesto savivaldybės tarybos įgaliota institucija.</w:t>
      </w:r>
    </w:p>
    <w:p w14:paraId="5CBF5638"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Įstaigai vadovauja direktorius, skiriamas į pareigas atviro konkurso būdu ir atleidžiamas iš jų teisės aktų nustatyta tvarka. </w:t>
      </w:r>
    </w:p>
    <w:p w14:paraId="5CBF5639"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Direktorius:</w:t>
      </w:r>
    </w:p>
    <w:p w14:paraId="5CBF563A"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vadovauja įstaigos strateginio plano, metinės veiklos, kitų švietimo programų rengimui, jas tvirtina, vadovauja jų vykdymui;</w:t>
      </w:r>
    </w:p>
    <w:p w14:paraId="5CBF563B"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suderinęs su Klaipėdos miesto savivaldybės administracijos direktoriumi ar jo įgaliotu asmeniu,</w:t>
      </w:r>
      <w:r w:rsidRPr="00E36B5D">
        <w:rPr>
          <w:rFonts w:ascii="Times New Roman" w:eastAsia="Times New Roman" w:hAnsi="Times New Roman" w:cs="Times New Roman"/>
          <w:b/>
          <w:sz w:val="24"/>
          <w:szCs w:val="24"/>
        </w:rPr>
        <w:t xml:space="preserve"> </w:t>
      </w:r>
      <w:r w:rsidRPr="00E36B5D">
        <w:rPr>
          <w:rFonts w:ascii="Times New Roman" w:eastAsia="Times New Roman" w:hAnsi="Times New Roman" w:cs="Times New Roman"/>
          <w:sz w:val="24"/>
          <w:szCs w:val="24"/>
        </w:rPr>
        <w:t xml:space="preserve">tvirtina įstaigos vidaus struktūrą; </w:t>
      </w:r>
    </w:p>
    <w:p w14:paraId="5CBF563C"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nustato įstaigos struktūrinių padalinių tikslus, uždavinius, funkcijas, direktoriaus pavaduotojo ugdymui, struktūrinių padalinių vadovų veiklos sritis; </w:t>
      </w:r>
    </w:p>
    <w:p w14:paraId="5CBF563D"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nustatyta tvarka skiria ir atleidžia darbuotojus, tvirtina jų pareigybių sąrašą, pareigybių aprašymus, pareiginius bei tarifinius atlyginimus, skatina bei skiria drausmines nuobaudas, atlieka kitas su darbo santykiais susijusias funkcijas;</w:t>
      </w:r>
    </w:p>
    <w:p w14:paraId="5CBF563E"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priima vaikus Klaipėdos miesto savivaldybės tarybos nustatyta tvarka ir sudaro </w:t>
      </w:r>
      <w:r w:rsidRPr="00E36B5D">
        <w:rPr>
          <w:rFonts w:ascii="Times New Roman" w:eastAsia="Times New Roman" w:hAnsi="Times New Roman" w:cs="Times New Roman"/>
          <w:caps/>
          <w:sz w:val="24"/>
          <w:szCs w:val="24"/>
        </w:rPr>
        <w:t>m</w:t>
      </w:r>
      <w:r w:rsidRPr="00E36B5D">
        <w:rPr>
          <w:rFonts w:ascii="Times New Roman" w:eastAsia="Times New Roman" w:hAnsi="Times New Roman" w:cs="Times New Roman"/>
          <w:sz w:val="24"/>
          <w:szCs w:val="24"/>
        </w:rPr>
        <w:t>okymo sutartis;</w:t>
      </w:r>
    </w:p>
    <w:p w14:paraId="5CBF563F"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suderinęs su įstaigos taryba, tvirtina vidaus ir darbo tvarkos taisykles, kuriose nustato vaikų ir darbuotojų teises, pareigas, atsakomybę;</w:t>
      </w:r>
    </w:p>
    <w:p w14:paraId="5CBF5640"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sudaro vaikams ir darbuotojams </w:t>
      </w:r>
      <w:hyperlink r:id="rId23" w:anchor="80z#80z" w:history="1">
        <w:r w:rsidRPr="00E36B5D">
          <w:rPr>
            <w:rFonts w:ascii="Times New Roman" w:eastAsia="Times New Roman" w:hAnsi="Times New Roman" w:cs="Times New Roman"/>
            <w:sz w:val="24"/>
            <w:szCs w:val="24"/>
          </w:rPr>
          <w:t>saugias</w:t>
        </w:r>
      </w:hyperlink>
      <w:r w:rsidRPr="00E36B5D">
        <w:rPr>
          <w:rFonts w:ascii="Times New Roman" w:eastAsia="Times New Roman" w:hAnsi="Times New Roman" w:cs="Times New Roman"/>
          <w:sz w:val="24"/>
          <w:szCs w:val="24"/>
        </w:rPr>
        <w:t xml:space="preserve"> ir sveikatai nekenksmingas ugdymosi ir darbo sąlygas;</w:t>
      </w:r>
    </w:p>
    <w:p w14:paraId="5CBF5641"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organizuoja ir vertina įstaigos veiklą, rūpinasi materialiniais, intelektiniais, finansiniais ir informaciniais ištekliais, užtikrina jų optimalų valdymą ir naudojimą;</w:t>
      </w:r>
    </w:p>
    <w:p w14:paraId="5CBF5642"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leidžia įsakymus, kontroliuoja jų vykdymą;  </w:t>
      </w:r>
    </w:p>
    <w:p w14:paraId="5CBF5643"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sudaro teisės aktų nustatytas komisijas, darbo ir metodines grupes;</w:t>
      </w:r>
    </w:p>
    <w:p w14:paraId="5CBF5644"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organizuoja pedagoginių darbuotojų metodinę veiklą, atestaciją švietimo ir mokslo ministro nustatyta tvarka;</w:t>
      </w:r>
    </w:p>
    <w:p w14:paraId="5CBF5645"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sudaro įstaigos vardu sutartis;</w:t>
      </w:r>
    </w:p>
    <w:p w14:paraId="5CBF5646"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organizuoja įstaigos dokumentų saugojimą ir valdymą; </w:t>
      </w:r>
    </w:p>
    <w:p w14:paraId="5CBF5647"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valdo, naudoja įstaigos turtą, lėšas ir jais disponuoja teisės aktų nustatyta tvarka;</w:t>
      </w:r>
    </w:p>
    <w:p w14:paraId="5CBF5648"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sudaro sąlygas darbuotojų profesiniam tobulėjimui, kvalifikacijos kėlimui; </w:t>
      </w:r>
    </w:p>
    <w:p w14:paraId="5CBF5649"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inicijuoja įstaigos savivaldos institucijų sudarymą ir skatina jų veiklą; </w:t>
      </w:r>
    </w:p>
    <w:p w14:paraId="5CBF564A"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bendradarbiauja su vaikų tėvais (rūpintojais), pagalbą mokiniui, mokytojui ir įstaigai teikiančiomis įstaigomis, teritorinėmis policijos, socialinių paslaugų, sveikatos įstaigomis, vaiko teisių apsaugos tarnybomis ir kitomis institucijomis, dirbančiomis vaiko teisių apsaugos srityje;</w:t>
      </w:r>
    </w:p>
    <w:p w14:paraId="5CBF564B"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atstovauja įstaigai kitose institucijose;</w:t>
      </w:r>
    </w:p>
    <w:p w14:paraId="5CBF564C"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dalį savo funkcijų teisės aktų nustatyta tvarka gali pavesti atlikti pavaduotojui ugdymui, struktūrinių padalinių vadovams;</w:t>
      </w:r>
    </w:p>
    <w:p w14:paraId="5CBF564D" w14:textId="77777777" w:rsidR="00E36B5D" w:rsidRPr="00E36B5D" w:rsidRDefault="00E36B5D" w:rsidP="00DD75BE">
      <w:pPr>
        <w:numPr>
          <w:ilvl w:val="1"/>
          <w:numId w:val="2"/>
        </w:numPr>
        <w:tabs>
          <w:tab w:val="num" w:pos="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vykdo kitas teisės aktuose ir pareigybės aprašyme nustatytas funkcijas.</w:t>
      </w:r>
    </w:p>
    <w:p w14:paraId="5CBF564E" w14:textId="77777777" w:rsidR="00E36B5D" w:rsidRPr="00E36B5D" w:rsidRDefault="00E36B5D" w:rsidP="00DD75BE">
      <w:pPr>
        <w:numPr>
          <w:ilvl w:val="0"/>
          <w:numId w:val="2"/>
        </w:numPr>
        <w:tabs>
          <w:tab w:val="num" w:pos="0"/>
          <w:tab w:val="left" w:pos="91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E36B5D">
        <w:rPr>
          <w:rFonts w:ascii="Times New Roman" w:eastAsia="Times New Roman" w:hAnsi="Times New Roman" w:cs="Times New Roman"/>
          <w:sz w:val="24"/>
          <w:szCs w:val="24"/>
          <w:lang w:eastAsia="lt-LT"/>
        </w:rPr>
        <w:t>Įstaigos direktorius atsako už:</w:t>
      </w:r>
    </w:p>
    <w:p w14:paraId="5CBF564F" w14:textId="77777777" w:rsidR="00E36B5D" w:rsidRPr="00E36B5D" w:rsidRDefault="00E36B5D" w:rsidP="00DD75BE">
      <w:pPr>
        <w:numPr>
          <w:ilvl w:val="1"/>
          <w:numId w:val="2"/>
        </w:numPr>
        <w:tabs>
          <w:tab w:val="num" w:pos="0"/>
          <w:tab w:val="left" w:pos="916"/>
          <w:tab w:val="left" w:pos="1134"/>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E36B5D">
        <w:rPr>
          <w:rFonts w:ascii="Times New Roman" w:eastAsia="Times New Roman" w:hAnsi="Times New Roman" w:cs="Times New Roman"/>
          <w:sz w:val="24"/>
          <w:szCs w:val="24"/>
          <w:lang w:eastAsia="lt-LT"/>
        </w:rPr>
        <w:t>įstaigos veiklą ir jos rezultatus;</w:t>
      </w:r>
    </w:p>
    <w:p w14:paraId="5CBF5650" w14:textId="77777777" w:rsidR="00E36B5D" w:rsidRPr="00E36B5D" w:rsidRDefault="00E36B5D" w:rsidP="00DD75BE">
      <w:pPr>
        <w:numPr>
          <w:ilvl w:val="1"/>
          <w:numId w:val="2"/>
        </w:numPr>
        <w:tabs>
          <w:tab w:val="num" w:pos="0"/>
          <w:tab w:val="left" w:pos="916"/>
          <w:tab w:val="left" w:pos="1134"/>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E36B5D">
        <w:rPr>
          <w:rFonts w:ascii="Times New Roman" w:eastAsia="Times New Roman" w:hAnsi="Times New Roman" w:cs="Times New Roman"/>
          <w:sz w:val="24"/>
          <w:szCs w:val="24"/>
          <w:lang w:eastAsia="lt-LT"/>
        </w:rPr>
        <w:t>Lietuvos Respublikos įstatymų ir kitų teisės aktų laikymąsi, tinkamą funkcijų atlikimą;</w:t>
      </w:r>
    </w:p>
    <w:p w14:paraId="5CBF5651" w14:textId="77777777" w:rsidR="00E36B5D" w:rsidRPr="00E36B5D" w:rsidRDefault="00E36B5D" w:rsidP="00DD75BE">
      <w:pPr>
        <w:numPr>
          <w:ilvl w:val="1"/>
          <w:numId w:val="2"/>
        </w:numPr>
        <w:tabs>
          <w:tab w:val="num" w:pos="0"/>
          <w:tab w:val="left" w:pos="916"/>
          <w:tab w:val="left" w:pos="1134"/>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E36B5D">
        <w:rPr>
          <w:rFonts w:ascii="Times New Roman" w:eastAsia="Times New Roman" w:hAnsi="Times New Roman" w:cs="Times New Roman"/>
          <w:sz w:val="24"/>
          <w:szCs w:val="24"/>
          <w:lang w:eastAsia="lt-LT"/>
        </w:rPr>
        <w:t>demokratinį įstaigos valdymą, skaidriai priimamus sprendimus, bendruomenės narių informavimą;</w:t>
      </w:r>
    </w:p>
    <w:p w14:paraId="5CBF5652" w14:textId="77777777" w:rsidR="00E36B5D" w:rsidRPr="00E36B5D" w:rsidRDefault="00E36B5D" w:rsidP="00DD75BE">
      <w:pPr>
        <w:numPr>
          <w:ilvl w:val="1"/>
          <w:numId w:val="2"/>
        </w:numPr>
        <w:tabs>
          <w:tab w:val="num" w:pos="0"/>
          <w:tab w:val="left" w:pos="916"/>
          <w:tab w:val="left" w:pos="1134"/>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E36B5D">
        <w:rPr>
          <w:rFonts w:ascii="Times New Roman" w:eastAsia="Times New Roman" w:hAnsi="Times New Roman" w:cs="Times New Roman"/>
          <w:sz w:val="24"/>
          <w:szCs w:val="24"/>
          <w:lang w:eastAsia="lt-LT"/>
        </w:rPr>
        <w:t xml:space="preserve">asmens duomenų teisinę apsaugą. </w:t>
      </w:r>
    </w:p>
    <w:p w14:paraId="5CBF5653" w14:textId="77777777" w:rsidR="00E36B5D" w:rsidRPr="00E36B5D" w:rsidRDefault="00E36B5D" w:rsidP="00DD75BE">
      <w:pPr>
        <w:numPr>
          <w:ilvl w:val="0"/>
          <w:numId w:val="2"/>
        </w:numPr>
        <w:tabs>
          <w:tab w:val="num" w:pos="0"/>
          <w:tab w:val="num" w:pos="720"/>
          <w:tab w:val="num" w:pos="840"/>
          <w:tab w:val="left" w:pos="1134"/>
          <w:tab w:val="num" w:pos="120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 Įstaigos valdyme dalyvauja direktoriaus pavaduotojas, struktūrinių padalinių vadovai, kurie: </w:t>
      </w:r>
    </w:p>
    <w:p w14:paraId="5CBF5654" w14:textId="77777777" w:rsidR="00E36B5D" w:rsidRPr="00E36B5D" w:rsidRDefault="00E36B5D" w:rsidP="00DD75BE">
      <w:pPr>
        <w:numPr>
          <w:ilvl w:val="1"/>
          <w:numId w:val="2"/>
        </w:numPr>
        <w:tabs>
          <w:tab w:val="num" w:pos="0"/>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dalyvauja priimant strateginius veiksmus dėl įstaigos veiklos plėtros;</w:t>
      </w:r>
    </w:p>
    <w:p w14:paraId="5CBF5655" w14:textId="77777777" w:rsidR="00E36B5D" w:rsidRPr="00E36B5D" w:rsidRDefault="00E36B5D" w:rsidP="00DD75BE">
      <w:pPr>
        <w:numPr>
          <w:ilvl w:val="1"/>
          <w:numId w:val="2"/>
        </w:numPr>
        <w:tabs>
          <w:tab w:val="num" w:pos="0"/>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teikia siūlymus dėl įstaigos metinės veiklos programos, struktūros, nuostatų pakeitimų; </w:t>
      </w:r>
    </w:p>
    <w:p w14:paraId="5CBF5656" w14:textId="77777777" w:rsidR="00E36B5D" w:rsidRPr="00E36B5D" w:rsidRDefault="00E36B5D" w:rsidP="00DD75BE">
      <w:pPr>
        <w:numPr>
          <w:ilvl w:val="1"/>
          <w:numId w:val="2"/>
        </w:numPr>
        <w:tabs>
          <w:tab w:val="num" w:pos="0"/>
          <w:tab w:val="left" w:pos="1134"/>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tiesiogiai vadovauja kitoms jų kompetencijai priskirtoms veiklos sritims.</w:t>
      </w:r>
    </w:p>
    <w:p w14:paraId="5CBF5657"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Ugdymo turinio formavimo ir ugdymo proceso organizavimo klausimais įstaigos direktorius gali organizuoti pedagogų ir švietimo pagalbą teikiančių specialistų, kurių veikla susijusi su nagrinėjamu klausimu, pasitarimus.</w:t>
      </w:r>
    </w:p>
    <w:p w14:paraId="5CBF5658" w14:textId="77777777" w:rsidR="00E36B5D" w:rsidRPr="00E36B5D" w:rsidRDefault="00E36B5D" w:rsidP="00DD75BE">
      <w:pPr>
        <w:tabs>
          <w:tab w:val="left" w:pos="1134"/>
        </w:tabs>
        <w:spacing w:after="0" w:line="240" w:lineRule="auto"/>
        <w:ind w:firstLine="851"/>
        <w:jc w:val="both"/>
        <w:outlineLvl w:val="0"/>
        <w:rPr>
          <w:rFonts w:ascii="Times New Roman" w:eastAsia="Times New Roman" w:hAnsi="Times New Roman" w:cs="Times New Roman"/>
          <w:sz w:val="24"/>
          <w:szCs w:val="24"/>
        </w:rPr>
      </w:pPr>
    </w:p>
    <w:p w14:paraId="5CBF5659" w14:textId="77777777" w:rsidR="00E36B5D" w:rsidRPr="00E36B5D" w:rsidRDefault="00E36B5D" w:rsidP="00DD75BE">
      <w:pPr>
        <w:tabs>
          <w:tab w:val="left" w:pos="1134"/>
        </w:tabs>
        <w:spacing w:after="0" w:line="240" w:lineRule="auto"/>
        <w:ind w:firstLine="851"/>
        <w:jc w:val="center"/>
        <w:outlineLvl w:val="0"/>
        <w:rPr>
          <w:rFonts w:ascii="Times New Roman" w:eastAsia="Times New Roman" w:hAnsi="Times New Roman" w:cs="Times New Roman"/>
          <w:b/>
          <w:sz w:val="24"/>
          <w:szCs w:val="24"/>
        </w:rPr>
      </w:pPr>
      <w:r w:rsidRPr="00E36B5D">
        <w:rPr>
          <w:rFonts w:ascii="Times New Roman" w:eastAsia="Times New Roman" w:hAnsi="Times New Roman" w:cs="Times New Roman"/>
          <w:b/>
          <w:sz w:val="24"/>
          <w:szCs w:val="24"/>
        </w:rPr>
        <w:t>V. ĮSTAIGOS SAVIVALDA</w:t>
      </w:r>
    </w:p>
    <w:p w14:paraId="5CBF565A" w14:textId="77777777" w:rsidR="00E36B5D" w:rsidRPr="00E36B5D" w:rsidRDefault="00E36B5D" w:rsidP="00DD75BE">
      <w:pPr>
        <w:tabs>
          <w:tab w:val="left" w:pos="1134"/>
        </w:tabs>
        <w:spacing w:after="0" w:line="240" w:lineRule="auto"/>
        <w:ind w:firstLine="851"/>
        <w:jc w:val="both"/>
        <w:outlineLvl w:val="0"/>
        <w:rPr>
          <w:rFonts w:ascii="Times New Roman" w:eastAsia="Times New Roman" w:hAnsi="Times New Roman" w:cs="Times New Roman"/>
          <w:b/>
          <w:sz w:val="24"/>
          <w:szCs w:val="24"/>
        </w:rPr>
      </w:pPr>
    </w:p>
    <w:p w14:paraId="5CBF565B"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iCs/>
          <w:sz w:val="24"/>
          <w:szCs w:val="24"/>
        </w:rPr>
      </w:pPr>
      <w:r w:rsidRPr="00E36B5D">
        <w:rPr>
          <w:rFonts w:ascii="Times New Roman" w:eastAsia="Times New Roman" w:hAnsi="Times New Roman" w:cs="Times New Roman"/>
          <w:sz w:val="24"/>
          <w:szCs w:val="24"/>
        </w:rPr>
        <w:t>Įstaigos taryba (toliau – Taryba) yra aukščiausia įstaigos savivaldos institucija, sudaroma dvejiems metams. Taryba telkia įstaigos pedagogus, tėvus (rūpintojus), aptarnaujantį personalą, vietos bendruomenę demokratiniam įstaigos valdymui, padeda spręsti įstaigai aktualius klausimus, atstovauti teisėtiems jos interesams.</w:t>
      </w:r>
    </w:p>
    <w:p w14:paraId="5CBF565C"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iCs/>
          <w:sz w:val="24"/>
          <w:szCs w:val="24"/>
        </w:rPr>
      </w:pPr>
      <w:r w:rsidRPr="00E36B5D">
        <w:rPr>
          <w:rFonts w:ascii="Times New Roman" w:eastAsia="Times New Roman" w:hAnsi="Times New Roman" w:cs="Times New Roman"/>
          <w:iCs/>
          <w:sz w:val="24"/>
          <w:szCs w:val="24"/>
        </w:rPr>
        <w:t xml:space="preserve">Tarybą sudaro 6 nariai: du tėvus (rūpintojus) deleguoja tėvų taryba, du pedagogus – mokytojų taryba, du nepedagoginio personalo narius </w:t>
      </w:r>
      <w:r w:rsidRPr="00E36B5D">
        <w:rPr>
          <w:rFonts w:ascii="Times New Roman" w:eastAsia="Times New Roman" w:hAnsi="Times New Roman" w:cs="Times New Roman"/>
          <w:sz w:val="24"/>
          <w:szCs w:val="24"/>
        </w:rPr>
        <w:t>–</w:t>
      </w:r>
      <w:r w:rsidRPr="00E36B5D">
        <w:rPr>
          <w:rFonts w:ascii="Times New Roman" w:eastAsia="Times New Roman" w:hAnsi="Times New Roman" w:cs="Times New Roman"/>
          <w:iCs/>
          <w:sz w:val="24"/>
          <w:szCs w:val="24"/>
        </w:rPr>
        <w:t xml:space="preserve"> visuotinis darbuotojų susirinkimas</w:t>
      </w:r>
      <w:r w:rsidRPr="00E36B5D">
        <w:rPr>
          <w:rFonts w:ascii="Times New Roman" w:eastAsia="Times New Roman" w:hAnsi="Times New Roman" w:cs="Times New Roman"/>
          <w:bCs/>
          <w:iCs/>
          <w:sz w:val="24"/>
          <w:szCs w:val="24"/>
        </w:rPr>
        <w:t>.</w:t>
      </w:r>
      <w:r w:rsidRPr="00E36B5D">
        <w:rPr>
          <w:rFonts w:ascii="Times New Roman" w:eastAsia="Times New Roman" w:hAnsi="Times New Roman" w:cs="Times New Roman"/>
          <w:iCs/>
          <w:sz w:val="24"/>
          <w:szCs w:val="24"/>
        </w:rPr>
        <w:t xml:space="preserve"> </w:t>
      </w:r>
    </w:p>
    <w:p w14:paraId="5CBF565D" w14:textId="77777777" w:rsidR="00E36B5D" w:rsidRPr="00E36B5D" w:rsidRDefault="00E36B5D" w:rsidP="00DD75BE">
      <w:pPr>
        <w:numPr>
          <w:ilvl w:val="0"/>
          <w:numId w:val="2"/>
        </w:numPr>
        <w:tabs>
          <w:tab w:val="left" w:pos="108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Tarybos pirmininkas renkamas atviru balsavimu pirmajame Tarybos posėdyje. Įstaigos direktorius negali būti </w:t>
      </w:r>
      <w:r w:rsidRPr="00E36B5D">
        <w:rPr>
          <w:rFonts w:ascii="Times New Roman" w:eastAsia="Times New Roman" w:hAnsi="Times New Roman" w:cs="Times New Roman"/>
          <w:caps/>
          <w:sz w:val="24"/>
          <w:szCs w:val="24"/>
        </w:rPr>
        <w:t>t</w:t>
      </w:r>
      <w:r w:rsidRPr="00E36B5D">
        <w:rPr>
          <w:rFonts w:ascii="Times New Roman" w:eastAsia="Times New Roman" w:hAnsi="Times New Roman" w:cs="Times New Roman"/>
          <w:sz w:val="24"/>
          <w:szCs w:val="24"/>
        </w:rPr>
        <w:t xml:space="preserve">arybos pirmininkas. </w:t>
      </w:r>
    </w:p>
    <w:p w14:paraId="5CBF565E" w14:textId="77777777" w:rsidR="00E36B5D" w:rsidRPr="00E36B5D" w:rsidRDefault="00E36B5D" w:rsidP="00DD75BE">
      <w:pPr>
        <w:numPr>
          <w:ilvl w:val="0"/>
          <w:numId w:val="2"/>
        </w:numPr>
        <w:tabs>
          <w:tab w:val="left" w:pos="108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iCs/>
          <w:sz w:val="24"/>
          <w:szCs w:val="24"/>
        </w:rPr>
        <w:t xml:space="preserve">Posėdžius šaukia </w:t>
      </w:r>
      <w:r w:rsidRPr="00E36B5D">
        <w:rPr>
          <w:rFonts w:ascii="Times New Roman" w:eastAsia="Times New Roman" w:hAnsi="Times New Roman" w:cs="Times New Roman"/>
          <w:iCs/>
          <w:caps/>
          <w:sz w:val="24"/>
          <w:szCs w:val="24"/>
        </w:rPr>
        <w:t>t</w:t>
      </w:r>
      <w:r w:rsidRPr="00E36B5D">
        <w:rPr>
          <w:rFonts w:ascii="Times New Roman" w:eastAsia="Times New Roman" w:hAnsi="Times New Roman" w:cs="Times New Roman"/>
          <w:iCs/>
          <w:sz w:val="24"/>
          <w:szCs w:val="24"/>
        </w:rPr>
        <w:t>arybos pirmininkas Apie posėdžio laiką ir svarstyti parengtus klausimus pirmininkas informuoja narius ne vėliau kaip 3 dienos iki posėdžio pradžios.</w:t>
      </w:r>
    </w:p>
    <w:p w14:paraId="5CBF565F" w14:textId="77777777" w:rsidR="00E36B5D" w:rsidRPr="00E36B5D" w:rsidRDefault="00E36B5D" w:rsidP="00DD75BE">
      <w:pPr>
        <w:numPr>
          <w:ilvl w:val="0"/>
          <w:numId w:val="2"/>
        </w:numPr>
        <w:tabs>
          <w:tab w:val="left" w:pos="108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Tarybos posėdžiai kviečiami ne rečiau kaip du kartus per metus. Prireikus gali būti sušauktas neeilinis Tarybos posėdis. Posėdis teisėtas, jei jame dalyvauja ne mažiau kaip du trečdaliai narių. Nutarimai priimami Tarybos posėdyje dalyvaujančių balsų dauguma. Jie yra teisėti, jei neprieštarauja teisės aktams. </w:t>
      </w:r>
    </w:p>
    <w:p w14:paraId="5CBF5660" w14:textId="77777777" w:rsidR="00E36B5D" w:rsidRPr="00E36B5D" w:rsidRDefault="00E36B5D" w:rsidP="00DD75BE">
      <w:pPr>
        <w:numPr>
          <w:ilvl w:val="0"/>
          <w:numId w:val="2"/>
        </w:numPr>
        <w:tabs>
          <w:tab w:val="left" w:pos="108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Tarybos nariai už savo veiklą vieną kartą per metus atsiskaito juos rinkusiems įstaigos bendruomenės nariams.</w:t>
      </w:r>
    </w:p>
    <w:p w14:paraId="5CBF5661"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iCs/>
          <w:sz w:val="24"/>
          <w:szCs w:val="24"/>
        </w:rPr>
        <w:t>Į posėdžius gali būti kviečiami įstaigos rėmėjai, socialiniai partneriai ar kiti asmenys.</w:t>
      </w:r>
    </w:p>
    <w:p w14:paraId="5CBF5662" w14:textId="77777777" w:rsidR="00E36B5D" w:rsidRPr="00E36B5D" w:rsidRDefault="00E36B5D" w:rsidP="00DD75BE">
      <w:pPr>
        <w:numPr>
          <w:ilvl w:val="0"/>
          <w:numId w:val="2"/>
        </w:numPr>
        <w:tabs>
          <w:tab w:val="left" w:pos="108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caps/>
          <w:sz w:val="24"/>
          <w:szCs w:val="24"/>
        </w:rPr>
        <w:t>t</w:t>
      </w:r>
      <w:r w:rsidRPr="00E36B5D">
        <w:rPr>
          <w:rFonts w:ascii="Times New Roman" w:eastAsia="Times New Roman" w:hAnsi="Times New Roman" w:cs="Times New Roman"/>
          <w:sz w:val="24"/>
          <w:szCs w:val="24"/>
        </w:rPr>
        <w:t>aryba:</w:t>
      </w:r>
    </w:p>
    <w:p w14:paraId="5CBF5663" w14:textId="77777777" w:rsidR="00E36B5D" w:rsidRPr="00E36B5D" w:rsidRDefault="00E36B5D" w:rsidP="00DD75BE">
      <w:pPr>
        <w:numPr>
          <w:ilvl w:val="1"/>
          <w:numId w:val="2"/>
        </w:numPr>
        <w:tabs>
          <w:tab w:val="left" w:pos="108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teikia siūlymus dėl </w:t>
      </w:r>
      <w:r w:rsidRPr="00E36B5D">
        <w:rPr>
          <w:rFonts w:ascii="Times New Roman" w:eastAsia="Times New Roman" w:hAnsi="Times New Roman" w:cs="Times New Roman"/>
          <w:iCs/>
          <w:sz w:val="24"/>
          <w:szCs w:val="24"/>
        </w:rPr>
        <w:t xml:space="preserve">įtaigos </w:t>
      </w:r>
      <w:r w:rsidRPr="00E36B5D">
        <w:rPr>
          <w:rFonts w:ascii="Times New Roman" w:eastAsia="Times New Roman" w:hAnsi="Times New Roman" w:cs="Times New Roman"/>
          <w:sz w:val="24"/>
          <w:szCs w:val="24"/>
        </w:rPr>
        <w:t>strateginių tikslų, uždavinių ir jų įgyvendinimo priemonių;</w:t>
      </w:r>
    </w:p>
    <w:p w14:paraId="5CBF5664" w14:textId="77777777" w:rsidR="00E36B5D" w:rsidRPr="00E36B5D" w:rsidRDefault="00E36B5D" w:rsidP="00DD75BE">
      <w:pPr>
        <w:numPr>
          <w:ilvl w:val="1"/>
          <w:numId w:val="2"/>
        </w:numPr>
        <w:tabs>
          <w:tab w:val="left" w:pos="108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pritaria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 xml:space="preserve">strateginiam planui, metinei veiklos programai, vidaus ir darbo tvarkos taisyklėms, kitiems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veiklą reglamentuojantiems dokumentams, teikiamiems direktoriaus;</w:t>
      </w:r>
    </w:p>
    <w:p w14:paraId="5CBF5665" w14:textId="77777777" w:rsidR="00E36B5D" w:rsidRPr="00E36B5D" w:rsidRDefault="00E36B5D" w:rsidP="00DD75BE">
      <w:pPr>
        <w:numPr>
          <w:ilvl w:val="1"/>
          <w:numId w:val="2"/>
        </w:numPr>
        <w:tabs>
          <w:tab w:val="left" w:pos="108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teikia siūlymus direktoriui dėl į</w:t>
      </w:r>
      <w:r w:rsidRPr="00E36B5D">
        <w:rPr>
          <w:rFonts w:ascii="Times New Roman" w:eastAsia="Times New Roman" w:hAnsi="Times New Roman" w:cs="Times New Roman"/>
          <w:iCs/>
          <w:sz w:val="24"/>
          <w:szCs w:val="24"/>
        </w:rPr>
        <w:t xml:space="preserve">staigos </w:t>
      </w:r>
      <w:r w:rsidRPr="00E36B5D">
        <w:rPr>
          <w:rFonts w:ascii="Times New Roman" w:eastAsia="Times New Roman" w:hAnsi="Times New Roman" w:cs="Times New Roman"/>
          <w:sz w:val="24"/>
          <w:szCs w:val="24"/>
        </w:rPr>
        <w:t xml:space="preserve">nuostatų pakeitimo ar papildymo,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 xml:space="preserve">vidaus struktūros tobulinimo; </w:t>
      </w:r>
    </w:p>
    <w:p w14:paraId="5CBF5666" w14:textId="77777777" w:rsidR="00E36B5D" w:rsidRPr="00E36B5D" w:rsidRDefault="00E36B5D" w:rsidP="00DD75BE">
      <w:pPr>
        <w:numPr>
          <w:ilvl w:val="1"/>
          <w:numId w:val="2"/>
        </w:numPr>
        <w:tabs>
          <w:tab w:val="left" w:pos="108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išklauso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 xml:space="preserve">metines veiklos ataskaitas ir teikia siūlymus direktoriui dėl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veiklos tobulinimo;</w:t>
      </w:r>
    </w:p>
    <w:p w14:paraId="5CBF5667"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teikia siūlymus Klaipėdos miesto savivaldybės tarybai ar jos įgaliotai institucijai,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 xml:space="preserve">direktoriui dėl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 xml:space="preserve">materialinio aprūpinimo, lėšų panaudojimo, veiklos tobulinimo; </w:t>
      </w:r>
    </w:p>
    <w:p w14:paraId="5CBF5668" w14:textId="77777777" w:rsidR="00E36B5D" w:rsidRPr="00E36B5D" w:rsidRDefault="00E36B5D" w:rsidP="00DD75BE">
      <w:pPr>
        <w:numPr>
          <w:ilvl w:val="1"/>
          <w:numId w:val="2"/>
        </w:numPr>
        <w:tabs>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svarsto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pedagogų, tėvų (rūpintojų) savivaldos institucijų ar bendruomenės narių iniciatyvas ir teikia siūlymus direktoriui;</w:t>
      </w:r>
    </w:p>
    <w:p w14:paraId="5CBF5669" w14:textId="77777777" w:rsidR="00E36B5D" w:rsidRPr="00E36B5D" w:rsidRDefault="00E36B5D" w:rsidP="00DD75BE">
      <w:pPr>
        <w:numPr>
          <w:ilvl w:val="1"/>
          <w:numId w:val="2"/>
        </w:numPr>
        <w:tabs>
          <w:tab w:val="left" w:pos="1080"/>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teikia siūlymus dėl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darbo tobulinimo, saugių ugdymo ir darbo sąlygų sudarymo;</w:t>
      </w:r>
    </w:p>
    <w:p w14:paraId="5CBF566A" w14:textId="77777777" w:rsidR="00E36B5D" w:rsidRPr="00E36B5D" w:rsidRDefault="00E36B5D" w:rsidP="00DD75BE">
      <w:pPr>
        <w:numPr>
          <w:ilvl w:val="1"/>
          <w:numId w:val="2"/>
        </w:numPr>
        <w:tabs>
          <w:tab w:val="left" w:pos="1080"/>
          <w:tab w:val="left" w:pos="1134"/>
          <w:tab w:val="left" w:pos="1440"/>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teikia siūlymus formuojant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materialinius, finansinius ir intelektinius išteklius;</w:t>
      </w:r>
    </w:p>
    <w:p w14:paraId="5CBF566B" w14:textId="77777777" w:rsidR="00E36B5D" w:rsidRPr="00E36B5D" w:rsidRDefault="00E36B5D" w:rsidP="00DD75BE">
      <w:pPr>
        <w:numPr>
          <w:ilvl w:val="1"/>
          <w:numId w:val="2"/>
        </w:numPr>
        <w:tabs>
          <w:tab w:val="left" w:pos="108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deleguoja atstovus į Mokytojų atestacijos ir viešo konkurso laisvai </w:t>
      </w:r>
      <w:r w:rsidRPr="00E36B5D">
        <w:rPr>
          <w:rFonts w:ascii="Times New Roman" w:eastAsia="Times New Roman" w:hAnsi="Times New Roman" w:cs="Times New Roman"/>
          <w:iCs/>
          <w:sz w:val="24"/>
          <w:szCs w:val="24"/>
        </w:rPr>
        <w:t xml:space="preserve">įstaigos </w:t>
      </w:r>
      <w:r w:rsidRPr="00E36B5D">
        <w:rPr>
          <w:rFonts w:ascii="Times New Roman" w:eastAsia="Times New Roman" w:hAnsi="Times New Roman" w:cs="Times New Roman"/>
          <w:sz w:val="24"/>
          <w:szCs w:val="24"/>
        </w:rPr>
        <w:t>direktoriaus vietai užimti komisijas;</w:t>
      </w:r>
    </w:p>
    <w:p w14:paraId="5CBF566C" w14:textId="77777777" w:rsidR="00E36B5D" w:rsidRPr="00E36B5D" w:rsidRDefault="00E36B5D" w:rsidP="00DD75BE">
      <w:pPr>
        <w:numPr>
          <w:ilvl w:val="1"/>
          <w:numId w:val="2"/>
        </w:numPr>
        <w:tabs>
          <w:tab w:val="left" w:pos="1080"/>
          <w:tab w:val="left" w:pos="1134"/>
          <w:tab w:val="left" w:pos="162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svarsto kitus į</w:t>
      </w:r>
      <w:r w:rsidRPr="00E36B5D">
        <w:rPr>
          <w:rFonts w:ascii="Times New Roman" w:eastAsia="Times New Roman" w:hAnsi="Times New Roman" w:cs="Times New Roman"/>
          <w:iCs/>
          <w:sz w:val="24"/>
          <w:szCs w:val="24"/>
        </w:rPr>
        <w:t xml:space="preserve">staigos </w:t>
      </w:r>
      <w:r w:rsidRPr="00E36B5D">
        <w:rPr>
          <w:rFonts w:ascii="Times New Roman" w:eastAsia="Times New Roman" w:hAnsi="Times New Roman" w:cs="Times New Roman"/>
          <w:sz w:val="24"/>
          <w:szCs w:val="24"/>
        </w:rPr>
        <w:t>direktoriaus teikiamus klausimus.</w:t>
      </w:r>
    </w:p>
    <w:p w14:paraId="5CBF566D"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sveikatos priežiūros specialistai, švietimo pagalbą teikiantys specialistai ir kiti tiesiogiai ugdymo procese dalyvaujantys asmenys. </w:t>
      </w:r>
    </w:p>
    <w:p w14:paraId="5CBF566E" w14:textId="77777777" w:rsidR="00E36B5D" w:rsidRPr="00E36B5D" w:rsidRDefault="00E36B5D" w:rsidP="00DD75BE">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Mokytojų tarybai vadovauja direktorius.</w:t>
      </w:r>
    </w:p>
    <w:p w14:paraId="5CBF566F"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caps/>
          <w:sz w:val="24"/>
          <w:szCs w:val="24"/>
        </w:rPr>
        <w:t>m</w:t>
      </w:r>
      <w:r w:rsidRPr="00E36B5D">
        <w:rPr>
          <w:rFonts w:ascii="Times New Roman" w:eastAsia="Times New Roman" w:hAnsi="Times New Roman" w:cs="Times New Roman"/>
          <w:sz w:val="24"/>
          <w:szCs w:val="24"/>
        </w:rPr>
        <w:t xml:space="preserve">okytojų tarybos posėdžiai organizuojami prasidedant ir baigiantis mokslo metams, taip pat ne rečiau kaip vieną kartą per pusmetį. Pirmajame tarybos posėdyje atviru balsavimu išrenkamas Mokytojų tarybos sekretorius. </w:t>
      </w:r>
    </w:p>
    <w:p w14:paraId="5CBF5670"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Prireikus gali būti sušauktas neeilinis </w:t>
      </w:r>
      <w:r w:rsidRPr="00E36B5D">
        <w:rPr>
          <w:rFonts w:ascii="Times New Roman" w:eastAsia="Times New Roman" w:hAnsi="Times New Roman" w:cs="Times New Roman"/>
          <w:caps/>
          <w:sz w:val="24"/>
          <w:szCs w:val="24"/>
        </w:rPr>
        <w:t>m</w:t>
      </w:r>
      <w:r w:rsidRPr="00E36B5D">
        <w:rPr>
          <w:rFonts w:ascii="Times New Roman" w:eastAsia="Times New Roman" w:hAnsi="Times New Roman" w:cs="Times New Roman"/>
          <w:sz w:val="24"/>
          <w:szCs w:val="24"/>
        </w:rPr>
        <w:t>okytojų tarybos posėdis. Į posėdžius pagal poreikį gali būti kviečiami kitų savivaldos institucijų atstovai.</w:t>
      </w:r>
    </w:p>
    <w:p w14:paraId="5CBF5671"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iCs/>
          <w:sz w:val="24"/>
          <w:szCs w:val="24"/>
        </w:rPr>
      </w:pPr>
      <w:r w:rsidRPr="00E36B5D">
        <w:rPr>
          <w:rFonts w:ascii="Times New Roman" w:eastAsia="Times New Roman" w:hAnsi="Times New Roman" w:cs="Times New Roman"/>
          <w:sz w:val="24"/>
          <w:szCs w:val="24"/>
        </w:rPr>
        <w:t xml:space="preserve">Posėdis yra teisėtas, jei jame dalyvauja ne mažiau kaip du trečdaliai tą dieną dirbančių tarybos narių. </w:t>
      </w:r>
      <w:r w:rsidRPr="00E36B5D">
        <w:rPr>
          <w:rFonts w:ascii="Times New Roman" w:eastAsia="Times New Roman" w:hAnsi="Times New Roman" w:cs="Times New Roman"/>
          <w:iCs/>
          <w:sz w:val="24"/>
          <w:szCs w:val="24"/>
        </w:rPr>
        <w:t>Posėdžius šaukia tarybos pirmininkas. Apie posėdžio laiką ir svarstyti parengtus klausimus pirmininkas informuoja narius ne vėliau kaip 3 dienos iki posėdžio pradžios.</w:t>
      </w:r>
    </w:p>
    <w:p w14:paraId="5CBF5672"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u w:val="single"/>
        </w:rPr>
      </w:pPr>
      <w:r w:rsidRPr="00E36B5D">
        <w:rPr>
          <w:rFonts w:ascii="Times New Roman" w:eastAsia="Times New Roman" w:hAnsi="Times New Roman" w:cs="Times New Roman"/>
          <w:sz w:val="24"/>
          <w:szCs w:val="24"/>
        </w:rPr>
        <w:t xml:space="preserve">Mokytojų tarybos nutarimai priimami dalyvaujančių tarybos narių balsų dauguma. </w:t>
      </w:r>
    </w:p>
    <w:p w14:paraId="5CBF5673"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Mokytojų taryba:</w:t>
      </w:r>
    </w:p>
    <w:p w14:paraId="5CBF5674" w14:textId="77777777" w:rsidR="00E36B5D" w:rsidRPr="00E36B5D" w:rsidRDefault="00E36B5D" w:rsidP="00DD75BE">
      <w:pPr>
        <w:numPr>
          <w:ilvl w:val="1"/>
          <w:numId w:val="2"/>
        </w:numPr>
        <w:tabs>
          <w:tab w:val="num" w:pos="0"/>
          <w:tab w:val="left" w:pos="1134"/>
          <w:tab w:val="left" w:pos="1309"/>
          <w:tab w:val="left" w:pos="1440"/>
          <w:tab w:val="left" w:pos="1496"/>
        </w:tabs>
        <w:spacing w:after="0" w:line="240" w:lineRule="auto"/>
        <w:ind w:left="0" w:firstLine="851"/>
        <w:jc w:val="both"/>
        <w:rPr>
          <w:rFonts w:ascii="Times New Roman" w:eastAsia="Times New Roman" w:hAnsi="Times New Roman" w:cs="Times New Roman"/>
          <w:bCs/>
          <w:sz w:val="24"/>
          <w:szCs w:val="24"/>
        </w:rPr>
      </w:pPr>
      <w:r w:rsidRPr="00E36B5D">
        <w:rPr>
          <w:rFonts w:ascii="Times New Roman" w:eastAsia="Times New Roman" w:hAnsi="Times New Roman" w:cs="Times New Roman"/>
          <w:sz w:val="24"/>
          <w:szCs w:val="24"/>
        </w:rPr>
        <w:t>svarsto valstybės nustatytą švietimo standartų įgyvendinimą, optimalų ugdymo sąlygų sudarymą, ugdymo turinio atnaujinimą, vaikų ugdymosi rezultatus, pedagoginės veiklos tobulinimo būdus;</w:t>
      </w:r>
    </w:p>
    <w:p w14:paraId="5CBF5675" w14:textId="77777777" w:rsidR="00E36B5D" w:rsidRPr="00E36B5D" w:rsidRDefault="00E36B5D" w:rsidP="00DD75BE">
      <w:pPr>
        <w:numPr>
          <w:ilvl w:val="1"/>
          <w:numId w:val="2"/>
        </w:numPr>
        <w:tabs>
          <w:tab w:val="num" w:pos="0"/>
          <w:tab w:val="left" w:pos="1134"/>
          <w:tab w:val="left" w:pos="1309"/>
          <w:tab w:val="left" w:pos="1440"/>
          <w:tab w:val="left" w:pos="1496"/>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teikia siūlymus dėl įstaigos metinės veiklos programos, bendrųjų ir neformaliojo ugdymo programų įgyvendinimo, vaikų pažangos ir pasiekimų vertinimo, informacijos rinkimo, fiksavimo ir panaudojimo sistemos tobulinimo;</w:t>
      </w:r>
    </w:p>
    <w:p w14:paraId="5CBF5676" w14:textId="77777777" w:rsidR="00E36B5D" w:rsidRPr="00E36B5D" w:rsidRDefault="00E36B5D" w:rsidP="00DD75BE">
      <w:pPr>
        <w:numPr>
          <w:ilvl w:val="1"/>
          <w:numId w:val="2"/>
        </w:numPr>
        <w:tabs>
          <w:tab w:val="num" w:pos="0"/>
          <w:tab w:val="left" w:pos="1134"/>
          <w:tab w:val="left" w:pos="1309"/>
          <w:tab w:val="left" w:pos="1440"/>
          <w:tab w:val="left" w:pos="1496"/>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kartu su įstaigos sveikatos priežiūros darbuotoju, švietimo pagalbą teikiančiais specialistais sprendžia vaikų sveikatos, socialinės paramos, ugdymosi, poilsio, mitybos, saugos klausimus;</w:t>
      </w:r>
    </w:p>
    <w:p w14:paraId="5CBF5677" w14:textId="77777777" w:rsidR="00E36B5D" w:rsidRPr="00E36B5D" w:rsidRDefault="00E36B5D" w:rsidP="00DD75BE">
      <w:pPr>
        <w:numPr>
          <w:ilvl w:val="1"/>
          <w:numId w:val="2"/>
        </w:numPr>
        <w:tabs>
          <w:tab w:val="num" w:pos="0"/>
          <w:tab w:val="left" w:pos="1134"/>
          <w:tab w:val="left" w:pos="1440"/>
          <w:tab w:val="left" w:pos="1496"/>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deleguoja atstovus į įstaigos </w:t>
      </w:r>
      <w:r w:rsidRPr="00E36B5D">
        <w:rPr>
          <w:rFonts w:ascii="Times New Roman" w:eastAsia="Times New Roman" w:hAnsi="Times New Roman" w:cs="Times New Roman"/>
          <w:caps/>
          <w:sz w:val="24"/>
          <w:szCs w:val="24"/>
        </w:rPr>
        <w:t>t</w:t>
      </w:r>
      <w:r w:rsidRPr="00E36B5D">
        <w:rPr>
          <w:rFonts w:ascii="Times New Roman" w:eastAsia="Times New Roman" w:hAnsi="Times New Roman" w:cs="Times New Roman"/>
          <w:sz w:val="24"/>
          <w:szCs w:val="24"/>
        </w:rPr>
        <w:t>arybą, Mokytojų atestacijos komisiją;</w:t>
      </w:r>
    </w:p>
    <w:p w14:paraId="5CBF5678" w14:textId="77777777" w:rsidR="00E36B5D" w:rsidRPr="00E36B5D" w:rsidRDefault="00E36B5D" w:rsidP="00DD75BE">
      <w:pPr>
        <w:numPr>
          <w:ilvl w:val="1"/>
          <w:numId w:val="2"/>
        </w:numPr>
        <w:tabs>
          <w:tab w:val="left" w:pos="108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svarsto kitus įstaigos direktoriaus teikiamus klausimus.</w:t>
      </w:r>
    </w:p>
    <w:p w14:paraId="5CBF5679"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Įstaigoje veikia tėvų (rūpintojų) savivaldos institucija – </w:t>
      </w:r>
      <w:r w:rsidRPr="00E36B5D">
        <w:rPr>
          <w:rFonts w:ascii="Times New Roman" w:eastAsia="Times New Roman" w:hAnsi="Times New Roman" w:cs="Times New Roman"/>
          <w:caps/>
          <w:sz w:val="24"/>
          <w:szCs w:val="24"/>
        </w:rPr>
        <w:t>t</w:t>
      </w:r>
      <w:r w:rsidRPr="00E36B5D">
        <w:rPr>
          <w:rFonts w:ascii="Times New Roman" w:eastAsia="Times New Roman" w:hAnsi="Times New Roman" w:cs="Times New Roman"/>
          <w:sz w:val="24"/>
          <w:szCs w:val="24"/>
        </w:rPr>
        <w:t xml:space="preserve">ėvų taryba. </w:t>
      </w:r>
    </w:p>
    <w:p w14:paraId="5CBF567A"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Tėvų tarybą sudaro grupių tėvų komitetų pirmininkai. Ji renkama vieneriems metams. </w:t>
      </w:r>
      <w:r w:rsidRPr="00E36B5D">
        <w:rPr>
          <w:rFonts w:ascii="Times New Roman" w:eastAsia="Times New Roman" w:hAnsi="Times New Roman" w:cs="Times New Roman"/>
          <w:caps/>
          <w:sz w:val="24"/>
          <w:szCs w:val="24"/>
        </w:rPr>
        <w:t>s</w:t>
      </w:r>
      <w:r w:rsidRPr="00E36B5D">
        <w:rPr>
          <w:rFonts w:ascii="Times New Roman" w:eastAsia="Times New Roman" w:hAnsi="Times New Roman" w:cs="Times New Roman"/>
          <w:sz w:val="24"/>
          <w:szCs w:val="24"/>
        </w:rPr>
        <w:t xml:space="preserve">usirinkimai organizuojami ne rečiau kaip du kartus per mokslo metus. </w:t>
      </w:r>
    </w:p>
    <w:p w14:paraId="5CBF567B"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Tarybos nariai atviru balsavimu pirmajame posėdyje renka pirmininką.</w:t>
      </w:r>
    </w:p>
    <w:p w14:paraId="5CBF567C"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iCs/>
          <w:sz w:val="24"/>
          <w:szCs w:val="24"/>
        </w:rPr>
      </w:pPr>
      <w:r w:rsidRPr="00E36B5D">
        <w:rPr>
          <w:rFonts w:ascii="Times New Roman" w:eastAsia="Times New Roman" w:hAnsi="Times New Roman" w:cs="Times New Roman"/>
          <w:sz w:val="24"/>
          <w:szCs w:val="24"/>
        </w:rPr>
        <w:t xml:space="preserve"> </w:t>
      </w:r>
      <w:r w:rsidRPr="00E36B5D">
        <w:rPr>
          <w:rFonts w:ascii="Times New Roman" w:eastAsia="Times New Roman" w:hAnsi="Times New Roman" w:cs="Times New Roman"/>
          <w:iCs/>
          <w:sz w:val="24"/>
          <w:szCs w:val="24"/>
        </w:rPr>
        <w:t>Posėdžius šaukia pirmininkas. Apie posėdžio laiką ir svarstyti parengtus klausimus pirmininkas informuoja narius ne vėliau kaip 3 dienos iki posėdžio pradžios.</w:t>
      </w:r>
    </w:p>
    <w:p w14:paraId="5CBF567D"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Tėvų taryba:</w:t>
      </w:r>
    </w:p>
    <w:p w14:paraId="5CBF567E" w14:textId="77777777" w:rsidR="00E36B5D" w:rsidRPr="00E36B5D" w:rsidRDefault="00E36B5D" w:rsidP="00DD75BE">
      <w:pPr>
        <w:numPr>
          <w:ilvl w:val="1"/>
          <w:numId w:val="2"/>
        </w:numPr>
        <w:tabs>
          <w:tab w:val="num" w:pos="0"/>
          <w:tab w:val="left" w:pos="1134"/>
          <w:tab w:val="left" w:pos="144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teikia siūlymus ugdymo proceso organizavimo ir kitais ugdymo kokybės gerinimo klausimais; </w:t>
      </w:r>
    </w:p>
    <w:p w14:paraId="5CBF567F" w14:textId="77777777" w:rsidR="00E36B5D" w:rsidRPr="00E36B5D" w:rsidRDefault="00E36B5D" w:rsidP="00DD75BE">
      <w:pPr>
        <w:numPr>
          <w:ilvl w:val="1"/>
          <w:numId w:val="2"/>
        </w:numPr>
        <w:tabs>
          <w:tab w:val="num" w:pos="0"/>
          <w:tab w:val="left" w:pos="1134"/>
          <w:tab w:val="left" w:pos="144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analizuoja įstaigos lėšų panaudojimo tikslingumą;</w:t>
      </w:r>
    </w:p>
    <w:p w14:paraId="5CBF5680" w14:textId="77777777" w:rsidR="00E36B5D" w:rsidRPr="00E36B5D" w:rsidRDefault="00E36B5D" w:rsidP="00DD75BE">
      <w:pPr>
        <w:numPr>
          <w:ilvl w:val="1"/>
          <w:numId w:val="2"/>
        </w:numPr>
        <w:tabs>
          <w:tab w:val="num" w:pos="0"/>
          <w:tab w:val="left" w:pos="1134"/>
          <w:tab w:val="left" w:pos="144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deleguoja atstovus į įstaigos </w:t>
      </w:r>
      <w:r w:rsidRPr="00E36B5D">
        <w:rPr>
          <w:rFonts w:ascii="Times New Roman" w:eastAsia="Times New Roman" w:hAnsi="Times New Roman" w:cs="Times New Roman"/>
          <w:caps/>
          <w:sz w:val="24"/>
          <w:szCs w:val="24"/>
        </w:rPr>
        <w:t>t</w:t>
      </w:r>
      <w:r w:rsidRPr="00E36B5D">
        <w:rPr>
          <w:rFonts w:ascii="Times New Roman" w:eastAsia="Times New Roman" w:hAnsi="Times New Roman" w:cs="Times New Roman"/>
          <w:sz w:val="24"/>
          <w:szCs w:val="24"/>
        </w:rPr>
        <w:t>arybą;</w:t>
      </w:r>
    </w:p>
    <w:p w14:paraId="5CBF5681" w14:textId="77777777" w:rsidR="00E36B5D" w:rsidRPr="00E36B5D" w:rsidRDefault="00E36B5D" w:rsidP="00DD75BE">
      <w:pPr>
        <w:numPr>
          <w:ilvl w:val="1"/>
          <w:numId w:val="2"/>
        </w:numPr>
        <w:tabs>
          <w:tab w:val="num" w:pos="0"/>
          <w:tab w:val="left" w:pos="1134"/>
          <w:tab w:val="left" w:pos="144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nagrinėja tėvų (rūpintojų) skundus ir teikia siūlymus, sprendžiant iškilusias problemas;</w:t>
      </w:r>
    </w:p>
    <w:p w14:paraId="5CBF5682" w14:textId="77777777" w:rsidR="00E36B5D" w:rsidRPr="00E36B5D" w:rsidRDefault="00E36B5D" w:rsidP="00DD75BE">
      <w:pPr>
        <w:numPr>
          <w:ilvl w:val="1"/>
          <w:numId w:val="2"/>
        </w:numPr>
        <w:tabs>
          <w:tab w:val="num" w:pos="0"/>
          <w:tab w:val="left" w:pos="1134"/>
          <w:tab w:val="left" w:pos="144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dalyvauja tėvų (rūpintojų) diskusijose, įstaigos renginiuose;</w:t>
      </w:r>
    </w:p>
    <w:p w14:paraId="5CBF5683" w14:textId="77777777" w:rsidR="00E36B5D" w:rsidRPr="00E36B5D" w:rsidRDefault="00E36B5D" w:rsidP="00DD75BE">
      <w:pPr>
        <w:numPr>
          <w:ilvl w:val="1"/>
          <w:numId w:val="2"/>
        </w:numPr>
        <w:tabs>
          <w:tab w:val="num" w:pos="0"/>
          <w:tab w:val="left" w:pos="1134"/>
          <w:tab w:val="left" w:pos="1309"/>
          <w:tab w:val="left" w:pos="1440"/>
          <w:tab w:val="left" w:pos="1496"/>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svarsto kitus įstaigos direktoriaus teikiamus klausimus.</w:t>
      </w:r>
    </w:p>
    <w:p w14:paraId="5CBF5684"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Įstaigoje veikia grupių tėvų komitetai.</w:t>
      </w:r>
    </w:p>
    <w:p w14:paraId="5CBF5685"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Grupės tėvų komitetą sudaro 3 nariai, išrinkti vieneriems metams grupės tėvų (rūpintojų) susirinkimo dauguma.</w:t>
      </w:r>
    </w:p>
    <w:p w14:paraId="5CBF5686"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Tėvų komiteto nariai atviru balsavimu renka pirmininką, kuris šaukia posėdžius ir apie jų laiką,</w:t>
      </w:r>
      <w:r w:rsidRPr="00E36B5D">
        <w:rPr>
          <w:rFonts w:ascii="Times New Roman" w:eastAsia="Times New Roman" w:hAnsi="Times New Roman" w:cs="Times New Roman"/>
          <w:iCs/>
          <w:sz w:val="24"/>
          <w:szCs w:val="24"/>
        </w:rPr>
        <w:t xml:space="preserve"> svarstyti parengtus klausimus informuoja narius ne vėliau kaip 3 dienos iki posėdžio pradžios.</w:t>
      </w:r>
    </w:p>
    <w:p w14:paraId="5CBF5687"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Grupės tėvų komitetas:</w:t>
      </w:r>
    </w:p>
    <w:p w14:paraId="5CBF5688"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aptaria su grupės auklėtojais vaikų lankomumo, elgesio ir pažangumo, saugumo, maitinimo, informacijos gavimo apie vaikus klausimus;</w:t>
      </w:r>
    </w:p>
    <w:p w14:paraId="5CBF5689"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padeda organizuoti grupės renginius, išvykas, kurti edukacinę aplinką; </w:t>
      </w:r>
    </w:p>
    <w:p w14:paraId="5CBF568A"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inicijuoja paramos įstaigai teikimą;</w:t>
      </w:r>
    </w:p>
    <w:p w14:paraId="5CBF568B"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teikia siūlymus įstaigos </w:t>
      </w:r>
      <w:r w:rsidRPr="00E36B5D">
        <w:rPr>
          <w:rFonts w:ascii="Times New Roman" w:eastAsia="Times New Roman" w:hAnsi="Times New Roman" w:cs="Times New Roman"/>
          <w:caps/>
          <w:sz w:val="24"/>
          <w:szCs w:val="24"/>
        </w:rPr>
        <w:t>t</w:t>
      </w:r>
      <w:r w:rsidRPr="00E36B5D">
        <w:rPr>
          <w:rFonts w:ascii="Times New Roman" w:eastAsia="Times New Roman" w:hAnsi="Times New Roman" w:cs="Times New Roman"/>
          <w:sz w:val="24"/>
          <w:szCs w:val="24"/>
        </w:rPr>
        <w:t xml:space="preserve">arybai ir direktoriui kitais įstaigos veiklos tobulinimo klausimais. </w:t>
      </w:r>
    </w:p>
    <w:p w14:paraId="5CBF568C" w14:textId="77777777" w:rsidR="00E36B5D" w:rsidRPr="00E36B5D" w:rsidRDefault="00E36B5D" w:rsidP="00DD75BE">
      <w:pPr>
        <w:numPr>
          <w:ilvl w:val="0"/>
          <w:numId w:val="2"/>
        </w:numPr>
        <w:tabs>
          <w:tab w:val="num" w:pos="0"/>
          <w:tab w:val="num" w:pos="840"/>
          <w:tab w:val="left" w:pos="1134"/>
          <w:tab w:val="left" w:pos="1309"/>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Grupės tėvų komitetas mokslo metų pabaigoje atsiskaito juos rinkusiam grupės tėvų (rūpintojų) susirinkimui.</w:t>
      </w:r>
    </w:p>
    <w:p w14:paraId="5CBF568D" w14:textId="77777777" w:rsidR="00E36B5D" w:rsidRPr="00E36B5D" w:rsidRDefault="00E36B5D" w:rsidP="00DD75BE">
      <w:pPr>
        <w:numPr>
          <w:ilvl w:val="0"/>
          <w:numId w:val="2"/>
        </w:numPr>
        <w:tabs>
          <w:tab w:val="num" w:pos="0"/>
          <w:tab w:val="num" w:pos="840"/>
          <w:tab w:val="left" w:pos="1134"/>
          <w:tab w:val="left" w:pos="1309"/>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bCs/>
          <w:sz w:val="24"/>
          <w:szCs w:val="24"/>
        </w:rPr>
        <w:t xml:space="preserve">Įstaigos metodinei veiklai organizuoti </w:t>
      </w:r>
      <w:r w:rsidRPr="00E36B5D">
        <w:rPr>
          <w:rFonts w:ascii="Times New Roman" w:eastAsia="Times New Roman" w:hAnsi="Times New Roman" w:cs="Times New Roman"/>
          <w:sz w:val="24"/>
          <w:szCs w:val="24"/>
        </w:rPr>
        <w:t>pagal ugdymo sritis ar laikinai tam tikrai pedagoginei problemai spręsti susibūrusi</w:t>
      </w:r>
      <w:r w:rsidRPr="00E36B5D">
        <w:rPr>
          <w:rFonts w:ascii="Times New Roman" w:eastAsia="Times New Roman" w:hAnsi="Times New Roman" w:cs="Times New Roman"/>
          <w:bCs/>
          <w:sz w:val="24"/>
          <w:szCs w:val="24"/>
        </w:rPr>
        <w:t xml:space="preserve"> įstaigos pedagoginių darbuotojų Metodinė taryba.</w:t>
      </w:r>
    </w:p>
    <w:p w14:paraId="5CBF568E" w14:textId="77777777" w:rsidR="00E36B5D" w:rsidRPr="00E36B5D" w:rsidRDefault="00E36B5D" w:rsidP="00DD75BE">
      <w:pPr>
        <w:numPr>
          <w:ilvl w:val="0"/>
          <w:numId w:val="2"/>
        </w:numPr>
        <w:tabs>
          <w:tab w:val="num" w:pos="0"/>
          <w:tab w:val="num" w:pos="840"/>
          <w:tab w:val="left" w:pos="1134"/>
          <w:tab w:val="left" w:pos="1309"/>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bCs/>
          <w:sz w:val="24"/>
          <w:szCs w:val="24"/>
        </w:rPr>
        <w:t xml:space="preserve">Metodinei tarybai vadovauja </w:t>
      </w:r>
      <w:r w:rsidRPr="00E36B5D">
        <w:rPr>
          <w:rFonts w:ascii="Times New Roman" w:eastAsia="Times New Roman" w:hAnsi="Times New Roman" w:cs="Times New Roman"/>
          <w:iCs/>
          <w:sz w:val="24"/>
          <w:szCs w:val="24"/>
        </w:rPr>
        <w:t>dvejiems metams</w:t>
      </w:r>
      <w:r w:rsidRPr="00E36B5D">
        <w:rPr>
          <w:rFonts w:ascii="Times New Roman" w:eastAsia="Times New Roman" w:hAnsi="Times New Roman" w:cs="Times New Roman"/>
          <w:bCs/>
          <w:sz w:val="24"/>
          <w:szCs w:val="24"/>
        </w:rPr>
        <w:t xml:space="preserve"> atviru balsavimu tarybos narių išrinktas pirmininkas, kuris šaukdamas </w:t>
      </w:r>
      <w:r w:rsidRPr="00E36B5D">
        <w:rPr>
          <w:rFonts w:ascii="Times New Roman" w:eastAsia="Times New Roman" w:hAnsi="Times New Roman" w:cs="Times New Roman"/>
          <w:iCs/>
          <w:sz w:val="24"/>
          <w:szCs w:val="24"/>
        </w:rPr>
        <w:t xml:space="preserve">posėdžius apie laiką ir svarstyti parengtus klausimus informuoja narius ne vėliau kaip 3 dienos iki posėdžio pradžios. </w:t>
      </w:r>
    </w:p>
    <w:p w14:paraId="5CBF568F" w14:textId="77777777" w:rsidR="00E36B5D" w:rsidRPr="00E36B5D" w:rsidRDefault="00E36B5D" w:rsidP="00DD75BE">
      <w:pPr>
        <w:numPr>
          <w:ilvl w:val="0"/>
          <w:numId w:val="2"/>
        </w:numPr>
        <w:tabs>
          <w:tab w:val="num" w:pos="0"/>
          <w:tab w:val="num" w:pos="840"/>
          <w:tab w:val="left" w:pos="1134"/>
          <w:tab w:val="left" w:pos="1309"/>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bCs/>
          <w:sz w:val="24"/>
          <w:szCs w:val="24"/>
        </w:rPr>
        <w:t>Metodinė taryba:</w:t>
      </w:r>
    </w:p>
    <w:p w14:paraId="5CBF5690" w14:textId="77777777" w:rsidR="00E36B5D" w:rsidRPr="00E36B5D" w:rsidRDefault="00E36B5D" w:rsidP="00DD75BE">
      <w:pPr>
        <w:numPr>
          <w:ilvl w:val="1"/>
          <w:numId w:val="2"/>
        </w:numPr>
        <w:tabs>
          <w:tab w:val="left" w:pos="1134"/>
          <w:tab w:val="left" w:pos="1309"/>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dalyvauja ir teikia siūlymus, planuojant ugdymo turinį, ugdymo proceso aprūpinimą, ugdymo kokybę ir inovacijų diegimą, nustatant įstaigos pedagogų metodinės veiklos prioritetus;</w:t>
      </w:r>
    </w:p>
    <w:p w14:paraId="5CBF5691" w14:textId="77777777" w:rsidR="00E36B5D" w:rsidRPr="00E36B5D" w:rsidRDefault="00E36B5D" w:rsidP="00DD75BE">
      <w:pPr>
        <w:numPr>
          <w:ilvl w:val="1"/>
          <w:numId w:val="2"/>
        </w:numPr>
        <w:tabs>
          <w:tab w:val="left" w:pos="1134"/>
          <w:tab w:val="left" w:pos="1309"/>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koordinuoja metodinių grupių (joms esant) veiklą, siekiant ugdymo dermės, tęstinumo ir kokybės užtikrinimo; </w:t>
      </w:r>
    </w:p>
    <w:p w14:paraId="5CBF5692" w14:textId="77777777" w:rsidR="00E36B5D" w:rsidRPr="00E36B5D" w:rsidRDefault="00E36B5D" w:rsidP="00DD75BE">
      <w:pPr>
        <w:numPr>
          <w:ilvl w:val="1"/>
          <w:numId w:val="2"/>
        </w:numPr>
        <w:tabs>
          <w:tab w:val="left" w:pos="1134"/>
          <w:tab w:val="left" w:pos="1309"/>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kaupia informaciją ir metodines priemones, susijusias su metodine veikla; </w:t>
      </w:r>
    </w:p>
    <w:p w14:paraId="5CBF5693" w14:textId="77777777" w:rsidR="00E36B5D" w:rsidRPr="00E36B5D" w:rsidRDefault="00E36B5D" w:rsidP="00DD75BE">
      <w:pPr>
        <w:numPr>
          <w:ilvl w:val="1"/>
          <w:numId w:val="2"/>
        </w:numPr>
        <w:tabs>
          <w:tab w:val="left" w:pos="1134"/>
          <w:tab w:val="left" w:pos="1309"/>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aptaria įstaigos pedagogų kvalifikacijos tobulinimo poreikius, nustato jos prioritetus;</w:t>
      </w:r>
    </w:p>
    <w:p w14:paraId="5CBF5694" w14:textId="77777777" w:rsidR="00E36B5D" w:rsidRPr="00E36B5D" w:rsidRDefault="00E36B5D" w:rsidP="00DD75BE">
      <w:pPr>
        <w:numPr>
          <w:ilvl w:val="1"/>
          <w:numId w:val="2"/>
        </w:numPr>
        <w:tabs>
          <w:tab w:val="left" w:pos="1134"/>
          <w:tab w:val="left" w:pos="1309"/>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inicijuoja pedagogų bendradarbiavimą, gerosios pedagoginės patirties sklaidą, bendradarbiavimą su mokytojų asociacijomis, kitomis nevyriausybinėmis organizacijomis, švietimo pagalbos įstaigomis ir kt.;</w:t>
      </w:r>
    </w:p>
    <w:p w14:paraId="5CBF5695" w14:textId="77777777" w:rsidR="00E36B5D" w:rsidRPr="00E36B5D" w:rsidRDefault="00E36B5D" w:rsidP="00DD75BE">
      <w:pPr>
        <w:numPr>
          <w:ilvl w:val="1"/>
          <w:numId w:val="2"/>
        </w:numPr>
        <w:tabs>
          <w:tab w:val="left" w:pos="1134"/>
          <w:tab w:val="left" w:pos="1309"/>
          <w:tab w:val="num"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prireikus vertina pedagogų metodinius darbus bei praktinę veiklą.</w:t>
      </w:r>
    </w:p>
    <w:p w14:paraId="5CBF5696"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Įstaigoje gali steigtis ir kitos savivaldos institucijos, bendruomenės nariai gali burtis į įvairių interesų grupių asociacijas, organizacijas, sąjungas, vykdančias jų veiklos nuostatuose (įstatuose) numatytus uždavinius ir funkcijas.</w:t>
      </w:r>
    </w:p>
    <w:p w14:paraId="5CBF5697" w14:textId="77777777" w:rsidR="00E36B5D" w:rsidRPr="00E36B5D" w:rsidRDefault="00E36B5D" w:rsidP="00DD75BE">
      <w:pPr>
        <w:numPr>
          <w:ilvl w:val="0"/>
          <w:numId w:val="2"/>
        </w:numPr>
        <w:tabs>
          <w:tab w:val="num" w:pos="0"/>
          <w:tab w:val="left" w:pos="108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Darbo tarybos, Profesinės sąjungos veiklą įstaigoje reglamentuoja įstatymai. </w:t>
      </w:r>
    </w:p>
    <w:p w14:paraId="5CBF5698" w14:textId="77777777" w:rsidR="00E36B5D" w:rsidRPr="00E36B5D" w:rsidRDefault="00E36B5D" w:rsidP="00DD75BE">
      <w:pPr>
        <w:tabs>
          <w:tab w:val="left" w:pos="1134"/>
          <w:tab w:val="num" w:pos="1361"/>
        </w:tabs>
        <w:spacing w:after="0" w:line="240" w:lineRule="auto"/>
        <w:ind w:firstLine="851"/>
        <w:jc w:val="both"/>
        <w:rPr>
          <w:rFonts w:ascii="Times New Roman" w:eastAsia="Times New Roman" w:hAnsi="Times New Roman" w:cs="Times New Roman"/>
          <w:sz w:val="24"/>
          <w:szCs w:val="24"/>
        </w:rPr>
      </w:pPr>
    </w:p>
    <w:p w14:paraId="5CBF5699" w14:textId="77777777" w:rsidR="00E36B5D" w:rsidRPr="00E36B5D" w:rsidRDefault="00E36B5D" w:rsidP="00DD75BE">
      <w:pPr>
        <w:tabs>
          <w:tab w:val="left" w:pos="1134"/>
        </w:tabs>
        <w:spacing w:after="0" w:line="240" w:lineRule="auto"/>
        <w:ind w:firstLine="851"/>
        <w:jc w:val="center"/>
        <w:outlineLvl w:val="0"/>
        <w:rPr>
          <w:rFonts w:ascii="Times New Roman" w:eastAsia="Times New Roman" w:hAnsi="Times New Roman" w:cs="Times New Roman"/>
          <w:sz w:val="24"/>
          <w:szCs w:val="24"/>
        </w:rPr>
      </w:pPr>
      <w:r w:rsidRPr="00E36B5D">
        <w:rPr>
          <w:rFonts w:ascii="Times New Roman" w:eastAsia="Times New Roman" w:hAnsi="Times New Roman" w:cs="Times New Roman"/>
          <w:b/>
          <w:sz w:val="24"/>
          <w:szCs w:val="24"/>
        </w:rPr>
        <w:t>VI. DARBUOTOJŲ PRIĖMIMAS Į DARBĄ, JŲ DARBO APMOKĖJIMO TVARKA IR ATESTACIJA</w:t>
      </w:r>
      <w:r w:rsidRPr="00E36B5D">
        <w:rPr>
          <w:rFonts w:ascii="Times New Roman" w:eastAsia="Times New Roman" w:hAnsi="Times New Roman" w:cs="Times New Roman"/>
          <w:sz w:val="24"/>
          <w:szCs w:val="24"/>
        </w:rPr>
        <w:t xml:space="preserve"> </w:t>
      </w:r>
    </w:p>
    <w:p w14:paraId="5CBF569A" w14:textId="77777777" w:rsidR="00E36B5D" w:rsidRPr="00E36B5D" w:rsidRDefault="00E36B5D" w:rsidP="00DD75BE">
      <w:pPr>
        <w:tabs>
          <w:tab w:val="left" w:pos="1134"/>
        </w:tabs>
        <w:spacing w:after="0" w:line="240" w:lineRule="auto"/>
        <w:ind w:firstLine="851"/>
        <w:jc w:val="center"/>
        <w:outlineLvl w:val="0"/>
        <w:rPr>
          <w:rFonts w:ascii="Times New Roman" w:eastAsia="Times New Roman" w:hAnsi="Times New Roman" w:cs="Times New Roman"/>
          <w:sz w:val="24"/>
          <w:szCs w:val="24"/>
        </w:rPr>
      </w:pPr>
    </w:p>
    <w:p w14:paraId="5CBF569B" w14:textId="77777777" w:rsidR="00E36B5D" w:rsidRPr="00E36B5D" w:rsidRDefault="00E36B5D" w:rsidP="00DD75BE">
      <w:pPr>
        <w:numPr>
          <w:ilvl w:val="0"/>
          <w:numId w:val="2"/>
        </w:numPr>
        <w:tabs>
          <w:tab w:val="num" w:pos="0"/>
          <w:tab w:val="left" w:pos="1134"/>
        </w:tabs>
        <w:spacing w:after="0" w:line="240" w:lineRule="auto"/>
        <w:ind w:left="0" w:firstLine="851"/>
        <w:jc w:val="both"/>
        <w:outlineLvl w:val="0"/>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Darbuotojai į darbą įstaigoje priimami ir atleidžiami iš jo Lietuvos Respublikos darbo kodekso ir kitų teisės aktų nustatyta tvarka. </w:t>
      </w:r>
    </w:p>
    <w:p w14:paraId="5CBF569C" w14:textId="77777777" w:rsidR="00E36B5D" w:rsidRPr="00E36B5D" w:rsidRDefault="00E36B5D" w:rsidP="00DD75BE">
      <w:pPr>
        <w:numPr>
          <w:ilvl w:val="0"/>
          <w:numId w:val="2"/>
        </w:numPr>
        <w:tabs>
          <w:tab w:val="num" w:pos="0"/>
          <w:tab w:val="left" w:pos="1134"/>
        </w:tabs>
        <w:spacing w:after="0" w:line="240" w:lineRule="auto"/>
        <w:ind w:left="0" w:firstLine="851"/>
        <w:jc w:val="both"/>
        <w:outlineLvl w:val="0"/>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darbuotojams už darbą mokama Lietuvos Respublikos įstatymų ir kitų teisės aktų nustatyta tvarka.</w:t>
      </w:r>
    </w:p>
    <w:p w14:paraId="5CBF569D" w14:textId="77777777" w:rsidR="00E36B5D" w:rsidRPr="00E36B5D" w:rsidRDefault="00E36B5D" w:rsidP="00DD75BE">
      <w:pPr>
        <w:numPr>
          <w:ilvl w:val="0"/>
          <w:numId w:val="2"/>
        </w:numPr>
        <w:tabs>
          <w:tab w:val="num" w:pos="0"/>
          <w:tab w:val="left" w:pos="1134"/>
        </w:tabs>
        <w:spacing w:after="0" w:line="240" w:lineRule="auto"/>
        <w:ind w:left="0" w:firstLine="851"/>
        <w:jc w:val="both"/>
        <w:outlineLvl w:val="0"/>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direktorius, jo pavaduotojas ugdymui, ugdymą organizuojančių skyrių vedėjai, pedagogai ir švietimo pagalbą teikiantys specialistai atestuojasi ir kvalifikaciją tobulina švietimo ir mokslo ministro nustatyta tvarka.</w:t>
      </w:r>
    </w:p>
    <w:p w14:paraId="5CBF569E" w14:textId="77777777" w:rsidR="00E36B5D" w:rsidRPr="00E36B5D" w:rsidRDefault="00E36B5D" w:rsidP="00DD75BE">
      <w:pPr>
        <w:tabs>
          <w:tab w:val="left" w:pos="1134"/>
        </w:tabs>
        <w:spacing w:after="0" w:line="240" w:lineRule="auto"/>
        <w:ind w:firstLine="851"/>
        <w:jc w:val="center"/>
        <w:rPr>
          <w:rFonts w:ascii="Times New Roman" w:eastAsia="Times New Roman" w:hAnsi="Times New Roman" w:cs="Times New Roman"/>
          <w:b/>
          <w:sz w:val="24"/>
          <w:szCs w:val="24"/>
        </w:rPr>
      </w:pPr>
    </w:p>
    <w:p w14:paraId="5CBF569F" w14:textId="77777777" w:rsidR="00E36B5D" w:rsidRPr="00E36B5D" w:rsidRDefault="00E36B5D" w:rsidP="00DD75BE">
      <w:pPr>
        <w:tabs>
          <w:tab w:val="left" w:pos="1134"/>
        </w:tabs>
        <w:spacing w:after="0" w:line="240" w:lineRule="auto"/>
        <w:ind w:firstLine="851"/>
        <w:jc w:val="center"/>
        <w:rPr>
          <w:rFonts w:ascii="Times New Roman" w:eastAsia="Times New Roman" w:hAnsi="Times New Roman" w:cs="Times New Roman"/>
          <w:b/>
          <w:sz w:val="24"/>
          <w:szCs w:val="24"/>
        </w:rPr>
      </w:pPr>
      <w:r w:rsidRPr="00E36B5D">
        <w:rPr>
          <w:rFonts w:ascii="Times New Roman" w:eastAsia="Times New Roman" w:hAnsi="Times New Roman" w:cs="Times New Roman"/>
          <w:b/>
          <w:sz w:val="24"/>
          <w:szCs w:val="24"/>
        </w:rPr>
        <w:t>VII. ĮSTAIGOS TURTAS, LĖŠOS, JŲ NAUDOJIMO TVARKA IR FINANSINĖS VEIKLOS KONTROLĖ</w:t>
      </w:r>
    </w:p>
    <w:p w14:paraId="5CBF56A0" w14:textId="77777777" w:rsidR="00E36B5D" w:rsidRPr="00E36B5D" w:rsidRDefault="00E36B5D" w:rsidP="00DD75BE">
      <w:pPr>
        <w:tabs>
          <w:tab w:val="left" w:pos="1134"/>
        </w:tabs>
        <w:spacing w:after="0" w:line="240" w:lineRule="auto"/>
        <w:ind w:firstLine="851"/>
        <w:jc w:val="both"/>
        <w:rPr>
          <w:rFonts w:ascii="Times New Roman" w:eastAsia="Times New Roman" w:hAnsi="Times New Roman" w:cs="Times New Roman"/>
          <w:b/>
          <w:sz w:val="24"/>
          <w:szCs w:val="24"/>
        </w:rPr>
      </w:pPr>
    </w:p>
    <w:p w14:paraId="5CBF56A1"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Įstaiga valdo patikėjimo teise perduotą savivaldybės turtą, naudoja ir disponuoja juo įstatymų ir Klaipėdos miesto savivaldybės tarybos sprendimų nustatyta tvarka.</w:t>
      </w:r>
    </w:p>
    <w:p w14:paraId="5CBF56A2"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Įstaigos lėšos: </w:t>
      </w:r>
    </w:p>
    <w:p w14:paraId="5CBF56A3"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valstybės biudžeto specialiųjų tikslinių dotacijų savivaldybės biudžetui skirtos lėšos ir Klaipėdos miesto savivaldybės biudžeto lėšos, skiriamos pagal patvirtintas sąmatas;</w:t>
      </w:r>
    </w:p>
    <w:p w14:paraId="5CBF56A4"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pajamos už teikiamas paslaugas;</w:t>
      </w:r>
    </w:p>
    <w:p w14:paraId="5CBF56A5"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fondų, organizacijų, kitų juridinių ir fizinių asmenų dovanotos ar kitaip teisėtais būdais perduotos lėšos, tikslinės paskirties lėšos pagal pavedimus;</w:t>
      </w:r>
    </w:p>
    <w:p w14:paraId="5CBF56A6" w14:textId="77777777" w:rsidR="00E36B5D" w:rsidRPr="00E36B5D" w:rsidRDefault="00E36B5D" w:rsidP="00DD75BE">
      <w:pPr>
        <w:numPr>
          <w:ilvl w:val="1"/>
          <w:numId w:val="2"/>
        </w:numPr>
        <w:tabs>
          <w:tab w:val="num" w:pos="0"/>
          <w:tab w:val="left" w:pos="1134"/>
          <w:tab w:val="left" w:pos="1440"/>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kitos teisėtu būdu įgytos lėšos.</w:t>
      </w:r>
    </w:p>
    <w:p w14:paraId="5CBF56A7"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Lėšos naudojamos teisės aktų nustatyta tvarka.</w:t>
      </w:r>
    </w:p>
    <w:p w14:paraId="5CBF56A8"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Įstaiga buhalterinę apskaitą organizuoja ir finansinę atskaitomybę tvarko teisės aktų nustatyta tvarka.</w:t>
      </w:r>
    </w:p>
    <w:p w14:paraId="5CBF56A9"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finansinė veikla kontroliuojama teisės aktų nustatyta tvarka.</w:t>
      </w:r>
    </w:p>
    <w:p w14:paraId="5CBF56AA" w14:textId="77777777" w:rsidR="00DD75BE" w:rsidRDefault="00DD75BE" w:rsidP="00DD75BE">
      <w:pPr>
        <w:tabs>
          <w:tab w:val="left" w:pos="1134"/>
        </w:tabs>
        <w:spacing w:after="0" w:line="240" w:lineRule="auto"/>
        <w:ind w:firstLine="851"/>
        <w:jc w:val="center"/>
        <w:outlineLvl w:val="0"/>
        <w:rPr>
          <w:rFonts w:ascii="Times New Roman" w:eastAsia="Times New Roman" w:hAnsi="Times New Roman" w:cs="Times New Roman"/>
          <w:b/>
          <w:sz w:val="24"/>
          <w:szCs w:val="24"/>
        </w:rPr>
      </w:pPr>
    </w:p>
    <w:p w14:paraId="5CBF56AB" w14:textId="77777777" w:rsidR="00DD75BE" w:rsidRDefault="00DD75BE" w:rsidP="00DD75BE">
      <w:pPr>
        <w:tabs>
          <w:tab w:val="left" w:pos="1134"/>
        </w:tabs>
        <w:spacing w:after="0" w:line="240" w:lineRule="auto"/>
        <w:ind w:firstLine="851"/>
        <w:jc w:val="center"/>
        <w:outlineLvl w:val="0"/>
        <w:rPr>
          <w:rFonts w:ascii="Times New Roman" w:eastAsia="Times New Roman" w:hAnsi="Times New Roman" w:cs="Times New Roman"/>
          <w:b/>
          <w:sz w:val="24"/>
          <w:szCs w:val="24"/>
        </w:rPr>
      </w:pPr>
    </w:p>
    <w:p w14:paraId="5CBF56AC" w14:textId="77777777" w:rsidR="00E36B5D" w:rsidRPr="00E36B5D" w:rsidRDefault="00E36B5D" w:rsidP="00DD75BE">
      <w:pPr>
        <w:tabs>
          <w:tab w:val="left" w:pos="1134"/>
        </w:tabs>
        <w:spacing w:after="0" w:line="240" w:lineRule="auto"/>
        <w:ind w:firstLine="851"/>
        <w:jc w:val="center"/>
        <w:outlineLvl w:val="0"/>
        <w:rPr>
          <w:rFonts w:ascii="Times New Roman" w:eastAsia="Times New Roman" w:hAnsi="Times New Roman" w:cs="Times New Roman"/>
          <w:b/>
          <w:sz w:val="24"/>
          <w:szCs w:val="24"/>
        </w:rPr>
      </w:pPr>
      <w:r w:rsidRPr="00E36B5D">
        <w:rPr>
          <w:rFonts w:ascii="Times New Roman" w:eastAsia="Times New Roman" w:hAnsi="Times New Roman" w:cs="Times New Roman"/>
          <w:b/>
          <w:sz w:val="24"/>
          <w:szCs w:val="24"/>
        </w:rPr>
        <w:t>VIII.  BAIGIAMOSIOS NUOSTATOS</w:t>
      </w:r>
    </w:p>
    <w:p w14:paraId="5CBF56AD" w14:textId="77777777" w:rsidR="00E36B5D" w:rsidRPr="00E36B5D" w:rsidRDefault="00E36B5D" w:rsidP="00DD75BE">
      <w:pPr>
        <w:tabs>
          <w:tab w:val="left" w:pos="1134"/>
        </w:tabs>
        <w:spacing w:after="0" w:line="240" w:lineRule="auto"/>
        <w:ind w:firstLine="851"/>
        <w:jc w:val="center"/>
        <w:outlineLvl w:val="0"/>
        <w:rPr>
          <w:rFonts w:ascii="Times New Roman" w:eastAsia="Times New Roman" w:hAnsi="Times New Roman" w:cs="Times New Roman"/>
          <w:b/>
          <w:sz w:val="24"/>
          <w:szCs w:val="24"/>
        </w:rPr>
      </w:pPr>
    </w:p>
    <w:p w14:paraId="5CBF56AE"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Įstaigos nuostatus, jų pakeitimus, papildymus tvirtina Klaipėdos miesto savivaldybės taryba ar jos įgaliota institucija.</w:t>
      </w:r>
    </w:p>
    <w:p w14:paraId="5CBF56AF"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b/>
          <w:sz w:val="24"/>
          <w:szCs w:val="24"/>
        </w:rPr>
      </w:pPr>
      <w:r w:rsidRPr="00E36B5D">
        <w:rPr>
          <w:rFonts w:ascii="Times New Roman" w:eastAsia="Times New Roman" w:hAnsi="Times New Roman" w:cs="Times New Roman"/>
          <w:sz w:val="24"/>
          <w:szCs w:val="24"/>
        </w:rPr>
        <w:t xml:space="preserve">Įstaigos nuostatai keičiami ir papildomi Klaipėdos miesto savivaldybės tarybos ar jos įgaliotos institucijos, įstaigos direktoriaus ar įstaigos </w:t>
      </w:r>
      <w:r w:rsidRPr="00E36B5D">
        <w:rPr>
          <w:rFonts w:ascii="Times New Roman" w:eastAsia="Times New Roman" w:hAnsi="Times New Roman" w:cs="Times New Roman"/>
          <w:caps/>
          <w:sz w:val="24"/>
          <w:szCs w:val="24"/>
        </w:rPr>
        <w:t>t</w:t>
      </w:r>
      <w:r w:rsidRPr="00E36B5D">
        <w:rPr>
          <w:rFonts w:ascii="Times New Roman" w:eastAsia="Times New Roman" w:hAnsi="Times New Roman" w:cs="Times New Roman"/>
          <w:sz w:val="24"/>
          <w:szCs w:val="24"/>
        </w:rPr>
        <w:t>arybos iniciatyva.</w:t>
      </w:r>
    </w:p>
    <w:p w14:paraId="5CBF56B0"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Įstaiga registruojama teisės aktų nustatyta tvarka.</w:t>
      </w:r>
    </w:p>
    <w:p w14:paraId="5CBF56B1" w14:textId="77777777" w:rsidR="00E36B5D" w:rsidRPr="00E36B5D" w:rsidRDefault="00E36B5D" w:rsidP="00DD75BE">
      <w:pPr>
        <w:numPr>
          <w:ilvl w:val="0"/>
          <w:numId w:val="2"/>
        </w:numPr>
        <w:tabs>
          <w:tab w:val="num" w:pos="0"/>
          <w:tab w:val="left" w:pos="1134"/>
        </w:tabs>
        <w:spacing w:after="0" w:line="240" w:lineRule="auto"/>
        <w:ind w:left="0" w:firstLine="851"/>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Įstaiga reorganizuojama, likviduojama ar pertvarkoma teisės aktų nustatyta tvarka.</w:t>
      </w:r>
    </w:p>
    <w:p w14:paraId="5CBF56B2" w14:textId="77777777" w:rsidR="00E36B5D" w:rsidRPr="00E36B5D" w:rsidRDefault="00E36B5D" w:rsidP="00DD75BE">
      <w:pPr>
        <w:tabs>
          <w:tab w:val="num" w:pos="1086"/>
          <w:tab w:val="left" w:pos="1134"/>
        </w:tabs>
        <w:spacing w:after="0" w:line="240" w:lineRule="auto"/>
        <w:ind w:firstLine="851"/>
        <w:jc w:val="both"/>
        <w:rPr>
          <w:rFonts w:ascii="Times New Roman" w:eastAsia="Times New Roman" w:hAnsi="Times New Roman" w:cs="Times New Roman"/>
          <w:sz w:val="24"/>
          <w:szCs w:val="24"/>
        </w:rPr>
      </w:pPr>
    </w:p>
    <w:p w14:paraId="5CBF56B3"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Direktorė</w:t>
      </w:r>
      <w:r w:rsidRPr="00E36B5D">
        <w:rPr>
          <w:rFonts w:ascii="Times New Roman" w:eastAsia="Times New Roman" w:hAnsi="Times New Roman" w:cs="Times New Roman"/>
          <w:sz w:val="24"/>
          <w:szCs w:val="24"/>
        </w:rPr>
        <w:tab/>
        <w:t xml:space="preserve">                 </w:t>
      </w:r>
      <w:r w:rsidRPr="00E36B5D">
        <w:rPr>
          <w:rFonts w:ascii="Times New Roman" w:eastAsia="Times New Roman" w:hAnsi="Times New Roman" w:cs="Times New Roman"/>
          <w:sz w:val="24"/>
          <w:szCs w:val="24"/>
        </w:rPr>
        <w:tab/>
      </w:r>
      <w:r w:rsidRPr="00E36B5D">
        <w:rPr>
          <w:rFonts w:ascii="Times New Roman" w:eastAsia="Times New Roman" w:hAnsi="Times New Roman" w:cs="Times New Roman"/>
          <w:sz w:val="24"/>
          <w:szCs w:val="24"/>
        </w:rPr>
        <w:tab/>
      </w:r>
      <w:r w:rsidRPr="00E36B5D">
        <w:rPr>
          <w:rFonts w:ascii="Times New Roman" w:eastAsia="Times New Roman" w:hAnsi="Times New Roman" w:cs="Times New Roman"/>
          <w:sz w:val="24"/>
          <w:szCs w:val="24"/>
        </w:rPr>
        <w:tab/>
      </w:r>
      <w:r w:rsidRPr="00E36B5D">
        <w:rPr>
          <w:rFonts w:ascii="Times New Roman" w:eastAsia="Times New Roman" w:hAnsi="Times New Roman" w:cs="Times New Roman"/>
          <w:sz w:val="24"/>
          <w:szCs w:val="24"/>
        </w:rPr>
        <w:tab/>
        <w:t xml:space="preserve">                 Elena Sobutienė</w:t>
      </w:r>
    </w:p>
    <w:p w14:paraId="5CBF56B4"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p>
    <w:p w14:paraId="5CBF56B5"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SUDERINTA</w:t>
      </w:r>
    </w:p>
    <w:p w14:paraId="5CBF56B6"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Įstaigos tarybos 2009 m. gruodžio 17 d. </w:t>
      </w:r>
    </w:p>
    <w:p w14:paraId="5CBF56B7"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 xml:space="preserve">posėdžio protokoliniu nutarimu </w:t>
      </w:r>
    </w:p>
    <w:p w14:paraId="5CBF56B8" w14:textId="77777777" w:rsidR="00E36B5D" w:rsidRPr="00E36B5D" w:rsidRDefault="00E36B5D" w:rsidP="00E36B5D">
      <w:pPr>
        <w:spacing w:after="0" w:line="240" w:lineRule="auto"/>
        <w:jc w:val="both"/>
        <w:rPr>
          <w:rFonts w:ascii="Times New Roman" w:eastAsia="Times New Roman" w:hAnsi="Times New Roman" w:cs="Times New Roman"/>
          <w:sz w:val="24"/>
          <w:szCs w:val="24"/>
        </w:rPr>
      </w:pPr>
      <w:r w:rsidRPr="00E36B5D">
        <w:rPr>
          <w:rFonts w:ascii="Times New Roman" w:eastAsia="Times New Roman" w:hAnsi="Times New Roman" w:cs="Times New Roman"/>
          <w:sz w:val="24"/>
          <w:szCs w:val="24"/>
        </w:rPr>
        <w:t>(protokolas Nr. 5)</w:t>
      </w:r>
    </w:p>
    <w:p w14:paraId="5CBF56B9" w14:textId="77777777" w:rsidR="00E36B5D" w:rsidRDefault="00E36B5D" w:rsidP="00E36B5D">
      <w:pPr>
        <w:jc w:val="center"/>
        <w:rPr>
          <w:rFonts w:ascii="Times New Roman" w:hAnsi="Times New Roman" w:cs="Times New Roman"/>
          <w:sz w:val="24"/>
          <w:szCs w:val="24"/>
        </w:rPr>
      </w:pPr>
    </w:p>
    <w:p w14:paraId="5CBF56BA" w14:textId="77777777" w:rsidR="00E36B5D" w:rsidRDefault="00E36B5D" w:rsidP="00E36B5D">
      <w:pPr>
        <w:jc w:val="center"/>
        <w:rPr>
          <w:rFonts w:ascii="Times New Roman" w:hAnsi="Times New Roman" w:cs="Times New Roman"/>
          <w:sz w:val="24"/>
          <w:szCs w:val="24"/>
        </w:rPr>
      </w:pPr>
    </w:p>
    <w:p w14:paraId="5CBF56BB" w14:textId="77777777" w:rsidR="00E36B5D" w:rsidRDefault="00E36B5D" w:rsidP="00E36B5D">
      <w:pPr>
        <w:jc w:val="center"/>
        <w:rPr>
          <w:rFonts w:ascii="Times New Roman" w:hAnsi="Times New Roman" w:cs="Times New Roman"/>
          <w:sz w:val="24"/>
          <w:szCs w:val="24"/>
        </w:rPr>
      </w:pPr>
    </w:p>
    <w:p w14:paraId="5CBF56BC" w14:textId="77777777" w:rsidR="00E36B5D" w:rsidRDefault="00E36B5D" w:rsidP="00E36B5D">
      <w:pPr>
        <w:jc w:val="center"/>
        <w:rPr>
          <w:rFonts w:ascii="Times New Roman" w:hAnsi="Times New Roman" w:cs="Times New Roman"/>
          <w:sz w:val="24"/>
          <w:szCs w:val="24"/>
        </w:rPr>
      </w:pPr>
    </w:p>
    <w:p w14:paraId="5CBF56BD" w14:textId="77777777" w:rsidR="00E36B5D" w:rsidRDefault="00E36B5D" w:rsidP="00E36B5D">
      <w:pPr>
        <w:jc w:val="center"/>
        <w:rPr>
          <w:rFonts w:ascii="Times New Roman" w:hAnsi="Times New Roman" w:cs="Times New Roman"/>
          <w:sz w:val="24"/>
          <w:szCs w:val="24"/>
        </w:rPr>
      </w:pPr>
    </w:p>
    <w:p w14:paraId="5CBF56BE" w14:textId="77777777" w:rsidR="00E36B5D" w:rsidRDefault="00E36B5D" w:rsidP="00E36B5D">
      <w:pPr>
        <w:jc w:val="center"/>
        <w:rPr>
          <w:rFonts w:ascii="Times New Roman" w:hAnsi="Times New Roman" w:cs="Times New Roman"/>
          <w:sz w:val="24"/>
          <w:szCs w:val="24"/>
        </w:rPr>
      </w:pPr>
    </w:p>
    <w:p w14:paraId="5CBF56BF" w14:textId="77777777" w:rsidR="00E36B5D" w:rsidRDefault="00E36B5D" w:rsidP="00E36B5D">
      <w:pPr>
        <w:jc w:val="center"/>
        <w:rPr>
          <w:rFonts w:ascii="Times New Roman" w:hAnsi="Times New Roman" w:cs="Times New Roman"/>
          <w:sz w:val="24"/>
          <w:szCs w:val="24"/>
        </w:rPr>
      </w:pPr>
    </w:p>
    <w:p w14:paraId="5CBF56C0" w14:textId="77777777" w:rsidR="00DD75BE" w:rsidRDefault="00DD75BE" w:rsidP="00E36B5D">
      <w:pPr>
        <w:jc w:val="center"/>
        <w:rPr>
          <w:rFonts w:ascii="Times New Roman" w:hAnsi="Times New Roman" w:cs="Times New Roman"/>
          <w:sz w:val="24"/>
          <w:szCs w:val="24"/>
        </w:rPr>
      </w:pPr>
    </w:p>
    <w:p w14:paraId="5CBF56C1" w14:textId="77777777" w:rsidR="00DD75BE" w:rsidRPr="00DD75BE" w:rsidRDefault="00DD75BE" w:rsidP="00DD75BE">
      <w:pPr>
        <w:rPr>
          <w:rFonts w:ascii="Times New Roman" w:hAnsi="Times New Roman" w:cs="Times New Roman"/>
          <w:sz w:val="24"/>
          <w:szCs w:val="24"/>
        </w:rPr>
      </w:pPr>
    </w:p>
    <w:p w14:paraId="5CBF56C2" w14:textId="77777777" w:rsidR="00DD75BE" w:rsidRPr="00DD75BE" w:rsidRDefault="00DD75BE" w:rsidP="00DD75BE">
      <w:pPr>
        <w:rPr>
          <w:rFonts w:ascii="Times New Roman" w:hAnsi="Times New Roman" w:cs="Times New Roman"/>
          <w:sz w:val="24"/>
          <w:szCs w:val="24"/>
        </w:rPr>
      </w:pPr>
    </w:p>
    <w:p w14:paraId="5CBF56C3" w14:textId="77777777" w:rsidR="00DD75BE" w:rsidRPr="00DD75BE" w:rsidRDefault="00DD75BE" w:rsidP="00DD75BE">
      <w:pPr>
        <w:rPr>
          <w:rFonts w:ascii="Times New Roman" w:hAnsi="Times New Roman" w:cs="Times New Roman"/>
          <w:sz w:val="24"/>
          <w:szCs w:val="24"/>
        </w:rPr>
      </w:pPr>
    </w:p>
    <w:p w14:paraId="5CBF56C4" w14:textId="77777777" w:rsidR="00DD75BE" w:rsidRPr="00DD75BE" w:rsidRDefault="00DD75BE" w:rsidP="00DD75BE">
      <w:pPr>
        <w:rPr>
          <w:rFonts w:ascii="Times New Roman" w:hAnsi="Times New Roman" w:cs="Times New Roman"/>
          <w:sz w:val="24"/>
          <w:szCs w:val="24"/>
        </w:rPr>
      </w:pPr>
    </w:p>
    <w:p w14:paraId="5CBF56C5" w14:textId="77777777" w:rsidR="00DD75BE" w:rsidRPr="00DD75BE" w:rsidRDefault="00DD75BE" w:rsidP="00DD75BE">
      <w:pPr>
        <w:rPr>
          <w:rFonts w:ascii="Times New Roman" w:hAnsi="Times New Roman" w:cs="Times New Roman"/>
          <w:sz w:val="24"/>
          <w:szCs w:val="24"/>
        </w:rPr>
      </w:pPr>
    </w:p>
    <w:p w14:paraId="5CBF56C6" w14:textId="77777777" w:rsidR="00DD75BE" w:rsidRPr="00DD75BE" w:rsidRDefault="00DD75BE" w:rsidP="00DD75BE">
      <w:pPr>
        <w:rPr>
          <w:rFonts w:ascii="Times New Roman" w:hAnsi="Times New Roman" w:cs="Times New Roman"/>
          <w:sz w:val="24"/>
          <w:szCs w:val="24"/>
        </w:rPr>
      </w:pPr>
    </w:p>
    <w:p w14:paraId="5CBF56C7" w14:textId="77777777" w:rsidR="00DD75BE" w:rsidRPr="00DD75BE" w:rsidRDefault="00DD75BE" w:rsidP="00DD75BE">
      <w:pPr>
        <w:rPr>
          <w:rFonts w:ascii="Times New Roman" w:hAnsi="Times New Roman" w:cs="Times New Roman"/>
          <w:sz w:val="24"/>
          <w:szCs w:val="24"/>
        </w:rPr>
      </w:pPr>
    </w:p>
    <w:p w14:paraId="5CBF56C8" w14:textId="77777777" w:rsidR="00DD75BE" w:rsidRPr="00DD75BE" w:rsidRDefault="00DD75BE" w:rsidP="00DD75BE">
      <w:pPr>
        <w:rPr>
          <w:rFonts w:ascii="Times New Roman" w:hAnsi="Times New Roman" w:cs="Times New Roman"/>
          <w:sz w:val="24"/>
          <w:szCs w:val="24"/>
        </w:rPr>
      </w:pPr>
    </w:p>
    <w:p w14:paraId="5CBF56C9" w14:textId="77777777" w:rsidR="00DD75BE" w:rsidRPr="00DD75BE" w:rsidRDefault="00DD75BE" w:rsidP="00DD75BE">
      <w:pPr>
        <w:rPr>
          <w:rFonts w:ascii="Times New Roman" w:hAnsi="Times New Roman" w:cs="Times New Roman"/>
          <w:sz w:val="24"/>
          <w:szCs w:val="24"/>
        </w:rPr>
      </w:pPr>
    </w:p>
    <w:p w14:paraId="5CBF56CA" w14:textId="77777777" w:rsidR="00DD75BE" w:rsidRPr="00DD75BE" w:rsidRDefault="00DD75BE" w:rsidP="00DD75BE">
      <w:pPr>
        <w:rPr>
          <w:rFonts w:ascii="Times New Roman" w:hAnsi="Times New Roman" w:cs="Times New Roman"/>
          <w:sz w:val="24"/>
          <w:szCs w:val="24"/>
        </w:rPr>
      </w:pPr>
    </w:p>
    <w:p w14:paraId="5CBF56CB" w14:textId="77777777" w:rsidR="00DD75BE" w:rsidRPr="00DD75BE" w:rsidRDefault="00DD75BE" w:rsidP="00DD75BE">
      <w:pPr>
        <w:rPr>
          <w:rFonts w:ascii="Times New Roman" w:hAnsi="Times New Roman" w:cs="Times New Roman"/>
          <w:sz w:val="24"/>
          <w:szCs w:val="24"/>
        </w:rPr>
      </w:pPr>
    </w:p>
    <w:p w14:paraId="5CBF56CC" w14:textId="77777777" w:rsidR="00DD75BE" w:rsidRDefault="00DD75BE" w:rsidP="00DD75BE">
      <w:pPr>
        <w:rPr>
          <w:rFonts w:ascii="Times New Roman" w:hAnsi="Times New Roman" w:cs="Times New Roman"/>
          <w:sz w:val="24"/>
          <w:szCs w:val="24"/>
        </w:rPr>
      </w:pPr>
    </w:p>
    <w:p w14:paraId="5CBF56CD" w14:textId="77777777" w:rsidR="00E36B5D" w:rsidRDefault="00DD75BE" w:rsidP="00DD75BE">
      <w:pPr>
        <w:tabs>
          <w:tab w:val="left" w:pos="2340"/>
        </w:tabs>
        <w:rPr>
          <w:rFonts w:ascii="Times New Roman" w:hAnsi="Times New Roman" w:cs="Times New Roman"/>
          <w:sz w:val="24"/>
          <w:szCs w:val="24"/>
        </w:rPr>
      </w:pPr>
      <w:r>
        <w:rPr>
          <w:rFonts w:ascii="Times New Roman" w:hAnsi="Times New Roman" w:cs="Times New Roman"/>
          <w:sz w:val="24"/>
          <w:szCs w:val="24"/>
        </w:rPr>
        <w:tab/>
      </w:r>
    </w:p>
    <w:p w14:paraId="5CBF56CE" w14:textId="77777777" w:rsidR="00DD75BE" w:rsidRDefault="00DD75BE" w:rsidP="00DD75BE">
      <w:pPr>
        <w:tabs>
          <w:tab w:val="left" w:pos="2340"/>
        </w:tabs>
        <w:rPr>
          <w:rFonts w:ascii="Times New Roman" w:hAnsi="Times New Roman" w:cs="Times New Roman"/>
          <w:sz w:val="24"/>
          <w:szCs w:val="24"/>
        </w:rPr>
      </w:pPr>
    </w:p>
    <w:p w14:paraId="5CBF56CF" w14:textId="77777777" w:rsidR="00DD75BE" w:rsidRDefault="00DD75BE" w:rsidP="00DD75BE">
      <w:pPr>
        <w:tabs>
          <w:tab w:val="left" w:pos="2340"/>
        </w:tabs>
        <w:rPr>
          <w:rFonts w:ascii="Times New Roman" w:hAnsi="Times New Roman" w:cs="Times New Roman"/>
          <w:sz w:val="24"/>
          <w:szCs w:val="24"/>
        </w:rPr>
      </w:pPr>
    </w:p>
    <w:p w14:paraId="5CBF56D0" w14:textId="77777777" w:rsidR="00691AC6" w:rsidRDefault="00691AC6" w:rsidP="00691AC6">
      <w:pPr>
        <w:tabs>
          <w:tab w:val="left" w:pos="2340"/>
        </w:tabs>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5CBF57D1" wp14:editId="5CBF57D2">
            <wp:extent cx="560705" cy="6946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705" cy="694690"/>
                    </a:xfrm>
                    <a:prstGeom prst="rect">
                      <a:avLst/>
                    </a:prstGeom>
                    <a:noFill/>
                  </pic:spPr>
                </pic:pic>
              </a:graphicData>
            </a:graphic>
          </wp:inline>
        </w:drawing>
      </w:r>
    </w:p>
    <w:p w14:paraId="5CBF56D1" w14:textId="77777777" w:rsidR="00691AC6" w:rsidRDefault="00691AC6" w:rsidP="00691AC6">
      <w:pPr>
        <w:tabs>
          <w:tab w:val="left" w:pos="3910"/>
        </w:tabs>
        <w:rPr>
          <w:rFonts w:ascii="Times New Roman" w:hAnsi="Times New Roman" w:cs="Times New Roman"/>
          <w:sz w:val="24"/>
          <w:szCs w:val="24"/>
        </w:rPr>
      </w:pPr>
      <w:r>
        <w:rPr>
          <w:rFonts w:ascii="Times New Roman" w:hAnsi="Times New Roman" w:cs="Times New Roman"/>
          <w:sz w:val="24"/>
          <w:szCs w:val="24"/>
        </w:rPr>
        <w:tab/>
      </w:r>
    </w:p>
    <w:p w14:paraId="5CBF56D2" w14:textId="77777777" w:rsidR="00691AC6" w:rsidRPr="00691AC6" w:rsidRDefault="00691AC6" w:rsidP="00691AC6">
      <w:pPr>
        <w:keepNext/>
        <w:spacing w:after="0" w:line="240" w:lineRule="auto"/>
        <w:jc w:val="center"/>
        <w:outlineLvl w:val="0"/>
        <w:rPr>
          <w:rFonts w:ascii="Times New Roman" w:eastAsia="Times New Roman" w:hAnsi="Times New Roman" w:cs="Times New Roman"/>
          <w:b/>
          <w:sz w:val="28"/>
          <w:szCs w:val="28"/>
        </w:rPr>
      </w:pPr>
      <w:r w:rsidRPr="00691AC6">
        <w:rPr>
          <w:rFonts w:ascii="Times New Roman" w:eastAsia="Times New Roman" w:hAnsi="Times New Roman" w:cs="Times New Roman"/>
          <w:b/>
          <w:sz w:val="28"/>
          <w:szCs w:val="28"/>
        </w:rPr>
        <w:t>KLAIPĖDOS MIESTO SAVIVALDYBĖS TARYBA</w:t>
      </w:r>
    </w:p>
    <w:p w14:paraId="5CBF56D3" w14:textId="77777777" w:rsidR="00691AC6" w:rsidRPr="00691AC6" w:rsidRDefault="00691AC6" w:rsidP="00691AC6">
      <w:pPr>
        <w:keepNext/>
        <w:spacing w:after="0" w:line="240" w:lineRule="auto"/>
        <w:jc w:val="center"/>
        <w:outlineLvl w:val="1"/>
        <w:rPr>
          <w:rFonts w:ascii="Times New Roman" w:eastAsia="Times New Roman" w:hAnsi="Times New Roman" w:cs="Times New Roman"/>
          <w:b/>
          <w:sz w:val="24"/>
          <w:szCs w:val="24"/>
        </w:rPr>
      </w:pPr>
    </w:p>
    <w:p w14:paraId="5CBF56D4" w14:textId="77777777" w:rsidR="00691AC6" w:rsidRPr="00691AC6" w:rsidRDefault="00691AC6" w:rsidP="00691AC6">
      <w:pPr>
        <w:keepNext/>
        <w:spacing w:after="0" w:line="240" w:lineRule="auto"/>
        <w:jc w:val="center"/>
        <w:outlineLvl w:val="1"/>
        <w:rPr>
          <w:rFonts w:ascii="Times New Roman" w:eastAsia="Times New Roman" w:hAnsi="Times New Roman" w:cs="Times New Roman"/>
          <w:b/>
          <w:sz w:val="24"/>
          <w:szCs w:val="24"/>
        </w:rPr>
      </w:pPr>
      <w:r w:rsidRPr="00691AC6">
        <w:rPr>
          <w:rFonts w:ascii="Times New Roman" w:eastAsia="Times New Roman" w:hAnsi="Times New Roman" w:cs="Times New Roman"/>
          <w:b/>
          <w:sz w:val="24"/>
          <w:szCs w:val="24"/>
        </w:rPr>
        <w:t>SPRENDIMAS</w:t>
      </w:r>
    </w:p>
    <w:p w14:paraId="5CBF56D5" w14:textId="77777777" w:rsidR="00691AC6" w:rsidRPr="00691AC6" w:rsidRDefault="00691AC6" w:rsidP="00691AC6">
      <w:pPr>
        <w:spacing w:after="0" w:line="240" w:lineRule="auto"/>
        <w:jc w:val="center"/>
        <w:rPr>
          <w:rFonts w:ascii="Times New Roman" w:eastAsia="Times New Roman" w:hAnsi="Times New Roman" w:cs="Times New Roman"/>
          <w:sz w:val="24"/>
          <w:szCs w:val="24"/>
        </w:rPr>
      </w:pPr>
      <w:r w:rsidRPr="00691AC6">
        <w:rPr>
          <w:rFonts w:ascii="Times New Roman" w:eastAsia="Times New Roman" w:hAnsi="Times New Roman" w:cs="Times New Roman"/>
          <w:b/>
          <w:caps/>
          <w:sz w:val="24"/>
          <w:szCs w:val="24"/>
        </w:rPr>
        <w:t>DĖL klaipėdos lopšelio-darželio „ŠERMUKŠNĖLĖ“ NUOSTATŲ PATVIRTINIMO</w:t>
      </w:r>
    </w:p>
    <w:p w14:paraId="5CBF56D6" w14:textId="77777777" w:rsidR="00691AC6" w:rsidRPr="00691AC6" w:rsidRDefault="00691AC6" w:rsidP="00691AC6">
      <w:pPr>
        <w:spacing w:after="0" w:line="240" w:lineRule="auto"/>
        <w:jc w:val="center"/>
        <w:rPr>
          <w:rFonts w:ascii="Times New Roman" w:eastAsia="Times New Roman" w:hAnsi="Times New Roman" w:cs="Times New Roman"/>
          <w:sz w:val="24"/>
          <w:szCs w:val="24"/>
        </w:rPr>
      </w:pPr>
    </w:p>
    <w:bookmarkStart w:id="16" w:name="registravimoDataIlga"/>
    <w:p w14:paraId="5CBF56D7" w14:textId="77777777" w:rsidR="00691AC6" w:rsidRPr="00691AC6" w:rsidRDefault="00691AC6" w:rsidP="00691AC6">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691AC6">
        <w:rPr>
          <w:rFonts w:ascii="Times New Roman" w:eastAsia="Times New Roman" w:hAnsi="Times New Roman" w:cs="Times New Roman"/>
          <w:noProof/>
          <w:sz w:val="24"/>
          <w:szCs w:val="24"/>
        </w:rPr>
        <w:fldChar w:fldCharType="begin">
          <w:ffData>
            <w:name w:val="registravimoDataIlga"/>
            <w:enabled/>
            <w:calcOnExit w:val="0"/>
            <w:textInput>
              <w:maxLength w:val="1"/>
            </w:textInput>
          </w:ffData>
        </w:fldChar>
      </w:r>
      <w:r w:rsidRPr="00691AC6">
        <w:rPr>
          <w:rFonts w:ascii="Times New Roman" w:eastAsia="Times New Roman" w:hAnsi="Times New Roman" w:cs="Times New Roman"/>
          <w:noProof/>
          <w:sz w:val="24"/>
          <w:szCs w:val="24"/>
        </w:rPr>
        <w:instrText xml:space="preserve"> FORMTEXT </w:instrText>
      </w:r>
      <w:r w:rsidRPr="00691AC6">
        <w:rPr>
          <w:rFonts w:ascii="Times New Roman" w:eastAsia="Times New Roman" w:hAnsi="Times New Roman" w:cs="Times New Roman"/>
          <w:noProof/>
          <w:sz w:val="24"/>
          <w:szCs w:val="24"/>
        </w:rPr>
      </w:r>
      <w:r w:rsidRPr="00691AC6">
        <w:rPr>
          <w:rFonts w:ascii="Times New Roman" w:eastAsia="Times New Roman" w:hAnsi="Times New Roman" w:cs="Times New Roman"/>
          <w:noProof/>
          <w:sz w:val="24"/>
          <w:szCs w:val="24"/>
        </w:rPr>
        <w:fldChar w:fldCharType="separate"/>
      </w:r>
      <w:r w:rsidRPr="00691AC6">
        <w:rPr>
          <w:rFonts w:ascii="Times New Roman" w:eastAsia="Times New Roman" w:hAnsi="Times New Roman" w:cs="Times New Roman"/>
          <w:noProof/>
          <w:sz w:val="24"/>
          <w:szCs w:val="24"/>
        </w:rPr>
        <w:t>2021 m. balandžio 14 d.</w:t>
      </w:r>
      <w:r w:rsidRPr="00691AC6">
        <w:rPr>
          <w:rFonts w:ascii="Times New Roman" w:eastAsia="Times New Roman" w:hAnsi="Times New Roman" w:cs="Times New Roman"/>
          <w:noProof/>
          <w:sz w:val="24"/>
          <w:szCs w:val="24"/>
        </w:rPr>
        <w:fldChar w:fldCharType="end"/>
      </w:r>
      <w:bookmarkEnd w:id="16"/>
      <w:r w:rsidRPr="00691AC6">
        <w:rPr>
          <w:rFonts w:ascii="Times New Roman" w:eastAsia="Times New Roman" w:hAnsi="Times New Roman" w:cs="Times New Roman"/>
          <w:noProof/>
          <w:sz w:val="24"/>
          <w:szCs w:val="24"/>
        </w:rPr>
        <w:t xml:space="preserve"> </w:t>
      </w:r>
      <w:r w:rsidRPr="00691AC6">
        <w:rPr>
          <w:rFonts w:ascii="Times New Roman" w:eastAsia="Times New Roman" w:hAnsi="Times New Roman" w:cs="Times New Roman"/>
          <w:sz w:val="24"/>
          <w:szCs w:val="24"/>
        </w:rPr>
        <w:t xml:space="preserve">Nr. </w:t>
      </w:r>
      <w:bookmarkStart w:id="17" w:name="registravimoNr"/>
      <w:r w:rsidRPr="00691AC6">
        <w:rPr>
          <w:rFonts w:ascii="Times New Roman" w:eastAsia="Times New Roman" w:hAnsi="Times New Roman" w:cs="Times New Roman"/>
          <w:noProof/>
          <w:sz w:val="24"/>
          <w:szCs w:val="24"/>
        </w:rPr>
        <w:t>T1-119</w:t>
      </w:r>
      <w:bookmarkEnd w:id="17"/>
    </w:p>
    <w:p w14:paraId="5CBF56D8" w14:textId="77777777" w:rsidR="00691AC6" w:rsidRPr="00691AC6" w:rsidRDefault="00691AC6" w:rsidP="00691AC6">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691AC6">
        <w:rPr>
          <w:rFonts w:ascii="Times New Roman" w:eastAsia="Times New Roman" w:hAnsi="Times New Roman" w:cs="Times New Roman"/>
          <w:sz w:val="24"/>
          <w:szCs w:val="24"/>
        </w:rPr>
        <w:t>Klaipėda</w:t>
      </w:r>
    </w:p>
    <w:p w14:paraId="5CBF56D9" w14:textId="77777777" w:rsidR="00691AC6" w:rsidRPr="00691AC6" w:rsidRDefault="00691AC6" w:rsidP="00691AC6">
      <w:pPr>
        <w:spacing w:after="0" w:line="240" w:lineRule="auto"/>
        <w:jc w:val="center"/>
        <w:rPr>
          <w:rFonts w:ascii="Times New Roman" w:eastAsia="Times New Roman" w:hAnsi="Times New Roman" w:cs="Times New Roman"/>
          <w:sz w:val="24"/>
          <w:szCs w:val="24"/>
        </w:rPr>
      </w:pPr>
    </w:p>
    <w:p w14:paraId="5CBF56DA" w14:textId="77777777" w:rsidR="00691AC6" w:rsidRPr="00691AC6" w:rsidRDefault="00691AC6" w:rsidP="00691AC6">
      <w:pPr>
        <w:spacing w:after="0" w:line="240" w:lineRule="auto"/>
        <w:jc w:val="center"/>
        <w:rPr>
          <w:rFonts w:ascii="Times New Roman" w:eastAsia="Times New Roman" w:hAnsi="Times New Roman" w:cs="Times New Roman"/>
          <w:sz w:val="24"/>
          <w:szCs w:val="24"/>
        </w:rPr>
      </w:pPr>
    </w:p>
    <w:p w14:paraId="5CBF56DB" w14:textId="77777777" w:rsidR="00691AC6" w:rsidRPr="00691AC6" w:rsidRDefault="00691AC6" w:rsidP="00691AC6">
      <w:pPr>
        <w:tabs>
          <w:tab w:val="left" w:pos="912"/>
        </w:tabs>
        <w:spacing w:after="0" w:line="240" w:lineRule="auto"/>
        <w:ind w:firstLine="709"/>
        <w:jc w:val="both"/>
        <w:rPr>
          <w:rFonts w:ascii="Times New Roman" w:eastAsia="Times New Roman" w:hAnsi="Times New Roman" w:cs="Times New Roman"/>
          <w:sz w:val="24"/>
          <w:szCs w:val="24"/>
        </w:rPr>
      </w:pPr>
      <w:r w:rsidRPr="00691AC6">
        <w:rPr>
          <w:rFonts w:ascii="Times New Roman" w:eastAsia="Times New Roman" w:hAnsi="Times New Roman" w:cs="Times New Roman"/>
          <w:sz w:val="24"/>
          <w:szCs w:val="24"/>
        </w:rPr>
        <w:t>Vadovaudamasi Lietuvos Respublikos vietos savivaldos įstatymo 16 straipsnio 4 dalimi, 18 straipsnio 1 dalimi, Lietuvos Respublikos švietimo įstatymo 43 straipsnio 4 dalimi ir Lietuvos Respublikos biudžetinių įstaigų įstatymo 6 straipsnio 5 dalimi</w:t>
      </w:r>
      <w:r w:rsidRPr="00691AC6">
        <w:rPr>
          <w:rFonts w:ascii="Times New Roman" w:eastAsia="Times New Roman" w:hAnsi="Times New Roman" w:cs="Times New Roman"/>
          <w:color w:val="000000"/>
          <w:sz w:val="24"/>
          <w:szCs w:val="24"/>
        </w:rPr>
        <w:t>,</w:t>
      </w:r>
      <w:r w:rsidRPr="00691AC6">
        <w:rPr>
          <w:rFonts w:ascii="Times New Roman" w:eastAsia="Times New Roman" w:hAnsi="Times New Roman" w:cs="Times New Roman"/>
          <w:sz w:val="24"/>
          <w:szCs w:val="24"/>
        </w:rPr>
        <w:t xml:space="preserve"> Klaipėdos miesto savivaldybės taryba </w:t>
      </w:r>
      <w:r w:rsidRPr="00691AC6">
        <w:rPr>
          <w:rFonts w:ascii="Times New Roman" w:eastAsia="Times New Roman" w:hAnsi="Times New Roman" w:cs="Times New Roman"/>
          <w:spacing w:val="60"/>
          <w:sz w:val="24"/>
          <w:szCs w:val="24"/>
        </w:rPr>
        <w:t>nusprendži</w:t>
      </w:r>
      <w:r w:rsidRPr="00691AC6">
        <w:rPr>
          <w:rFonts w:ascii="Times New Roman" w:eastAsia="Times New Roman" w:hAnsi="Times New Roman" w:cs="Times New Roman"/>
          <w:sz w:val="24"/>
          <w:szCs w:val="24"/>
        </w:rPr>
        <w:t>a:</w:t>
      </w:r>
    </w:p>
    <w:p w14:paraId="5CBF56DC" w14:textId="77777777" w:rsidR="00691AC6" w:rsidRPr="00691AC6" w:rsidRDefault="00691AC6" w:rsidP="00691AC6">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91AC6">
        <w:rPr>
          <w:rFonts w:ascii="Times New Roman" w:eastAsia="Times New Roman" w:hAnsi="Times New Roman" w:cs="Times New Roman"/>
          <w:color w:val="000000"/>
          <w:sz w:val="24"/>
          <w:szCs w:val="24"/>
        </w:rPr>
        <w:t>Patvirtinti Klaipėdos lopšelio-darželio „Šermukšnėlė“ nuostatus</w:t>
      </w:r>
      <w:r w:rsidRPr="00691AC6">
        <w:rPr>
          <w:rFonts w:ascii="Times New Roman" w:eastAsia="Times New Roman" w:hAnsi="Times New Roman" w:cs="Times New Roman"/>
          <w:sz w:val="24"/>
          <w:szCs w:val="24"/>
        </w:rPr>
        <w:t xml:space="preserve"> </w:t>
      </w:r>
      <w:r w:rsidRPr="00691AC6">
        <w:rPr>
          <w:rFonts w:ascii="Times New Roman" w:eastAsia="Times New Roman" w:hAnsi="Times New Roman" w:cs="Times New Roman"/>
          <w:color w:val="000000"/>
          <w:sz w:val="24"/>
          <w:szCs w:val="24"/>
        </w:rPr>
        <w:t>(pridedama).</w:t>
      </w:r>
    </w:p>
    <w:p w14:paraId="5CBF56DD" w14:textId="77777777" w:rsidR="00691AC6" w:rsidRPr="00691AC6" w:rsidRDefault="00691AC6" w:rsidP="00691AC6">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91AC6">
        <w:rPr>
          <w:rFonts w:ascii="Times New Roman" w:eastAsia="Times New Roman" w:hAnsi="Times New Roman" w:cs="Times New Roman"/>
          <w:sz w:val="24"/>
          <w:szCs w:val="24"/>
          <w:lang w:eastAsia="lt-LT"/>
        </w:rPr>
        <w:t xml:space="preserve">Įgalioti Valentiną Saviną, </w:t>
      </w:r>
      <w:r w:rsidRPr="00691AC6">
        <w:rPr>
          <w:rFonts w:ascii="Times New Roman" w:eastAsia="Times New Roman" w:hAnsi="Times New Roman" w:cs="Times New Roman"/>
          <w:color w:val="000000"/>
          <w:sz w:val="24"/>
          <w:szCs w:val="24"/>
          <w:lang w:eastAsia="lt-LT"/>
        </w:rPr>
        <w:t xml:space="preserve">Klaipėdos lopšelio-darželio „Šermukšnėlė“ </w:t>
      </w:r>
      <w:r w:rsidRPr="00691AC6">
        <w:rPr>
          <w:rFonts w:ascii="Times New Roman" w:eastAsia="Times New Roman" w:hAnsi="Times New Roman" w:cs="Times New Roman"/>
          <w:sz w:val="24"/>
          <w:szCs w:val="24"/>
          <w:lang w:eastAsia="lt-LT"/>
        </w:rPr>
        <w:t>direktorę, pasirašyti nuostatus ir įregistruoti juos Juridinių asmenų registre.</w:t>
      </w:r>
    </w:p>
    <w:p w14:paraId="5CBF56DE" w14:textId="77777777" w:rsidR="00691AC6" w:rsidRPr="00691AC6" w:rsidRDefault="00691AC6" w:rsidP="00691AC6">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91AC6">
        <w:rPr>
          <w:rFonts w:ascii="Times New Roman" w:eastAsia="Times New Roman" w:hAnsi="Times New Roman" w:cs="Times New Roman"/>
          <w:color w:val="000000"/>
          <w:sz w:val="24"/>
          <w:szCs w:val="24"/>
          <w:lang w:eastAsia="lt-LT"/>
        </w:rPr>
        <w:t xml:space="preserve">Pripažinti netekusiu galios Klaipėdos miesto savivaldybės administracijos direktoriaus 2011 m. rugpjūčio 22 d. įsakymą Nr. AD1-1698 „Dėl </w:t>
      </w:r>
      <w:r w:rsidRPr="00691AC6">
        <w:rPr>
          <w:rFonts w:ascii="Times New Roman" w:eastAsia="Times New Roman" w:hAnsi="Times New Roman" w:cs="Times New Roman"/>
          <w:sz w:val="24"/>
          <w:szCs w:val="24"/>
          <w:lang w:eastAsia="lt-LT"/>
        </w:rPr>
        <w:t>Klaipėdos lopšelio-darželio „Šermukšnėlė“ nuostatų patvirtinimo“.</w:t>
      </w:r>
    </w:p>
    <w:p w14:paraId="5CBF56DF" w14:textId="77777777" w:rsidR="00691AC6" w:rsidRPr="00691AC6" w:rsidRDefault="00691AC6" w:rsidP="00691AC6">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691AC6">
        <w:rPr>
          <w:rFonts w:ascii="Times New Roman" w:eastAsia="Times New Roman" w:hAnsi="Times New Roman" w:cs="Times New Roman"/>
          <w:sz w:val="24"/>
          <w:szCs w:val="24"/>
          <w:lang w:eastAsia="lt-LT"/>
        </w:rPr>
        <w:t>Skelbti šį sprendimą Klaipėdos miesto savivaldybės interneto svetainėje.</w:t>
      </w:r>
    </w:p>
    <w:p w14:paraId="5CBF56E0" w14:textId="77777777" w:rsidR="00691AC6" w:rsidRPr="00691AC6" w:rsidRDefault="00691AC6" w:rsidP="00691AC6">
      <w:pPr>
        <w:spacing w:after="0" w:line="240" w:lineRule="auto"/>
        <w:jc w:val="both"/>
        <w:rPr>
          <w:rFonts w:ascii="Times New Roman" w:eastAsia="Times New Roman" w:hAnsi="Times New Roman" w:cs="Times New Roman"/>
          <w:sz w:val="24"/>
          <w:szCs w:val="24"/>
        </w:rPr>
      </w:pPr>
    </w:p>
    <w:p w14:paraId="5CBF56E1" w14:textId="77777777" w:rsidR="00691AC6" w:rsidRPr="00691AC6" w:rsidRDefault="00691AC6" w:rsidP="00691AC6">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691AC6" w:rsidRPr="00691AC6" w14:paraId="5CBF56E4" w14:textId="77777777" w:rsidTr="00F608B7">
        <w:tc>
          <w:tcPr>
            <w:tcW w:w="6204" w:type="dxa"/>
          </w:tcPr>
          <w:p w14:paraId="5CBF56E2" w14:textId="77777777" w:rsidR="00691AC6" w:rsidRPr="00691AC6" w:rsidRDefault="00691AC6" w:rsidP="00691AC6">
            <w:pPr>
              <w:rPr>
                <w:sz w:val="24"/>
                <w:szCs w:val="24"/>
              </w:rPr>
            </w:pPr>
            <w:r w:rsidRPr="00691AC6">
              <w:rPr>
                <w:sz w:val="24"/>
                <w:szCs w:val="24"/>
              </w:rPr>
              <w:t>Savivaldybės meras</w:t>
            </w:r>
          </w:p>
        </w:tc>
        <w:tc>
          <w:tcPr>
            <w:tcW w:w="3650" w:type="dxa"/>
          </w:tcPr>
          <w:p w14:paraId="5CBF56E3" w14:textId="77777777" w:rsidR="00691AC6" w:rsidRPr="00691AC6" w:rsidRDefault="00691AC6" w:rsidP="00691AC6">
            <w:pPr>
              <w:jc w:val="right"/>
              <w:rPr>
                <w:sz w:val="24"/>
                <w:szCs w:val="24"/>
              </w:rPr>
            </w:pPr>
            <w:r w:rsidRPr="00691AC6">
              <w:rPr>
                <w:sz w:val="24"/>
                <w:szCs w:val="24"/>
              </w:rPr>
              <w:t>Vytautas Grubliauskas</w:t>
            </w:r>
          </w:p>
        </w:tc>
      </w:tr>
    </w:tbl>
    <w:p w14:paraId="5CBF56E5" w14:textId="77777777" w:rsidR="00691AC6" w:rsidRPr="00691AC6" w:rsidRDefault="00691AC6" w:rsidP="00691AC6">
      <w:pPr>
        <w:spacing w:after="0" w:line="240" w:lineRule="auto"/>
        <w:jc w:val="both"/>
        <w:rPr>
          <w:rFonts w:ascii="Times New Roman" w:eastAsia="Times New Roman" w:hAnsi="Times New Roman" w:cs="Times New Roman"/>
          <w:sz w:val="24"/>
          <w:szCs w:val="24"/>
        </w:rPr>
      </w:pPr>
    </w:p>
    <w:p w14:paraId="5CBF56E6" w14:textId="77777777" w:rsidR="00691AC6" w:rsidRPr="00691AC6" w:rsidRDefault="00691AC6" w:rsidP="00691AC6">
      <w:pPr>
        <w:spacing w:after="0" w:line="240" w:lineRule="auto"/>
        <w:jc w:val="center"/>
        <w:rPr>
          <w:rFonts w:ascii="Times New Roman" w:eastAsia="Times New Roman" w:hAnsi="Times New Roman" w:cs="Times New Roman"/>
          <w:sz w:val="24"/>
          <w:szCs w:val="24"/>
        </w:rPr>
      </w:pPr>
      <w:r w:rsidRPr="00691AC6">
        <w:rPr>
          <w:rFonts w:ascii="Times New Roman" w:eastAsia="Times New Roman" w:hAnsi="Times New Roman" w:cs="Times New Roman"/>
          <w:sz w:val="24"/>
          <w:szCs w:val="24"/>
        </w:rPr>
        <w:t>_________________________________</w:t>
      </w:r>
    </w:p>
    <w:p w14:paraId="5CBF56E7" w14:textId="77777777" w:rsidR="00691AC6" w:rsidRPr="00691AC6" w:rsidRDefault="00691AC6" w:rsidP="00691AC6">
      <w:pPr>
        <w:spacing w:after="0" w:line="240" w:lineRule="auto"/>
        <w:jc w:val="both"/>
        <w:rPr>
          <w:rFonts w:ascii="Times New Roman" w:eastAsia="Times New Roman" w:hAnsi="Times New Roman" w:cs="Times New Roman"/>
          <w:sz w:val="24"/>
          <w:szCs w:val="24"/>
        </w:rPr>
      </w:pPr>
    </w:p>
    <w:p w14:paraId="5CBF56E8" w14:textId="77777777" w:rsidR="00691AC6" w:rsidRPr="00691AC6" w:rsidRDefault="00691AC6" w:rsidP="00691AC6">
      <w:pPr>
        <w:spacing w:after="0" w:line="240" w:lineRule="auto"/>
        <w:jc w:val="both"/>
        <w:rPr>
          <w:rFonts w:ascii="Times New Roman" w:eastAsia="Times New Roman" w:hAnsi="Times New Roman" w:cs="Times New Roman"/>
          <w:sz w:val="24"/>
          <w:szCs w:val="24"/>
        </w:rPr>
      </w:pPr>
    </w:p>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91AC6" w:rsidRPr="00691AC6" w14:paraId="5CBF56EA" w14:textId="77777777" w:rsidTr="00F608B7">
        <w:tc>
          <w:tcPr>
            <w:tcW w:w="4110" w:type="dxa"/>
          </w:tcPr>
          <w:p w14:paraId="5CBF56E9" w14:textId="77777777" w:rsidR="00691AC6" w:rsidRPr="00691AC6" w:rsidRDefault="00691AC6" w:rsidP="00691AC6">
            <w:pPr>
              <w:tabs>
                <w:tab w:val="left" w:pos="5070"/>
                <w:tab w:val="left" w:pos="5366"/>
                <w:tab w:val="left" w:pos="6771"/>
                <w:tab w:val="left" w:pos="7363"/>
              </w:tabs>
              <w:jc w:val="both"/>
              <w:rPr>
                <w:sz w:val="24"/>
                <w:szCs w:val="24"/>
              </w:rPr>
            </w:pPr>
            <w:r w:rsidRPr="00691AC6">
              <w:rPr>
                <w:sz w:val="24"/>
                <w:szCs w:val="24"/>
              </w:rPr>
              <w:t>PATVIRTINTA</w:t>
            </w:r>
          </w:p>
        </w:tc>
      </w:tr>
      <w:tr w:rsidR="00691AC6" w:rsidRPr="00691AC6" w14:paraId="5CBF56EC" w14:textId="77777777" w:rsidTr="00F608B7">
        <w:tc>
          <w:tcPr>
            <w:tcW w:w="4110" w:type="dxa"/>
          </w:tcPr>
          <w:p w14:paraId="5CBF56EB" w14:textId="77777777" w:rsidR="00691AC6" w:rsidRPr="00691AC6" w:rsidRDefault="00691AC6" w:rsidP="00691AC6">
            <w:pPr>
              <w:rPr>
                <w:sz w:val="24"/>
                <w:szCs w:val="24"/>
              </w:rPr>
            </w:pPr>
            <w:r w:rsidRPr="00691AC6">
              <w:rPr>
                <w:sz w:val="24"/>
                <w:szCs w:val="24"/>
              </w:rPr>
              <w:t>Klaipėdos miesto savivaldybės</w:t>
            </w:r>
          </w:p>
        </w:tc>
      </w:tr>
      <w:tr w:rsidR="00691AC6" w:rsidRPr="00691AC6" w14:paraId="5CBF56EE" w14:textId="77777777" w:rsidTr="00F608B7">
        <w:tc>
          <w:tcPr>
            <w:tcW w:w="4110" w:type="dxa"/>
          </w:tcPr>
          <w:p w14:paraId="5CBF56ED" w14:textId="77777777" w:rsidR="00691AC6" w:rsidRPr="00691AC6" w:rsidRDefault="00691AC6" w:rsidP="00691AC6">
            <w:pPr>
              <w:rPr>
                <w:sz w:val="24"/>
                <w:szCs w:val="24"/>
              </w:rPr>
            </w:pPr>
            <w:r w:rsidRPr="00691AC6">
              <w:rPr>
                <w:sz w:val="24"/>
                <w:szCs w:val="24"/>
              </w:rPr>
              <w:t xml:space="preserve">tarybos </w:t>
            </w:r>
            <w:r w:rsidRPr="00691AC6">
              <w:rPr>
                <w:noProof/>
                <w:sz w:val="24"/>
                <w:szCs w:val="24"/>
              </w:rPr>
              <w:fldChar w:fldCharType="begin">
                <w:ffData>
                  <w:name w:val="registravimoDataIlga"/>
                  <w:enabled/>
                  <w:calcOnExit w:val="0"/>
                  <w:textInput>
                    <w:maxLength w:val="1"/>
                  </w:textInput>
                </w:ffData>
              </w:fldChar>
            </w:r>
            <w:r w:rsidRPr="00691AC6">
              <w:rPr>
                <w:noProof/>
                <w:sz w:val="24"/>
                <w:szCs w:val="24"/>
              </w:rPr>
              <w:instrText xml:space="preserve"> FORMTEXT </w:instrText>
            </w:r>
            <w:r w:rsidRPr="00691AC6">
              <w:rPr>
                <w:noProof/>
                <w:sz w:val="24"/>
                <w:szCs w:val="24"/>
              </w:rPr>
            </w:r>
            <w:r w:rsidRPr="00691AC6">
              <w:rPr>
                <w:noProof/>
                <w:sz w:val="24"/>
                <w:szCs w:val="24"/>
              </w:rPr>
              <w:fldChar w:fldCharType="separate"/>
            </w:r>
            <w:r w:rsidRPr="00691AC6">
              <w:rPr>
                <w:noProof/>
                <w:sz w:val="24"/>
                <w:szCs w:val="24"/>
              </w:rPr>
              <w:t>2019 m. birželio 20 d.</w:t>
            </w:r>
            <w:r w:rsidRPr="00691AC6">
              <w:rPr>
                <w:noProof/>
                <w:sz w:val="24"/>
                <w:szCs w:val="24"/>
              </w:rPr>
              <w:fldChar w:fldCharType="end"/>
            </w:r>
          </w:p>
        </w:tc>
      </w:tr>
      <w:tr w:rsidR="00691AC6" w:rsidRPr="00691AC6" w14:paraId="5CBF56F0" w14:textId="77777777" w:rsidTr="00F608B7">
        <w:tc>
          <w:tcPr>
            <w:tcW w:w="4110" w:type="dxa"/>
          </w:tcPr>
          <w:p w14:paraId="5CBF56EF" w14:textId="77777777" w:rsidR="00691AC6" w:rsidRPr="00691AC6" w:rsidRDefault="00691AC6" w:rsidP="00691AC6">
            <w:pPr>
              <w:tabs>
                <w:tab w:val="left" w:pos="5070"/>
                <w:tab w:val="left" w:pos="5366"/>
                <w:tab w:val="left" w:pos="6771"/>
                <w:tab w:val="left" w:pos="7363"/>
              </w:tabs>
              <w:rPr>
                <w:sz w:val="24"/>
                <w:szCs w:val="24"/>
              </w:rPr>
            </w:pPr>
            <w:r w:rsidRPr="00691AC6">
              <w:rPr>
                <w:sz w:val="24"/>
                <w:szCs w:val="24"/>
              </w:rPr>
              <w:t>sprendimu Nr. T2-170</w:t>
            </w:r>
          </w:p>
        </w:tc>
      </w:tr>
    </w:tbl>
    <w:p w14:paraId="5CBF56F1" w14:textId="77777777" w:rsidR="00691AC6" w:rsidRPr="00691AC6" w:rsidRDefault="00691AC6" w:rsidP="00691AC6">
      <w:pPr>
        <w:spacing w:after="0" w:line="240" w:lineRule="auto"/>
        <w:jc w:val="center"/>
        <w:rPr>
          <w:rFonts w:ascii="Times New Roman" w:eastAsia="Times New Roman" w:hAnsi="Times New Roman" w:cs="Times New Roman"/>
          <w:sz w:val="24"/>
          <w:szCs w:val="24"/>
        </w:rPr>
      </w:pPr>
    </w:p>
    <w:p w14:paraId="5CBF56F2" w14:textId="77777777" w:rsidR="00691AC6" w:rsidRPr="00691AC6" w:rsidRDefault="00691AC6" w:rsidP="00691AC6">
      <w:pPr>
        <w:spacing w:after="0" w:line="240" w:lineRule="auto"/>
        <w:jc w:val="center"/>
        <w:rPr>
          <w:rFonts w:ascii="Times New Roman" w:eastAsia="Times New Roman" w:hAnsi="Times New Roman" w:cs="Times New Roman"/>
          <w:sz w:val="24"/>
          <w:szCs w:val="24"/>
        </w:rPr>
      </w:pPr>
    </w:p>
    <w:p w14:paraId="5CBF56F3" w14:textId="77777777" w:rsidR="00F608B7" w:rsidRPr="00F608B7" w:rsidRDefault="00F608B7" w:rsidP="00F608B7">
      <w:pPr>
        <w:jc w:val="center"/>
        <w:rPr>
          <w:rFonts w:ascii="Times New Roman" w:hAnsi="Times New Roman" w:cs="Times New Roman"/>
          <w:b/>
          <w:bCs/>
          <w:caps/>
          <w:sz w:val="24"/>
          <w:szCs w:val="24"/>
        </w:rPr>
      </w:pPr>
      <w:r w:rsidRPr="00F608B7">
        <w:rPr>
          <w:rFonts w:ascii="Times New Roman" w:hAnsi="Times New Roman" w:cs="Times New Roman"/>
          <w:b/>
          <w:bCs/>
          <w:caps/>
          <w:sz w:val="24"/>
          <w:szCs w:val="24"/>
        </w:rPr>
        <w:t xml:space="preserve">Klaipėdos </w:t>
      </w:r>
      <w:r w:rsidRPr="00F608B7">
        <w:rPr>
          <w:rFonts w:ascii="Times New Roman" w:hAnsi="Times New Roman" w:cs="Times New Roman"/>
          <w:b/>
          <w:caps/>
          <w:sz w:val="24"/>
          <w:szCs w:val="24"/>
        </w:rPr>
        <w:t>lopšelio-darželio „ŠERMUKŠNĖLĖ</w:t>
      </w:r>
      <w:r w:rsidRPr="00F608B7">
        <w:rPr>
          <w:rFonts w:ascii="Times New Roman" w:hAnsi="Times New Roman" w:cs="Times New Roman"/>
          <w:b/>
          <w:sz w:val="24"/>
          <w:szCs w:val="24"/>
        </w:rPr>
        <w:t xml:space="preserve">“ </w:t>
      </w:r>
      <w:r w:rsidRPr="00F608B7">
        <w:rPr>
          <w:rFonts w:ascii="Times New Roman" w:hAnsi="Times New Roman" w:cs="Times New Roman"/>
          <w:b/>
          <w:bCs/>
          <w:caps/>
          <w:sz w:val="24"/>
          <w:szCs w:val="24"/>
        </w:rPr>
        <w:t>NUOSTATAI</w:t>
      </w:r>
    </w:p>
    <w:p w14:paraId="5CBF56F4" w14:textId="77777777" w:rsidR="00F608B7" w:rsidRP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I SKYRIUS</w:t>
      </w:r>
    </w:p>
    <w:p w14:paraId="5CBF56F5" w14:textId="77777777" w:rsid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BENDROSIOS NUOSTATOS</w:t>
      </w:r>
    </w:p>
    <w:p w14:paraId="5CBF56F6" w14:textId="77777777" w:rsidR="00F608B7" w:rsidRPr="00F608B7" w:rsidRDefault="00F608B7" w:rsidP="00F608B7">
      <w:pPr>
        <w:spacing w:after="0" w:line="240" w:lineRule="auto"/>
        <w:jc w:val="center"/>
        <w:rPr>
          <w:rFonts w:ascii="Times New Roman" w:hAnsi="Times New Roman" w:cs="Times New Roman"/>
          <w:b/>
          <w:sz w:val="24"/>
          <w:szCs w:val="24"/>
        </w:rPr>
      </w:pPr>
    </w:p>
    <w:p w14:paraId="5CBF56F7" w14:textId="77777777" w:rsidR="00F608B7" w:rsidRPr="00F608B7" w:rsidRDefault="00F608B7" w:rsidP="00F608B7">
      <w:pPr>
        <w:pStyle w:val="Sraopastraipa"/>
        <w:numPr>
          <w:ilvl w:val="0"/>
          <w:numId w:val="5"/>
        </w:numPr>
        <w:tabs>
          <w:tab w:val="left" w:pos="993"/>
          <w:tab w:val="left" w:pos="1134"/>
        </w:tabs>
        <w:ind w:left="0" w:firstLine="709"/>
        <w:jc w:val="both"/>
      </w:pPr>
      <w:r w:rsidRPr="00F608B7">
        <w:t>Klaipėdos lopšelio-darželio „Šermukšnėlė“ nuostatai (toliau – Nuostatai) reglamentuoja Klaipėdos lopšelio-darželio „Šermukšnėlė“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5CBF56F8" w14:textId="77777777" w:rsidR="00F608B7" w:rsidRPr="00F608B7" w:rsidRDefault="00F608B7" w:rsidP="00F608B7">
      <w:pPr>
        <w:pStyle w:val="Sraopastraipa"/>
        <w:numPr>
          <w:ilvl w:val="0"/>
          <w:numId w:val="5"/>
        </w:numPr>
        <w:tabs>
          <w:tab w:val="left" w:pos="993"/>
          <w:tab w:val="left" w:pos="1134"/>
        </w:tabs>
        <w:ind w:left="0" w:firstLine="720"/>
        <w:jc w:val="both"/>
      </w:pPr>
      <w:r w:rsidRPr="00F608B7">
        <w:t>Įstaigos oficialusis pavadinimas – Klaipėdos lopšelis-darželis „Šermukšnėlė</w:t>
      </w:r>
      <w:r w:rsidRPr="00F608B7">
        <w:rPr>
          <w:caps/>
        </w:rPr>
        <w:t>“</w:t>
      </w:r>
      <w:r w:rsidRPr="00F608B7">
        <w:t>, trumpasis pavadinimas – lopšelis-darželis „Šermukšnėlė</w:t>
      </w:r>
      <w:r w:rsidRPr="00F608B7">
        <w:rPr>
          <w:caps/>
        </w:rPr>
        <w:t>“</w:t>
      </w:r>
      <w:r w:rsidRPr="00F608B7">
        <w:t xml:space="preserve">. </w:t>
      </w:r>
    </w:p>
    <w:p w14:paraId="5CBF56F9" w14:textId="77777777" w:rsidR="00F608B7" w:rsidRPr="00F608B7" w:rsidRDefault="00F608B7" w:rsidP="00F608B7">
      <w:pPr>
        <w:pStyle w:val="Sraopastraipa"/>
        <w:numPr>
          <w:ilvl w:val="0"/>
          <w:numId w:val="5"/>
        </w:numPr>
        <w:tabs>
          <w:tab w:val="left" w:pos="993"/>
          <w:tab w:val="left" w:pos="1134"/>
        </w:tabs>
        <w:ind w:left="0" w:firstLine="720"/>
        <w:jc w:val="both"/>
      </w:pPr>
      <w:r w:rsidRPr="00F608B7">
        <w:t>Duomenys apie Įstaigą, kaip juridinį asmenį, kaupiami ir saugomi Juridinių asmenų registre, kodas 190419839.</w:t>
      </w:r>
    </w:p>
    <w:p w14:paraId="5CBF56FA" w14:textId="77777777" w:rsidR="00F608B7" w:rsidRPr="00F608B7" w:rsidRDefault="00F608B7" w:rsidP="00F608B7">
      <w:pPr>
        <w:pStyle w:val="Sraopastraipa"/>
        <w:numPr>
          <w:ilvl w:val="0"/>
          <w:numId w:val="5"/>
        </w:numPr>
        <w:tabs>
          <w:tab w:val="left" w:pos="993"/>
        </w:tabs>
        <w:ind w:left="0" w:firstLine="720"/>
        <w:jc w:val="both"/>
      </w:pPr>
      <w:r w:rsidRPr="00F608B7">
        <w:t>Įstaiga, kaip 3-asis lopšelis-darželis. įsteigta Klaipėdos miesto vykdomojo komiteto 1971 m. kovo 20 d. sprendimu Nr. 104. Klaipėdos miesto valdybos 1994 m. balandžio 6 d. potvarkiu Nr. 208 Įstaigai suteiktas pavadinimas „Šermukšnėlė“.</w:t>
      </w:r>
    </w:p>
    <w:p w14:paraId="5CBF56FB" w14:textId="77777777" w:rsidR="00F608B7" w:rsidRPr="00F608B7" w:rsidRDefault="00F608B7" w:rsidP="00F608B7">
      <w:pPr>
        <w:pStyle w:val="Sraopastraipa"/>
        <w:numPr>
          <w:ilvl w:val="0"/>
          <w:numId w:val="5"/>
        </w:numPr>
        <w:tabs>
          <w:tab w:val="left" w:pos="993"/>
          <w:tab w:val="left" w:pos="1134"/>
        </w:tabs>
        <w:ind w:left="0" w:firstLine="720"/>
        <w:jc w:val="both"/>
      </w:pPr>
      <w:r w:rsidRPr="00F608B7">
        <w:t>Įstaigos teisinė forma – biudžetinė įstaiga, priklausomybė – savivaldybės.</w:t>
      </w:r>
    </w:p>
    <w:p w14:paraId="5CBF56FC" w14:textId="77777777" w:rsidR="00F608B7" w:rsidRPr="00F608B7" w:rsidRDefault="00F608B7" w:rsidP="00F608B7">
      <w:pPr>
        <w:pStyle w:val="Sraopastraipa"/>
        <w:numPr>
          <w:ilvl w:val="0"/>
          <w:numId w:val="5"/>
        </w:numPr>
        <w:tabs>
          <w:tab w:val="left" w:pos="993"/>
          <w:tab w:val="left" w:pos="1134"/>
        </w:tabs>
        <w:ind w:left="0" w:firstLine="720"/>
        <w:jc w:val="both"/>
      </w:pPr>
      <w:r w:rsidRPr="00F608B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5CBF56FD" w14:textId="77777777" w:rsidR="00F608B7" w:rsidRPr="00F608B7" w:rsidRDefault="00F608B7" w:rsidP="00F608B7">
      <w:pPr>
        <w:pStyle w:val="Sraopastraipa"/>
        <w:numPr>
          <w:ilvl w:val="0"/>
          <w:numId w:val="5"/>
        </w:numPr>
        <w:tabs>
          <w:tab w:val="left" w:pos="993"/>
          <w:tab w:val="left" w:pos="1134"/>
        </w:tabs>
        <w:ind w:left="0" w:firstLine="720"/>
        <w:jc w:val="both"/>
      </w:pPr>
      <w:r w:rsidRPr="00F608B7">
        <w:t>Įstaigos buveinė – Baltijos pr. 63, 94126 Klaipėda.</w:t>
      </w:r>
    </w:p>
    <w:p w14:paraId="5CBF56FE" w14:textId="77777777" w:rsidR="00F608B7" w:rsidRPr="00F608B7" w:rsidRDefault="00F608B7" w:rsidP="00F608B7">
      <w:pPr>
        <w:pStyle w:val="Sraopastraipa1"/>
        <w:numPr>
          <w:ilvl w:val="0"/>
          <w:numId w:val="5"/>
        </w:numPr>
        <w:tabs>
          <w:tab w:val="left" w:pos="993"/>
          <w:tab w:val="left" w:pos="1276"/>
        </w:tabs>
        <w:ind w:left="0" w:firstLine="720"/>
        <w:jc w:val="both"/>
      </w:pPr>
      <w:r w:rsidRPr="00F608B7">
        <w:t xml:space="preserve">Įstaigos grupė ir pagrindinė paskirtis – ikimokyklinio ugdymo grupės įstaiga lopšelis-darželis. </w:t>
      </w:r>
    </w:p>
    <w:p w14:paraId="5CBF56FF" w14:textId="77777777" w:rsidR="00F608B7" w:rsidRPr="00F608B7" w:rsidRDefault="00F608B7" w:rsidP="00F608B7">
      <w:pPr>
        <w:pStyle w:val="Sraopastraipa"/>
        <w:numPr>
          <w:ilvl w:val="0"/>
          <w:numId w:val="5"/>
        </w:numPr>
        <w:tabs>
          <w:tab w:val="left" w:pos="993"/>
          <w:tab w:val="left" w:pos="1134"/>
        </w:tabs>
        <w:ind w:left="0" w:firstLine="720"/>
        <w:jc w:val="both"/>
      </w:pPr>
      <w:r w:rsidRPr="00F608B7">
        <w:t>Įstaigos mokymo kalba – rusų, mokymo forma – grupinio mokymosi.</w:t>
      </w:r>
    </w:p>
    <w:p w14:paraId="5CBF5700" w14:textId="77777777" w:rsidR="00F608B7" w:rsidRPr="00F608B7" w:rsidRDefault="00F608B7" w:rsidP="00F608B7">
      <w:pPr>
        <w:pStyle w:val="Sraopastraipa"/>
        <w:numPr>
          <w:ilvl w:val="0"/>
          <w:numId w:val="5"/>
        </w:numPr>
        <w:tabs>
          <w:tab w:val="left" w:pos="993"/>
          <w:tab w:val="left" w:pos="1134"/>
        </w:tabs>
        <w:ind w:left="0" w:firstLine="720"/>
        <w:jc w:val="both"/>
      </w:pPr>
      <w:r w:rsidRPr="00F608B7">
        <w:t>Įstaigoje vykdomos priešmokyklinio, ikimokyklinio ugdymo ir kitos neformaliojo vaikų švietimo programos.</w:t>
      </w:r>
    </w:p>
    <w:p w14:paraId="5CBF5701" w14:textId="77777777" w:rsidR="00F608B7" w:rsidRPr="00F608B7" w:rsidRDefault="00F608B7" w:rsidP="00F608B7">
      <w:pPr>
        <w:pStyle w:val="Sraopastraipa"/>
        <w:numPr>
          <w:ilvl w:val="0"/>
          <w:numId w:val="5"/>
        </w:numPr>
        <w:tabs>
          <w:tab w:val="left" w:pos="993"/>
          <w:tab w:val="left" w:pos="1134"/>
        </w:tabs>
        <w:ind w:left="0" w:firstLine="720"/>
        <w:contextualSpacing w:val="0"/>
        <w:jc w:val="both"/>
      </w:pPr>
      <w:r w:rsidRPr="00F608B7">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5CBF5702" w14:textId="77777777" w:rsidR="00F608B7" w:rsidRPr="00F608B7" w:rsidRDefault="00F608B7" w:rsidP="00F608B7">
      <w:pPr>
        <w:tabs>
          <w:tab w:val="left" w:pos="993"/>
          <w:tab w:val="left" w:pos="1134"/>
        </w:tabs>
        <w:ind w:left="720"/>
        <w:jc w:val="center"/>
        <w:rPr>
          <w:rFonts w:ascii="Times New Roman" w:hAnsi="Times New Roman" w:cs="Times New Roman"/>
          <w:sz w:val="24"/>
          <w:szCs w:val="24"/>
        </w:rPr>
      </w:pPr>
    </w:p>
    <w:p w14:paraId="5CBF5703" w14:textId="77777777" w:rsidR="00F608B7" w:rsidRPr="00F608B7" w:rsidRDefault="00F608B7" w:rsidP="00F608B7">
      <w:pPr>
        <w:tabs>
          <w:tab w:val="left" w:pos="993"/>
          <w:tab w:val="left" w:pos="1134"/>
        </w:tabs>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II SKYRIUS</w:t>
      </w:r>
    </w:p>
    <w:p w14:paraId="5CBF5704" w14:textId="77777777" w:rsid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ĮSTAIGOS VEIKLOS SRITYS IR RŪŠYS, TIKSLAS, UŽDAVINIAI, FUNKCIJOS, UGDYMOSI PASIEKIMUS ĮTEISINANČIŲ DOKUMENTŲ IŠDAVIMAS</w:t>
      </w:r>
    </w:p>
    <w:p w14:paraId="5CBF5705" w14:textId="77777777" w:rsidR="00F608B7" w:rsidRPr="00F608B7" w:rsidRDefault="00F608B7" w:rsidP="00F608B7">
      <w:pPr>
        <w:spacing w:after="0" w:line="240" w:lineRule="auto"/>
        <w:jc w:val="center"/>
        <w:rPr>
          <w:rFonts w:ascii="Times New Roman" w:hAnsi="Times New Roman" w:cs="Times New Roman"/>
          <w:b/>
          <w:sz w:val="24"/>
          <w:szCs w:val="24"/>
        </w:rPr>
      </w:pPr>
    </w:p>
    <w:p w14:paraId="5CBF5706" w14:textId="77777777" w:rsidR="00F608B7" w:rsidRPr="00F608B7" w:rsidRDefault="00F608B7" w:rsidP="00F608B7">
      <w:pPr>
        <w:pStyle w:val="Sraopastraipa"/>
        <w:numPr>
          <w:ilvl w:val="0"/>
          <w:numId w:val="5"/>
        </w:numPr>
        <w:tabs>
          <w:tab w:val="left" w:pos="1134"/>
        </w:tabs>
        <w:ind w:left="0" w:firstLine="720"/>
        <w:jc w:val="both"/>
      </w:pPr>
      <w:r w:rsidRPr="00F608B7">
        <w:t>Įstaigos veiklos sritis – švietimas.</w:t>
      </w:r>
    </w:p>
    <w:p w14:paraId="5CBF5707" w14:textId="77777777" w:rsidR="00F608B7" w:rsidRPr="00F608B7" w:rsidRDefault="00F608B7" w:rsidP="00F608B7">
      <w:pPr>
        <w:pStyle w:val="Sraopastraipa"/>
        <w:numPr>
          <w:ilvl w:val="0"/>
          <w:numId w:val="5"/>
        </w:numPr>
        <w:tabs>
          <w:tab w:val="left" w:pos="1134"/>
        </w:tabs>
        <w:ind w:left="0" w:firstLine="720"/>
        <w:jc w:val="both"/>
      </w:pPr>
      <w:r w:rsidRPr="00F608B7">
        <w:t>Įstaigos veiklos rūšys:</w:t>
      </w:r>
    </w:p>
    <w:p w14:paraId="5CBF5708" w14:textId="77777777" w:rsidR="00F608B7" w:rsidRPr="00F608B7" w:rsidRDefault="00F608B7" w:rsidP="00F608B7">
      <w:pPr>
        <w:pStyle w:val="Sraopastraipa"/>
        <w:numPr>
          <w:ilvl w:val="1"/>
          <w:numId w:val="5"/>
        </w:numPr>
        <w:tabs>
          <w:tab w:val="left" w:pos="1134"/>
        </w:tabs>
        <w:ind w:left="0" w:firstLine="720"/>
        <w:jc w:val="both"/>
      </w:pPr>
      <w:r w:rsidRPr="00F608B7">
        <w:t>pagrindinė švietimo veiklos rūšis – ikimokyklinio amžiaus vaikų ugdymas, kodas 85.10.10;</w:t>
      </w:r>
    </w:p>
    <w:p w14:paraId="5CBF5709" w14:textId="77777777" w:rsidR="00F608B7" w:rsidRPr="00F608B7" w:rsidRDefault="00F608B7" w:rsidP="00F608B7">
      <w:pPr>
        <w:pStyle w:val="Sraopastraipa"/>
        <w:numPr>
          <w:ilvl w:val="1"/>
          <w:numId w:val="5"/>
        </w:numPr>
        <w:tabs>
          <w:tab w:val="left" w:pos="1134"/>
        </w:tabs>
        <w:ind w:left="0" w:firstLine="720"/>
        <w:jc w:val="both"/>
      </w:pPr>
      <w:r w:rsidRPr="00F608B7">
        <w:t>kitos švietimo veiklos rūšys:</w:t>
      </w:r>
    </w:p>
    <w:p w14:paraId="5CBF570A" w14:textId="77777777" w:rsidR="00F608B7" w:rsidRPr="00F608B7" w:rsidRDefault="00F608B7" w:rsidP="00F608B7">
      <w:pPr>
        <w:pStyle w:val="Sraopastraipa"/>
        <w:numPr>
          <w:ilvl w:val="2"/>
          <w:numId w:val="5"/>
        </w:numPr>
        <w:tabs>
          <w:tab w:val="left" w:pos="1418"/>
        </w:tabs>
        <w:ind w:left="0" w:firstLine="720"/>
        <w:jc w:val="both"/>
      </w:pPr>
      <w:r w:rsidRPr="00F608B7">
        <w:t>priešmokyklinio amžiaus vaikų ugdymas, kodas 85.10.20;</w:t>
      </w:r>
    </w:p>
    <w:p w14:paraId="5CBF570B" w14:textId="77777777" w:rsidR="00F608B7" w:rsidRPr="00F608B7" w:rsidRDefault="00F608B7" w:rsidP="00F608B7">
      <w:pPr>
        <w:pStyle w:val="Sraopastraipa"/>
        <w:numPr>
          <w:ilvl w:val="2"/>
          <w:numId w:val="5"/>
        </w:numPr>
        <w:tabs>
          <w:tab w:val="left" w:pos="1418"/>
        </w:tabs>
        <w:ind w:left="0" w:firstLine="720"/>
        <w:jc w:val="both"/>
      </w:pPr>
      <w:r w:rsidRPr="00F608B7">
        <w:t>sportinis ir rekreacinis švietimas, kodas 85.51;</w:t>
      </w:r>
    </w:p>
    <w:p w14:paraId="5CBF570C" w14:textId="77777777" w:rsidR="00F608B7" w:rsidRPr="00F608B7" w:rsidRDefault="00F608B7" w:rsidP="00F608B7">
      <w:pPr>
        <w:pStyle w:val="Sraopastraipa"/>
        <w:numPr>
          <w:ilvl w:val="2"/>
          <w:numId w:val="5"/>
        </w:numPr>
        <w:tabs>
          <w:tab w:val="left" w:pos="1418"/>
        </w:tabs>
        <w:ind w:left="0" w:firstLine="720"/>
        <w:jc w:val="both"/>
      </w:pPr>
      <w:r w:rsidRPr="00F608B7">
        <w:t>kultūrinis švietimas, kodas 85.52;</w:t>
      </w:r>
    </w:p>
    <w:p w14:paraId="5CBF570D" w14:textId="77777777" w:rsidR="00F608B7" w:rsidRPr="00F608B7" w:rsidRDefault="00F608B7" w:rsidP="00F608B7">
      <w:pPr>
        <w:pStyle w:val="Sraopastraipa"/>
        <w:numPr>
          <w:ilvl w:val="2"/>
          <w:numId w:val="5"/>
        </w:numPr>
        <w:tabs>
          <w:tab w:val="left" w:pos="1418"/>
        </w:tabs>
        <w:ind w:left="0" w:firstLine="720"/>
        <w:jc w:val="both"/>
      </w:pPr>
      <w:r w:rsidRPr="00F608B7">
        <w:t>kitas, niekur kitur nepriskirtas, švietimas, kodas 85.59;</w:t>
      </w:r>
    </w:p>
    <w:p w14:paraId="5CBF570E" w14:textId="77777777" w:rsidR="00F608B7" w:rsidRPr="00F608B7" w:rsidRDefault="00F608B7" w:rsidP="00F608B7">
      <w:pPr>
        <w:pStyle w:val="Sraopastraipa"/>
        <w:numPr>
          <w:ilvl w:val="2"/>
          <w:numId w:val="5"/>
        </w:numPr>
        <w:tabs>
          <w:tab w:val="left" w:pos="1418"/>
        </w:tabs>
        <w:ind w:left="0" w:firstLine="720"/>
        <w:jc w:val="both"/>
      </w:pPr>
      <w:r w:rsidRPr="00F608B7">
        <w:t>švietimui būdingų paslaugų veikla, kodas 85.60;</w:t>
      </w:r>
    </w:p>
    <w:p w14:paraId="5CBF570F" w14:textId="77777777" w:rsidR="00F608B7" w:rsidRPr="00F608B7" w:rsidRDefault="00F608B7" w:rsidP="00F608B7">
      <w:pPr>
        <w:pStyle w:val="Sraopastraipa"/>
        <w:numPr>
          <w:ilvl w:val="1"/>
          <w:numId w:val="5"/>
        </w:numPr>
        <w:tabs>
          <w:tab w:val="left" w:pos="1276"/>
        </w:tabs>
        <w:ind w:left="0" w:firstLine="720"/>
        <w:jc w:val="both"/>
      </w:pPr>
      <w:r w:rsidRPr="00F608B7">
        <w:t>kitos ne švietimo veiklos rūšys:</w:t>
      </w:r>
    </w:p>
    <w:p w14:paraId="5CBF5710" w14:textId="77777777" w:rsidR="00F608B7" w:rsidRPr="00F608B7" w:rsidRDefault="00F608B7" w:rsidP="00F608B7">
      <w:pPr>
        <w:pStyle w:val="Sraopastraipa"/>
        <w:numPr>
          <w:ilvl w:val="2"/>
          <w:numId w:val="5"/>
        </w:numPr>
        <w:tabs>
          <w:tab w:val="left" w:pos="1418"/>
        </w:tabs>
        <w:ind w:left="0" w:firstLine="720"/>
        <w:jc w:val="both"/>
      </w:pPr>
      <w:r w:rsidRPr="00F608B7">
        <w:t>kitas, niekur kitur nepriskirtas, keleivinis sausumos transportas, kodas 49.39;</w:t>
      </w:r>
    </w:p>
    <w:p w14:paraId="5CBF5711" w14:textId="77777777" w:rsidR="00F608B7" w:rsidRPr="00F608B7" w:rsidRDefault="00F608B7" w:rsidP="00F608B7">
      <w:pPr>
        <w:pStyle w:val="Sraopastraipa"/>
        <w:numPr>
          <w:ilvl w:val="2"/>
          <w:numId w:val="5"/>
        </w:numPr>
        <w:tabs>
          <w:tab w:val="left" w:pos="1418"/>
        </w:tabs>
        <w:ind w:left="0" w:firstLine="720"/>
        <w:jc w:val="both"/>
      </w:pPr>
      <w:r w:rsidRPr="00F608B7">
        <w:t>kitų maitinimo paslaugų teikimas, kodas 56.29;</w:t>
      </w:r>
    </w:p>
    <w:p w14:paraId="5CBF5712" w14:textId="77777777" w:rsidR="00F608B7" w:rsidRPr="00F608B7" w:rsidRDefault="00F608B7" w:rsidP="00F608B7">
      <w:pPr>
        <w:pStyle w:val="Sraopastraipa"/>
        <w:numPr>
          <w:ilvl w:val="2"/>
          <w:numId w:val="5"/>
        </w:numPr>
        <w:tabs>
          <w:tab w:val="left" w:pos="1418"/>
        </w:tabs>
        <w:ind w:left="0" w:firstLine="720"/>
        <w:jc w:val="both"/>
      </w:pPr>
      <w:r w:rsidRPr="00F608B7">
        <w:t>nuosavo arba nuomojamo nekilnojamojo turto nuoma ir eksploatavimas, kodas 68.20;</w:t>
      </w:r>
    </w:p>
    <w:p w14:paraId="5CBF5713" w14:textId="77777777" w:rsidR="00F608B7" w:rsidRPr="00F608B7" w:rsidRDefault="00F608B7" w:rsidP="00F608B7">
      <w:pPr>
        <w:pStyle w:val="Sraopastraipa"/>
        <w:numPr>
          <w:ilvl w:val="2"/>
          <w:numId w:val="5"/>
        </w:numPr>
        <w:tabs>
          <w:tab w:val="left" w:pos="1418"/>
        </w:tabs>
        <w:ind w:left="0" w:firstLine="720"/>
        <w:jc w:val="both"/>
      </w:pPr>
      <w:r w:rsidRPr="00F608B7">
        <w:t>kita žmonių sveikatos priežiūros veikla, kodas 86.90;</w:t>
      </w:r>
    </w:p>
    <w:p w14:paraId="5CBF5714" w14:textId="77777777" w:rsidR="00F608B7" w:rsidRPr="00F608B7" w:rsidRDefault="00F608B7" w:rsidP="00F608B7">
      <w:pPr>
        <w:pStyle w:val="Sraopastraipa"/>
        <w:numPr>
          <w:ilvl w:val="2"/>
          <w:numId w:val="5"/>
        </w:numPr>
        <w:tabs>
          <w:tab w:val="left" w:pos="1418"/>
        </w:tabs>
        <w:ind w:left="0" w:firstLine="720"/>
        <w:jc w:val="both"/>
      </w:pPr>
      <w:r w:rsidRPr="00F608B7">
        <w:t>vaikų dienos priežiūros veikla, kodas 88.91;</w:t>
      </w:r>
    </w:p>
    <w:p w14:paraId="5CBF5715" w14:textId="77777777" w:rsidR="00F608B7" w:rsidRPr="00F608B7" w:rsidRDefault="00F608B7" w:rsidP="00F608B7">
      <w:pPr>
        <w:pStyle w:val="Sraopastraipa"/>
        <w:numPr>
          <w:ilvl w:val="2"/>
          <w:numId w:val="5"/>
        </w:numPr>
        <w:tabs>
          <w:tab w:val="left" w:pos="1418"/>
        </w:tabs>
        <w:ind w:left="0" w:firstLine="720"/>
        <w:jc w:val="both"/>
      </w:pPr>
      <w:r w:rsidRPr="00F608B7">
        <w:t>bibliotekų ir archyvų veikla, kodas 91.01.</w:t>
      </w:r>
    </w:p>
    <w:p w14:paraId="5CBF5716" w14:textId="77777777" w:rsidR="00F608B7" w:rsidRPr="00F608B7" w:rsidRDefault="00F608B7" w:rsidP="00F608B7">
      <w:pPr>
        <w:pStyle w:val="Sraopastraipa1"/>
        <w:numPr>
          <w:ilvl w:val="0"/>
          <w:numId w:val="5"/>
        </w:numPr>
        <w:tabs>
          <w:tab w:val="left" w:pos="1134"/>
        </w:tabs>
        <w:ind w:left="0" w:firstLine="720"/>
        <w:jc w:val="both"/>
      </w:pPr>
      <w:r w:rsidRPr="00F608B7">
        <w:t>Įstaigos veiklos tikslas – padėti vaikui tenkinti prigimtinius, kultūros, taip pat etninius, socialinius, pažintinius poreikius ir pasirengti sėkmingai mokytis pagal pradinio ugdymo programą.</w:t>
      </w:r>
    </w:p>
    <w:p w14:paraId="5CBF5717" w14:textId="77777777" w:rsidR="00F608B7" w:rsidRPr="00F608B7" w:rsidRDefault="00F608B7" w:rsidP="00F608B7">
      <w:pPr>
        <w:pStyle w:val="Sraopastraipa"/>
        <w:numPr>
          <w:ilvl w:val="0"/>
          <w:numId w:val="5"/>
        </w:numPr>
        <w:tabs>
          <w:tab w:val="left" w:pos="1134"/>
        </w:tabs>
        <w:ind w:left="0" w:firstLine="720"/>
        <w:jc w:val="both"/>
      </w:pPr>
      <w:r w:rsidRPr="00F608B7">
        <w:t>Įstaigos veiklos uždaviniai:</w:t>
      </w:r>
    </w:p>
    <w:p w14:paraId="5CBF5718" w14:textId="77777777" w:rsidR="00F608B7" w:rsidRPr="00F608B7" w:rsidRDefault="00F608B7" w:rsidP="00F608B7">
      <w:pPr>
        <w:pStyle w:val="Sraopastraipa"/>
        <w:numPr>
          <w:ilvl w:val="1"/>
          <w:numId w:val="5"/>
        </w:numPr>
        <w:tabs>
          <w:tab w:val="left" w:pos="1134"/>
        </w:tabs>
        <w:ind w:left="0" w:firstLine="720"/>
        <w:jc w:val="both"/>
      </w:pPr>
      <w:r w:rsidRPr="00F608B7">
        <w:t>teikti vaikams kokybišką ugdymą;</w:t>
      </w:r>
    </w:p>
    <w:p w14:paraId="5CBF5719" w14:textId="77777777" w:rsidR="00F608B7" w:rsidRPr="00F608B7" w:rsidRDefault="00F608B7" w:rsidP="00F608B7">
      <w:pPr>
        <w:pStyle w:val="Sraopastraipa"/>
        <w:numPr>
          <w:ilvl w:val="1"/>
          <w:numId w:val="5"/>
        </w:numPr>
        <w:tabs>
          <w:tab w:val="left" w:pos="1134"/>
        </w:tabs>
        <w:ind w:left="0" w:firstLine="720"/>
        <w:jc w:val="both"/>
      </w:pPr>
      <w:r w:rsidRPr="00F608B7">
        <w:t>tenkinti vaikų pažinimo, ugdymosi ir saviraiškos poreikius;</w:t>
      </w:r>
    </w:p>
    <w:p w14:paraId="5CBF571A" w14:textId="77777777" w:rsidR="00F608B7" w:rsidRPr="00F608B7" w:rsidRDefault="00F608B7" w:rsidP="00F608B7">
      <w:pPr>
        <w:pStyle w:val="Sraopastraipa"/>
        <w:numPr>
          <w:ilvl w:val="1"/>
          <w:numId w:val="5"/>
        </w:numPr>
        <w:tabs>
          <w:tab w:val="left" w:pos="1134"/>
        </w:tabs>
        <w:ind w:left="0" w:firstLine="720"/>
        <w:jc w:val="both"/>
      </w:pPr>
      <w:r w:rsidRPr="00F608B7">
        <w:t>teikti vaikams švietimo pagalbą;</w:t>
      </w:r>
    </w:p>
    <w:p w14:paraId="5CBF571B" w14:textId="77777777" w:rsidR="00F608B7" w:rsidRPr="00F608B7" w:rsidRDefault="00F608B7" w:rsidP="00F608B7">
      <w:pPr>
        <w:pStyle w:val="Sraopastraipa"/>
        <w:numPr>
          <w:ilvl w:val="1"/>
          <w:numId w:val="5"/>
        </w:numPr>
        <w:tabs>
          <w:tab w:val="left" w:pos="1134"/>
        </w:tabs>
        <w:ind w:left="0" w:firstLine="720"/>
        <w:jc w:val="both"/>
      </w:pPr>
      <w:r w:rsidRPr="00F608B7">
        <w:t>užtikrinti sveiką ir saugią ugdymo(si) aplinką.</w:t>
      </w:r>
    </w:p>
    <w:p w14:paraId="5CBF571C" w14:textId="77777777" w:rsidR="00F608B7" w:rsidRPr="00F608B7" w:rsidRDefault="00F608B7" w:rsidP="00F608B7">
      <w:pPr>
        <w:pStyle w:val="Sraopastraipa"/>
        <w:numPr>
          <w:ilvl w:val="0"/>
          <w:numId w:val="5"/>
        </w:numPr>
        <w:tabs>
          <w:tab w:val="left" w:pos="1134"/>
        </w:tabs>
        <w:ind w:left="0" w:firstLine="720"/>
        <w:jc w:val="both"/>
      </w:pPr>
      <w:r w:rsidRPr="00F608B7">
        <w:t>Vykdydama jai pavestus uždavinius, Įstaiga:</w:t>
      </w:r>
    </w:p>
    <w:p w14:paraId="5CBF571D" w14:textId="77777777" w:rsidR="00F608B7" w:rsidRPr="00F608B7" w:rsidRDefault="00F608B7" w:rsidP="00F608B7">
      <w:pPr>
        <w:pStyle w:val="Sraopastraipa1"/>
        <w:numPr>
          <w:ilvl w:val="1"/>
          <w:numId w:val="5"/>
        </w:numPr>
        <w:tabs>
          <w:tab w:val="left" w:pos="1134"/>
        </w:tabs>
        <w:ind w:left="0" w:firstLine="720"/>
        <w:jc w:val="both"/>
      </w:pPr>
      <w:r w:rsidRPr="00F608B7">
        <w:t xml:space="preserve">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 </w:t>
      </w:r>
    </w:p>
    <w:p w14:paraId="5CBF571E" w14:textId="77777777" w:rsidR="00F608B7" w:rsidRPr="00F608B7" w:rsidRDefault="00F608B7" w:rsidP="00F608B7">
      <w:pPr>
        <w:pStyle w:val="Sraopastraipa1"/>
        <w:numPr>
          <w:ilvl w:val="1"/>
          <w:numId w:val="5"/>
        </w:numPr>
        <w:tabs>
          <w:tab w:val="left" w:pos="1134"/>
        </w:tabs>
        <w:ind w:left="0" w:firstLine="720"/>
        <w:jc w:val="both"/>
      </w:pPr>
      <w:r w:rsidRPr="00F608B7">
        <w:t>rengia ikimokyklinio ugdymo programą ir kitas neformaliojo vaikų švietimo programas;</w:t>
      </w:r>
    </w:p>
    <w:p w14:paraId="5CBF571F" w14:textId="77777777" w:rsidR="00F608B7" w:rsidRPr="00F608B7" w:rsidRDefault="00F608B7" w:rsidP="00F608B7">
      <w:pPr>
        <w:pStyle w:val="Sraopastraipa1"/>
        <w:numPr>
          <w:ilvl w:val="1"/>
          <w:numId w:val="5"/>
        </w:numPr>
        <w:tabs>
          <w:tab w:val="left" w:pos="1134"/>
        </w:tabs>
        <w:ind w:left="0" w:firstLine="720"/>
        <w:jc w:val="both"/>
      </w:pPr>
      <w:r w:rsidRPr="00F608B7">
        <w:t>vertina vaikų specialiuosius ugdymosi poreikius ir skiria specialųjį ugdymą teisės aktų nustatyta tvarka;</w:t>
      </w:r>
    </w:p>
    <w:p w14:paraId="5CBF5720" w14:textId="77777777" w:rsidR="00F608B7" w:rsidRPr="00F608B7" w:rsidRDefault="00F608B7" w:rsidP="00F608B7">
      <w:pPr>
        <w:pStyle w:val="Sraopastraipa"/>
        <w:numPr>
          <w:ilvl w:val="1"/>
          <w:numId w:val="5"/>
        </w:numPr>
        <w:tabs>
          <w:tab w:val="left" w:pos="1276"/>
          <w:tab w:val="left" w:pos="1418"/>
        </w:tabs>
        <w:ind w:left="0" w:firstLine="720"/>
        <w:jc w:val="both"/>
      </w:pPr>
      <w:r w:rsidRPr="00F608B7">
        <w:t>kuria atvirus, pagarbius, bendradarbiavimą skatinančius pedagogų ir tėvų (globėjų, rūpintojų) santykius;</w:t>
      </w:r>
    </w:p>
    <w:p w14:paraId="5CBF5721" w14:textId="77777777" w:rsidR="00F608B7" w:rsidRPr="00F608B7" w:rsidRDefault="00F608B7" w:rsidP="00F608B7">
      <w:pPr>
        <w:pStyle w:val="Sraopastraipa1"/>
        <w:numPr>
          <w:ilvl w:val="1"/>
          <w:numId w:val="5"/>
        </w:numPr>
        <w:tabs>
          <w:tab w:val="left" w:pos="1134"/>
        </w:tabs>
        <w:ind w:left="0" w:firstLine="720"/>
        <w:jc w:val="both"/>
      </w:pPr>
      <w:r w:rsidRPr="00F608B7">
        <w:t>teikia informacinę, socialinę pedagoginę, specialiąją pedagoginę, psichologinę pedagoginę pagalbą, užtikrina vaikų sveikatos priežiūrą;</w:t>
      </w:r>
    </w:p>
    <w:p w14:paraId="5CBF5722" w14:textId="77777777" w:rsidR="00F608B7" w:rsidRPr="00F608B7" w:rsidRDefault="00F608B7" w:rsidP="00F608B7">
      <w:pPr>
        <w:pStyle w:val="Sraopastraipa1"/>
        <w:numPr>
          <w:ilvl w:val="1"/>
          <w:numId w:val="5"/>
        </w:numPr>
        <w:tabs>
          <w:tab w:val="left" w:pos="1134"/>
        </w:tabs>
        <w:ind w:left="0" w:firstLine="720"/>
        <w:jc w:val="both"/>
      </w:pPr>
      <w:r w:rsidRPr="00F608B7">
        <w:t>įgyvendina prevencines programas ir užtikrina minimalios priežiūros priemones;</w:t>
      </w:r>
    </w:p>
    <w:p w14:paraId="5CBF5723" w14:textId="77777777" w:rsidR="00F608B7" w:rsidRPr="00F608B7" w:rsidRDefault="00F608B7" w:rsidP="00F608B7">
      <w:pPr>
        <w:pStyle w:val="Sraopastraipa1"/>
        <w:numPr>
          <w:ilvl w:val="1"/>
          <w:numId w:val="5"/>
        </w:numPr>
        <w:tabs>
          <w:tab w:val="left" w:pos="1134"/>
        </w:tabs>
        <w:ind w:left="0" w:firstLine="720"/>
        <w:jc w:val="both"/>
      </w:pPr>
      <w:r w:rsidRPr="00F608B7">
        <w:t>kuria ugdymo turiniui įgyvendinti reikiamą materialinę bazę ir edukacines aplinkas;</w:t>
      </w:r>
    </w:p>
    <w:p w14:paraId="5CBF5724" w14:textId="77777777" w:rsidR="00F608B7" w:rsidRPr="00F608B7" w:rsidRDefault="00F608B7" w:rsidP="00F608B7">
      <w:pPr>
        <w:pStyle w:val="Sraopastraipa1"/>
        <w:numPr>
          <w:ilvl w:val="1"/>
          <w:numId w:val="5"/>
        </w:numPr>
        <w:tabs>
          <w:tab w:val="left" w:pos="1276"/>
        </w:tabs>
        <w:ind w:left="0" w:firstLine="720"/>
        <w:jc w:val="both"/>
      </w:pPr>
      <w:r w:rsidRPr="00F608B7">
        <w:t>organizuoja vaikų maitinimą Įstaigoje;</w:t>
      </w:r>
    </w:p>
    <w:p w14:paraId="5CBF5725" w14:textId="77777777" w:rsidR="00F608B7" w:rsidRPr="00F608B7" w:rsidRDefault="00F608B7" w:rsidP="00F608B7">
      <w:pPr>
        <w:pStyle w:val="Sraopastraipa1"/>
        <w:numPr>
          <w:ilvl w:val="1"/>
          <w:numId w:val="5"/>
        </w:numPr>
        <w:tabs>
          <w:tab w:val="left" w:pos="1134"/>
        </w:tabs>
        <w:ind w:left="0" w:firstLine="720"/>
        <w:jc w:val="both"/>
      </w:pPr>
      <w:r w:rsidRPr="00F608B7">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5CBF5726" w14:textId="77777777" w:rsidR="00F608B7" w:rsidRPr="00F608B7" w:rsidRDefault="00F608B7" w:rsidP="00F608B7">
      <w:pPr>
        <w:pStyle w:val="Sraopastraipa1"/>
        <w:numPr>
          <w:ilvl w:val="1"/>
          <w:numId w:val="5"/>
        </w:numPr>
        <w:tabs>
          <w:tab w:val="left" w:pos="1418"/>
        </w:tabs>
        <w:ind w:left="0" w:firstLine="720"/>
        <w:jc w:val="both"/>
      </w:pPr>
      <w:r w:rsidRPr="00F608B7">
        <w:t>atlieka kitas teisės aktų nustatytas funkcijas.</w:t>
      </w:r>
    </w:p>
    <w:p w14:paraId="5CBF5727" w14:textId="77777777" w:rsidR="00F608B7" w:rsidRPr="00F608B7" w:rsidRDefault="00F608B7" w:rsidP="00F608B7">
      <w:pPr>
        <w:pStyle w:val="Sraopastraipa1"/>
        <w:numPr>
          <w:ilvl w:val="0"/>
          <w:numId w:val="5"/>
        </w:numPr>
        <w:tabs>
          <w:tab w:val="left" w:pos="1134"/>
        </w:tabs>
        <w:ind w:left="0" w:firstLine="720"/>
        <w:jc w:val="both"/>
      </w:pPr>
      <w:r w:rsidRPr="00F608B7">
        <w:t>Vaikų ugdymosi pasiekimai įteisinami ir pasiekimus patvirtinantys dokumentai išduodami Lietuvos Respublikos švietimo, mokslo ir sporto ministro nustatyta tvarka.</w:t>
      </w:r>
    </w:p>
    <w:p w14:paraId="5CBF5728" w14:textId="77777777" w:rsidR="00F608B7" w:rsidRPr="00F608B7" w:rsidRDefault="00F608B7" w:rsidP="00F608B7">
      <w:pPr>
        <w:jc w:val="center"/>
        <w:rPr>
          <w:rFonts w:ascii="Times New Roman" w:hAnsi="Times New Roman" w:cs="Times New Roman"/>
          <w:b/>
          <w:sz w:val="24"/>
          <w:szCs w:val="24"/>
        </w:rPr>
      </w:pPr>
    </w:p>
    <w:p w14:paraId="5CBF5729" w14:textId="77777777" w:rsidR="00F608B7" w:rsidRP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III SKYRIUS</w:t>
      </w:r>
    </w:p>
    <w:p w14:paraId="5CBF572A" w14:textId="77777777" w:rsid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ĮSTAIGOS TEISĖS IR PAREIGOS</w:t>
      </w:r>
    </w:p>
    <w:p w14:paraId="5CBF572B" w14:textId="77777777" w:rsidR="00F608B7" w:rsidRPr="00F608B7" w:rsidRDefault="00F608B7" w:rsidP="00F608B7">
      <w:pPr>
        <w:spacing w:after="0" w:line="240" w:lineRule="auto"/>
        <w:jc w:val="center"/>
        <w:rPr>
          <w:rFonts w:ascii="Times New Roman" w:hAnsi="Times New Roman" w:cs="Times New Roman"/>
          <w:b/>
          <w:sz w:val="24"/>
          <w:szCs w:val="24"/>
        </w:rPr>
      </w:pPr>
    </w:p>
    <w:p w14:paraId="5CBF572C" w14:textId="77777777" w:rsidR="00F608B7" w:rsidRPr="00F608B7" w:rsidRDefault="00F608B7" w:rsidP="00F608B7">
      <w:pPr>
        <w:pStyle w:val="Sraopastraipa1"/>
        <w:numPr>
          <w:ilvl w:val="0"/>
          <w:numId w:val="5"/>
        </w:numPr>
        <w:tabs>
          <w:tab w:val="left" w:pos="1134"/>
        </w:tabs>
        <w:ind w:left="0" w:firstLine="720"/>
        <w:jc w:val="both"/>
      </w:pPr>
      <w:r w:rsidRPr="00F608B7">
        <w:t>Įstaiga, įgyvendindama jai pavestą tikslą ir uždavinius, atlikdama jai priskirtas funkcijas, teisės aktų nustatyta tvarka turi teisę:</w:t>
      </w:r>
    </w:p>
    <w:p w14:paraId="5CBF572D" w14:textId="77777777" w:rsidR="00F608B7" w:rsidRPr="00F608B7" w:rsidRDefault="00F608B7" w:rsidP="00F608B7">
      <w:pPr>
        <w:pStyle w:val="Sraopastraipa1"/>
        <w:numPr>
          <w:ilvl w:val="1"/>
          <w:numId w:val="5"/>
        </w:numPr>
        <w:tabs>
          <w:tab w:val="left" w:pos="1134"/>
        </w:tabs>
        <w:ind w:left="0" w:firstLine="720"/>
        <w:jc w:val="both"/>
      </w:pPr>
      <w:r w:rsidRPr="00F608B7">
        <w:t>parinkti ugdymo(si) metodus, formas ir būdus;</w:t>
      </w:r>
    </w:p>
    <w:p w14:paraId="5CBF572E" w14:textId="77777777" w:rsidR="00F608B7" w:rsidRPr="00F608B7" w:rsidRDefault="00F608B7" w:rsidP="00F608B7">
      <w:pPr>
        <w:pStyle w:val="Sraopastraipa1"/>
        <w:numPr>
          <w:ilvl w:val="1"/>
          <w:numId w:val="5"/>
        </w:numPr>
        <w:tabs>
          <w:tab w:val="left" w:pos="1134"/>
        </w:tabs>
        <w:ind w:left="0" w:firstLine="720"/>
        <w:jc w:val="both"/>
      </w:pPr>
      <w:r w:rsidRPr="00F608B7">
        <w:t>kurti naujus ugdymo(si) modelius;</w:t>
      </w:r>
    </w:p>
    <w:p w14:paraId="5CBF572F" w14:textId="77777777" w:rsidR="00F608B7" w:rsidRPr="00F608B7" w:rsidRDefault="00F608B7" w:rsidP="00F608B7">
      <w:pPr>
        <w:pStyle w:val="Sraopastraipa1"/>
        <w:numPr>
          <w:ilvl w:val="1"/>
          <w:numId w:val="5"/>
        </w:numPr>
        <w:tabs>
          <w:tab w:val="left" w:pos="1134"/>
        </w:tabs>
        <w:ind w:left="0" w:firstLine="720"/>
        <w:jc w:val="both"/>
      </w:pPr>
      <w:r w:rsidRPr="00F608B7">
        <w:t>bendradarbiauti su jos veiklai įtakos turinčiais fiziniais ir juridiniais asmenimis;</w:t>
      </w:r>
    </w:p>
    <w:p w14:paraId="5CBF5730" w14:textId="77777777" w:rsidR="00F608B7" w:rsidRPr="00F608B7" w:rsidRDefault="00F608B7" w:rsidP="00F608B7">
      <w:pPr>
        <w:pStyle w:val="Sraopastraipa1"/>
        <w:numPr>
          <w:ilvl w:val="1"/>
          <w:numId w:val="5"/>
        </w:numPr>
        <w:tabs>
          <w:tab w:val="left" w:pos="1134"/>
        </w:tabs>
        <w:ind w:left="0" w:firstLine="720"/>
        <w:jc w:val="both"/>
      </w:pPr>
      <w:r w:rsidRPr="00F608B7">
        <w:t>vykdyti miesto, šalies ir tarptautinius švietimo projektus;</w:t>
      </w:r>
    </w:p>
    <w:p w14:paraId="5CBF5731" w14:textId="77777777" w:rsidR="00F608B7" w:rsidRPr="00F608B7" w:rsidRDefault="00F608B7" w:rsidP="00F608B7">
      <w:pPr>
        <w:pStyle w:val="Sraopastraipa1"/>
        <w:numPr>
          <w:ilvl w:val="1"/>
          <w:numId w:val="5"/>
        </w:numPr>
        <w:tabs>
          <w:tab w:val="left" w:pos="1134"/>
        </w:tabs>
        <w:ind w:left="0" w:firstLine="720"/>
        <w:jc w:val="both"/>
      </w:pPr>
      <w:r w:rsidRPr="00F608B7">
        <w:t>stoti ir jungtis į asociacijas, dalyvauti jų veikloje;</w:t>
      </w:r>
    </w:p>
    <w:p w14:paraId="5CBF5732" w14:textId="77777777" w:rsidR="00F608B7" w:rsidRPr="00F608B7" w:rsidRDefault="00F608B7" w:rsidP="00F608B7">
      <w:pPr>
        <w:pStyle w:val="Sraopastraipa1"/>
        <w:numPr>
          <w:ilvl w:val="1"/>
          <w:numId w:val="5"/>
        </w:numPr>
        <w:tabs>
          <w:tab w:val="left" w:pos="1134"/>
        </w:tabs>
        <w:ind w:left="0" w:firstLine="720"/>
        <w:jc w:val="both"/>
      </w:pPr>
      <w:r w:rsidRPr="00F608B7">
        <w:t>gauti paramą ir naudotis kitomis teisėmis, neprieštaraujančiomis Lietuvos Respublikos įstatymams ir kitiems teisės aktams.</w:t>
      </w:r>
    </w:p>
    <w:p w14:paraId="5CBF5733" w14:textId="77777777" w:rsidR="00F608B7" w:rsidRPr="00F608B7" w:rsidRDefault="00F608B7" w:rsidP="00F608B7">
      <w:pPr>
        <w:pStyle w:val="Sraopastraipa1"/>
        <w:numPr>
          <w:ilvl w:val="0"/>
          <w:numId w:val="5"/>
        </w:numPr>
        <w:tabs>
          <w:tab w:val="left" w:pos="1134"/>
        </w:tabs>
        <w:ind w:left="0" w:firstLine="720"/>
        <w:jc w:val="both"/>
      </w:pPr>
      <w:r w:rsidRPr="00F608B7">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5CBF5734" w14:textId="77777777" w:rsidR="00F608B7" w:rsidRPr="00F608B7" w:rsidRDefault="00F608B7" w:rsidP="00F608B7">
      <w:pPr>
        <w:jc w:val="both"/>
        <w:rPr>
          <w:rFonts w:ascii="Times New Roman" w:hAnsi="Times New Roman" w:cs="Times New Roman"/>
          <w:sz w:val="24"/>
          <w:szCs w:val="24"/>
        </w:rPr>
      </w:pPr>
    </w:p>
    <w:p w14:paraId="5CBF5735" w14:textId="77777777" w:rsidR="00F608B7" w:rsidRP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IV SKYRIUS</w:t>
      </w:r>
    </w:p>
    <w:p w14:paraId="5CBF5736" w14:textId="77777777" w:rsid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ĮSTAIGOS VEIKLOS ORGANIZAVIMAS IR VALDYMAS</w:t>
      </w:r>
    </w:p>
    <w:p w14:paraId="5CBF5737" w14:textId="77777777" w:rsidR="00F608B7" w:rsidRPr="00F608B7" w:rsidRDefault="00F608B7" w:rsidP="00F608B7">
      <w:pPr>
        <w:spacing w:after="0" w:line="240" w:lineRule="auto"/>
        <w:jc w:val="center"/>
        <w:rPr>
          <w:rFonts w:ascii="Times New Roman" w:hAnsi="Times New Roman" w:cs="Times New Roman"/>
          <w:b/>
          <w:sz w:val="24"/>
          <w:szCs w:val="24"/>
        </w:rPr>
      </w:pPr>
    </w:p>
    <w:p w14:paraId="5CBF5738" w14:textId="77777777" w:rsidR="00F608B7" w:rsidRPr="00F608B7" w:rsidRDefault="00F608B7" w:rsidP="00F608B7">
      <w:pPr>
        <w:pStyle w:val="Sraopastraipa1"/>
        <w:numPr>
          <w:ilvl w:val="0"/>
          <w:numId w:val="5"/>
        </w:numPr>
        <w:tabs>
          <w:tab w:val="left" w:pos="1134"/>
        </w:tabs>
        <w:ind w:left="0" w:firstLine="720"/>
        <w:jc w:val="both"/>
      </w:pPr>
      <w:r w:rsidRPr="00F608B7">
        <w:t>Įstaigos veikla organizuojama pagal Įstaigos strateginį ir metinį veiklos planus, kuriuos tvirtina Įstaigos vadovas teisės aktų nustatyta tvarka.</w:t>
      </w:r>
    </w:p>
    <w:p w14:paraId="5CBF5739" w14:textId="77777777" w:rsidR="00F608B7" w:rsidRPr="00F608B7" w:rsidRDefault="00F608B7" w:rsidP="00F608B7">
      <w:pPr>
        <w:pStyle w:val="Sraopastraipa1"/>
        <w:numPr>
          <w:ilvl w:val="0"/>
          <w:numId w:val="5"/>
        </w:numPr>
        <w:tabs>
          <w:tab w:val="left" w:pos="1134"/>
        </w:tabs>
        <w:ind w:left="0" w:firstLine="720"/>
        <w:jc w:val="both"/>
      </w:pPr>
      <w:r w:rsidRPr="00F608B7">
        <w:t xml:space="preserve">Įstaigai vadovauja direktorius. Jo pareigybės aprašymas tvirtinamas, jis konkurso būdu į pareigas skiriamas ir iš jų atleidžiamas teisės aktų nustatyta tvarka. </w:t>
      </w:r>
    </w:p>
    <w:p w14:paraId="5CBF573A" w14:textId="77777777" w:rsidR="00F608B7" w:rsidRPr="00F608B7" w:rsidRDefault="00F608B7" w:rsidP="00F608B7">
      <w:pPr>
        <w:pStyle w:val="Sraopastraipa"/>
        <w:numPr>
          <w:ilvl w:val="0"/>
          <w:numId w:val="5"/>
        </w:numPr>
        <w:tabs>
          <w:tab w:val="left" w:pos="1134"/>
          <w:tab w:val="left" w:pos="1276"/>
          <w:tab w:val="left" w:pos="1418"/>
        </w:tabs>
        <w:ind w:left="0" w:firstLine="720"/>
        <w:jc w:val="both"/>
      </w:pPr>
      <w:r w:rsidRPr="00F608B7">
        <w:t>Direktoriaus pavaldumą ir atskaitomybę reglamentuoja Lietuvos Respublikos įstatymai ir kiti teisės aktai.</w:t>
      </w:r>
    </w:p>
    <w:p w14:paraId="5CBF573B" w14:textId="77777777" w:rsidR="00F608B7" w:rsidRPr="00F608B7" w:rsidRDefault="00F608B7" w:rsidP="00F608B7">
      <w:pPr>
        <w:pStyle w:val="Sraopastraipa1"/>
        <w:numPr>
          <w:ilvl w:val="0"/>
          <w:numId w:val="5"/>
        </w:numPr>
        <w:tabs>
          <w:tab w:val="left" w:pos="1134"/>
        </w:tabs>
        <w:ind w:left="0" w:firstLine="720"/>
        <w:jc w:val="both"/>
      </w:pPr>
      <w:r w:rsidRPr="00F608B7">
        <w:t>Įstaigos direktorius:</w:t>
      </w:r>
    </w:p>
    <w:p w14:paraId="5CBF573C" w14:textId="77777777" w:rsidR="00F608B7" w:rsidRPr="00F608B7" w:rsidRDefault="00F608B7" w:rsidP="00F608B7">
      <w:pPr>
        <w:pStyle w:val="Sraopastraipa"/>
        <w:numPr>
          <w:ilvl w:val="1"/>
          <w:numId w:val="5"/>
        </w:numPr>
        <w:tabs>
          <w:tab w:val="left" w:pos="1134"/>
          <w:tab w:val="left" w:pos="1276"/>
        </w:tabs>
        <w:ind w:left="0" w:firstLine="720"/>
        <w:jc w:val="both"/>
      </w:pPr>
      <w:r w:rsidRPr="00F608B7">
        <w:t>planuoja ir organizuoja Įstaigos veiklą, kad būtų įgyvendinamas Įstaigos tikslas ir atliekamos nustatytos funkcijos;</w:t>
      </w:r>
    </w:p>
    <w:p w14:paraId="5CBF573D" w14:textId="77777777" w:rsidR="00F608B7" w:rsidRPr="00F608B7" w:rsidRDefault="00F608B7" w:rsidP="00F608B7">
      <w:pPr>
        <w:numPr>
          <w:ilvl w:val="1"/>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vadovauja Įstaigos strateginio ir metinių veiklos planų, švietimo programų rengimui, juos tvirtina ir užtikrina jų vykdymą;</w:t>
      </w:r>
    </w:p>
    <w:p w14:paraId="5CBF573E" w14:textId="77777777" w:rsidR="00F608B7" w:rsidRPr="00F608B7" w:rsidRDefault="00F608B7" w:rsidP="00F608B7">
      <w:pPr>
        <w:numPr>
          <w:ilvl w:val="1"/>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 xml:space="preserve">tvirtina Įstaigos struktūrą teisės aktų nustatyta tvarka ir nustato Įstaigos struktūrinių padalinių tikslus, uždavinius, funkcijas; </w:t>
      </w:r>
    </w:p>
    <w:p w14:paraId="5CBF573F" w14:textId="77777777" w:rsidR="00F608B7" w:rsidRPr="00F608B7" w:rsidRDefault="00F608B7" w:rsidP="00F608B7">
      <w:pPr>
        <w:pStyle w:val="Sraopastraipa1"/>
        <w:numPr>
          <w:ilvl w:val="1"/>
          <w:numId w:val="5"/>
        </w:numPr>
        <w:tabs>
          <w:tab w:val="left" w:pos="1134"/>
          <w:tab w:val="left" w:pos="1276"/>
        </w:tabs>
        <w:ind w:left="0" w:firstLine="720"/>
        <w:jc w:val="both"/>
      </w:pPr>
      <w:r w:rsidRPr="00F608B7">
        <w:t>skiria ir atleidžia darbuotojus, tvirtina jų pareigybių aprašymus, pareigybių sąrašą, neviršydamas nustatyto didžiausio leistino pareigybių skaičiaus, atlieka kitas su darbo santykiais susijusias funkcijas teisės aktų nustatyta tvarka;</w:t>
      </w:r>
    </w:p>
    <w:p w14:paraId="5CBF5740" w14:textId="77777777" w:rsidR="00F608B7" w:rsidRPr="00F608B7" w:rsidRDefault="00F608B7" w:rsidP="00F608B7">
      <w:pPr>
        <w:pStyle w:val="Sraopastraipa1"/>
        <w:numPr>
          <w:ilvl w:val="1"/>
          <w:numId w:val="5"/>
        </w:numPr>
        <w:tabs>
          <w:tab w:val="left" w:pos="1134"/>
          <w:tab w:val="left" w:pos="1276"/>
        </w:tabs>
        <w:ind w:left="0" w:firstLine="720"/>
        <w:jc w:val="both"/>
      </w:pPr>
      <w:r w:rsidRPr="00F608B7">
        <w:t xml:space="preserve">rūpinasi pedagogų ir kitų darbuotojų darbo sąlygomis, organizuoja trūkstamų darbuotojų paiešką; </w:t>
      </w:r>
    </w:p>
    <w:p w14:paraId="5CBF5741" w14:textId="77777777" w:rsidR="00F608B7" w:rsidRPr="00F608B7" w:rsidRDefault="00F608B7" w:rsidP="00F608B7">
      <w:pPr>
        <w:numPr>
          <w:ilvl w:val="1"/>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organizuoja pedagoginių darbuotojų metodinę veiklą, atestaciją Lietuvos Respublikos švietimo, mokslo ir sporto ministro nustatyta tvarka;</w:t>
      </w:r>
    </w:p>
    <w:p w14:paraId="5CBF5742" w14:textId="77777777" w:rsidR="00F608B7" w:rsidRPr="00F608B7" w:rsidRDefault="00F608B7" w:rsidP="00F608B7">
      <w:pPr>
        <w:numPr>
          <w:ilvl w:val="1"/>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priima vaikus Klaipėdos miesto savivaldybės tarybos nustatyta tvarka ir sudaro mokymo sutartis;</w:t>
      </w:r>
    </w:p>
    <w:p w14:paraId="5CBF5743" w14:textId="77777777" w:rsidR="00F608B7" w:rsidRPr="00F608B7" w:rsidRDefault="00F608B7" w:rsidP="00F608B7">
      <w:pPr>
        <w:pStyle w:val="Sraopastraipa1"/>
        <w:numPr>
          <w:ilvl w:val="1"/>
          <w:numId w:val="5"/>
        </w:numPr>
        <w:tabs>
          <w:tab w:val="left" w:pos="1134"/>
        </w:tabs>
        <w:ind w:left="0" w:firstLine="720"/>
        <w:jc w:val="both"/>
      </w:pPr>
      <w:r w:rsidRPr="00F608B7">
        <w:t>suderinęs su Įstaigos taryba, tvirtina Įstaigos vidaus ir darbo tvarką reglamentuojančius dokumentus, kuriuose nustatomos bendruomenės narių teisės, pareigos, atsakomybė, elgesio ir etikos normos;</w:t>
      </w:r>
    </w:p>
    <w:p w14:paraId="5CBF5744" w14:textId="77777777" w:rsidR="00F608B7" w:rsidRPr="00F608B7" w:rsidRDefault="00F608B7" w:rsidP="00F608B7">
      <w:pPr>
        <w:numPr>
          <w:ilvl w:val="1"/>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organizuoja Įstaigos veiklos kokybės įsivertinimą ir išorinį vertinimą;</w:t>
      </w:r>
    </w:p>
    <w:p w14:paraId="5CBF5745"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 xml:space="preserve">leidžia įsakymus, juos keičia, sustabdo ar panaikina ir kontroliuoja jų vykdymą;  </w:t>
      </w:r>
    </w:p>
    <w:p w14:paraId="5CBF5746"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sudaro teisės aktų nustatytas komisijas, darbo grupes;</w:t>
      </w:r>
    </w:p>
    <w:p w14:paraId="5CBF5747"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 xml:space="preserve">organizuoja Įstaigos dokumentų saugojimą ir valdymą; </w:t>
      </w:r>
    </w:p>
    <w:p w14:paraId="5CBF5748"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valdo, naudoja Įstaigos turtą, lėšas ir jomis disponuoja teisės aktų nustatyta tvarka, vadovaudamasis visuomenės naudos, efektyvumo, racionalumo, viešosios teisės principais;</w:t>
      </w:r>
    </w:p>
    <w:p w14:paraId="5CBF5749" w14:textId="77777777" w:rsidR="00F608B7" w:rsidRPr="00F608B7" w:rsidRDefault="00F608B7" w:rsidP="00F608B7">
      <w:pPr>
        <w:pStyle w:val="Sraopastraipa"/>
        <w:numPr>
          <w:ilvl w:val="1"/>
          <w:numId w:val="5"/>
        </w:numPr>
        <w:tabs>
          <w:tab w:val="left" w:pos="1418"/>
        </w:tabs>
        <w:ind w:left="0" w:firstLine="720"/>
        <w:jc w:val="both"/>
        <w:rPr>
          <w:rFonts w:eastAsia="Calibri"/>
        </w:rPr>
      </w:pPr>
      <w:r w:rsidRPr="00F608B7">
        <w:t xml:space="preserve">analizuoja Įstaigos veiklos ir valdymo išteklių būklę, </w:t>
      </w:r>
      <w:r w:rsidRPr="00F608B7">
        <w:rPr>
          <w:rFonts w:eastAsia="Calibri"/>
        </w:rPr>
        <w:t>kartu su Įstaigos taryba sprendžia Įstaigai svarbius palankios ugdymui aplinkos kūrimo klausimus;</w:t>
      </w:r>
    </w:p>
    <w:p w14:paraId="5CBF574A" w14:textId="77777777" w:rsidR="00F608B7" w:rsidRPr="00F608B7" w:rsidRDefault="00F608B7" w:rsidP="00F608B7">
      <w:pPr>
        <w:pStyle w:val="Sraopastraipa"/>
        <w:numPr>
          <w:ilvl w:val="1"/>
          <w:numId w:val="5"/>
        </w:numPr>
        <w:tabs>
          <w:tab w:val="left" w:pos="1418"/>
        </w:tabs>
        <w:ind w:left="0" w:firstLine="720"/>
        <w:jc w:val="both"/>
      </w:pPr>
      <w:r w:rsidRPr="00F608B7">
        <w:t xml:space="preserve">inicijuoja Įstaigos savivaldos institucijų sudarymą ir skatina jų veiklą; </w:t>
      </w:r>
    </w:p>
    <w:p w14:paraId="5CBF574B"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bendradarbiauja su vaikų tėvais (globėjais, rūpintojais), švietimo pagalbos, teritorinėmis policijos, socialinių paslaugų, sveikatos įstaigomis ir kitomis institucijomis, dirbančiomis vaiko teisių apsaugos srityje;</w:t>
      </w:r>
    </w:p>
    <w:p w14:paraId="5CBF574C"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sudaro Įstaigos vardu sutartis ir atstovauja ar įgalioja atstovauti darbuotojus Įstaigai kitose institucijose;</w:t>
      </w:r>
    </w:p>
    <w:p w14:paraId="5CBF574D"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eastAsia="Calibri" w:hAnsi="Times New Roman" w:cs="Times New Roman"/>
          <w:sz w:val="24"/>
          <w:szCs w:val="24"/>
        </w:rPr>
        <w:t>kiekvienais metais teikia Įstaigos bendruomenei ir Įstaigos tarybai svarstyti bei viešai paskelbia savo metų veiklos ataskaitą;</w:t>
      </w:r>
    </w:p>
    <w:p w14:paraId="5CBF574E" w14:textId="77777777" w:rsidR="00F608B7" w:rsidRPr="00F608B7" w:rsidRDefault="00F608B7" w:rsidP="00F608B7">
      <w:pPr>
        <w:pStyle w:val="Sraopastraipa1"/>
        <w:numPr>
          <w:ilvl w:val="1"/>
          <w:numId w:val="5"/>
        </w:numPr>
        <w:tabs>
          <w:tab w:val="left" w:pos="1418"/>
        </w:tabs>
        <w:ind w:left="0" w:firstLine="720"/>
        <w:jc w:val="both"/>
      </w:pPr>
      <w:r w:rsidRPr="00F608B7">
        <w:t>dalį savo funkcijų teisės aktų nustatyta tvarka gali pavesti atlikti pavaduotojams;</w:t>
      </w:r>
    </w:p>
    <w:p w14:paraId="5CBF574F" w14:textId="77777777" w:rsidR="00F608B7" w:rsidRPr="00F608B7" w:rsidRDefault="00F608B7" w:rsidP="00F608B7">
      <w:pPr>
        <w:numPr>
          <w:ilvl w:val="1"/>
          <w:numId w:val="5"/>
        </w:numPr>
        <w:tabs>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vykdo kitas teisės aktų nustatytas funkcijas, kitus Klaipėdos miesto savivaldybės institucijų pavedimus pagal priskirtą kompetenciją.</w:t>
      </w:r>
    </w:p>
    <w:p w14:paraId="5CBF5750" w14:textId="77777777" w:rsidR="00F608B7" w:rsidRPr="00F608B7" w:rsidRDefault="00F608B7" w:rsidP="00F608B7">
      <w:pPr>
        <w:pStyle w:val="Sraopastraipa1"/>
        <w:numPr>
          <w:ilvl w:val="0"/>
          <w:numId w:val="5"/>
        </w:numPr>
        <w:tabs>
          <w:tab w:val="left" w:pos="1134"/>
        </w:tabs>
        <w:ind w:left="0" w:firstLine="720"/>
        <w:jc w:val="both"/>
      </w:pPr>
      <w:r w:rsidRPr="00F608B7">
        <w:t>Įstaigos direktorius atsako už:</w:t>
      </w:r>
    </w:p>
    <w:p w14:paraId="5CBF5751" w14:textId="77777777" w:rsidR="00F608B7" w:rsidRPr="00F608B7" w:rsidRDefault="00F608B7" w:rsidP="00F608B7">
      <w:pPr>
        <w:pStyle w:val="Sraopastraipa1"/>
        <w:numPr>
          <w:ilvl w:val="1"/>
          <w:numId w:val="5"/>
        </w:numPr>
        <w:tabs>
          <w:tab w:val="left" w:pos="1276"/>
        </w:tabs>
        <w:ind w:left="0" w:firstLine="720"/>
        <w:jc w:val="both"/>
      </w:pPr>
      <w:r w:rsidRPr="00F608B7">
        <w:t>Įstaigos veiklą ir jos rezultatus;</w:t>
      </w:r>
    </w:p>
    <w:p w14:paraId="5CBF5752" w14:textId="77777777" w:rsidR="00F608B7" w:rsidRPr="00F608B7" w:rsidRDefault="00F608B7" w:rsidP="00F608B7">
      <w:pPr>
        <w:pStyle w:val="Sraopastraipa1"/>
        <w:numPr>
          <w:ilvl w:val="1"/>
          <w:numId w:val="5"/>
        </w:numPr>
        <w:tabs>
          <w:tab w:val="left" w:pos="1276"/>
        </w:tabs>
        <w:ind w:left="0" w:firstLine="720"/>
        <w:jc w:val="both"/>
      </w:pPr>
      <w:r w:rsidRPr="00F608B7">
        <w:t>Lietuvos Respublikos įstatymų ir kitų teisės aktų, Nuostatų laikymąsi, tinkamą funkcijų atlikimą;</w:t>
      </w:r>
    </w:p>
    <w:p w14:paraId="5CBF5753" w14:textId="77777777" w:rsidR="00F608B7" w:rsidRPr="00F608B7" w:rsidRDefault="00F608B7" w:rsidP="00F608B7">
      <w:pPr>
        <w:pStyle w:val="Sraopastraipa1"/>
        <w:numPr>
          <w:ilvl w:val="1"/>
          <w:numId w:val="5"/>
        </w:numPr>
        <w:tabs>
          <w:tab w:val="left" w:pos="1276"/>
        </w:tabs>
        <w:ind w:left="0" w:firstLine="720"/>
        <w:jc w:val="both"/>
      </w:pPr>
      <w:r w:rsidRPr="00F608B7">
        <w:t>demokratinį Įstaigos valdymą, skaidriai priimamus sprendimus, bendruomenės narių informavimą, personalo kvalifikacijos tobulinimą, sveiką ir saugią Įstaigos aplinką;</w:t>
      </w:r>
    </w:p>
    <w:p w14:paraId="5CBF5754" w14:textId="77777777" w:rsidR="00F608B7" w:rsidRPr="00F608B7" w:rsidRDefault="00F608B7" w:rsidP="00F608B7">
      <w:pPr>
        <w:pStyle w:val="Sraopastraipa1"/>
        <w:numPr>
          <w:ilvl w:val="1"/>
          <w:numId w:val="5"/>
        </w:numPr>
        <w:tabs>
          <w:tab w:val="left" w:pos="1276"/>
        </w:tabs>
        <w:ind w:left="0" w:firstLine="720"/>
        <w:jc w:val="both"/>
      </w:pPr>
      <w:r w:rsidRPr="00F608B7">
        <w:t>asmens duomenų teisinę apsaugą, teikiamų ataskaitų rinkinių ir statistinių ataskaitų teisingumą;</w:t>
      </w:r>
    </w:p>
    <w:p w14:paraId="5CBF5755" w14:textId="77777777" w:rsidR="00F608B7" w:rsidRPr="00F608B7" w:rsidRDefault="00F608B7" w:rsidP="00F608B7">
      <w:pPr>
        <w:pStyle w:val="Sraopastraipa1"/>
        <w:numPr>
          <w:ilvl w:val="1"/>
          <w:numId w:val="5"/>
        </w:numPr>
        <w:tabs>
          <w:tab w:val="left" w:pos="1276"/>
        </w:tabs>
        <w:ind w:left="0" w:firstLine="709"/>
        <w:jc w:val="both"/>
      </w:pPr>
      <w:r w:rsidRPr="00F608B7">
        <w:t>gerą ir veiksmingą vaiko minimalios priežiūros priemonių įgyvendinimą.</w:t>
      </w:r>
    </w:p>
    <w:p w14:paraId="5CBF5756" w14:textId="77777777" w:rsidR="00F608B7" w:rsidRPr="00F608B7" w:rsidRDefault="00F608B7" w:rsidP="00F608B7">
      <w:pPr>
        <w:pStyle w:val="Sraopastraipa1"/>
        <w:numPr>
          <w:ilvl w:val="0"/>
          <w:numId w:val="5"/>
        </w:numPr>
        <w:tabs>
          <w:tab w:val="left" w:pos="1134"/>
        </w:tabs>
        <w:ind w:left="0" w:firstLine="720"/>
        <w:jc w:val="both"/>
      </w:pPr>
      <w:r w:rsidRPr="00F608B7">
        <w:t xml:space="preserve">Įstaigos valdyme dalyvauja Įstaigos direktoriaus pavaduotojai, kurie: </w:t>
      </w:r>
    </w:p>
    <w:p w14:paraId="5CBF5757" w14:textId="77777777" w:rsidR="00F608B7" w:rsidRPr="00F608B7" w:rsidRDefault="00F608B7" w:rsidP="00F608B7">
      <w:pPr>
        <w:pStyle w:val="Sraopastraipa1"/>
        <w:numPr>
          <w:ilvl w:val="1"/>
          <w:numId w:val="5"/>
        </w:numPr>
        <w:tabs>
          <w:tab w:val="left" w:pos="1276"/>
        </w:tabs>
        <w:ind w:left="0" w:firstLine="720"/>
        <w:jc w:val="both"/>
      </w:pPr>
      <w:r w:rsidRPr="00F608B7">
        <w:t>dalyvauja priimant strateginius sprendimus dėl Įstaigos veiklos plėtros;</w:t>
      </w:r>
    </w:p>
    <w:p w14:paraId="5CBF5758" w14:textId="77777777" w:rsidR="00F608B7" w:rsidRPr="00F608B7" w:rsidRDefault="00F608B7" w:rsidP="00F608B7">
      <w:pPr>
        <w:pStyle w:val="Sraopastraipa1"/>
        <w:numPr>
          <w:ilvl w:val="1"/>
          <w:numId w:val="5"/>
        </w:numPr>
        <w:tabs>
          <w:tab w:val="left" w:pos="1276"/>
        </w:tabs>
        <w:ind w:left="0" w:firstLine="720"/>
        <w:jc w:val="both"/>
      </w:pPr>
      <w:r w:rsidRPr="00F608B7">
        <w:t xml:space="preserve">teikia siūlymus dėl Įstaigos metinio veiklos plano, Įstaigos struktūros, Nuostatų pakeitimų; </w:t>
      </w:r>
    </w:p>
    <w:p w14:paraId="5CBF5759" w14:textId="77777777" w:rsidR="00F608B7" w:rsidRPr="00F608B7" w:rsidRDefault="00F608B7" w:rsidP="00F608B7">
      <w:pPr>
        <w:pStyle w:val="Sraopastraipa1"/>
        <w:numPr>
          <w:ilvl w:val="1"/>
          <w:numId w:val="5"/>
        </w:numPr>
        <w:tabs>
          <w:tab w:val="left" w:pos="1276"/>
        </w:tabs>
        <w:ind w:left="0" w:firstLine="720"/>
        <w:jc w:val="both"/>
      </w:pPr>
      <w:r w:rsidRPr="00F608B7">
        <w:t>tiesiogiai vadovauja kitoms jų kompetencijai priskirtoms veiklos sritims.</w:t>
      </w:r>
    </w:p>
    <w:p w14:paraId="5CBF575A" w14:textId="77777777" w:rsidR="00F608B7" w:rsidRPr="00F608B7" w:rsidRDefault="00F608B7" w:rsidP="00F608B7">
      <w:pPr>
        <w:numPr>
          <w:ilvl w:val="0"/>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bCs/>
          <w:sz w:val="24"/>
          <w:szCs w:val="24"/>
        </w:rPr>
        <w:t>Įstaigos metodinei veiklai organizuoti renkama metodinė taryba.</w:t>
      </w:r>
    </w:p>
    <w:p w14:paraId="5CBF575B" w14:textId="77777777" w:rsidR="00F608B7" w:rsidRPr="00F608B7" w:rsidRDefault="00F608B7" w:rsidP="00F608B7">
      <w:pPr>
        <w:numPr>
          <w:ilvl w:val="0"/>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 xml:space="preserve">Metodinę tarybą </w:t>
      </w:r>
      <w:r w:rsidRPr="00F608B7">
        <w:rPr>
          <w:rFonts w:ascii="Times New Roman" w:hAnsi="Times New Roman" w:cs="Times New Roman"/>
          <w:bCs/>
          <w:sz w:val="24"/>
          <w:szCs w:val="24"/>
        </w:rPr>
        <w:t>sudaro 3–5 nariai, išrinkti dvejiems metams atviru balsavimu mokytojų tarybos posėdyje</w:t>
      </w:r>
      <w:r w:rsidRPr="00F608B7">
        <w:rPr>
          <w:rFonts w:ascii="Times New Roman" w:hAnsi="Times New Roman" w:cs="Times New Roman"/>
          <w:sz w:val="24"/>
          <w:szCs w:val="24"/>
        </w:rPr>
        <w:t>.</w:t>
      </w:r>
    </w:p>
    <w:p w14:paraId="5CBF575C" w14:textId="77777777" w:rsidR="00F608B7" w:rsidRPr="00F608B7" w:rsidRDefault="00F608B7" w:rsidP="00F608B7">
      <w:pPr>
        <w:numPr>
          <w:ilvl w:val="0"/>
          <w:numId w:val="5"/>
        </w:numPr>
        <w:tabs>
          <w:tab w:val="left" w:pos="1134"/>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 xml:space="preserve">Metodinės tarybos pirmininkas ir sekretorius renkami atviru balsavimu pirmame metodinės tarybos posėdyje. </w:t>
      </w:r>
    </w:p>
    <w:p w14:paraId="5CBF575D" w14:textId="77777777" w:rsidR="00F608B7" w:rsidRPr="00F608B7" w:rsidRDefault="00F608B7" w:rsidP="00F608B7">
      <w:pPr>
        <w:numPr>
          <w:ilvl w:val="0"/>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Metodinės tarybos pirmininkas organizuoja posėdžius ir a</w:t>
      </w:r>
      <w:r w:rsidRPr="00F608B7">
        <w:rPr>
          <w:rFonts w:ascii="Times New Roman" w:hAnsi="Times New Roman" w:cs="Times New Roman"/>
          <w:iCs/>
          <w:sz w:val="24"/>
          <w:szCs w:val="24"/>
        </w:rPr>
        <w:t>pie posėdžio laiką, svarstyti parengtus klausimus</w:t>
      </w:r>
      <w:r w:rsidRPr="00F608B7">
        <w:rPr>
          <w:rFonts w:ascii="Times New Roman" w:hAnsi="Times New Roman" w:cs="Times New Roman"/>
          <w:sz w:val="24"/>
          <w:szCs w:val="24"/>
        </w:rPr>
        <w:t xml:space="preserve"> narius informuoja ne vėliau kaip prieš 3 dienas iki posėdžio pradžios. Posėdis yra teisėtas, jei jame dalyvauja ne mažiau kaip du trečdaliai narių. </w:t>
      </w:r>
    </w:p>
    <w:p w14:paraId="5CBF575E" w14:textId="77777777" w:rsidR="00F608B7" w:rsidRPr="00F608B7" w:rsidRDefault="00F608B7" w:rsidP="00F608B7">
      <w:pPr>
        <w:pStyle w:val="Sraopastraipa1"/>
        <w:numPr>
          <w:ilvl w:val="0"/>
          <w:numId w:val="5"/>
        </w:numPr>
        <w:tabs>
          <w:tab w:val="left" w:pos="1134"/>
        </w:tabs>
        <w:ind w:left="0" w:firstLine="720"/>
        <w:jc w:val="both"/>
      </w:pPr>
      <w:r w:rsidRPr="00F608B7">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CBF575F" w14:textId="77777777" w:rsidR="00F608B7" w:rsidRPr="00F608B7" w:rsidRDefault="00F608B7" w:rsidP="00F608B7">
      <w:pPr>
        <w:pStyle w:val="Sraopastraipa1"/>
        <w:numPr>
          <w:ilvl w:val="0"/>
          <w:numId w:val="5"/>
        </w:numPr>
        <w:tabs>
          <w:tab w:val="left" w:pos="1134"/>
        </w:tabs>
        <w:ind w:left="0" w:firstLine="720"/>
        <w:jc w:val="both"/>
      </w:pPr>
      <w:r w:rsidRPr="00F608B7">
        <w:t xml:space="preserve">Metodinės tarybos nario įgaliojimai nutrūksta, kai pasibaigia įgaliojimo laikas arba kai jis atsistatydina. </w:t>
      </w:r>
    </w:p>
    <w:p w14:paraId="5CBF5760" w14:textId="77777777" w:rsidR="00F608B7" w:rsidRPr="00F608B7" w:rsidRDefault="00F608B7" w:rsidP="00F608B7">
      <w:pPr>
        <w:numPr>
          <w:ilvl w:val="0"/>
          <w:numId w:val="5"/>
        </w:numPr>
        <w:tabs>
          <w:tab w:val="num" w:pos="1080"/>
          <w:tab w:val="left" w:pos="1122"/>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Metodinės tarybos nariai vieną kartą per metus pristato savo veiklos rezultatus mokytojų tarybos nariams.</w:t>
      </w:r>
    </w:p>
    <w:p w14:paraId="5CBF5761" w14:textId="77777777" w:rsidR="00F608B7" w:rsidRPr="00F608B7" w:rsidRDefault="00F608B7" w:rsidP="00F608B7">
      <w:pPr>
        <w:numPr>
          <w:ilvl w:val="0"/>
          <w:numId w:val="5"/>
        </w:numPr>
        <w:tabs>
          <w:tab w:val="left" w:pos="1134"/>
          <w:tab w:val="left" w:pos="1276"/>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Metodinė taryba:</w:t>
      </w:r>
    </w:p>
    <w:p w14:paraId="5CBF5762" w14:textId="77777777" w:rsidR="00F608B7" w:rsidRPr="00F608B7" w:rsidRDefault="00F608B7" w:rsidP="00F608B7">
      <w:pPr>
        <w:numPr>
          <w:ilvl w:val="1"/>
          <w:numId w:val="5"/>
        </w:numPr>
        <w:tabs>
          <w:tab w:val="left" w:pos="1134"/>
          <w:tab w:val="left" w:pos="1276"/>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nustato pedagogų metodinės veiklos prioritetus;</w:t>
      </w:r>
    </w:p>
    <w:p w14:paraId="5CBF5763" w14:textId="77777777" w:rsidR="00F608B7" w:rsidRPr="00F608B7" w:rsidRDefault="00F608B7" w:rsidP="00F608B7">
      <w:pPr>
        <w:numPr>
          <w:ilvl w:val="1"/>
          <w:numId w:val="5"/>
        </w:numPr>
        <w:tabs>
          <w:tab w:val="left" w:pos="1134"/>
          <w:tab w:val="left" w:pos="1276"/>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dalyvauja ir teikia siūlymus mokytojų tarybai, planuojant ugdymo turinį, ugdymo proceso aprūpinimą ir inovacijų diegimą;</w:t>
      </w:r>
    </w:p>
    <w:p w14:paraId="5CBF5764" w14:textId="77777777" w:rsidR="00F608B7" w:rsidRPr="00F608B7" w:rsidRDefault="00F608B7" w:rsidP="00F608B7">
      <w:pPr>
        <w:numPr>
          <w:ilvl w:val="1"/>
          <w:numId w:val="5"/>
        </w:numPr>
        <w:tabs>
          <w:tab w:val="left" w:pos="993"/>
          <w:tab w:val="left" w:pos="1260"/>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analizuoja pedagogų kvalifikacijos tobulinimo rezultatus ir poreikius;</w:t>
      </w:r>
    </w:p>
    <w:p w14:paraId="5CBF5765" w14:textId="77777777" w:rsidR="00F608B7" w:rsidRPr="00F608B7" w:rsidRDefault="00F608B7" w:rsidP="00F608B7">
      <w:pPr>
        <w:numPr>
          <w:ilvl w:val="1"/>
          <w:numId w:val="5"/>
        </w:numPr>
        <w:tabs>
          <w:tab w:val="left" w:pos="1134"/>
          <w:tab w:val="left" w:pos="1276"/>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vertina pedagogų metodinius darbus ir praktinę veiklą;</w:t>
      </w:r>
    </w:p>
    <w:p w14:paraId="5CBF5766" w14:textId="77777777" w:rsidR="00F608B7" w:rsidRPr="00F608B7" w:rsidRDefault="00F608B7" w:rsidP="00F608B7">
      <w:pPr>
        <w:numPr>
          <w:ilvl w:val="1"/>
          <w:numId w:val="5"/>
        </w:numPr>
        <w:tabs>
          <w:tab w:val="left" w:pos="1134"/>
          <w:tab w:val="left" w:pos="1276"/>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 xml:space="preserve">inicijuoja pedagogų bendradarbiavimą ir pedagoginės patirties sklaidą; </w:t>
      </w:r>
    </w:p>
    <w:p w14:paraId="5CBF5767" w14:textId="77777777" w:rsidR="00F608B7" w:rsidRPr="00F608B7" w:rsidRDefault="00F608B7" w:rsidP="00F608B7">
      <w:pPr>
        <w:numPr>
          <w:ilvl w:val="1"/>
          <w:numId w:val="5"/>
        </w:numPr>
        <w:tabs>
          <w:tab w:val="left" w:pos="1134"/>
          <w:tab w:val="left" w:pos="1276"/>
          <w:tab w:val="left" w:pos="1418"/>
        </w:tabs>
        <w:spacing w:after="0" w:line="240" w:lineRule="auto"/>
        <w:ind w:left="0" w:firstLine="720"/>
        <w:jc w:val="both"/>
        <w:rPr>
          <w:rFonts w:ascii="Times New Roman" w:hAnsi="Times New Roman" w:cs="Times New Roman"/>
          <w:sz w:val="24"/>
          <w:szCs w:val="24"/>
        </w:rPr>
      </w:pPr>
      <w:r w:rsidRPr="00F608B7">
        <w:rPr>
          <w:rFonts w:ascii="Times New Roman" w:hAnsi="Times New Roman" w:cs="Times New Roman"/>
          <w:sz w:val="24"/>
          <w:szCs w:val="24"/>
        </w:rPr>
        <w:t>nagrinėja ugdymo sėkmingumą bei pedagogines problemas.</w:t>
      </w:r>
    </w:p>
    <w:p w14:paraId="5CBF5768" w14:textId="77777777" w:rsidR="00F608B7" w:rsidRPr="00F608B7" w:rsidRDefault="00F608B7" w:rsidP="00F608B7">
      <w:pPr>
        <w:pStyle w:val="Sraopastraipa1"/>
        <w:numPr>
          <w:ilvl w:val="0"/>
          <w:numId w:val="5"/>
        </w:numPr>
        <w:tabs>
          <w:tab w:val="left" w:pos="1134"/>
        </w:tabs>
        <w:ind w:left="0" w:firstLine="720"/>
        <w:jc w:val="both"/>
      </w:pPr>
      <w:r w:rsidRPr="00F608B7">
        <w:t>Ugdymo turinio formavimo ir ugdymo proceso organizavimo klausimais Įstaigos direktorius gali organizuoti pedagogų ir švietimo pagalbos specialistų, kurių veikla susijusi su nagrinėjamu klausimu, pasitarimus.</w:t>
      </w:r>
    </w:p>
    <w:p w14:paraId="5CBF5769" w14:textId="77777777" w:rsidR="00F608B7" w:rsidRPr="00F608B7" w:rsidRDefault="00F608B7" w:rsidP="00F608B7">
      <w:pPr>
        <w:pStyle w:val="Sraopastraipa1"/>
        <w:numPr>
          <w:ilvl w:val="0"/>
          <w:numId w:val="5"/>
        </w:numPr>
        <w:tabs>
          <w:tab w:val="left" w:pos="1134"/>
        </w:tabs>
        <w:ind w:left="0" w:firstLine="720"/>
        <w:jc w:val="both"/>
      </w:pPr>
      <w:r w:rsidRPr="00F608B7">
        <w:t>Darbo tarybos, profesinės sąjungos veiklą Įstaigoje reglamentuoja įstatymai.</w:t>
      </w:r>
    </w:p>
    <w:p w14:paraId="5CBF576A" w14:textId="77777777" w:rsidR="00F608B7" w:rsidRPr="00F608B7" w:rsidRDefault="00F608B7" w:rsidP="00F608B7">
      <w:pPr>
        <w:pStyle w:val="Sraopastraipa1"/>
        <w:tabs>
          <w:tab w:val="left" w:pos="1134"/>
        </w:tabs>
        <w:jc w:val="both"/>
        <w:rPr>
          <w:b/>
        </w:rPr>
      </w:pPr>
    </w:p>
    <w:p w14:paraId="5CBF576B" w14:textId="77777777" w:rsidR="00F608B7" w:rsidRP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V SKYRIUS</w:t>
      </w:r>
    </w:p>
    <w:p w14:paraId="5CBF576C" w14:textId="77777777" w:rsidR="00F608B7" w:rsidRDefault="00F608B7" w:rsidP="00F608B7">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ĮSTAIGOS SAVIVALDA</w:t>
      </w:r>
    </w:p>
    <w:p w14:paraId="5CBF576D" w14:textId="77777777" w:rsidR="00F608B7" w:rsidRPr="00F608B7" w:rsidRDefault="00F608B7" w:rsidP="00F608B7">
      <w:pPr>
        <w:spacing w:after="0" w:line="240" w:lineRule="auto"/>
        <w:jc w:val="center"/>
        <w:rPr>
          <w:rFonts w:ascii="Times New Roman" w:hAnsi="Times New Roman" w:cs="Times New Roman"/>
          <w:b/>
          <w:sz w:val="24"/>
          <w:szCs w:val="24"/>
        </w:rPr>
      </w:pPr>
    </w:p>
    <w:p w14:paraId="5CBF576E" w14:textId="77777777" w:rsidR="00F608B7" w:rsidRPr="00F608B7" w:rsidRDefault="00F608B7" w:rsidP="00F608B7">
      <w:pPr>
        <w:pStyle w:val="Sraopastraipa1"/>
        <w:numPr>
          <w:ilvl w:val="0"/>
          <w:numId w:val="5"/>
        </w:numPr>
        <w:tabs>
          <w:tab w:val="left" w:pos="1134"/>
        </w:tabs>
        <w:ind w:left="0" w:firstLine="720"/>
        <w:jc w:val="both"/>
      </w:pPr>
      <w:r w:rsidRPr="00F608B7">
        <w:t>Įstaigos taryba (toliau – Taryba) yra aukščiausia Įstaigos savivaldos institucija, renkama dvejiems metams. Taryba telkia pedagogus, nepedagoginį personalą, tėvus (globėjus, rūpintojus) demokratiniam Įstaigos valdymui, padeda spręsti Įstaigai aktualius klausimus, atstovauti Įstaigos direktoriui teisėtiems Įstaigos interesams.</w:t>
      </w:r>
    </w:p>
    <w:p w14:paraId="5CBF576F" w14:textId="77777777" w:rsidR="00F608B7" w:rsidRPr="00F608B7" w:rsidRDefault="00F608B7" w:rsidP="00F608B7">
      <w:pPr>
        <w:pStyle w:val="Sraopastraipa1"/>
        <w:numPr>
          <w:ilvl w:val="0"/>
          <w:numId w:val="5"/>
        </w:numPr>
        <w:tabs>
          <w:tab w:val="left" w:pos="1134"/>
        </w:tabs>
        <w:ind w:left="0" w:firstLine="720"/>
        <w:jc w:val="both"/>
      </w:pPr>
      <w:r w:rsidRPr="00F608B7">
        <w:t xml:space="preserve">Tarybą sudaro 9 nariai. Tris pedagogus deleguoja mokytojų taryba, tris tėvus (globėjus, rūpintojus) – tėvų taryba, tris nepedagoginio personalo atstovus – visuotinis nepedagoginių darbuotojų susirinkimas.  </w:t>
      </w:r>
    </w:p>
    <w:p w14:paraId="5CBF5770" w14:textId="77777777" w:rsidR="00F608B7" w:rsidRPr="00F608B7" w:rsidRDefault="00F608B7" w:rsidP="00F608B7">
      <w:pPr>
        <w:pStyle w:val="Sraopastraipa1"/>
        <w:numPr>
          <w:ilvl w:val="0"/>
          <w:numId w:val="5"/>
        </w:numPr>
        <w:tabs>
          <w:tab w:val="left" w:pos="1134"/>
        </w:tabs>
        <w:ind w:left="0" w:firstLine="720"/>
        <w:jc w:val="both"/>
      </w:pPr>
      <w:r w:rsidRPr="00F608B7">
        <w:t xml:space="preserve">Tarybos pirmininkas ir sekretorius renkami atviru balsavimu pirmame Tarybos posėdyje. Įstaigos direktorius negali būti Tarybos nariu. </w:t>
      </w:r>
    </w:p>
    <w:p w14:paraId="5CBF5771" w14:textId="77777777" w:rsidR="00F608B7" w:rsidRPr="00F608B7" w:rsidRDefault="00F608B7" w:rsidP="00F608B7">
      <w:pPr>
        <w:pStyle w:val="Sraopastraipa1"/>
        <w:numPr>
          <w:ilvl w:val="0"/>
          <w:numId w:val="5"/>
        </w:numPr>
        <w:tabs>
          <w:tab w:val="left" w:pos="1134"/>
        </w:tabs>
        <w:ind w:left="0" w:firstLine="720"/>
        <w:jc w:val="both"/>
      </w:pPr>
      <w:r w:rsidRPr="00F608B7">
        <w:t xml:space="preserve">Posėdžius šaukia Tarybos pirmininkas, kuris apie posėdžio laiką ir svarstyti parengtus klausimus informuoja narius ne vėliau kaip prieš 3 dienas iki posėdžio pradžios. </w:t>
      </w:r>
    </w:p>
    <w:p w14:paraId="5CBF5772" w14:textId="77777777" w:rsidR="00F608B7" w:rsidRPr="00F608B7" w:rsidRDefault="00F608B7" w:rsidP="00F608B7">
      <w:pPr>
        <w:pStyle w:val="Sraopastraipa1"/>
        <w:numPr>
          <w:ilvl w:val="0"/>
          <w:numId w:val="5"/>
        </w:numPr>
        <w:tabs>
          <w:tab w:val="left" w:pos="1134"/>
        </w:tabs>
        <w:ind w:left="0" w:firstLine="720"/>
        <w:jc w:val="both"/>
      </w:pPr>
      <w:r w:rsidRPr="00F608B7">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5CBF5773" w14:textId="77777777" w:rsidR="00F608B7" w:rsidRPr="00F608B7" w:rsidRDefault="00F608B7" w:rsidP="00F608B7">
      <w:pPr>
        <w:pStyle w:val="Sraopastraipa1"/>
        <w:numPr>
          <w:ilvl w:val="0"/>
          <w:numId w:val="5"/>
        </w:numPr>
        <w:tabs>
          <w:tab w:val="left" w:pos="1134"/>
        </w:tabs>
        <w:ind w:left="0" w:firstLine="720"/>
        <w:jc w:val="both"/>
      </w:pPr>
      <w:r w:rsidRPr="00F608B7">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CBF5774" w14:textId="77777777" w:rsidR="00F608B7" w:rsidRPr="00F608B7" w:rsidRDefault="00F608B7" w:rsidP="00F608B7">
      <w:pPr>
        <w:pStyle w:val="Sraopastraipa1"/>
        <w:numPr>
          <w:ilvl w:val="0"/>
          <w:numId w:val="5"/>
        </w:numPr>
        <w:tabs>
          <w:tab w:val="left" w:pos="1134"/>
        </w:tabs>
        <w:ind w:left="0" w:firstLine="720"/>
        <w:jc w:val="both"/>
      </w:pPr>
      <w:r w:rsidRPr="00F608B7">
        <w:t xml:space="preserve">Tarybos nario įgaliojimai nutrūksta, kai pasibaigia įgaliojimo laikas arba kai jis atsistatydina. </w:t>
      </w:r>
    </w:p>
    <w:p w14:paraId="5CBF5775" w14:textId="77777777" w:rsidR="00F608B7" w:rsidRPr="00F608B7" w:rsidRDefault="00F608B7" w:rsidP="00F608B7">
      <w:pPr>
        <w:pStyle w:val="Sraopastraipa1"/>
        <w:numPr>
          <w:ilvl w:val="0"/>
          <w:numId w:val="5"/>
        </w:numPr>
        <w:tabs>
          <w:tab w:val="left" w:pos="1134"/>
        </w:tabs>
        <w:ind w:left="0" w:firstLine="720"/>
        <w:jc w:val="both"/>
      </w:pPr>
      <w:r w:rsidRPr="00F608B7">
        <w:t>Tarybos nariai vieną kartą per metus pristato savo veiklos rezultatus juos rinkusiems Įstaigos bendruomenės nariams.</w:t>
      </w:r>
    </w:p>
    <w:p w14:paraId="5CBF5776" w14:textId="77777777" w:rsidR="00F608B7" w:rsidRPr="00F608B7" w:rsidRDefault="00F608B7" w:rsidP="00F608B7">
      <w:pPr>
        <w:pStyle w:val="Sraopastraipa1"/>
        <w:numPr>
          <w:ilvl w:val="0"/>
          <w:numId w:val="5"/>
        </w:numPr>
        <w:tabs>
          <w:tab w:val="left" w:pos="1134"/>
        </w:tabs>
        <w:ind w:left="0" w:firstLine="720"/>
        <w:jc w:val="both"/>
      </w:pPr>
      <w:r w:rsidRPr="00F608B7">
        <w:t>Taryba:</w:t>
      </w:r>
    </w:p>
    <w:p w14:paraId="5CBF5777" w14:textId="77777777" w:rsidR="00F608B7" w:rsidRPr="00F608B7" w:rsidRDefault="00F608B7" w:rsidP="00F608B7">
      <w:pPr>
        <w:pStyle w:val="Sraopastraipa1"/>
        <w:numPr>
          <w:ilvl w:val="1"/>
          <w:numId w:val="5"/>
        </w:numPr>
        <w:tabs>
          <w:tab w:val="left" w:pos="1134"/>
        </w:tabs>
        <w:ind w:left="0" w:firstLine="720"/>
        <w:jc w:val="both"/>
      </w:pPr>
      <w:r w:rsidRPr="00F608B7">
        <w:t>teikia siūlymus dėl Įstaigos strateginių tikslų, uždavinių ir jų įgyvendinimo priemonių;</w:t>
      </w:r>
    </w:p>
    <w:p w14:paraId="5CBF5778" w14:textId="77777777" w:rsidR="00F608B7" w:rsidRPr="00F608B7" w:rsidRDefault="00F608B7" w:rsidP="00F608B7">
      <w:pPr>
        <w:pStyle w:val="Sraopastraipa1"/>
        <w:numPr>
          <w:ilvl w:val="1"/>
          <w:numId w:val="5"/>
        </w:numPr>
        <w:tabs>
          <w:tab w:val="left" w:pos="1134"/>
        </w:tabs>
        <w:ind w:left="0" w:firstLine="720"/>
        <w:jc w:val="both"/>
      </w:pPr>
      <w:r w:rsidRPr="00F608B7">
        <w:t>pritaria Įstaigos strateginiam ir metiniam veiklos planams, vidaus ir darbo tvarkos taisyklėms, kitiems Įstaigos veiklą reglamentuojantiems dokumentams, teikiamiems Įstaigos direktoriaus;</w:t>
      </w:r>
    </w:p>
    <w:p w14:paraId="5CBF5779" w14:textId="77777777" w:rsidR="00F608B7" w:rsidRPr="00F608B7" w:rsidRDefault="00F608B7" w:rsidP="00F608B7">
      <w:pPr>
        <w:pStyle w:val="Sraopastraipa1"/>
        <w:numPr>
          <w:ilvl w:val="1"/>
          <w:numId w:val="5"/>
        </w:numPr>
        <w:tabs>
          <w:tab w:val="left" w:pos="1134"/>
        </w:tabs>
        <w:ind w:left="0" w:firstLine="720"/>
        <w:jc w:val="both"/>
      </w:pPr>
      <w:r w:rsidRPr="00F608B7">
        <w:t>teikia siūlymus Įstaigos direktoriui dėl Nuostatų pakeitimo, Įstaigos struktūros tobulinimo;</w:t>
      </w:r>
    </w:p>
    <w:p w14:paraId="5CBF577A" w14:textId="77777777" w:rsidR="00F608B7" w:rsidRPr="00F608B7" w:rsidRDefault="00F608B7" w:rsidP="00F608B7">
      <w:pPr>
        <w:pStyle w:val="Sraopastraipa1"/>
        <w:numPr>
          <w:ilvl w:val="1"/>
          <w:numId w:val="5"/>
        </w:numPr>
        <w:tabs>
          <w:tab w:val="left" w:pos="1134"/>
        </w:tabs>
        <w:ind w:left="0" w:firstLine="720"/>
        <w:jc w:val="both"/>
      </w:pPr>
      <w:r w:rsidRPr="00F608B7">
        <w:t>vertina kiekvienais metais Įstaigos direktoriaus metų veiklos ataskaitą ir teikia savo sprendimą dėl ataskaitos teisės aktų nustatyta tvarka;</w:t>
      </w:r>
    </w:p>
    <w:p w14:paraId="5CBF577B" w14:textId="77777777" w:rsidR="00F608B7" w:rsidRPr="00F608B7" w:rsidRDefault="00F608B7" w:rsidP="00F608B7">
      <w:pPr>
        <w:pStyle w:val="Sraopastraipa1"/>
        <w:numPr>
          <w:ilvl w:val="1"/>
          <w:numId w:val="5"/>
        </w:numPr>
        <w:tabs>
          <w:tab w:val="left" w:pos="1134"/>
        </w:tabs>
        <w:ind w:left="0" w:firstLine="720"/>
        <w:jc w:val="both"/>
      </w:pPr>
      <w:r w:rsidRPr="00F608B7">
        <w:t xml:space="preserve">teikia siūlymus Įstaigos direktoriui dėl Įstaigos veiklos tobulinimo, saugių ugdymo(si) ir darbo sąlygų sudarymo, materialinio Įstaigos aprūpinimo ir lėšų panaudojimo; </w:t>
      </w:r>
    </w:p>
    <w:p w14:paraId="5CBF577C" w14:textId="77777777" w:rsidR="00F608B7" w:rsidRPr="00F608B7" w:rsidRDefault="00F608B7" w:rsidP="00F608B7">
      <w:pPr>
        <w:pStyle w:val="Sraopastraipa1"/>
        <w:numPr>
          <w:ilvl w:val="1"/>
          <w:numId w:val="5"/>
        </w:numPr>
        <w:tabs>
          <w:tab w:val="left" w:pos="1134"/>
        </w:tabs>
        <w:ind w:left="0" w:firstLine="720"/>
        <w:jc w:val="both"/>
      </w:pPr>
      <w:r w:rsidRPr="00F608B7">
        <w:t>svarsto Įstaigos pedagogų, tėvų (globėjų, rūpintojų) savivaldos institucijų ar bendruomenės narių iniciatyvas ir teikia siūlymus Įstaigos direktoriui;</w:t>
      </w:r>
    </w:p>
    <w:p w14:paraId="5CBF577D" w14:textId="77777777" w:rsidR="00F608B7" w:rsidRPr="00F608B7" w:rsidRDefault="00F608B7" w:rsidP="00F608B7">
      <w:pPr>
        <w:pStyle w:val="Sraopastraipa1"/>
        <w:numPr>
          <w:ilvl w:val="1"/>
          <w:numId w:val="5"/>
        </w:numPr>
        <w:tabs>
          <w:tab w:val="left" w:pos="1134"/>
        </w:tabs>
        <w:ind w:left="0" w:firstLine="720"/>
        <w:jc w:val="both"/>
      </w:pPr>
      <w:r w:rsidRPr="00F608B7">
        <w:t>deleguoja atstovus į darbo grupes ir komisijas teisės aktų nustatyta tvarka;</w:t>
      </w:r>
    </w:p>
    <w:p w14:paraId="5CBF577E" w14:textId="77777777" w:rsidR="00F608B7" w:rsidRPr="00F608B7" w:rsidRDefault="00F608B7" w:rsidP="00F608B7">
      <w:pPr>
        <w:pStyle w:val="Sraopastraipa1"/>
        <w:numPr>
          <w:ilvl w:val="1"/>
          <w:numId w:val="5"/>
        </w:numPr>
        <w:tabs>
          <w:tab w:val="left" w:pos="1134"/>
        </w:tabs>
        <w:ind w:left="0" w:firstLine="720"/>
        <w:jc w:val="both"/>
      </w:pPr>
      <w:r w:rsidRPr="00F608B7">
        <w:t>priima nutarimus kitais, teisės aktų nustatytais ar Įstaigos direktoriaus teikiamais, klausimais.</w:t>
      </w:r>
    </w:p>
    <w:p w14:paraId="5CBF577F" w14:textId="77777777" w:rsidR="00F608B7" w:rsidRPr="00F608B7" w:rsidRDefault="00F608B7" w:rsidP="00F608B7">
      <w:pPr>
        <w:pStyle w:val="Sraopastraipa1"/>
        <w:numPr>
          <w:ilvl w:val="0"/>
          <w:numId w:val="5"/>
        </w:numPr>
        <w:tabs>
          <w:tab w:val="left" w:pos="1134"/>
        </w:tabs>
        <w:ind w:left="0" w:firstLine="720"/>
        <w:jc w:val="both"/>
      </w:pPr>
      <w:r w:rsidRPr="00F608B7">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5CBF5780" w14:textId="77777777" w:rsidR="00F608B7" w:rsidRPr="00F608B7" w:rsidRDefault="00F608B7" w:rsidP="00F608B7">
      <w:pPr>
        <w:pStyle w:val="Sraopastraipa1"/>
        <w:numPr>
          <w:ilvl w:val="0"/>
          <w:numId w:val="5"/>
        </w:numPr>
        <w:tabs>
          <w:tab w:val="left" w:pos="1134"/>
        </w:tabs>
        <w:ind w:left="0" w:firstLine="720"/>
        <w:jc w:val="both"/>
      </w:pPr>
      <w:r w:rsidRPr="00F608B7">
        <w:t xml:space="preserve">Mokytojų tarybai vadovauja Įstaigos direktorius. Sekretorius renkamas atviru balsavimu mokytojų tarybos posėdyje dvejiems metams. </w:t>
      </w:r>
    </w:p>
    <w:p w14:paraId="5CBF5781" w14:textId="77777777" w:rsidR="00F608B7" w:rsidRPr="00F608B7" w:rsidRDefault="00F608B7" w:rsidP="00F608B7">
      <w:pPr>
        <w:pStyle w:val="Sraopastraipa1"/>
        <w:numPr>
          <w:ilvl w:val="0"/>
          <w:numId w:val="5"/>
        </w:numPr>
        <w:tabs>
          <w:tab w:val="left" w:pos="1134"/>
        </w:tabs>
        <w:ind w:left="0" w:firstLine="720"/>
        <w:jc w:val="both"/>
      </w:pPr>
      <w:r w:rsidRPr="00F608B7">
        <w:t xml:space="preserve">Posėdžiai organizuojami ne rečiau kaip kartą per pusmetį. Posėdis yra teisėtas, jei jame dalyvauja ne mažiau kaip du trečdaliai mokytojų tarybos narių. </w:t>
      </w:r>
    </w:p>
    <w:p w14:paraId="5CBF5782" w14:textId="77777777" w:rsidR="00F608B7" w:rsidRPr="00F608B7" w:rsidRDefault="00F608B7" w:rsidP="00F608B7">
      <w:pPr>
        <w:pStyle w:val="Sraopastraipa1"/>
        <w:numPr>
          <w:ilvl w:val="0"/>
          <w:numId w:val="5"/>
        </w:numPr>
        <w:tabs>
          <w:tab w:val="left" w:pos="1134"/>
        </w:tabs>
        <w:ind w:left="0" w:firstLine="720"/>
        <w:jc w:val="both"/>
      </w:pPr>
      <w:r w:rsidRPr="00F608B7">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5CBF5783" w14:textId="77777777" w:rsidR="00F608B7" w:rsidRPr="00F608B7" w:rsidRDefault="00F608B7" w:rsidP="00F608B7">
      <w:pPr>
        <w:pStyle w:val="Sraopastraipa1"/>
        <w:numPr>
          <w:ilvl w:val="0"/>
          <w:numId w:val="5"/>
        </w:numPr>
        <w:tabs>
          <w:tab w:val="left" w:pos="1134"/>
        </w:tabs>
        <w:ind w:left="0" w:firstLine="720"/>
        <w:jc w:val="both"/>
      </w:pPr>
      <w:r w:rsidRPr="00F608B7">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5CBF5784" w14:textId="77777777" w:rsidR="00F608B7" w:rsidRPr="00F608B7" w:rsidRDefault="00F608B7" w:rsidP="00F608B7">
      <w:pPr>
        <w:pStyle w:val="Sraopastraipa1"/>
        <w:numPr>
          <w:ilvl w:val="0"/>
          <w:numId w:val="5"/>
        </w:numPr>
        <w:tabs>
          <w:tab w:val="left" w:pos="1134"/>
        </w:tabs>
        <w:ind w:left="0" w:firstLine="720"/>
        <w:jc w:val="both"/>
      </w:pPr>
      <w:r w:rsidRPr="00F608B7">
        <w:t>Mokytojų taryba:</w:t>
      </w:r>
    </w:p>
    <w:p w14:paraId="5CBF5785" w14:textId="77777777" w:rsidR="00F608B7" w:rsidRPr="00F608B7" w:rsidRDefault="00F608B7" w:rsidP="00F608B7">
      <w:pPr>
        <w:pStyle w:val="Sraopastraipa1"/>
        <w:numPr>
          <w:ilvl w:val="1"/>
          <w:numId w:val="5"/>
        </w:numPr>
        <w:tabs>
          <w:tab w:val="left" w:pos="1134"/>
        </w:tabs>
        <w:ind w:left="0" w:firstLine="720"/>
        <w:jc w:val="both"/>
      </w:pPr>
      <w:r w:rsidRPr="00F608B7">
        <w:t>svarsto ugdymo programų įgyvendinimą, optimalų ugdymo sąlygų sudarymą, ugdymo turinio atnaujinimą, vaikų ugdymosi rezultatus, pedagoginės veiklos tobulinimo būdus;</w:t>
      </w:r>
    </w:p>
    <w:p w14:paraId="5CBF5786" w14:textId="77777777" w:rsidR="00F608B7" w:rsidRPr="00F608B7" w:rsidRDefault="00F608B7" w:rsidP="00F608B7">
      <w:pPr>
        <w:pStyle w:val="Sraopastraipa1"/>
        <w:numPr>
          <w:ilvl w:val="1"/>
          <w:numId w:val="5"/>
        </w:numPr>
        <w:tabs>
          <w:tab w:val="left" w:pos="1134"/>
        </w:tabs>
        <w:ind w:left="0" w:firstLine="720"/>
        <w:jc w:val="both"/>
      </w:pPr>
      <w:r w:rsidRPr="00F608B7">
        <w:t xml:space="preserve">teikia siūlymus dėl Įstaigos metinio veiklos plano įgyvendinimo, vaikų pasiekimų ir pažangos vertinimo, informacijos kaupimo ir panaudojimo; </w:t>
      </w:r>
    </w:p>
    <w:p w14:paraId="5CBF5787" w14:textId="77777777" w:rsidR="00F608B7" w:rsidRPr="00F608B7" w:rsidRDefault="00F608B7" w:rsidP="00F608B7">
      <w:pPr>
        <w:pStyle w:val="Sraopastraipa1"/>
        <w:numPr>
          <w:ilvl w:val="1"/>
          <w:numId w:val="5"/>
        </w:numPr>
        <w:tabs>
          <w:tab w:val="left" w:pos="1134"/>
        </w:tabs>
        <w:ind w:left="0" w:firstLine="720"/>
        <w:jc w:val="both"/>
      </w:pPr>
      <w:r w:rsidRPr="00F608B7">
        <w:t>sprendžia vaikų sveikatos, socialinės paramos, ugdymosi, poilsio, mitybos, saugos klausimus;</w:t>
      </w:r>
    </w:p>
    <w:p w14:paraId="5CBF5788" w14:textId="77777777" w:rsidR="00F608B7" w:rsidRPr="00F608B7" w:rsidRDefault="00F608B7" w:rsidP="00F608B7">
      <w:pPr>
        <w:pStyle w:val="Sraopastraipa1"/>
        <w:numPr>
          <w:ilvl w:val="1"/>
          <w:numId w:val="5"/>
        </w:numPr>
        <w:tabs>
          <w:tab w:val="left" w:pos="1134"/>
        </w:tabs>
        <w:ind w:left="0" w:firstLine="720"/>
        <w:jc w:val="both"/>
      </w:pPr>
      <w:r w:rsidRPr="00F608B7">
        <w:t>deleguoja atstovus į Tarybą, mokytojų atestacijos komisiją;</w:t>
      </w:r>
    </w:p>
    <w:p w14:paraId="5CBF5789" w14:textId="77777777" w:rsidR="00F608B7" w:rsidRPr="00F608B7" w:rsidRDefault="00F608B7" w:rsidP="00F608B7">
      <w:pPr>
        <w:pStyle w:val="Sraopastraipa1"/>
        <w:numPr>
          <w:ilvl w:val="1"/>
          <w:numId w:val="5"/>
        </w:numPr>
        <w:tabs>
          <w:tab w:val="left" w:pos="1134"/>
        </w:tabs>
        <w:ind w:left="0" w:firstLine="720"/>
        <w:jc w:val="both"/>
      </w:pPr>
      <w:r w:rsidRPr="00F608B7">
        <w:t>priima nutarimus kitais, teisės aktų nustatytais ar Įstaigos direktoriaus teikiamais, klausimais.</w:t>
      </w:r>
    </w:p>
    <w:p w14:paraId="5CBF578A" w14:textId="77777777" w:rsidR="00F608B7" w:rsidRPr="00F608B7" w:rsidRDefault="00F608B7" w:rsidP="00F608B7">
      <w:pPr>
        <w:pStyle w:val="Sraopastraipa1"/>
        <w:numPr>
          <w:ilvl w:val="0"/>
          <w:numId w:val="5"/>
        </w:numPr>
        <w:tabs>
          <w:tab w:val="left" w:pos="1134"/>
        </w:tabs>
        <w:ind w:left="0" w:firstLine="720"/>
        <w:jc w:val="both"/>
      </w:pPr>
      <w:r w:rsidRPr="00F608B7">
        <w:t xml:space="preserve">Įstaigoje veikia tėvų (globėjų, rūpintojų) savivaldos institucijos – tėvų aktyvai grupėse ir tėvų taryba. </w:t>
      </w:r>
    </w:p>
    <w:p w14:paraId="5CBF578B" w14:textId="77777777" w:rsidR="00F608B7" w:rsidRPr="00F608B7" w:rsidRDefault="00F608B7" w:rsidP="00F608B7">
      <w:pPr>
        <w:pStyle w:val="Sraopastraipa1"/>
        <w:numPr>
          <w:ilvl w:val="0"/>
          <w:numId w:val="5"/>
        </w:numPr>
        <w:tabs>
          <w:tab w:val="left" w:pos="1134"/>
        </w:tabs>
        <w:ind w:left="0" w:firstLine="720"/>
        <w:jc w:val="both"/>
      </w:pPr>
      <w:r w:rsidRPr="00F608B7">
        <w:t xml:space="preserve">Tėvų aktyvą sudaro 3–5 nariai, vieniems metams išrinkti grupės tėvų (globėjų, rūpintojų) susirinkimo dauguma. </w:t>
      </w:r>
    </w:p>
    <w:p w14:paraId="5CBF578C" w14:textId="77777777" w:rsidR="00F608B7" w:rsidRPr="00F608B7" w:rsidRDefault="00F608B7" w:rsidP="00F608B7">
      <w:pPr>
        <w:pStyle w:val="Sraopastraipa1"/>
        <w:numPr>
          <w:ilvl w:val="0"/>
          <w:numId w:val="5"/>
        </w:numPr>
        <w:tabs>
          <w:tab w:val="left" w:pos="1134"/>
        </w:tabs>
        <w:ind w:left="0" w:firstLine="720"/>
        <w:jc w:val="both"/>
      </w:pPr>
      <w:r w:rsidRPr="00F608B7">
        <w:t>Tėvų aktyvo nariai atviru balsavimu renka pirmininką, kuris šaukia posėdžius ir apie jų laiką, svarstyti parengtus klausimus informuoja tėvų aktyvo narius ne vėliau kaip prieš 3 dienas iki posėdžio pradžios. Posėdis yra teisėtas, jei jame dalyvauja ne mažiau kaip du trečdaliai tėvų aktyvo narių.</w:t>
      </w:r>
    </w:p>
    <w:p w14:paraId="5CBF578D" w14:textId="77777777" w:rsidR="00F608B7" w:rsidRPr="00F608B7" w:rsidRDefault="00F608B7" w:rsidP="00F608B7">
      <w:pPr>
        <w:pStyle w:val="Sraopastraipa1"/>
        <w:numPr>
          <w:ilvl w:val="0"/>
          <w:numId w:val="5"/>
        </w:numPr>
        <w:tabs>
          <w:tab w:val="left" w:pos="1134"/>
        </w:tabs>
        <w:ind w:left="0" w:firstLine="720"/>
        <w:jc w:val="both"/>
      </w:pPr>
      <w:r w:rsidRPr="00F608B7">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5CBF578E" w14:textId="77777777" w:rsidR="00F608B7" w:rsidRPr="00F608B7" w:rsidRDefault="00F608B7" w:rsidP="00F608B7">
      <w:pPr>
        <w:pStyle w:val="Sraopastraipa1"/>
        <w:numPr>
          <w:ilvl w:val="0"/>
          <w:numId w:val="5"/>
        </w:numPr>
        <w:tabs>
          <w:tab w:val="left" w:pos="1134"/>
        </w:tabs>
        <w:ind w:left="0" w:firstLine="720"/>
        <w:jc w:val="both"/>
      </w:pPr>
      <w:r w:rsidRPr="00F608B7">
        <w:t xml:space="preserve">Tėvų aktyvo nario įgaliojimai nutrūksta, kai pasibaigia įgaliojimo laikas arba kai jis atsistatydina. </w:t>
      </w:r>
    </w:p>
    <w:p w14:paraId="5CBF578F" w14:textId="77777777" w:rsidR="00F608B7" w:rsidRPr="00F608B7" w:rsidRDefault="00F608B7" w:rsidP="00F608B7">
      <w:pPr>
        <w:pStyle w:val="Sraopastraipa1"/>
        <w:numPr>
          <w:ilvl w:val="0"/>
          <w:numId w:val="5"/>
        </w:numPr>
        <w:tabs>
          <w:tab w:val="left" w:pos="1134"/>
        </w:tabs>
        <w:ind w:left="0" w:firstLine="720"/>
        <w:jc w:val="both"/>
      </w:pPr>
      <w:r w:rsidRPr="00F608B7">
        <w:t>Tėvų aktyvo nariai vieną kartą per metus pristato savo veiklos rezultatus juos rinkusiam grupės tėvų (globėjų, rūpintojų) susirinkimui.</w:t>
      </w:r>
    </w:p>
    <w:p w14:paraId="5CBF5790" w14:textId="77777777" w:rsidR="00F608B7" w:rsidRPr="00F608B7" w:rsidRDefault="00F608B7" w:rsidP="00F608B7">
      <w:pPr>
        <w:pStyle w:val="Sraopastraipa1"/>
        <w:numPr>
          <w:ilvl w:val="0"/>
          <w:numId w:val="5"/>
        </w:numPr>
        <w:tabs>
          <w:tab w:val="left" w:pos="1134"/>
        </w:tabs>
        <w:ind w:left="0" w:firstLine="720"/>
        <w:jc w:val="both"/>
      </w:pPr>
      <w:r w:rsidRPr="00F608B7">
        <w:t>Tėvų aktyvas:</w:t>
      </w:r>
    </w:p>
    <w:p w14:paraId="5CBF5791" w14:textId="77777777" w:rsidR="00F608B7" w:rsidRPr="00F608B7" w:rsidRDefault="00F608B7" w:rsidP="00F608B7">
      <w:pPr>
        <w:pStyle w:val="Sraopastraipa1"/>
        <w:numPr>
          <w:ilvl w:val="1"/>
          <w:numId w:val="5"/>
        </w:numPr>
        <w:tabs>
          <w:tab w:val="left" w:pos="1134"/>
        </w:tabs>
        <w:ind w:left="0" w:firstLine="720"/>
        <w:jc w:val="both"/>
      </w:pPr>
      <w:r w:rsidRPr="00F608B7">
        <w:t>aptaria su grupės pedagogais vaikų lankomumo, elgesio, pažangumo, saugumo, maitinimo, ugdymo proceso organizavimo klausimus;</w:t>
      </w:r>
    </w:p>
    <w:p w14:paraId="5CBF5792" w14:textId="77777777" w:rsidR="00F608B7" w:rsidRPr="00F608B7" w:rsidRDefault="00F608B7" w:rsidP="00F608B7">
      <w:pPr>
        <w:pStyle w:val="Sraopastraipa1"/>
        <w:numPr>
          <w:ilvl w:val="1"/>
          <w:numId w:val="5"/>
        </w:numPr>
        <w:tabs>
          <w:tab w:val="left" w:pos="1134"/>
        </w:tabs>
        <w:ind w:left="0" w:firstLine="720"/>
        <w:jc w:val="both"/>
      </w:pPr>
      <w:r w:rsidRPr="00F608B7">
        <w:t>padeda organizuoti grupės vaikų renginius, išvykas, kurti edukacines aplinkas;</w:t>
      </w:r>
    </w:p>
    <w:p w14:paraId="5CBF5793" w14:textId="77777777" w:rsidR="00F608B7" w:rsidRPr="00F608B7" w:rsidRDefault="00F608B7" w:rsidP="00F608B7">
      <w:pPr>
        <w:pStyle w:val="Sraopastraipa1"/>
        <w:numPr>
          <w:ilvl w:val="1"/>
          <w:numId w:val="5"/>
        </w:numPr>
        <w:tabs>
          <w:tab w:val="left" w:pos="1134"/>
        </w:tabs>
        <w:ind w:left="0" w:firstLine="720"/>
        <w:jc w:val="both"/>
      </w:pPr>
      <w:r w:rsidRPr="00F608B7">
        <w:t>dalyvauja tėvų (globėjų, rūpintojų) diskusijose, grupės ar Įstaigos renginiuose;</w:t>
      </w:r>
    </w:p>
    <w:p w14:paraId="5CBF5794" w14:textId="77777777" w:rsidR="00F608B7" w:rsidRPr="00F608B7" w:rsidRDefault="00F608B7" w:rsidP="00F608B7">
      <w:pPr>
        <w:pStyle w:val="Sraopastraipa1"/>
        <w:numPr>
          <w:ilvl w:val="1"/>
          <w:numId w:val="5"/>
        </w:numPr>
        <w:tabs>
          <w:tab w:val="left" w:pos="1134"/>
        </w:tabs>
        <w:ind w:left="0" w:firstLine="720"/>
        <w:jc w:val="both"/>
      </w:pPr>
      <w:r w:rsidRPr="00F608B7">
        <w:t>organizuoja paramos Įstaigai teikimą;</w:t>
      </w:r>
    </w:p>
    <w:p w14:paraId="5CBF5795" w14:textId="77777777" w:rsidR="00F608B7" w:rsidRPr="00F608B7" w:rsidRDefault="00F608B7" w:rsidP="00F608B7">
      <w:pPr>
        <w:pStyle w:val="Sraopastraipa1"/>
        <w:numPr>
          <w:ilvl w:val="1"/>
          <w:numId w:val="5"/>
        </w:numPr>
        <w:tabs>
          <w:tab w:val="left" w:pos="1134"/>
        </w:tabs>
        <w:ind w:left="0" w:firstLine="720"/>
        <w:jc w:val="both"/>
      </w:pPr>
      <w:r w:rsidRPr="00F608B7">
        <w:t>svarsto kitus grupės pedagogų, Įstaigos direktoriaus ar jo pavaduotojų teikiamus klausimus.</w:t>
      </w:r>
    </w:p>
    <w:p w14:paraId="5CBF5796" w14:textId="77777777" w:rsidR="00F608B7" w:rsidRPr="00F608B7" w:rsidRDefault="00F608B7" w:rsidP="00F608B7">
      <w:pPr>
        <w:pStyle w:val="Sraopastraipa1"/>
        <w:numPr>
          <w:ilvl w:val="0"/>
          <w:numId w:val="5"/>
        </w:numPr>
        <w:tabs>
          <w:tab w:val="left" w:pos="1134"/>
        </w:tabs>
        <w:ind w:left="0" w:firstLine="709"/>
        <w:jc w:val="both"/>
      </w:pPr>
      <w:r w:rsidRPr="00F608B7">
        <w:t>Tėvų taryba yra aukščiausia tėvų (globėjų, rūpintojų) savivaldos institucija. Ją sudaro tėvų aktyvų pirmininkai.</w:t>
      </w:r>
    </w:p>
    <w:p w14:paraId="5CBF5797" w14:textId="77777777" w:rsidR="00F608B7" w:rsidRPr="00F608B7" w:rsidRDefault="00F608B7" w:rsidP="00F608B7">
      <w:pPr>
        <w:pStyle w:val="Sraopastraipa1"/>
        <w:numPr>
          <w:ilvl w:val="0"/>
          <w:numId w:val="5"/>
        </w:numPr>
        <w:tabs>
          <w:tab w:val="left" w:pos="1134"/>
        </w:tabs>
        <w:ind w:left="0" w:firstLine="709"/>
        <w:jc w:val="both"/>
      </w:pPr>
      <w:r w:rsidRPr="00F608B7">
        <w:t>Tėvų tarybos nariai atviru balsavimu pirmame posėdyje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5CBF5798" w14:textId="77777777" w:rsidR="00F608B7" w:rsidRPr="00F608B7" w:rsidRDefault="00F608B7" w:rsidP="00F608B7">
      <w:pPr>
        <w:pStyle w:val="Sraopastraipa1"/>
        <w:numPr>
          <w:ilvl w:val="0"/>
          <w:numId w:val="5"/>
        </w:numPr>
        <w:tabs>
          <w:tab w:val="left" w:pos="1134"/>
        </w:tabs>
        <w:ind w:left="0" w:firstLine="709"/>
        <w:jc w:val="both"/>
      </w:pPr>
      <w:r w:rsidRPr="00F608B7">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5CBF5799" w14:textId="77777777" w:rsidR="00F608B7" w:rsidRPr="00F608B7" w:rsidRDefault="00F608B7" w:rsidP="00F608B7">
      <w:pPr>
        <w:pStyle w:val="Sraopastraipa1"/>
        <w:numPr>
          <w:ilvl w:val="0"/>
          <w:numId w:val="5"/>
        </w:numPr>
        <w:tabs>
          <w:tab w:val="left" w:pos="1134"/>
        </w:tabs>
        <w:ind w:left="0" w:firstLine="709"/>
        <w:jc w:val="both"/>
      </w:pPr>
      <w:r w:rsidRPr="00F608B7">
        <w:t xml:space="preserve">Tėvų tarybos nario įgaliojimai nutrūksta, kai pasibaigia įgaliojimo laikas arba kai jis atsistatydina. </w:t>
      </w:r>
    </w:p>
    <w:p w14:paraId="5CBF579A" w14:textId="77777777" w:rsidR="00F608B7" w:rsidRPr="00F608B7" w:rsidRDefault="00F608B7" w:rsidP="00F608B7">
      <w:pPr>
        <w:pStyle w:val="Sraopastraipa1"/>
        <w:numPr>
          <w:ilvl w:val="0"/>
          <w:numId w:val="5"/>
        </w:numPr>
        <w:tabs>
          <w:tab w:val="left" w:pos="1134"/>
        </w:tabs>
        <w:ind w:left="0" w:firstLine="709"/>
        <w:jc w:val="both"/>
      </w:pPr>
      <w:r w:rsidRPr="00F608B7">
        <w:t>Tėvų tarybos nariai vieną kartą per metus pristato savo veiklos rezultatus juos rinkusiam grupės tėvų (globėjų, rūpintojų) susirinkimui.</w:t>
      </w:r>
    </w:p>
    <w:p w14:paraId="5CBF579B" w14:textId="77777777" w:rsidR="00F608B7" w:rsidRPr="00F608B7" w:rsidRDefault="00F608B7" w:rsidP="00F608B7">
      <w:pPr>
        <w:pStyle w:val="Sraopastraipa1"/>
        <w:numPr>
          <w:ilvl w:val="0"/>
          <w:numId w:val="5"/>
        </w:numPr>
        <w:tabs>
          <w:tab w:val="left" w:pos="1134"/>
        </w:tabs>
        <w:ind w:left="0" w:firstLine="709"/>
        <w:jc w:val="both"/>
      </w:pPr>
      <w:r w:rsidRPr="00F608B7">
        <w:t>Tėvų taryba:</w:t>
      </w:r>
    </w:p>
    <w:p w14:paraId="5CBF579C" w14:textId="77777777" w:rsidR="00F608B7" w:rsidRPr="00F608B7" w:rsidRDefault="00F608B7" w:rsidP="00F608B7">
      <w:pPr>
        <w:pStyle w:val="Sraopastraipa"/>
        <w:numPr>
          <w:ilvl w:val="1"/>
          <w:numId w:val="5"/>
        </w:numPr>
        <w:tabs>
          <w:tab w:val="left" w:pos="1276"/>
        </w:tabs>
        <w:overflowPunct w:val="0"/>
        <w:autoSpaceDE w:val="0"/>
        <w:autoSpaceDN w:val="0"/>
        <w:adjustRightInd w:val="0"/>
        <w:ind w:left="0" w:firstLine="709"/>
        <w:jc w:val="both"/>
        <w:textAlignment w:val="baseline"/>
      </w:pPr>
      <w:r w:rsidRPr="00F608B7">
        <w:t xml:space="preserve">teikia siūlymus ugdymo proceso organizavimo ir ugdymo kokybės gerinimo klausimais; </w:t>
      </w:r>
    </w:p>
    <w:p w14:paraId="5CBF579D" w14:textId="77777777" w:rsidR="00F608B7" w:rsidRPr="00F608B7" w:rsidRDefault="00F608B7" w:rsidP="00F608B7">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F608B7">
        <w:t>analizuoja Įstaigos lėšų panaudojimo tikslingumą;</w:t>
      </w:r>
    </w:p>
    <w:p w14:paraId="5CBF579E" w14:textId="77777777" w:rsidR="00F608B7" w:rsidRPr="00F608B7" w:rsidRDefault="00F608B7" w:rsidP="00F608B7">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F608B7">
        <w:t xml:space="preserve">deleguoja atstovus į </w:t>
      </w:r>
      <w:r w:rsidRPr="00F608B7">
        <w:rPr>
          <w:caps/>
        </w:rPr>
        <w:t>t</w:t>
      </w:r>
      <w:r w:rsidRPr="00F608B7">
        <w:t>arybą;</w:t>
      </w:r>
    </w:p>
    <w:p w14:paraId="5CBF579F" w14:textId="77777777" w:rsidR="00F608B7" w:rsidRPr="00F608B7" w:rsidRDefault="00F608B7" w:rsidP="00F608B7">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F608B7">
        <w:t>nagrinėja tėvų (globėjų, rūpintojų) prašymus, skundus ir teikia siūlymus, sprendžiant iškilusias problemas;</w:t>
      </w:r>
    </w:p>
    <w:p w14:paraId="5CBF57A0" w14:textId="77777777" w:rsidR="00F608B7" w:rsidRPr="00F608B7" w:rsidRDefault="00F608B7" w:rsidP="00F608B7">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F608B7">
        <w:t>dalyvauja tėvų (globėjų, rūpintojų) diskusijose, Įstaigos renginiuose;</w:t>
      </w:r>
    </w:p>
    <w:p w14:paraId="5CBF57A1" w14:textId="77777777" w:rsidR="00F608B7" w:rsidRPr="00F608B7" w:rsidRDefault="00F608B7" w:rsidP="00F608B7">
      <w:pPr>
        <w:pStyle w:val="Sraopastraipa1"/>
        <w:numPr>
          <w:ilvl w:val="1"/>
          <w:numId w:val="5"/>
        </w:numPr>
        <w:tabs>
          <w:tab w:val="left" w:pos="1134"/>
        </w:tabs>
        <w:ind w:left="0" w:firstLine="709"/>
        <w:jc w:val="both"/>
      </w:pPr>
      <w:r w:rsidRPr="00F608B7">
        <w:t>svarsto kitus Įstaigos direktoriaus, direktoriaus pavaduotojų teikiamus klausimus.</w:t>
      </w:r>
    </w:p>
    <w:p w14:paraId="5CBF57A2" w14:textId="77777777" w:rsidR="00F608B7" w:rsidRPr="00F608B7" w:rsidRDefault="00F608B7" w:rsidP="00F608B7">
      <w:pPr>
        <w:pStyle w:val="Sraopastraipa1"/>
        <w:numPr>
          <w:ilvl w:val="0"/>
          <w:numId w:val="5"/>
        </w:numPr>
        <w:tabs>
          <w:tab w:val="left" w:pos="1134"/>
        </w:tabs>
        <w:ind w:left="0" w:firstLine="720"/>
        <w:jc w:val="both"/>
      </w:pPr>
      <w:r w:rsidRPr="00F608B7">
        <w:t>Įstaigoje gali steigtis ir kitos savivaldos institucijos.</w:t>
      </w:r>
    </w:p>
    <w:p w14:paraId="5CBF57A3" w14:textId="77777777" w:rsidR="00F608B7" w:rsidRPr="00F608B7" w:rsidRDefault="00F608B7" w:rsidP="00F608B7">
      <w:pPr>
        <w:pStyle w:val="Sraopastraipa1"/>
        <w:tabs>
          <w:tab w:val="left" w:pos="1134"/>
        </w:tabs>
        <w:jc w:val="both"/>
        <w:rPr>
          <w:b/>
        </w:rPr>
      </w:pPr>
    </w:p>
    <w:p w14:paraId="5CBF57A4" w14:textId="77777777" w:rsidR="00F608B7" w:rsidRPr="00F608B7" w:rsidRDefault="00F608B7" w:rsidP="00F14AAE">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VI SKYRIUS</w:t>
      </w:r>
    </w:p>
    <w:p w14:paraId="5CBF57A5" w14:textId="77777777" w:rsidR="00F608B7" w:rsidRDefault="00F608B7" w:rsidP="00F14AAE">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DARBUOTOJŲ PRIĖMIMAS Į DARBĄ, JŲ DARBO APMOKĖJIMAS, VEIKLOS VERTINIMAS IR ATESTACIJA</w:t>
      </w:r>
    </w:p>
    <w:p w14:paraId="5CBF57A6" w14:textId="77777777" w:rsidR="00F14AAE" w:rsidRPr="00F608B7" w:rsidRDefault="00F14AAE" w:rsidP="00F14AAE">
      <w:pPr>
        <w:spacing w:after="0" w:line="240" w:lineRule="auto"/>
        <w:jc w:val="center"/>
        <w:rPr>
          <w:rFonts w:ascii="Times New Roman" w:hAnsi="Times New Roman" w:cs="Times New Roman"/>
          <w:b/>
          <w:sz w:val="24"/>
          <w:szCs w:val="24"/>
        </w:rPr>
      </w:pPr>
    </w:p>
    <w:p w14:paraId="5CBF57A7" w14:textId="77777777" w:rsidR="00F608B7" w:rsidRPr="00F608B7" w:rsidRDefault="00F608B7" w:rsidP="00F608B7">
      <w:pPr>
        <w:pStyle w:val="Sraopastraipa1"/>
        <w:numPr>
          <w:ilvl w:val="0"/>
          <w:numId w:val="5"/>
        </w:numPr>
        <w:tabs>
          <w:tab w:val="left" w:pos="1134"/>
        </w:tabs>
        <w:ind w:left="0" w:firstLine="720"/>
        <w:jc w:val="both"/>
      </w:pPr>
      <w:r w:rsidRPr="00F608B7">
        <w:t xml:space="preserve">Darbuotojai į darbą Įstaigoje priimami ir atleidžiami iš jo Lietuvos Respublikos darbo kodekso ir kitų teisės aktų nustatyta tvarka. </w:t>
      </w:r>
    </w:p>
    <w:p w14:paraId="5CBF57A8" w14:textId="77777777" w:rsidR="00F608B7" w:rsidRPr="00F608B7" w:rsidRDefault="00F608B7" w:rsidP="00F608B7">
      <w:pPr>
        <w:pStyle w:val="Sraopastraipa1"/>
        <w:numPr>
          <w:ilvl w:val="0"/>
          <w:numId w:val="5"/>
        </w:numPr>
        <w:tabs>
          <w:tab w:val="left" w:pos="1134"/>
        </w:tabs>
        <w:ind w:left="0" w:firstLine="720"/>
        <w:jc w:val="both"/>
      </w:pPr>
      <w:r w:rsidRPr="00F608B7">
        <w:t>Įstaigos direktoriui, jo pavaduotojams, kitiems įstaigos darbuotojams už darbą mokama ir jų veikla vertinama Lietuvos Respublikos įstatymų ir kitų teisės aktų nustatyta tvarka.</w:t>
      </w:r>
    </w:p>
    <w:p w14:paraId="5CBF57A9" w14:textId="77777777" w:rsidR="00F608B7" w:rsidRPr="00F608B7" w:rsidRDefault="00F608B7" w:rsidP="00F608B7">
      <w:pPr>
        <w:pStyle w:val="Sraopastraipa1"/>
        <w:numPr>
          <w:ilvl w:val="0"/>
          <w:numId w:val="5"/>
        </w:numPr>
        <w:tabs>
          <w:tab w:val="left" w:pos="1134"/>
        </w:tabs>
        <w:ind w:left="0" w:firstLine="720"/>
        <w:jc w:val="both"/>
      </w:pPr>
      <w:r w:rsidRPr="00F608B7">
        <w:t>Įstaigos pedagogai, švietimo pagalbos specialistai atestuojasi Lietuvos Respublikos švietimo, mokslo ir sporto ministro nustatyta tvarka.</w:t>
      </w:r>
    </w:p>
    <w:p w14:paraId="5CBF57AA" w14:textId="77777777" w:rsidR="00F608B7" w:rsidRPr="00F608B7" w:rsidRDefault="00F608B7" w:rsidP="00F608B7">
      <w:pPr>
        <w:jc w:val="center"/>
        <w:rPr>
          <w:rFonts w:ascii="Times New Roman" w:hAnsi="Times New Roman" w:cs="Times New Roman"/>
          <w:b/>
          <w:sz w:val="24"/>
          <w:szCs w:val="24"/>
        </w:rPr>
      </w:pPr>
    </w:p>
    <w:p w14:paraId="5CBF57AB" w14:textId="77777777" w:rsidR="00F608B7" w:rsidRPr="00F608B7" w:rsidRDefault="00F608B7" w:rsidP="00F14AAE">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VII SKYRIUS</w:t>
      </w:r>
    </w:p>
    <w:p w14:paraId="5CBF57AC" w14:textId="77777777" w:rsidR="00F608B7" w:rsidRPr="00F608B7" w:rsidRDefault="00F608B7" w:rsidP="00F14AAE">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ĮSTAIGOS TURTAS, LĖŠOS, JŲ NAUDOJIMO TVARKA, FINANSINĖS VEIKLOS KONTROLĖ IR ĮSTAIGOS VEIKLOS PRIEŽIŪRA</w:t>
      </w:r>
    </w:p>
    <w:p w14:paraId="5CBF57AD" w14:textId="77777777" w:rsidR="00F608B7" w:rsidRPr="00F608B7" w:rsidRDefault="00F608B7" w:rsidP="00F608B7">
      <w:pPr>
        <w:pStyle w:val="Sraopastraipa1"/>
        <w:numPr>
          <w:ilvl w:val="0"/>
          <w:numId w:val="5"/>
        </w:numPr>
        <w:tabs>
          <w:tab w:val="left" w:pos="1134"/>
        </w:tabs>
        <w:ind w:left="0" w:firstLine="720"/>
        <w:jc w:val="both"/>
      </w:pPr>
      <w:r w:rsidRPr="00F608B7">
        <w:t>Įstaiga valdo patikėjimo teise perduotą Klaipėdos miesto savivaldybės turtą, naudoja ir disponuoja juo Lietuvos Respublikos įstatymų ir Klaipėdos miesto savivaldybės tarybos nustatyta tvarka.</w:t>
      </w:r>
    </w:p>
    <w:p w14:paraId="5CBF57AE" w14:textId="77777777" w:rsidR="00F608B7" w:rsidRPr="00F608B7" w:rsidRDefault="00F608B7" w:rsidP="00F608B7">
      <w:pPr>
        <w:pStyle w:val="Sraopastraipa1"/>
        <w:numPr>
          <w:ilvl w:val="0"/>
          <w:numId w:val="5"/>
        </w:numPr>
        <w:tabs>
          <w:tab w:val="left" w:pos="1134"/>
        </w:tabs>
        <w:ind w:left="0" w:firstLine="720"/>
        <w:jc w:val="both"/>
      </w:pPr>
      <w:r w:rsidRPr="00F608B7">
        <w:t xml:space="preserve">Įstaigos lėšos: </w:t>
      </w:r>
    </w:p>
    <w:p w14:paraId="5CBF57AF" w14:textId="77777777" w:rsidR="00F608B7" w:rsidRPr="00F608B7" w:rsidRDefault="00F608B7" w:rsidP="00F608B7">
      <w:pPr>
        <w:pStyle w:val="Sraopastraipa1"/>
        <w:numPr>
          <w:ilvl w:val="1"/>
          <w:numId w:val="5"/>
        </w:numPr>
        <w:tabs>
          <w:tab w:val="left" w:pos="1134"/>
        </w:tabs>
        <w:ind w:left="0" w:firstLine="720"/>
        <w:jc w:val="both"/>
      </w:pPr>
      <w:r w:rsidRPr="00F608B7">
        <w:t>valstybės biudžeto specialiųjų tikslinių dotacijų Klaipėdos miesto savivaldybės biudžetui skirtos lėšos ir Klaipėdos miesto savivaldybės biudžeto lėšos, skirtos pagal patvirtintas sąmatas;</w:t>
      </w:r>
    </w:p>
    <w:p w14:paraId="5CBF57B0" w14:textId="77777777" w:rsidR="00F608B7" w:rsidRPr="00F608B7" w:rsidRDefault="00F608B7" w:rsidP="00F608B7">
      <w:pPr>
        <w:pStyle w:val="Sraopastraipa1"/>
        <w:numPr>
          <w:ilvl w:val="1"/>
          <w:numId w:val="5"/>
        </w:numPr>
        <w:tabs>
          <w:tab w:val="left" w:pos="1134"/>
        </w:tabs>
        <w:ind w:left="0" w:firstLine="720"/>
        <w:jc w:val="both"/>
      </w:pPr>
      <w:r w:rsidRPr="00F608B7">
        <w:t>pajamos už teikiamas paslaugas;</w:t>
      </w:r>
    </w:p>
    <w:p w14:paraId="5CBF57B1" w14:textId="77777777" w:rsidR="00F608B7" w:rsidRPr="00F608B7" w:rsidRDefault="00F608B7" w:rsidP="00F608B7">
      <w:pPr>
        <w:pStyle w:val="Sraopastraipa1"/>
        <w:numPr>
          <w:ilvl w:val="1"/>
          <w:numId w:val="5"/>
        </w:numPr>
        <w:tabs>
          <w:tab w:val="left" w:pos="1134"/>
        </w:tabs>
        <w:ind w:left="0" w:firstLine="720"/>
        <w:jc w:val="both"/>
      </w:pPr>
      <w:r w:rsidRPr="00F608B7">
        <w:t>fondų, organizacijų, kitų juridinių ir fizinių asmenų dovanotos ar kitaip teisėtais būdais perduotos lėšos, tikslinės paskirties lėšos pagal pavedimus;</w:t>
      </w:r>
    </w:p>
    <w:p w14:paraId="5CBF57B2" w14:textId="77777777" w:rsidR="00F608B7" w:rsidRPr="00F608B7" w:rsidRDefault="00F608B7" w:rsidP="00F608B7">
      <w:pPr>
        <w:pStyle w:val="Sraopastraipa1"/>
        <w:numPr>
          <w:ilvl w:val="1"/>
          <w:numId w:val="5"/>
        </w:numPr>
        <w:tabs>
          <w:tab w:val="left" w:pos="1134"/>
        </w:tabs>
        <w:ind w:left="0" w:firstLine="720"/>
        <w:jc w:val="both"/>
      </w:pPr>
      <w:r w:rsidRPr="00F608B7">
        <w:t>kitos teisėtu būdu įgytos lėšos.</w:t>
      </w:r>
    </w:p>
    <w:p w14:paraId="5CBF57B3" w14:textId="77777777" w:rsidR="00F608B7" w:rsidRPr="00F608B7" w:rsidRDefault="00F608B7" w:rsidP="00F608B7">
      <w:pPr>
        <w:pStyle w:val="Sraopastraipa1"/>
        <w:numPr>
          <w:ilvl w:val="0"/>
          <w:numId w:val="5"/>
        </w:numPr>
        <w:tabs>
          <w:tab w:val="left" w:pos="1134"/>
        </w:tabs>
        <w:ind w:left="0" w:firstLine="720"/>
        <w:jc w:val="both"/>
      </w:pPr>
      <w:r w:rsidRPr="00F608B7">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5CBF57B4" w14:textId="77777777" w:rsidR="00F608B7" w:rsidRPr="00F608B7" w:rsidRDefault="00F608B7" w:rsidP="00F608B7">
      <w:pPr>
        <w:pStyle w:val="Sraopastraipa1"/>
        <w:numPr>
          <w:ilvl w:val="0"/>
          <w:numId w:val="5"/>
        </w:numPr>
        <w:tabs>
          <w:tab w:val="left" w:pos="1134"/>
        </w:tabs>
        <w:ind w:left="0" w:firstLine="720"/>
        <w:jc w:val="both"/>
      </w:pPr>
      <w:r w:rsidRPr="00F608B7">
        <w:t>Įstaiga buhalterinę apskaitą organizuoja ir finansinę atskaitomybę tvarko teisės aktų nustatyta tvarka.</w:t>
      </w:r>
    </w:p>
    <w:p w14:paraId="5CBF57B5" w14:textId="77777777" w:rsidR="00F608B7" w:rsidRPr="00F608B7" w:rsidRDefault="00F608B7" w:rsidP="00F608B7">
      <w:pPr>
        <w:pStyle w:val="Sraopastraipa1"/>
        <w:numPr>
          <w:ilvl w:val="0"/>
          <w:numId w:val="5"/>
        </w:numPr>
        <w:tabs>
          <w:tab w:val="left" w:pos="1134"/>
        </w:tabs>
        <w:ind w:left="0" w:firstLine="720"/>
        <w:jc w:val="both"/>
      </w:pPr>
      <w:r w:rsidRPr="00F608B7">
        <w:t>Įstaigos finansinė veikla kontroliuojama teisės aktų nustatyta tvarka.</w:t>
      </w:r>
    </w:p>
    <w:p w14:paraId="5CBF57B6" w14:textId="77777777" w:rsidR="00F608B7" w:rsidRPr="00F608B7" w:rsidRDefault="00F608B7" w:rsidP="00F608B7">
      <w:pPr>
        <w:pStyle w:val="Sraopastraipa1"/>
        <w:numPr>
          <w:ilvl w:val="0"/>
          <w:numId w:val="5"/>
        </w:numPr>
        <w:tabs>
          <w:tab w:val="left" w:pos="1134"/>
        </w:tabs>
        <w:ind w:left="0" w:firstLine="720"/>
        <w:jc w:val="both"/>
      </w:pPr>
      <w:r w:rsidRPr="00F608B7">
        <w:t>Įstaigos veiklos priežiūrą atlieka Klaipėdos miesto savivaldybės administracija teisės aktų nustatyta tvarka.</w:t>
      </w:r>
    </w:p>
    <w:p w14:paraId="5CBF57B7" w14:textId="77777777" w:rsidR="00F608B7" w:rsidRPr="00F608B7" w:rsidRDefault="00F608B7" w:rsidP="00F608B7">
      <w:pPr>
        <w:rPr>
          <w:rFonts w:ascii="Times New Roman" w:hAnsi="Times New Roman" w:cs="Times New Roman"/>
          <w:b/>
          <w:sz w:val="24"/>
          <w:szCs w:val="24"/>
        </w:rPr>
      </w:pPr>
    </w:p>
    <w:p w14:paraId="5CBF57B8" w14:textId="77777777" w:rsidR="00F608B7" w:rsidRPr="00F608B7" w:rsidRDefault="00F608B7" w:rsidP="00F14AAE">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VIII SKYRIUS</w:t>
      </w:r>
    </w:p>
    <w:p w14:paraId="5CBF57B9" w14:textId="77777777" w:rsidR="00F608B7" w:rsidRDefault="00F608B7" w:rsidP="00F14AAE">
      <w:pPr>
        <w:spacing w:after="0" w:line="240" w:lineRule="auto"/>
        <w:jc w:val="center"/>
        <w:rPr>
          <w:rFonts w:ascii="Times New Roman" w:hAnsi="Times New Roman" w:cs="Times New Roman"/>
          <w:b/>
          <w:sz w:val="24"/>
          <w:szCs w:val="24"/>
        </w:rPr>
      </w:pPr>
      <w:r w:rsidRPr="00F608B7">
        <w:rPr>
          <w:rFonts w:ascii="Times New Roman" w:hAnsi="Times New Roman" w:cs="Times New Roman"/>
          <w:b/>
          <w:sz w:val="24"/>
          <w:szCs w:val="24"/>
        </w:rPr>
        <w:t>BAIGIAMOSIOS NUOSTATOS</w:t>
      </w:r>
    </w:p>
    <w:p w14:paraId="5CBF57BA" w14:textId="77777777" w:rsidR="00F14AAE" w:rsidRPr="00F608B7" w:rsidRDefault="00F14AAE" w:rsidP="00F14AAE">
      <w:pPr>
        <w:spacing w:after="0" w:line="240" w:lineRule="auto"/>
        <w:jc w:val="center"/>
        <w:rPr>
          <w:rFonts w:ascii="Times New Roman" w:hAnsi="Times New Roman" w:cs="Times New Roman"/>
          <w:b/>
          <w:sz w:val="24"/>
          <w:szCs w:val="24"/>
        </w:rPr>
      </w:pPr>
    </w:p>
    <w:p w14:paraId="5CBF57BB" w14:textId="77777777" w:rsidR="00F608B7" w:rsidRPr="00F608B7" w:rsidRDefault="00F608B7" w:rsidP="00F608B7">
      <w:pPr>
        <w:pStyle w:val="Sraopastraipa1"/>
        <w:numPr>
          <w:ilvl w:val="0"/>
          <w:numId w:val="5"/>
        </w:numPr>
        <w:tabs>
          <w:tab w:val="left" w:pos="1134"/>
        </w:tabs>
        <w:ind w:left="0" w:firstLine="720"/>
        <w:jc w:val="both"/>
      </w:pPr>
      <w:r w:rsidRPr="00F608B7">
        <w:t>Įstaiga turi interneto svetainę, kurioje skelbiami vieši pranešimai ir informacija visuomenei apie Įstaigos veiklą teisės aktų nustatyta tvarka.</w:t>
      </w:r>
    </w:p>
    <w:p w14:paraId="5CBF57BC" w14:textId="77777777" w:rsidR="00F608B7" w:rsidRPr="00F608B7" w:rsidRDefault="00F608B7" w:rsidP="00F608B7">
      <w:pPr>
        <w:pStyle w:val="Sraopastraipa1"/>
        <w:numPr>
          <w:ilvl w:val="0"/>
          <w:numId w:val="5"/>
        </w:numPr>
        <w:tabs>
          <w:tab w:val="left" w:pos="1134"/>
        </w:tabs>
        <w:ind w:left="0" w:firstLine="720"/>
        <w:jc w:val="both"/>
      </w:pPr>
      <w:r w:rsidRPr="00F608B7">
        <w:t>Įstaigos buveinė keičiama, Įstaigos filialai steigiami ir jų veikla nutraukiama Klaipėdos miesto savivaldybės tarybos sprendimu.</w:t>
      </w:r>
    </w:p>
    <w:p w14:paraId="5CBF57BD" w14:textId="77777777" w:rsidR="00F608B7" w:rsidRPr="00F608B7" w:rsidRDefault="00F608B7" w:rsidP="00F608B7">
      <w:pPr>
        <w:pStyle w:val="Sraopastraipa1"/>
        <w:numPr>
          <w:ilvl w:val="0"/>
          <w:numId w:val="5"/>
        </w:numPr>
        <w:tabs>
          <w:tab w:val="left" w:pos="1134"/>
        </w:tabs>
        <w:ind w:left="0" w:firstLine="720"/>
        <w:jc w:val="both"/>
      </w:pPr>
      <w:r w:rsidRPr="00F608B7">
        <w:t>Įstaiga reorganizuojama, pertvarkoma, likviduojama ar vykdoma Įstaigos vidaus struktūros pertvarka teisės aktų nustatyta tvarka.</w:t>
      </w:r>
    </w:p>
    <w:p w14:paraId="5CBF57BE" w14:textId="77777777" w:rsidR="00F608B7" w:rsidRPr="00F608B7" w:rsidRDefault="00F608B7" w:rsidP="00F608B7">
      <w:pPr>
        <w:pStyle w:val="Sraopastraipa1"/>
        <w:numPr>
          <w:ilvl w:val="0"/>
          <w:numId w:val="5"/>
        </w:numPr>
        <w:tabs>
          <w:tab w:val="left" w:pos="1134"/>
        </w:tabs>
        <w:ind w:left="0" w:firstLine="720"/>
        <w:jc w:val="both"/>
      </w:pPr>
      <w:r w:rsidRPr="00F608B7">
        <w:t>Įstaigos Nuostatai keičiami Klaipėdos miesto savivaldybės tarybos, Įstaigos direktoriaus ar Tarybos iniciatyva. Nuostatų pakeitimus tvirtina Klaipėdos miesto savivaldybės taryba.</w:t>
      </w:r>
    </w:p>
    <w:p w14:paraId="5CBF57BF" w14:textId="77777777" w:rsidR="00F608B7" w:rsidRPr="00F608B7" w:rsidRDefault="00F608B7" w:rsidP="00F608B7">
      <w:pPr>
        <w:jc w:val="both"/>
        <w:rPr>
          <w:rFonts w:ascii="Times New Roman" w:hAnsi="Times New Roman" w:cs="Times New Roman"/>
          <w:sz w:val="24"/>
          <w:szCs w:val="24"/>
        </w:rPr>
      </w:pPr>
    </w:p>
    <w:p w14:paraId="5CBF57C0" w14:textId="77777777" w:rsidR="00F608B7" w:rsidRPr="00F608B7" w:rsidRDefault="00F608B7" w:rsidP="00F608B7">
      <w:pPr>
        <w:tabs>
          <w:tab w:val="left" w:pos="7560"/>
        </w:tabs>
        <w:jc w:val="both"/>
        <w:rPr>
          <w:rFonts w:ascii="Times New Roman" w:hAnsi="Times New Roman" w:cs="Times New Roman"/>
          <w:sz w:val="24"/>
          <w:szCs w:val="24"/>
        </w:rPr>
      </w:pPr>
      <w:r w:rsidRPr="00F608B7">
        <w:rPr>
          <w:rFonts w:ascii="Times New Roman" w:hAnsi="Times New Roman" w:cs="Times New Roman"/>
          <w:sz w:val="24"/>
          <w:szCs w:val="24"/>
        </w:rPr>
        <w:t>Direktorė</w:t>
      </w:r>
      <w:r w:rsidRPr="00F608B7">
        <w:rPr>
          <w:rFonts w:ascii="Times New Roman" w:hAnsi="Times New Roman" w:cs="Times New Roman"/>
          <w:sz w:val="24"/>
          <w:szCs w:val="24"/>
        </w:rPr>
        <w:tab/>
        <w:t>Valentina Savina</w:t>
      </w:r>
    </w:p>
    <w:p w14:paraId="5CBF57C1" w14:textId="77777777" w:rsidR="00F608B7" w:rsidRPr="00F608B7" w:rsidRDefault="00F608B7" w:rsidP="00F608B7">
      <w:pPr>
        <w:jc w:val="both"/>
        <w:rPr>
          <w:rFonts w:ascii="Times New Roman" w:hAnsi="Times New Roman" w:cs="Times New Roman"/>
          <w:sz w:val="24"/>
          <w:szCs w:val="24"/>
        </w:rPr>
      </w:pPr>
    </w:p>
    <w:p w14:paraId="5CBF57C2" w14:textId="77777777" w:rsidR="00F608B7" w:rsidRPr="00F608B7" w:rsidRDefault="00F608B7" w:rsidP="00F608B7">
      <w:pPr>
        <w:spacing w:after="0" w:line="240" w:lineRule="auto"/>
        <w:jc w:val="both"/>
        <w:rPr>
          <w:rFonts w:ascii="Times New Roman" w:hAnsi="Times New Roman" w:cs="Times New Roman"/>
          <w:sz w:val="24"/>
          <w:szCs w:val="24"/>
        </w:rPr>
      </w:pPr>
      <w:r w:rsidRPr="00F608B7">
        <w:rPr>
          <w:rFonts w:ascii="Times New Roman" w:hAnsi="Times New Roman" w:cs="Times New Roman"/>
          <w:sz w:val="24"/>
          <w:szCs w:val="24"/>
        </w:rPr>
        <w:t>SUDERINTA</w:t>
      </w:r>
    </w:p>
    <w:p w14:paraId="5CBF57C3" w14:textId="77777777" w:rsidR="00F608B7" w:rsidRPr="00F608B7" w:rsidRDefault="00F608B7" w:rsidP="00F608B7">
      <w:pPr>
        <w:spacing w:after="0" w:line="240" w:lineRule="auto"/>
        <w:jc w:val="both"/>
        <w:rPr>
          <w:rFonts w:ascii="Times New Roman" w:hAnsi="Times New Roman" w:cs="Times New Roman"/>
          <w:sz w:val="24"/>
          <w:szCs w:val="24"/>
        </w:rPr>
      </w:pPr>
      <w:r w:rsidRPr="00F608B7">
        <w:rPr>
          <w:rFonts w:ascii="Times New Roman" w:hAnsi="Times New Roman" w:cs="Times New Roman"/>
          <w:sz w:val="24"/>
          <w:szCs w:val="24"/>
        </w:rPr>
        <w:t xml:space="preserve">Įstaigos tarybos posėdžio </w:t>
      </w:r>
    </w:p>
    <w:p w14:paraId="5CBF57C4" w14:textId="77777777" w:rsidR="00F608B7" w:rsidRPr="00F608B7" w:rsidRDefault="00F608B7" w:rsidP="00F608B7">
      <w:pPr>
        <w:spacing w:after="0" w:line="240" w:lineRule="auto"/>
        <w:jc w:val="both"/>
        <w:rPr>
          <w:rFonts w:ascii="Times New Roman" w:hAnsi="Times New Roman" w:cs="Times New Roman"/>
          <w:sz w:val="24"/>
          <w:szCs w:val="24"/>
        </w:rPr>
      </w:pPr>
      <w:r w:rsidRPr="00F608B7">
        <w:rPr>
          <w:rFonts w:ascii="Times New Roman" w:hAnsi="Times New Roman" w:cs="Times New Roman"/>
          <w:sz w:val="24"/>
          <w:szCs w:val="24"/>
        </w:rPr>
        <w:t xml:space="preserve">2019 m. gegužės 20 d. </w:t>
      </w:r>
    </w:p>
    <w:p w14:paraId="5CBF57C5" w14:textId="77777777" w:rsidR="00F608B7" w:rsidRPr="00F608B7" w:rsidRDefault="00F608B7" w:rsidP="00F608B7">
      <w:pPr>
        <w:spacing w:after="0" w:line="240" w:lineRule="auto"/>
        <w:jc w:val="both"/>
        <w:rPr>
          <w:rFonts w:ascii="Times New Roman" w:hAnsi="Times New Roman" w:cs="Times New Roman"/>
          <w:sz w:val="24"/>
          <w:szCs w:val="24"/>
        </w:rPr>
      </w:pPr>
      <w:r w:rsidRPr="00F608B7">
        <w:rPr>
          <w:rFonts w:ascii="Times New Roman" w:hAnsi="Times New Roman" w:cs="Times New Roman"/>
          <w:sz w:val="24"/>
          <w:szCs w:val="24"/>
        </w:rPr>
        <w:t xml:space="preserve">protokoliniu nutarimu </w:t>
      </w:r>
    </w:p>
    <w:p w14:paraId="5CBF57C6" w14:textId="77777777" w:rsidR="00F608B7" w:rsidRPr="00F608B7" w:rsidRDefault="00F608B7" w:rsidP="00F608B7">
      <w:pPr>
        <w:spacing w:after="0" w:line="240" w:lineRule="auto"/>
        <w:jc w:val="both"/>
        <w:rPr>
          <w:rFonts w:ascii="Times New Roman" w:hAnsi="Times New Roman" w:cs="Times New Roman"/>
          <w:sz w:val="24"/>
          <w:szCs w:val="24"/>
        </w:rPr>
      </w:pPr>
      <w:r w:rsidRPr="00F608B7">
        <w:rPr>
          <w:rFonts w:ascii="Times New Roman" w:hAnsi="Times New Roman" w:cs="Times New Roman"/>
          <w:sz w:val="24"/>
          <w:szCs w:val="24"/>
        </w:rPr>
        <w:t xml:space="preserve">(protokolas Nr. V3-6) </w:t>
      </w:r>
    </w:p>
    <w:p w14:paraId="5CBF57C7" w14:textId="77777777" w:rsidR="00F608B7" w:rsidRPr="00F608B7" w:rsidRDefault="00F608B7" w:rsidP="00F608B7">
      <w:pPr>
        <w:jc w:val="center"/>
        <w:rPr>
          <w:rFonts w:ascii="Times New Roman" w:hAnsi="Times New Roman" w:cs="Times New Roman"/>
          <w:sz w:val="24"/>
          <w:szCs w:val="24"/>
        </w:rPr>
      </w:pPr>
    </w:p>
    <w:p w14:paraId="5CBF57C8" w14:textId="77777777" w:rsidR="00F608B7" w:rsidRPr="00F608B7" w:rsidRDefault="00F608B7" w:rsidP="00F608B7">
      <w:pPr>
        <w:jc w:val="both"/>
        <w:rPr>
          <w:rFonts w:ascii="Times New Roman" w:hAnsi="Times New Roman" w:cs="Times New Roman"/>
          <w:sz w:val="24"/>
          <w:szCs w:val="24"/>
        </w:rPr>
      </w:pPr>
    </w:p>
    <w:p w14:paraId="5CBF57C9" w14:textId="77777777" w:rsidR="00691AC6" w:rsidRDefault="00691AC6" w:rsidP="00691AC6">
      <w:pPr>
        <w:tabs>
          <w:tab w:val="left" w:pos="2340"/>
        </w:tabs>
        <w:rPr>
          <w:rFonts w:ascii="Times New Roman" w:hAnsi="Times New Roman" w:cs="Times New Roman"/>
          <w:sz w:val="24"/>
          <w:szCs w:val="24"/>
        </w:rPr>
      </w:pPr>
    </w:p>
    <w:p w14:paraId="5CBF57CA" w14:textId="77777777" w:rsidR="00691AC6" w:rsidRDefault="00691AC6" w:rsidP="00DD75BE">
      <w:pPr>
        <w:tabs>
          <w:tab w:val="left" w:pos="2340"/>
        </w:tabs>
        <w:rPr>
          <w:rFonts w:ascii="Times New Roman" w:hAnsi="Times New Roman" w:cs="Times New Roman"/>
          <w:sz w:val="24"/>
          <w:szCs w:val="24"/>
        </w:rPr>
      </w:pPr>
    </w:p>
    <w:p w14:paraId="5CBF57CB" w14:textId="77777777" w:rsidR="00691AC6" w:rsidRDefault="00691AC6" w:rsidP="00DD75BE">
      <w:pPr>
        <w:tabs>
          <w:tab w:val="left" w:pos="2340"/>
        </w:tabs>
        <w:rPr>
          <w:rFonts w:ascii="Times New Roman" w:hAnsi="Times New Roman" w:cs="Times New Roman"/>
          <w:sz w:val="24"/>
          <w:szCs w:val="24"/>
        </w:rPr>
      </w:pPr>
    </w:p>
    <w:p w14:paraId="5CBF57CC" w14:textId="77777777" w:rsidR="00691AC6" w:rsidRDefault="00691AC6" w:rsidP="00DD75BE">
      <w:pPr>
        <w:tabs>
          <w:tab w:val="left" w:pos="2340"/>
        </w:tabs>
        <w:rPr>
          <w:rFonts w:ascii="Times New Roman" w:hAnsi="Times New Roman" w:cs="Times New Roman"/>
          <w:sz w:val="24"/>
          <w:szCs w:val="24"/>
        </w:rPr>
      </w:pPr>
    </w:p>
    <w:p w14:paraId="5CBF57CD" w14:textId="77777777" w:rsidR="00691AC6" w:rsidRDefault="00691AC6" w:rsidP="00DD75BE">
      <w:pPr>
        <w:tabs>
          <w:tab w:val="left" w:pos="2340"/>
        </w:tabs>
        <w:rPr>
          <w:rFonts w:ascii="Times New Roman" w:hAnsi="Times New Roman" w:cs="Times New Roman"/>
          <w:sz w:val="24"/>
          <w:szCs w:val="24"/>
        </w:rPr>
      </w:pPr>
    </w:p>
    <w:p w14:paraId="5CBF57CE" w14:textId="77777777" w:rsidR="00DD75BE" w:rsidRPr="00DD75BE" w:rsidRDefault="00DD75BE" w:rsidP="00DD75BE">
      <w:pPr>
        <w:tabs>
          <w:tab w:val="left" w:pos="2340"/>
        </w:tabs>
        <w:rPr>
          <w:rFonts w:ascii="Times New Roman" w:hAnsi="Times New Roman" w:cs="Times New Roman"/>
          <w:sz w:val="24"/>
          <w:szCs w:val="24"/>
        </w:rPr>
      </w:pPr>
      <w:r w:rsidRPr="00DD75BE">
        <w:rPr>
          <w:rFonts w:ascii="Times New Roman" w:hAnsi="Times New Roman" w:cs="Times New Roman"/>
          <w:sz w:val="24"/>
          <w:szCs w:val="24"/>
        </w:rPr>
        <w:object w:dxaOrig="5960" w:dyaOrig="8420" w14:anchorId="5CBF5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735.05pt" o:ole="">
            <v:imagedata r:id="rId25" o:title=""/>
          </v:shape>
          <o:OLEObject Type="Embed" ProgID="AcroExch.Document.DC" ShapeID="_x0000_i1025" DrawAspect="Content" ObjectID="_1679893033" r:id="rId26"/>
        </w:object>
      </w:r>
    </w:p>
    <w:sectPr w:rsidR="00DD75BE" w:rsidRPr="00DD75BE" w:rsidSect="00D06DE3">
      <w:headerReference w:type="defaul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F57D6" w14:textId="77777777" w:rsidR="00F608B7" w:rsidRDefault="00F608B7" w:rsidP="00A0384D">
      <w:pPr>
        <w:spacing w:after="0" w:line="240" w:lineRule="auto"/>
      </w:pPr>
      <w:r>
        <w:separator/>
      </w:r>
    </w:p>
  </w:endnote>
  <w:endnote w:type="continuationSeparator" w:id="0">
    <w:p w14:paraId="5CBF57D7" w14:textId="77777777" w:rsidR="00F608B7" w:rsidRDefault="00F608B7" w:rsidP="00A0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57D4" w14:textId="77777777" w:rsidR="00F608B7" w:rsidRDefault="00F608B7" w:rsidP="00A0384D">
      <w:pPr>
        <w:spacing w:after="0" w:line="240" w:lineRule="auto"/>
      </w:pPr>
      <w:r>
        <w:separator/>
      </w:r>
    </w:p>
  </w:footnote>
  <w:footnote w:type="continuationSeparator" w:id="0">
    <w:p w14:paraId="5CBF57D5" w14:textId="77777777" w:rsidR="00F608B7" w:rsidRDefault="00F608B7" w:rsidP="00A03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F57D8" w14:textId="77777777" w:rsidR="00F14AAE" w:rsidRPr="00F14AAE" w:rsidRDefault="00F14AAE" w:rsidP="00F14AAE">
    <w:pPr>
      <w:tabs>
        <w:tab w:val="center" w:pos="4819"/>
        <w:tab w:val="right" w:pos="9638"/>
      </w:tabs>
      <w:spacing w:after="0" w:line="240" w:lineRule="auto"/>
      <w:jc w:val="right"/>
      <w:rPr>
        <w:b/>
        <w:szCs w:val="20"/>
      </w:rPr>
    </w:pPr>
    <w:r w:rsidRPr="00F14AAE">
      <w:rPr>
        <w:b/>
        <w:szCs w:val="20"/>
      </w:rPr>
      <w:t>Išrašas</w:t>
    </w:r>
  </w:p>
  <w:p w14:paraId="5CBF57D9" w14:textId="77777777" w:rsidR="00F14AAE" w:rsidRDefault="00F14A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AD2840"/>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B5"/>
    <w:rsid w:val="0003278F"/>
    <w:rsid w:val="00141D3C"/>
    <w:rsid w:val="0015364F"/>
    <w:rsid w:val="001F5AB7"/>
    <w:rsid w:val="00251B1E"/>
    <w:rsid w:val="002563B5"/>
    <w:rsid w:val="002B02AD"/>
    <w:rsid w:val="002D23A4"/>
    <w:rsid w:val="002E4104"/>
    <w:rsid w:val="00590AB7"/>
    <w:rsid w:val="005C7418"/>
    <w:rsid w:val="00691AC6"/>
    <w:rsid w:val="007478E4"/>
    <w:rsid w:val="008D01B8"/>
    <w:rsid w:val="00915AFC"/>
    <w:rsid w:val="00983787"/>
    <w:rsid w:val="00A0384D"/>
    <w:rsid w:val="00B360B6"/>
    <w:rsid w:val="00B42237"/>
    <w:rsid w:val="00C05415"/>
    <w:rsid w:val="00C91B89"/>
    <w:rsid w:val="00D06DE3"/>
    <w:rsid w:val="00DB0BD7"/>
    <w:rsid w:val="00DD75BE"/>
    <w:rsid w:val="00DE6783"/>
    <w:rsid w:val="00E36B5D"/>
    <w:rsid w:val="00F14AAE"/>
    <w:rsid w:val="00F60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CBF556E"/>
  <w15:chartTrackingRefBased/>
  <w15:docId w15:val="{A0F934A8-B6AB-43CC-8E5C-A7B0254E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prastasis"/>
    <w:rsid w:val="009837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A038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384D"/>
  </w:style>
  <w:style w:type="paragraph" w:styleId="Porat">
    <w:name w:val="footer"/>
    <w:basedOn w:val="prastasis"/>
    <w:link w:val="PoratDiagrama"/>
    <w:uiPriority w:val="99"/>
    <w:unhideWhenUsed/>
    <w:rsid w:val="00A038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384D"/>
  </w:style>
  <w:style w:type="character" w:styleId="Hipersaitas">
    <w:name w:val="Hyperlink"/>
    <w:basedOn w:val="Numatytasispastraiposriftas"/>
    <w:uiPriority w:val="99"/>
    <w:semiHidden/>
    <w:unhideWhenUsed/>
    <w:rsid w:val="00D06DE3"/>
    <w:rPr>
      <w:color w:val="0000FF"/>
      <w:u w:val="single"/>
    </w:rPr>
  </w:style>
  <w:style w:type="table" w:styleId="Lentelstinklelis">
    <w:name w:val="Table Grid"/>
    <w:basedOn w:val="prastojilentel"/>
    <w:rsid w:val="00691A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691A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608B7"/>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raopastraipa1">
    <w:name w:val="Sąrašo pastraipa1"/>
    <w:basedOn w:val="prastasis"/>
    <w:qFormat/>
    <w:rsid w:val="00F608B7"/>
    <w:pPr>
      <w:spacing w:after="0" w:line="240" w:lineRule="auto"/>
      <w:ind w:left="720"/>
      <w:contextualSpacing/>
    </w:pPr>
    <w:rPr>
      <w:rFonts w:ascii="Times New Roman" w:eastAsia="Calibri" w:hAnsi="Times New Roman" w:cs="Times New Roman"/>
      <w:sz w:val="24"/>
      <w:szCs w:val="24"/>
    </w:rPr>
  </w:style>
  <w:style w:type="character" w:customStyle="1" w:styleId="normal-h">
    <w:name w:val="normal-h"/>
    <w:basedOn w:val="Numatytasispastraiposriftas"/>
    <w:rsid w:val="00DB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9644">
      <w:bodyDiv w:val="1"/>
      <w:marLeft w:val="0"/>
      <w:marRight w:val="0"/>
      <w:marTop w:val="0"/>
      <w:marBottom w:val="0"/>
      <w:divBdr>
        <w:top w:val="none" w:sz="0" w:space="0" w:color="auto"/>
        <w:left w:val="none" w:sz="0" w:space="0" w:color="auto"/>
        <w:bottom w:val="none" w:sz="0" w:space="0" w:color="auto"/>
        <w:right w:val="none" w:sz="0" w:space="0" w:color="auto"/>
      </w:divBdr>
      <w:divsChild>
        <w:div w:id="1998069315">
          <w:marLeft w:val="0"/>
          <w:marRight w:val="0"/>
          <w:marTop w:val="0"/>
          <w:marBottom w:val="0"/>
          <w:divBdr>
            <w:top w:val="none" w:sz="0" w:space="0" w:color="auto"/>
            <w:left w:val="none" w:sz="0" w:space="0" w:color="auto"/>
            <w:bottom w:val="none" w:sz="0" w:space="0" w:color="auto"/>
            <w:right w:val="none" w:sz="0" w:space="0" w:color="auto"/>
          </w:divBdr>
        </w:div>
        <w:div w:id="2069066046">
          <w:marLeft w:val="0"/>
          <w:marRight w:val="0"/>
          <w:marTop w:val="0"/>
          <w:marBottom w:val="0"/>
          <w:divBdr>
            <w:top w:val="none" w:sz="0" w:space="0" w:color="auto"/>
            <w:left w:val="none" w:sz="0" w:space="0" w:color="auto"/>
            <w:bottom w:val="none" w:sz="0" w:space="0" w:color="auto"/>
            <w:right w:val="none" w:sz="0" w:space="0" w:color="auto"/>
          </w:divBdr>
        </w:div>
      </w:divsChild>
    </w:div>
    <w:div w:id="282536085">
      <w:bodyDiv w:val="1"/>
      <w:marLeft w:val="0"/>
      <w:marRight w:val="0"/>
      <w:marTop w:val="0"/>
      <w:marBottom w:val="0"/>
      <w:divBdr>
        <w:top w:val="none" w:sz="0" w:space="0" w:color="auto"/>
        <w:left w:val="none" w:sz="0" w:space="0" w:color="auto"/>
        <w:bottom w:val="none" w:sz="0" w:space="0" w:color="auto"/>
        <w:right w:val="none" w:sz="0" w:space="0" w:color="auto"/>
      </w:divBdr>
      <w:divsChild>
        <w:div w:id="935795779">
          <w:marLeft w:val="0"/>
          <w:marRight w:val="0"/>
          <w:marTop w:val="0"/>
          <w:marBottom w:val="0"/>
          <w:divBdr>
            <w:top w:val="none" w:sz="0" w:space="0" w:color="auto"/>
            <w:left w:val="none" w:sz="0" w:space="0" w:color="auto"/>
            <w:bottom w:val="none" w:sz="0" w:space="0" w:color="auto"/>
            <w:right w:val="none" w:sz="0" w:space="0" w:color="auto"/>
          </w:divBdr>
        </w:div>
        <w:div w:id="1234775414">
          <w:marLeft w:val="0"/>
          <w:marRight w:val="0"/>
          <w:marTop w:val="0"/>
          <w:marBottom w:val="0"/>
          <w:divBdr>
            <w:top w:val="none" w:sz="0" w:space="0" w:color="auto"/>
            <w:left w:val="none" w:sz="0" w:space="0" w:color="auto"/>
            <w:bottom w:val="none" w:sz="0" w:space="0" w:color="auto"/>
            <w:right w:val="none" w:sz="0" w:space="0" w:color="auto"/>
          </w:divBdr>
          <w:divsChild>
            <w:div w:id="1399471909">
              <w:marLeft w:val="0"/>
              <w:marRight w:val="0"/>
              <w:marTop w:val="0"/>
              <w:marBottom w:val="0"/>
              <w:divBdr>
                <w:top w:val="none" w:sz="0" w:space="0" w:color="auto"/>
                <w:left w:val="none" w:sz="0" w:space="0" w:color="auto"/>
                <w:bottom w:val="none" w:sz="0" w:space="0" w:color="auto"/>
                <w:right w:val="none" w:sz="0" w:space="0" w:color="auto"/>
              </w:divBdr>
            </w:div>
            <w:div w:id="63458331">
              <w:marLeft w:val="0"/>
              <w:marRight w:val="0"/>
              <w:marTop w:val="0"/>
              <w:marBottom w:val="0"/>
              <w:divBdr>
                <w:top w:val="none" w:sz="0" w:space="0" w:color="auto"/>
                <w:left w:val="none" w:sz="0" w:space="0" w:color="auto"/>
                <w:bottom w:val="none" w:sz="0" w:space="0" w:color="auto"/>
                <w:right w:val="none" w:sz="0" w:space="0" w:color="auto"/>
              </w:divBdr>
            </w:div>
            <w:div w:id="970743871">
              <w:marLeft w:val="0"/>
              <w:marRight w:val="0"/>
              <w:marTop w:val="0"/>
              <w:marBottom w:val="0"/>
              <w:divBdr>
                <w:top w:val="none" w:sz="0" w:space="0" w:color="auto"/>
                <w:left w:val="none" w:sz="0" w:space="0" w:color="auto"/>
                <w:bottom w:val="none" w:sz="0" w:space="0" w:color="auto"/>
                <w:right w:val="none" w:sz="0" w:space="0" w:color="auto"/>
              </w:divBdr>
            </w:div>
            <w:div w:id="19485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69622">
      <w:bodyDiv w:val="1"/>
      <w:marLeft w:val="0"/>
      <w:marRight w:val="0"/>
      <w:marTop w:val="0"/>
      <w:marBottom w:val="0"/>
      <w:divBdr>
        <w:top w:val="none" w:sz="0" w:space="0" w:color="auto"/>
        <w:left w:val="none" w:sz="0" w:space="0" w:color="auto"/>
        <w:bottom w:val="none" w:sz="0" w:space="0" w:color="auto"/>
        <w:right w:val="none" w:sz="0" w:space="0" w:color="auto"/>
      </w:divBdr>
    </w:div>
    <w:div w:id="482624369">
      <w:bodyDiv w:val="1"/>
      <w:marLeft w:val="0"/>
      <w:marRight w:val="0"/>
      <w:marTop w:val="0"/>
      <w:marBottom w:val="0"/>
      <w:divBdr>
        <w:top w:val="none" w:sz="0" w:space="0" w:color="auto"/>
        <w:left w:val="none" w:sz="0" w:space="0" w:color="auto"/>
        <w:bottom w:val="none" w:sz="0" w:space="0" w:color="auto"/>
        <w:right w:val="none" w:sz="0" w:space="0" w:color="auto"/>
      </w:divBdr>
    </w:div>
    <w:div w:id="611790740">
      <w:bodyDiv w:val="1"/>
      <w:marLeft w:val="0"/>
      <w:marRight w:val="0"/>
      <w:marTop w:val="0"/>
      <w:marBottom w:val="0"/>
      <w:divBdr>
        <w:top w:val="none" w:sz="0" w:space="0" w:color="auto"/>
        <w:left w:val="none" w:sz="0" w:space="0" w:color="auto"/>
        <w:bottom w:val="none" w:sz="0" w:space="0" w:color="auto"/>
        <w:right w:val="none" w:sz="0" w:space="0" w:color="auto"/>
      </w:divBdr>
    </w:div>
    <w:div w:id="785394258">
      <w:bodyDiv w:val="1"/>
      <w:marLeft w:val="0"/>
      <w:marRight w:val="0"/>
      <w:marTop w:val="0"/>
      <w:marBottom w:val="0"/>
      <w:divBdr>
        <w:top w:val="none" w:sz="0" w:space="0" w:color="auto"/>
        <w:left w:val="none" w:sz="0" w:space="0" w:color="auto"/>
        <w:bottom w:val="none" w:sz="0" w:space="0" w:color="auto"/>
        <w:right w:val="none" w:sz="0" w:space="0" w:color="auto"/>
      </w:divBdr>
      <w:divsChild>
        <w:div w:id="1664628791">
          <w:marLeft w:val="0"/>
          <w:marRight w:val="0"/>
          <w:marTop w:val="0"/>
          <w:marBottom w:val="0"/>
          <w:divBdr>
            <w:top w:val="none" w:sz="0" w:space="0" w:color="auto"/>
            <w:left w:val="none" w:sz="0" w:space="0" w:color="auto"/>
            <w:bottom w:val="none" w:sz="0" w:space="0" w:color="auto"/>
            <w:right w:val="none" w:sz="0" w:space="0" w:color="auto"/>
          </w:divBdr>
        </w:div>
      </w:divsChild>
    </w:div>
    <w:div w:id="845023584">
      <w:bodyDiv w:val="1"/>
      <w:marLeft w:val="0"/>
      <w:marRight w:val="0"/>
      <w:marTop w:val="0"/>
      <w:marBottom w:val="0"/>
      <w:divBdr>
        <w:top w:val="none" w:sz="0" w:space="0" w:color="auto"/>
        <w:left w:val="none" w:sz="0" w:space="0" w:color="auto"/>
        <w:bottom w:val="none" w:sz="0" w:space="0" w:color="auto"/>
        <w:right w:val="none" w:sz="0" w:space="0" w:color="auto"/>
      </w:divBdr>
      <w:divsChild>
        <w:div w:id="1204713501">
          <w:marLeft w:val="0"/>
          <w:marRight w:val="0"/>
          <w:marTop w:val="0"/>
          <w:marBottom w:val="0"/>
          <w:divBdr>
            <w:top w:val="none" w:sz="0" w:space="0" w:color="auto"/>
            <w:left w:val="none" w:sz="0" w:space="0" w:color="auto"/>
            <w:bottom w:val="none" w:sz="0" w:space="0" w:color="auto"/>
            <w:right w:val="none" w:sz="0" w:space="0" w:color="auto"/>
          </w:divBdr>
        </w:div>
        <w:div w:id="334234292">
          <w:marLeft w:val="0"/>
          <w:marRight w:val="0"/>
          <w:marTop w:val="0"/>
          <w:marBottom w:val="0"/>
          <w:divBdr>
            <w:top w:val="none" w:sz="0" w:space="0" w:color="auto"/>
            <w:left w:val="none" w:sz="0" w:space="0" w:color="auto"/>
            <w:bottom w:val="none" w:sz="0" w:space="0" w:color="auto"/>
            <w:right w:val="none" w:sz="0" w:space="0" w:color="auto"/>
          </w:divBdr>
        </w:div>
      </w:divsChild>
    </w:div>
    <w:div w:id="935400797">
      <w:bodyDiv w:val="1"/>
      <w:marLeft w:val="0"/>
      <w:marRight w:val="0"/>
      <w:marTop w:val="0"/>
      <w:marBottom w:val="0"/>
      <w:divBdr>
        <w:top w:val="none" w:sz="0" w:space="0" w:color="auto"/>
        <w:left w:val="none" w:sz="0" w:space="0" w:color="auto"/>
        <w:bottom w:val="none" w:sz="0" w:space="0" w:color="auto"/>
        <w:right w:val="none" w:sz="0" w:space="0" w:color="auto"/>
      </w:divBdr>
    </w:div>
    <w:div w:id="958488960">
      <w:bodyDiv w:val="1"/>
      <w:marLeft w:val="0"/>
      <w:marRight w:val="0"/>
      <w:marTop w:val="0"/>
      <w:marBottom w:val="0"/>
      <w:divBdr>
        <w:top w:val="none" w:sz="0" w:space="0" w:color="auto"/>
        <w:left w:val="none" w:sz="0" w:space="0" w:color="auto"/>
        <w:bottom w:val="none" w:sz="0" w:space="0" w:color="auto"/>
        <w:right w:val="none" w:sz="0" w:space="0" w:color="auto"/>
      </w:divBdr>
    </w:div>
    <w:div w:id="1129475534">
      <w:bodyDiv w:val="1"/>
      <w:marLeft w:val="0"/>
      <w:marRight w:val="0"/>
      <w:marTop w:val="0"/>
      <w:marBottom w:val="0"/>
      <w:divBdr>
        <w:top w:val="none" w:sz="0" w:space="0" w:color="auto"/>
        <w:left w:val="none" w:sz="0" w:space="0" w:color="auto"/>
        <w:bottom w:val="none" w:sz="0" w:space="0" w:color="auto"/>
        <w:right w:val="none" w:sz="0" w:space="0" w:color="auto"/>
      </w:divBdr>
    </w:div>
    <w:div w:id="1190872131">
      <w:bodyDiv w:val="1"/>
      <w:marLeft w:val="0"/>
      <w:marRight w:val="0"/>
      <w:marTop w:val="0"/>
      <w:marBottom w:val="0"/>
      <w:divBdr>
        <w:top w:val="none" w:sz="0" w:space="0" w:color="auto"/>
        <w:left w:val="none" w:sz="0" w:space="0" w:color="auto"/>
        <w:bottom w:val="none" w:sz="0" w:space="0" w:color="auto"/>
        <w:right w:val="none" w:sz="0" w:space="0" w:color="auto"/>
      </w:divBdr>
    </w:div>
    <w:div w:id="1248153679">
      <w:bodyDiv w:val="1"/>
      <w:marLeft w:val="0"/>
      <w:marRight w:val="0"/>
      <w:marTop w:val="0"/>
      <w:marBottom w:val="0"/>
      <w:divBdr>
        <w:top w:val="none" w:sz="0" w:space="0" w:color="auto"/>
        <w:left w:val="none" w:sz="0" w:space="0" w:color="auto"/>
        <w:bottom w:val="none" w:sz="0" w:space="0" w:color="auto"/>
        <w:right w:val="none" w:sz="0" w:space="0" w:color="auto"/>
      </w:divBdr>
      <w:divsChild>
        <w:div w:id="1518345917">
          <w:marLeft w:val="0"/>
          <w:marRight w:val="0"/>
          <w:marTop w:val="0"/>
          <w:marBottom w:val="0"/>
          <w:divBdr>
            <w:top w:val="none" w:sz="0" w:space="0" w:color="auto"/>
            <w:left w:val="none" w:sz="0" w:space="0" w:color="auto"/>
            <w:bottom w:val="none" w:sz="0" w:space="0" w:color="auto"/>
            <w:right w:val="none" w:sz="0" w:space="0" w:color="auto"/>
          </w:divBdr>
          <w:divsChild>
            <w:div w:id="299307879">
              <w:marLeft w:val="0"/>
              <w:marRight w:val="0"/>
              <w:marTop w:val="0"/>
              <w:marBottom w:val="0"/>
              <w:divBdr>
                <w:top w:val="none" w:sz="0" w:space="0" w:color="auto"/>
                <w:left w:val="none" w:sz="0" w:space="0" w:color="auto"/>
                <w:bottom w:val="none" w:sz="0" w:space="0" w:color="auto"/>
                <w:right w:val="none" w:sz="0" w:space="0" w:color="auto"/>
              </w:divBdr>
              <w:divsChild>
                <w:div w:id="1213032839">
                  <w:marLeft w:val="0"/>
                  <w:marRight w:val="0"/>
                  <w:marTop w:val="0"/>
                  <w:marBottom w:val="0"/>
                  <w:divBdr>
                    <w:top w:val="none" w:sz="0" w:space="0" w:color="auto"/>
                    <w:left w:val="none" w:sz="0" w:space="0" w:color="auto"/>
                    <w:bottom w:val="none" w:sz="0" w:space="0" w:color="auto"/>
                    <w:right w:val="none" w:sz="0" w:space="0" w:color="auto"/>
                  </w:divBdr>
                  <w:divsChild>
                    <w:div w:id="1172335855">
                      <w:marLeft w:val="0"/>
                      <w:marRight w:val="0"/>
                      <w:marTop w:val="0"/>
                      <w:marBottom w:val="0"/>
                      <w:divBdr>
                        <w:top w:val="none" w:sz="0" w:space="0" w:color="auto"/>
                        <w:left w:val="none" w:sz="0" w:space="0" w:color="auto"/>
                        <w:bottom w:val="none" w:sz="0" w:space="0" w:color="auto"/>
                        <w:right w:val="none" w:sz="0" w:space="0" w:color="auto"/>
                      </w:divBdr>
                    </w:div>
                    <w:div w:id="6240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78319">
      <w:bodyDiv w:val="1"/>
      <w:marLeft w:val="0"/>
      <w:marRight w:val="0"/>
      <w:marTop w:val="0"/>
      <w:marBottom w:val="0"/>
      <w:divBdr>
        <w:top w:val="none" w:sz="0" w:space="0" w:color="auto"/>
        <w:left w:val="none" w:sz="0" w:space="0" w:color="auto"/>
        <w:bottom w:val="none" w:sz="0" w:space="0" w:color="auto"/>
        <w:right w:val="none" w:sz="0" w:space="0" w:color="auto"/>
      </w:divBdr>
      <w:divsChild>
        <w:div w:id="56167271">
          <w:marLeft w:val="0"/>
          <w:marRight w:val="0"/>
          <w:marTop w:val="0"/>
          <w:marBottom w:val="0"/>
          <w:divBdr>
            <w:top w:val="none" w:sz="0" w:space="0" w:color="auto"/>
            <w:left w:val="none" w:sz="0" w:space="0" w:color="auto"/>
            <w:bottom w:val="none" w:sz="0" w:space="0" w:color="auto"/>
            <w:right w:val="none" w:sz="0" w:space="0" w:color="auto"/>
          </w:divBdr>
        </w:div>
        <w:div w:id="2069954676">
          <w:marLeft w:val="0"/>
          <w:marRight w:val="0"/>
          <w:marTop w:val="0"/>
          <w:marBottom w:val="0"/>
          <w:divBdr>
            <w:top w:val="none" w:sz="0" w:space="0" w:color="auto"/>
            <w:left w:val="none" w:sz="0" w:space="0" w:color="auto"/>
            <w:bottom w:val="none" w:sz="0" w:space="0" w:color="auto"/>
            <w:right w:val="none" w:sz="0" w:space="0" w:color="auto"/>
          </w:divBdr>
        </w:div>
      </w:divsChild>
    </w:div>
    <w:div w:id="1844472735">
      <w:bodyDiv w:val="1"/>
      <w:marLeft w:val="0"/>
      <w:marRight w:val="0"/>
      <w:marTop w:val="0"/>
      <w:marBottom w:val="0"/>
      <w:divBdr>
        <w:top w:val="none" w:sz="0" w:space="0" w:color="auto"/>
        <w:left w:val="none" w:sz="0" w:space="0" w:color="auto"/>
        <w:bottom w:val="none" w:sz="0" w:space="0" w:color="auto"/>
        <w:right w:val="none" w:sz="0" w:space="0" w:color="auto"/>
      </w:divBdr>
      <w:divsChild>
        <w:div w:id="1884437371">
          <w:marLeft w:val="0"/>
          <w:marRight w:val="0"/>
          <w:marTop w:val="0"/>
          <w:marBottom w:val="0"/>
          <w:divBdr>
            <w:top w:val="none" w:sz="0" w:space="0" w:color="auto"/>
            <w:left w:val="none" w:sz="0" w:space="0" w:color="auto"/>
            <w:bottom w:val="none" w:sz="0" w:space="0" w:color="auto"/>
            <w:right w:val="none" w:sz="0" w:space="0" w:color="auto"/>
          </w:divBdr>
        </w:div>
      </w:divsChild>
    </w:div>
    <w:div w:id="19895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s://www.e-tar.lt/portal/legalAct.html?documentId=997f6bd0280e11eb932eb1ed7f923910" TargetMode="External"/><Relationship Id="rId18" Type="http://schemas.openxmlformats.org/officeDocument/2006/relationships/hyperlink" Target="https://www.e-tar.lt/portal/legalAct.html?documentId=TAR.9A3AD08EA5D0"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e-tar.lt/portal/legalAct.html?documentId=TAIS.395105" TargetMode="External"/><Relationship Id="rId7" Type="http://schemas.openxmlformats.org/officeDocument/2006/relationships/endnotes" Target="endnotes.xml"/><Relationship Id="rId12" Type="http://schemas.openxmlformats.org/officeDocument/2006/relationships/hyperlink" Target="https://www.e-tar.lt/portal/legalAct.html?documentId=096bb460c2a411ea9815f635b9c0dcef" TargetMode="External"/><Relationship Id="rId17" Type="http://schemas.openxmlformats.org/officeDocument/2006/relationships/hyperlink" Target="https://www.e-tar.lt/portal/legalAct.html?documentId=TAR.8A39C83848CB"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e-tar.lt/portal/legalAct.html?documentId=TAR.8A39C83848CB" TargetMode="External"/><Relationship Id="rId20" Type="http://schemas.openxmlformats.org/officeDocument/2006/relationships/hyperlink" Target="http://www3.lrs.lt/cgi-bin/preps2?a=395105&amp;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701faad0441e11e6bd3bfefc575ccac4"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hyperlink" Target="http://litlex/Litlex/LL.DLL?Tekstas=1?Id=65652&amp;Zd=saug%2Bdarbe&amp;BF=4" TargetMode="External"/><Relationship Id="rId28" Type="http://schemas.openxmlformats.org/officeDocument/2006/relationships/fontTable" Target="fontTable.xml"/><Relationship Id="rId10" Type="http://schemas.openxmlformats.org/officeDocument/2006/relationships/hyperlink" Target="http://www3.lrs.lt/pls/inter/dokpaieska.showdoc_l?p_id=397297&amp;p_query=&amp;p_tr2=" TargetMode="External"/><Relationship Id="rId19" Type="http://schemas.openxmlformats.org/officeDocument/2006/relationships/hyperlink" Target="https://www.e-tar.lt/portal/legalAct.html?documentId=TAR.9A3AD08EA5D0" TargetMode="Externa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R.8A39C83848CB" TargetMode="External"/><Relationship Id="rId22" Type="http://schemas.openxmlformats.org/officeDocument/2006/relationships/image" Target="media/image1.png"/><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C214-4026-453F-AAEB-F4E9C270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33572</Words>
  <Characters>19137</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dcterms:created xsi:type="dcterms:W3CDTF">2021-04-14T05:11:00Z</dcterms:created>
  <dcterms:modified xsi:type="dcterms:W3CDTF">2021-04-14T05:11:00Z</dcterms:modified>
</cp:coreProperties>
</file>