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37CDD5B" w14:textId="77777777" w:rsidTr="00EC21AD">
        <w:tc>
          <w:tcPr>
            <w:tcW w:w="4110" w:type="dxa"/>
          </w:tcPr>
          <w:p w14:paraId="037CDD5A" w14:textId="77777777" w:rsidR="0006079E" w:rsidRDefault="0006079E" w:rsidP="0006079E">
            <w:pPr>
              <w:tabs>
                <w:tab w:val="left" w:pos="5070"/>
                <w:tab w:val="left" w:pos="5366"/>
                <w:tab w:val="left" w:pos="6771"/>
                <w:tab w:val="left" w:pos="7363"/>
              </w:tabs>
              <w:jc w:val="both"/>
            </w:pPr>
            <w:bookmarkStart w:id="0" w:name="_GoBack"/>
            <w:bookmarkEnd w:id="0"/>
            <w:r>
              <w:t>P</w:t>
            </w:r>
            <w:r w:rsidR="0058563E">
              <w:t>RITAR</w:t>
            </w:r>
            <w:r>
              <w:t>TA</w:t>
            </w:r>
          </w:p>
        </w:tc>
      </w:tr>
      <w:tr w:rsidR="0006079E" w14:paraId="037CDD5D" w14:textId="77777777" w:rsidTr="00EC21AD">
        <w:tc>
          <w:tcPr>
            <w:tcW w:w="4110" w:type="dxa"/>
          </w:tcPr>
          <w:p w14:paraId="037CDD5C" w14:textId="77777777" w:rsidR="0006079E" w:rsidRDefault="0006079E" w:rsidP="0006079E">
            <w:r>
              <w:t>Klaipėdos miesto savivaldybės</w:t>
            </w:r>
          </w:p>
        </w:tc>
      </w:tr>
      <w:tr w:rsidR="0006079E" w14:paraId="037CDD5F" w14:textId="77777777" w:rsidTr="00EC21AD">
        <w:tc>
          <w:tcPr>
            <w:tcW w:w="4110" w:type="dxa"/>
          </w:tcPr>
          <w:p w14:paraId="037CDD5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14:paraId="037CDD61" w14:textId="77777777" w:rsidTr="00EC21AD">
        <w:tc>
          <w:tcPr>
            <w:tcW w:w="4110" w:type="dxa"/>
          </w:tcPr>
          <w:p w14:paraId="037CDD60"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T2-96</w:t>
            </w:r>
            <w:bookmarkEnd w:id="2"/>
          </w:p>
        </w:tc>
      </w:tr>
    </w:tbl>
    <w:p w14:paraId="037CDD62" w14:textId="77777777" w:rsidR="00832CC9" w:rsidRPr="00F72A1E" w:rsidRDefault="00832CC9" w:rsidP="0006079E">
      <w:pPr>
        <w:jc w:val="center"/>
      </w:pPr>
    </w:p>
    <w:p w14:paraId="037CDD63" w14:textId="77777777" w:rsidR="00832CC9" w:rsidRPr="00F72A1E" w:rsidRDefault="00832CC9" w:rsidP="0006079E">
      <w:pPr>
        <w:jc w:val="center"/>
      </w:pPr>
    </w:p>
    <w:p w14:paraId="037CDD64" w14:textId="77777777" w:rsidR="0053747F" w:rsidRDefault="0053747F" w:rsidP="0053747F">
      <w:pPr>
        <w:shd w:val="clear" w:color="auto" w:fill="FFFFFF"/>
        <w:jc w:val="center"/>
        <w:rPr>
          <w:bCs/>
          <w:i/>
          <w:spacing w:val="-1"/>
        </w:rPr>
      </w:pPr>
      <w:r>
        <w:rPr>
          <w:b/>
          <w:caps/>
        </w:rPr>
        <w:t>BĮ KLAIPĖDOS FUTBOLO SPORTO MOKYKL</w:t>
      </w:r>
      <w:r w:rsidR="008D36B6">
        <w:rPr>
          <w:b/>
          <w:caps/>
        </w:rPr>
        <w:t>os</w:t>
      </w:r>
      <w:r w:rsidR="008D36B6" w:rsidRPr="008D36B6">
        <w:rPr>
          <w:b/>
          <w:caps/>
        </w:rPr>
        <w:t xml:space="preserve"> </w:t>
      </w:r>
    </w:p>
    <w:p w14:paraId="037CDD65" w14:textId="77777777" w:rsidR="0053747F" w:rsidRDefault="0053747F" w:rsidP="0053747F">
      <w:pPr>
        <w:shd w:val="clear" w:color="auto" w:fill="FFFFFF"/>
        <w:jc w:val="center"/>
        <w:rPr>
          <w:b/>
          <w:bCs/>
          <w:spacing w:val="-1"/>
        </w:rPr>
      </w:pPr>
      <w:r>
        <w:rPr>
          <w:b/>
          <w:bCs/>
          <w:spacing w:val="-1"/>
        </w:rPr>
        <w:t>2020 METŲ VEIKLOS ATASKAITA</w:t>
      </w:r>
    </w:p>
    <w:p w14:paraId="037CDD66" w14:textId="77777777" w:rsidR="0053747F" w:rsidRDefault="0053747F" w:rsidP="0053747F">
      <w:pPr>
        <w:ind w:firstLine="709"/>
        <w:jc w:val="both"/>
        <w:rPr>
          <w:b/>
        </w:rPr>
      </w:pPr>
    </w:p>
    <w:p w14:paraId="037CDD67" w14:textId="77777777" w:rsidR="0053747F" w:rsidRDefault="0053747F" w:rsidP="0053747F">
      <w:pPr>
        <w:ind w:left="360" w:firstLine="349"/>
        <w:jc w:val="both"/>
        <w:rPr>
          <w:b/>
        </w:rPr>
      </w:pPr>
      <w:r>
        <w:rPr>
          <w:b/>
        </w:rPr>
        <w:t>1.Įstaigos pristatymas.</w:t>
      </w:r>
    </w:p>
    <w:p w14:paraId="037CDD68" w14:textId="77777777" w:rsidR="0053747F" w:rsidRDefault="0053747F" w:rsidP="0053747F">
      <w:pPr>
        <w:ind w:firstLine="720"/>
        <w:jc w:val="both"/>
      </w:pPr>
      <w:r>
        <w:rPr>
          <w:b/>
        </w:rPr>
        <w:t>1.1.</w:t>
      </w:r>
      <w:r>
        <w:t xml:space="preserve"> Biudžetinė įstaiga Klaipėdos futbolo sporto mokykla, adresas Naikupės g. 25, LT-93202, tel. Nr. (8 46) 383-547, el.paštas: </w:t>
      </w:r>
      <w:hyperlink r:id="rId7" w:history="1">
        <w:r>
          <w:rPr>
            <w:rStyle w:val="Hipersaitas"/>
          </w:rPr>
          <w:t>klaipedosfm@balticum-tv.lt</w:t>
        </w:r>
      </w:hyperlink>
      <w:r>
        <w:t>; internetinės svetainės adresas: https://www.klaipedosfm.lt/.</w:t>
      </w:r>
    </w:p>
    <w:p w14:paraId="037CDD69" w14:textId="77777777" w:rsidR="0053747F" w:rsidRDefault="0053747F" w:rsidP="0053747F">
      <w:pPr>
        <w:ind w:firstLine="720"/>
        <w:jc w:val="both"/>
      </w:pPr>
      <w:r>
        <w:rPr>
          <w:b/>
        </w:rPr>
        <w:t>1.2.</w:t>
      </w:r>
      <w:r>
        <w:t xml:space="preserve"> </w:t>
      </w:r>
      <w:r>
        <w:rPr>
          <w:b/>
        </w:rPr>
        <w:t>Įstaigos vadovas</w:t>
      </w:r>
      <w:r>
        <w:t xml:space="preserve"> Direktorius Audrius Žuta.</w:t>
      </w:r>
    </w:p>
    <w:p w14:paraId="037CDD6A" w14:textId="77777777" w:rsidR="0053747F" w:rsidRDefault="0053747F" w:rsidP="0053747F">
      <w:pPr>
        <w:ind w:firstLine="720"/>
        <w:rPr>
          <w:b/>
        </w:rPr>
      </w:pPr>
      <w:r>
        <w:rPr>
          <w:b/>
        </w:rPr>
        <w:t>1.3. Darbuotojų ir pareigybių skaičius:</w:t>
      </w:r>
    </w:p>
    <w:p w14:paraId="037CDD6B" w14:textId="77777777" w:rsidR="0053747F" w:rsidRDefault="0053747F" w:rsidP="0053747F">
      <w:pPr>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543"/>
        <w:gridCol w:w="2693"/>
        <w:gridCol w:w="2404"/>
      </w:tblGrid>
      <w:tr w:rsidR="0053747F" w14:paraId="037CDD70" w14:textId="77777777" w:rsidTr="0053747F">
        <w:trPr>
          <w:trHeight w:val="345"/>
        </w:trPr>
        <w:tc>
          <w:tcPr>
            <w:tcW w:w="988" w:type="dxa"/>
            <w:tcBorders>
              <w:top w:val="single" w:sz="4" w:space="0" w:color="auto"/>
              <w:left w:val="single" w:sz="4" w:space="0" w:color="auto"/>
              <w:bottom w:val="single" w:sz="4" w:space="0" w:color="auto"/>
              <w:right w:val="single" w:sz="4" w:space="0" w:color="auto"/>
            </w:tcBorders>
            <w:vAlign w:val="center"/>
            <w:hideMark/>
          </w:tcPr>
          <w:p w14:paraId="037CDD6C" w14:textId="77777777" w:rsidR="0053747F" w:rsidRDefault="0053747F">
            <w:pPr>
              <w:spacing w:line="256" w:lineRule="auto"/>
              <w:jc w:val="center"/>
              <w:rPr>
                <w:sz w:val="22"/>
                <w:szCs w:val="22"/>
                <w:lang w:eastAsia="lt-LT"/>
              </w:rPr>
            </w:pPr>
            <w:r>
              <w:rPr>
                <w:sz w:val="22"/>
                <w:szCs w:val="22"/>
                <w:lang w:eastAsia="lt-LT"/>
              </w:rPr>
              <w:t>Eil. Nr.</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6D" w14:textId="77777777" w:rsidR="0053747F" w:rsidRDefault="0053747F">
            <w:pPr>
              <w:spacing w:line="256" w:lineRule="auto"/>
              <w:jc w:val="center"/>
              <w:rPr>
                <w:lang w:eastAsia="lt-LT"/>
              </w:rPr>
            </w:pPr>
            <w:r>
              <w:rPr>
                <w:lang w:eastAsia="lt-LT"/>
              </w:rPr>
              <w:t>Pareigybės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7CDD6E" w14:textId="77777777" w:rsidR="0053747F" w:rsidRDefault="0053747F">
            <w:pPr>
              <w:spacing w:line="256" w:lineRule="auto"/>
              <w:jc w:val="center"/>
              <w:rPr>
                <w:lang w:eastAsia="lt-LT"/>
              </w:rPr>
            </w:pPr>
            <w:r>
              <w:rPr>
                <w:lang w:eastAsia="lt-LT"/>
              </w:rPr>
              <w:t>Pareigybės lygis</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6F" w14:textId="77777777" w:rsidR="0053747F" w:rsidRDefault="0053747F">
            <w:pPr>
              <w:spacing w:line="256" w:lineRule="auto"/>
              <w:jc w:val="center"/>
              <w:rPr>
                <w:lang w:eastAsia="lt-LT"/>
              </w:rPr>
            </w:pPr>
            <w:r>
              <w:rPr>
                <w:lang w:eastAsia="lt-LT"/>
              </w:rPr>
              <w:t>Pareigybių skaičius</w:t>
            </w:r>
          </w:p>
        </w:tc>
      </w:tr>
      <w:tr w:rsidR="0053747F" w14:paraId="037CDD75"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71" w14:textId="77777777" w:rsidR="0053747F" w:rsidRDefault="0053747F">
            <w:pPr>
              <w:spacing w:line="256" w:lineRule="auto"/>
              <w:rPr>
                <w:lang w:eastAsia="lt-LT"/>
              </w:rPr>
            </w:pPr>
            <w:r>
              <w:rPr>
                <w:lang w:eastAsia="lt-LT"/>
              </w:rPr>
              <w:t>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72" w14:textId="77777777" w:rsidR="0053747F" w:rsidRDefault="0053747F">
            <w:pPr>
              <w:spacing w:line="256" w:lineRule="auto"/>
              <w:rPr>
                <w:lang w:eastAsia="lt-LT"/>
              </w:rPr>
            </w:pPr>
            <w:r>
              <w:rPr>
                <w:lang w:eastAsia="lt-LT"/>
              </w:rPr>
              <w:t>Direktorius</w:t>
            </w:r>
          </w:p>
        </w:tc>
        <w:tc>
          <w:tcPr>
            <w:tcW w:w="2693" w:type="dxa"/>
            <w:tcBorders>
              <w:top w:val="single" w:sz="4" w:space="0" w:color="auto"/>
              <w:left w:val="single" w:sz="4" w:space="0" w:color="auto"/>
              <w:bottom w:val="single" w:sz="4" w:space="0" w:color="auto"/>
              <w:right w:val="single" w:sz="4" w:space="0" w:color="auto"/>
            </w:tcBorders>
            <w:hideMark/>
          </w:tcPr>
          <w:p w14:paraId="037CDD73" w14:textId="77777777" w:rsidR="0053747F" w:rsidRDefault="0053747F">
            <w:pPr>
              <w:spacing w:line="256" w:lineRule="auto"/>
              <w:jc w:val="center"/>
              <w:rPr>
                <w:lang w:eastAsia="lt-LT"/>
              </w:rPr>
            </w:pPr>
            <w:r>
              <w:rPr>
                <w:lang w:eastAsia="lt-LT"/>
              </w:rPr>
              <w:t>A2</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74" w14:textId="77777777" w:rsidR="0053747F" w:rsidRDefault="0053747F">
            <w:pPr>
              <w:spacing w:line="256" w:lineRule="auto"/>
              <w:jc w:val="center"/>
              <w:rPr>
                <w:lang w:eastAsia="lt-LT"/>
              </w:rPr>
            </w:pPr>
            <w:r>
              <w:rPr>
                <w:lang w:eastAsia="lt-LT"/>
              </w:rPr>
              <w:t>1</w:t>
            </w:r>
          </w:p>
        </w:tc>
      </w:tr>
      <w:tr w:rsidR="0053747F" w14:paraId="037CDD7A"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76" w14:textId="77777777" w:rsidR="0053747F" w:rsidRDefault="0053747F">
            <w:pPr>
              <w:spacing w:line="256" w:lineRule="auto"/>
              <w:rPr>
                <w:lang w:eastAsia="lt-LT"/>
              </w:rPr>
            </w:pPr>
            <w:r>
              <w:rPr>
                <w:lang w:eastAsia="lt-LT"/>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77" w14:textId="77777777" w:rsidR="0053747F" w:rsidRDefault="0053747F">
            <w:pPr>
              <w:spacing w:line="256" w:lineRule="auto"/>
              <w:rPr>
                <w:sz w:val="22"/>
                <w:szCs w:val="22"/>
                <w:lang w:eastAsia="lt-LT"/>
              </w:rPr>
            </w:pPr>
            <w:r>
              <w:rPr>
                <w:sz w:val="22"/>
                <w:szCs w:val="22"/>
                <w:lang w:eastAsia="lt-LT"/>
              </w:rPr>
              <w:t>Direktoriaus pavaduotojas ugdymui</w:t>
            </w:r>
          </w:p>
        </w:tc>
        <w:tc>
          <w:tcPr>
            <w:tcW w:w="2693" w:type="dxa"/>
            <w:tcBorders>
              <w:top w:val="single" w:sz="4" w:space="0" w:color="auto"/>
              <w:left w:val="single" w:sz="4" w:space="0" w:color="auto"/>
              <w:bottom w:val="single" w:sz="4" w:space="0" w:color="auto"/>
              <w:right w:val="single" w:sz="4" w:space="0" w:color="auto"/>
            </w:tcBorders>
            <w:hideMark/>
          </w:tcPr>
          <w:p w14:paraId="037CDD78" w14:textId="77777777" w:rsidR="0053747F" w:rsidRDefault="0053747F">
            <w:pPr>
              <w:spacing w:line="256" w:lineRule="auto"/>
              <w:jc w:val="center"/>
              <w:rPr>
                <w:lang w:eastAsia="lt-LT"/>
              </w:rPr>
            </w:pPr>
            <w:r>
              <w:rPr>
                <w:lang w:eastAsia="lt-LT"/>
              </w:rPr>
              <w:t>A2</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79" w14:textId="77777777" w:rsidR="0053747F" w:rsidRDefault="0053747F">
            <w:pPr>
              <w:spacing w:line="256" w:lineRule="auto"/>
              <w:jc w:val="center"/>
              <w:rPr>
                <w:lang w:eastAsia="lt-LT"/>
              </w:rPr>
            </w:pPr>
            <w:r>
              <w:rPr>
                <w:lang w:eastAsia="lt-LT"/>
              </w:rPr>
              <w:t>1</w:t>
            </w:r>
          </w:p>
        </w:tc>
      </w:tr>
      <w:tr w:rsidR="0053747F" w14:paraId="037CDD7F"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7B" w14:textId="77777777" w:rsidR="0053747F" w:rsidRDefault="0053747F">
            <w:pPr>
              <w:spacing w:line="256" w:lineRule="auto"/>
              <w:rPr>
                <w:lang w:eastAsia="lt-LT"/>
              </w:rPr>
            </w:pPr>
            <w:r>
              <w:rPr>
                <w:lang w:eastAsia="lt-LT"/>
              </w:rPr>
              <w:t>3.</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7C" w14:textId="77777777" w:rsidR="0053747F" w:rsidRDefault="0053747F">
            <w:pPr>
              <w:spacing w:line="256" w:lineRule="auto"/>
              <w:rPr>
                <w:lang w:eastAsia="lt-LT"/>
              </w:rPr>
            </w:pPr>
            <w:r>
              <w:rPr>
                <w:lang w:eastAsia="lt-LT"/>
              </w:rPr>
              <w:t>Struktūrinių padalinių vadovai</w:t>
            </w:r>
          </w:p>
        </w:tc>
        <w:tc>
          <w:tcPr>
            <w:tcW w:w="2693" w:type="dxa"/>
            <w:tcBorders>
              <w:top w:val="single" w:sz="4" w:space="0" w:color="auto"/>
              <w:left w:val="single" w:sz="4" w:space="0" w:color="auto"/>
              <w:bottom w:val="single" w:sz="4" w:space="0" w:color="auto"/>
              <w:right w:val="single" w:sz="4" w:space="0" w:color="auto"/>
            </w:tcBorders>
            <w:hideMark/>
          </w:tcPr>
          <w:p w14:paraId="037CDD7D" w14:textId="77777777" w:rsidR="0053747F" w:rsidRDefault="0053747F">
            <w:pPr>
              <w:spacing w:line="256" w:lineRule="auto"/>
              <w:jc w:val="center"/>
              <w:rPr>
                <w:lang w:eastAsia="lt-LT"/>
              </w:rPr>
            </w:pPr>
            <w:r>
              <w:rPr>
                <w:lang w:eastAsia="lt-LT"/>
              </w:rPr>
              <w:t>A2</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7E" w14:textId="77777777" w:rsidR="0053747F" w:rsidRDefault="0053747F">
            <w:pPr>
              <w:spacing w:line="256" w:lineRule="auto"/>
              <w:jc w:val="center"/>
              <w:rPr>
                <w:lang w:eastAsia="lt-LT"/>
              </w:rPr>
            </w:pPr>
            <w:r>
              <w:rPr>
                <w:lang w:eastAsia="lt-LT"/>
              </w:rPr>
              <w:t>-</w:t>
            </w:r>
          </w:p>
        </w:tc>
      </w:tr>
      <w:tr w:rsidR="0053747F" w14:paraId="037CDD82"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80" w14:textId="77777777" w:rsidR="0053747F" w:rsidRDefault="0053747F">
            <w:pPr>
              <w:spacing w:line="256" w:lineRule="auto"/>
              <w:rPr>
                <w:lang w:eastAsia="lt-LT"/>
              </w:rPr>
            </w:pPr>
            <w:r>
              <w:rPr>
                <w:lang w:eastAsia="lt-LT"/>
              </w:rPr>
              <w:t>4.</w:t>
            </w:r>
          </w:p>
        </w:tc>
        <w:tc>
          <w:tcPr>
            <w:tcW w:w="8640" w:type="dxa"/>
            <w:gridSpan w:val="3"/>
            <w:tcBorders>
              <w:top w:val="single" w:sz="4" w:space="0" w:color="auto"/>
              <w:left w:val="single" w:sz="4" w:space="0" w:color="auto"/>
              <w:bottom w:val="single" w:sz="4" w:space="0" w:color="auto"/>
              <w:right w:val="single" w:sz="4" w:space="0" w:color="auto"/>
            </w:tcBorders>
            <w:vAlign w:val="center"/>
            <w:hideMark/>
          </w:tcPr>
          <w:p w14:paraId="037CDD81" w14:textId="77777777" w:rsidR="0053747F" w:rsidRDefault="0053747F">
            <w:pPr>
              <w:spacing w:line="256" w:lineRule="auto"/>
              <w:rPr>
                <w:lang w:eastAsia="lt-LT"/>
              </w:rPr>
            </w:pPr>
            <w:r>
              <w:rPr>
                <w:lang w:eastAsia="lt-LT"/>
              </w:rPr>
              <w:t>Specialistai:</w:t>
            </w:r>
          </w:p>
        </w:tc>
      </w:tr>
      <w:tr w:rsidR="0053747F" w14:paraId="037CDD87"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83" w14:textId="77777777" w:rsidR="0053747F" w:rsidRDefault="0053747F">
            <w:pPr>
              <w:spacing w:line="256" w:lineRule="auto"/>
              <w:rPr>
                <w:lang w:eastAsia="lt-LT"/>
              </w:rPr>
            </w:pPr>
            <w:r>
              <w:rPr>
                <w:lang w:eastAsia="lt-LT"/>
              </w:rPr>
              <w:t>4.1.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84" w14:textId="77777777" w:rsidR="0053747F" w:rsidRDefault="0053747F">
            <w:pPr>
              <w:spacing w:line="256" w:lineRule="auto"/>
              <w:jc w:val="center"/>
              <w:rPr>
                <w:lang w:eastAsia="lt-LT"/>
              </w:rPr>
            </w:pPr>
            <w:r>
              <w:rPr>
                <w:lang w:eastAsia="lt-LT"/>
              </w:rPr>
              <w:t>-</w:t>
            </w:r>
          </w:p>
        </w:tc>
        <w:tc>
          <w:tcPr>
            <w:tcW w:w="2693" w:type="dxa"/>
            <w:tcBorders>
              <w:top w:val="single" w:sz="4" w:space="0" w:color="auto"/>
              <w:left w:val="single" w:sz="4" w:space="0" w:color="auto"/>
              <w:bottom w:val="single" w:sz="4" w:space="0" w:color="auto"/>
              <w:right w:val="single" w:sz="4" w:space="0" w:color="auto"/>
            </w:tcBorders>
            <w:hideMark/>
          </w:tcPr>
          <w:p w14:paraId="037CDD85" w14:textId="77777777" w:rsidR="0053747F" w:rsidRDefault="0053747F">
            <w:pPr>
              <w:spacing w:line="256" w:lineRule="auto"/>
              <w:jc w:val="center"/>
              <w:rPr>
                <w:lang w:eastAsia="lt-LT"/>
              </w:rPr>
            </w:pPr>
            <w:r>
              <w:rPr>
                <w:lang w:eastAsia="lt-LT"/>
              </w:rPr>
              <w:t>A1</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86" w14:textId="77777777" w:rsidR="0053747F" w:rsidRDefault="0053747F">
            <w:pPr>
              <w:spacing w:line="256" w:lineRule="auto"/>
              <w:jc w:val="center"/>
              <w:rPr>
                <w:lang w:eastAsia="lt-LT"/>
              </w:rPr>
            </w:pPr>
            <w:r>
              <w:rPr>
                <w:lang w:eastAsia="lt-LT"/>
              </w:rPr>
              <w:t>-</w:t>
            </w:r>
          </w:p>
        </w:tc>
      </w:tr>
      <w:tr w:rsidR="0053747F" w14:paraId="037CDD8C"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88" w14:textId="77777777" w:rsidR="0053747F" w:rsidRDefault="0053747F">
            <w:pPr>
              <w:spacing w:line="256" w:lineRule="auto"/>
              <w:rPr>
                <w:lang w:eastAsia="lt-LT"/>
              </w:rPr>
            </w:pPr>
            <w:r>
              <w:rPr>
                <w:lang w:eastAsia="lt-LT"/>
              </w:rPr>
              <w:t>4.2.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89" w14:textId="77777777" w:rsidR="0053747F" w:rsidRDefault="0053747F">
            <w:pPr>
              <w:spacing w:line="256" w:lineRule="auto"/>
              <w:jc w:val="center"/>
              <w:rPr>
                <w:lang w:eastAsia="lt-LT"/>
              </w:rPr>
            </w:pPr>
            <w:r>
              <w:rPr>
                <w:lang w:eastAsia="lt-LT"/>
              </w:rPr>
              <w:t>-</w:t>
            </w:r>
          </w:p>
        </w:tc>
        <w:tc>
          <w:tcPr>
            <w:tcW w:w="2693" w:type="dxa"/>
            <w:tcBorders>
              <w:top w:val="single" w:sz="4" w:space="0" w:color="auto"/>
              <w:left w:val="single" w:sz="4" w:space="0" w:color="auto"/>
              <w:bottom w:val="single" w:sz="4" w:space="0" w:color="auto"/>
              <w:right w:val="single" w:sz="4" w:space="0" w:color="auto"/>
            </w:tcBorders>
            <w:hideMark/>
          </w:tcPr>
          <w:p w14:paraId="037CDD8A" w14:textId="77777777" w:rsidR="0053747F" w:rsidRDefault="0053747F">
            <w:pPr>
              <w:spacing w:line="256" w:lineRule="auto"/>
              <w:jc w:val="center"/>
              <w:rPr>
                <w:lang w:eastAsia="lt-LT"/>
              </w:rPr>
            </w:pPr>
            <w:r>
              <w:rPr>
                <w:lang w:eastAsia="lt-LT"/>
              </w:rPr>
              <w:t>A2</w:t>
            </w:r>
          </w:p>
        </w:tc>
        <w:tc>
          <w:tcPr>
            <w:tcW w:w="2404" w:type="dxa"/>
            <w:tcBorders>
              <w:top w:val="single" w:sz="4" w:space="0" w:color="auto"/>
              <w:left w:val="single" w:sz="4" w:space="0" w:color="auto"/>
              <w:bottom w:val="single" w:sz="4" w:space="0" w:color="auto"/>
              <w:right w:val="single" w:sz="4" w:space="0" w:color="auto"/>
            </w:tcBorders>
            <w:vAlign w:val="center"/>
          </w:tcPr>
          <w:p w14:paraId="037CDD8B" w14:textId="77777777" w:rsidR="0053747F" w:rsidRDefault="0053747F">
            <w:pPr>
              <w:spacing w:line="256" w:lineRule="auto"/>
              <w:jc w:val="center"/>
              <w:rPr>
                <w:lang w:eastAsia="lt-LT"/>
              </w:rPr>
            </w:pPr>
          </w:p>
        </w:tc>
      </w:tr>
      <w:tr w:rsidR="0053747F" w14:paraId="037CDD91"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8D" w14:textId="77777777" w:rsidR="0053747F" w:rsidRDefault="0053747F">
            <w:pPr>
              <w:spacing w:line="256" w:lineRule="auto"/>
              <w:rPr>
                <w:lang w:eastAsia="lt-LT"/>
              </w:rPr>
            </w:pPr>
            <w:r>
              <w:rPr>
                <w:lang w:eastAsia="lt-LT"/>
              </w:rPr>
              <w:t>4.3.</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8E" w14:textId="77777777" w:rsidR="0053747F" w:rsidRDefault="0053747F">
            <w:pPr>
              <w:spacing w:line="256" w:lineRule="auto"/>
              <w:rPr>
                <w:lang w:eastAsia="lt-LT"/>
              </w:rPr>
            </w:pPr>
            <w:r>
              <w:rPr>
                <w:lang w:eastAsia="lt-LT"/>
              </w:rPr>
              <w:t>Slaugytoja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7CDD8F" w14:textId="77777777" w:rsidR="0053747F" w:rsidRDefault="0053747F">
            <w:pPr>
              <w:spacing w:line="256" w:lineRule="auto"/>
              <w:jc w:val="center"/>
              <w:rPr>
                <w:lang w:eastAsia="lt-LT"/>
              </w:rPr>
            </w:pPr>
            <w:r>
              <w:rPr>
                <w:lang w:eastAsia="lt-LT"/>
              </w:rPr>
              <w:t>B</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90" w14:textId="77777777" w:rsidR="0053747F" w:rsidRDefault="0053747F">
            <w:pPr>
              <w:spacing w:line="256" w:lineRule="auto"/>
              <w:jc w:val="center"/>
              <w:rPr>
                <w:lang w:eastAsia="lt-LT"/>
              </w:rPr>
            </w:pPr>
            <w:r>
              <w:rPr>
                <w:lang w:eastAsia="lt-LT"/>
              </w:rPr>
              <w:t>1,0</w:t>
            </w:r>
          </w:p>
        </w:tc>
      </w:tr>
      <w:tr w:rsidR="0053747F" w14:paraId="037CDD96"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92" w14:textId="77777777" w:rsidR="0053747F" w:rsidRDefault="0053747F">
            <w:pPr>
              <w:spacing w:line="256" w:lineRule="auto"/>
              <w:rPr>
                <w:lang w:eastAsia="lt-LT"/>
              </w:rPr>
            </w:pPr>
            <w:r>
              <w:rPr>
                <w:lang w:eastAsia="lt-LT"/>
              </w:rPr>
              <w:t>4.4.</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93" w14:textId="77777777" w:rsidR="0053747F" w:rsidRDefault="0053747F">
            <w:pPr>
              <w:spacing w:line="256" w:lineRule="auto"/>
              <w:rPr>
                <w:lang w:eastAsia="lt-LT"/>
              </w:rPr>
            </w:pPr>
            <w:r>
              <w:rPr>
                <w:lang w:eastAsia="lt-LT"/>
              </w:rPr>
              <w:t>Prekių ir paslaugų pirkimo specialistas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7CDD94" w14:textId="77777777" w:rsidR="0053747F" w:rsidRDefault="0053747F">
            <w:pPr>
              <w:spacing w:line="256" w:lineRule="auto"/>
              <w:jc w:val="center"/>
              <w:rPr>
                <w:lang w:eastAsia="lt-LT"/>
              </w:rPr>
            </w:pPr>
            <w:r>
              <w:rPr>
                <w:lang w:eastAsia="lt-LT"/>
              </w:rPr>
              <w:t>B</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95" w14:textId="77777777" w:rsidR="0053747F" w:rsidRDefault="0053747F">
            <w:pPr>
              <w:spacing w:line="256" w:lineRule="auto"/>
              <w:jc w:val="center"/>
              <w:rPr>
                <w:lang w:eastAsia="lt-LT"/>
              </w:rPr>
            </w:pPr>
            <w:r>
              <w:rPr>
                <w:lang w:eastAsia="lt-LT"/>
              </w:rPr>
              <w:t>0,5</w:t>
            </w:r>
          </w:p>
        </w:tc>
      </w:tr>
      <w:tr w:rsidR="0053747F" w14:paraId="037CDD9B"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97" w14:textId="77777777" w:rsidR="0053747F" w:rsidRDefault="0053747F">
            <w:pPr>
              <w:spacing w:line="256" w:lineRule="auto"/>
              <w:rPr>
                <w:lang w:eastAsia="lt-LT"/>
              </w:rPr>
            </w:pPr>
            <w:r>
              <w:rPr>
                <w:lang w:eastAsia="lt-LT"/>
              </w:rPr>
              <w:t>4.5.</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98" w14:textId="77777777" w:rsidR="0053747F" w:rsidRDefault="0053747F">
            <w:pPr>
              <w:spacing w:line="256" w:lineRule="auto"/>
              <w:rPr>
                <w:lang w:eastAsia="lt-LT"/>
              </w:rPr>
            </w:pPr>
            <w:r>
              <w:rPr>
                <w:lang w:eastAsia="lt-LT"/>
              </w:rPr>
              <w:t>Planavimo ir dokumentų koordinavimo specialistas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7CDD99" w14:textId="77777777" w:rsidR="0053747F" w:rsidRDefault="0053747F">
            <w:pPr>
              <w:spacing w:line="256" w:lineRule="auto"/>
              <w:jc w:val="center"/>
              <w:rPr>
                <w:lang w:eastAsia="lt-LT"/>
              </w:rPr>
            </w:pPr>
            <w:r>
              <w:rPr>
                <w:lang w:eastAsia="lt-LT"/>
              </w:rPr>
              <w:t>B</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9A" w14:textId="77777777" w:rsidR="0053747F" w:rsidRDefault="0053747F">
            <w:pPr>
              <w:spacing w:line="256" w:lineRule="auto"/>
              <w:jc w:val="center"/>
              <w:rPr>
                <w:lang w:eastAsia="lt-LT"/>
              </w:rPr>
            </w:pPr>
            <w:r>
              <w:rPr>
                <w:lang w:eastAsia="lt-LT"/>
              </w:rPr>
              <w:t>0,5</w:t>
            </w:r>
          </w:p>
        </w:tc>
      </w:tr>
      <w:tr w:rsidR="0053747F" w14:paraId="037CDDA0"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9C" w14:textId="77777777" w:rsidR="0053747F" w:rsidRDefault="0053747F">
            <w:pPr>
              <w:spacing w:line="256" w:lineRule="auto"/>
              <w:rPr>
                <w:lang w:eastAsia="lt-LT"/>
              </w:rPr>
            </w:pPr>
            <w:r>
              <w:rPr>
                <w:lang w:eastAsia="lt-LT"/>
              </w:rPr>
              <w:t>4.6.</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9D" w14:textId="77777777" w:rsidR="0053747F" w:rsidRDefault="0053747F">
            <w:pPr>
              <w:spacing w:line="256" w:lineRule="auto"/>
              <w:rPr>
                <w:lang w:eastAsia="lt-LT"/>
              </w:rPr>
            </w:pPr>
            <w:r>
              <w:rPr>
                <w:lang w:eastAsia="lt-LT"/>
              </w:rPr>
              <w:t>Personalo specialistas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7CDD9E" w14:textId="77777777" w:rsidR="0053747F" w:rsidRDefault="0053747F">
            <w:pPr>
              <w:spacing w:line="256" w:lineRule="auto"/>
              <w:jc w:val="center"/>
              <w:rPr>
                <w:lang w:eastAsia="lt-LT"/>
              </w:rPr>
            </w:pPr>
            <w:r>
              <w:rPr>
                <w:lang w:eastAsia="lt-LT"/>
              </w:rPr>
              <w:t>B</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9F" w14:textId="77777777" w:rsidR="0053747F" w:rsidRDefault="0053747F">
            <w:pPr>
              <w:spacing w:line="256" w:lineRule="auto"/>
              <w:jc w:val="center"/>
              <w:rPr>
                <w:lang w:eastAsia="lt-LT"/>
              </w:rPr>
            </w:pPr>
            <w:r>
              <w:rPr>
                <w:lang w:eastAsia="lt-LT"/>
              </w:rPr>
              <w:t>0,25</w:t>
            </w:r>
          </w:p>
        </w:tc>
      </w:tr>
      <w:tr w:rsidR="0053747F" w14:paraId="037CDDA5"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A1" w14:textId="77777777" w:rsidR="0053747F" w:rsidRDefault="0053747F">
            <w:pPr>
              <w:spacing w:line="256" w:lineRule="auto"/>
              <w:rPr>
                <w:lang w:eastAsia="lt-LT"/>
              </w:rPr>
            </w:pPr>
            <w:r>
              <w:rPr>
                <w:lang w:eastAsia="lt-LT"/>
              </w:rPr>
              <w:t>5.</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A2" w14:textId="77777777" w:rsidR="0053747F" w:rsidRDefault="0053747F">
            <w:pPr>
              <w:spacing w:line="256" w:lineRule="auto"/>
              <w:rPr>
                <w:lang w:eastAsia="lt-LT"/>
              </w:rPr>
            </w:pPr>
            <w:r>
              <w:rPr>
                <w:lang w:eastAsia="lt-LT"/>
              </w:rPr>
              <w:t>Kvalifikuoti darbuotojai</w:t>
            </w:r>
          </w:p>
        </w:tc>
        <w:tc>
          <w:tcPr>
            <w:tcW w:w="2693" w:type="dxa"/>
            <w:tcBorders>
              <w:top w:val="single" w:sz="4" w:space="0" w:color="auto"/>
              <w:left w:val="single" w:sz="4" w:space="0" w:color="auto"/>
              <w:bottom w:val="single" w:sz="4" w:space="0" w:color="auto"/>
              <w:right w:val="single" w:sz="4" w:space="0" w:color="auto"/>
            </w:tcBorders>
            <w:hideMark/>
          </w:tcPr>
          <w:p w14:paraId="037CDDA3" w14:textId="77777777" w:rsidR="0053747F" w:rsidRDefault="0053747F">
            <w:pPr>
              <w:spacing w:line="256" w:lineRule="auto"/>
              <w:jc w:val="center"/>
              <w:rPr>
                <w:lang w:eastAsia="lt-LT"/>
              </w:rPr>
            </w:pPr>
            <w:r>
              <w:rPr>
                <w:lang w:eastAsia="lt-LT"/>
              </w:rPr>
              <w:t>C</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A4" w14:textId="77777777" w:rsidR="0053747F" w:rsidRDefault="0053747F">
            <w:pPr>
              <w:spacing w:line="256" w:lineRule="auto"/>
              <w:jc w:val="center"/>
              <w:rPr>
                <w:lang w:eastAsia="lt-LT"/>
              </w:rPr>
            </w:pPr>
            <w:r>
              <w:rPr>
                <w:lang w:eastAsia="lt-LT"/>
              </w:rPr>
              <w:t>1,25</w:t>
            </w:r>
          </w:p>
        </w:tc>
      </w:tr>
      <w:tr w:rsidR="0053747F" w14:paraId="037CDDAA"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A6" w14:textId="77777777" w:rsidR="0053747F" w:rsidRDefault="0053747F">
            <w:pPr>
              <w:spacing w:line="256" w:lineRule="auto"/>
              <w:rPr>
                <w:lang w:eastAsia="lt-LT"/>
              </w:rPr>
            </w:pPr>
            <w:r>
              <w:rPr>
                <w:lang w:eastAsia="lt-LT"/>
              </w:rPr>
              <w:t>6.</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A7" w14:textId="77777777" w:rsidR="0053747F" w:rsidRDefault="0053747F">
            <w:pPr>
              <w:spacing w:line="256" w:lineRule="auto"/>
              <w:rPr>
                <w:lang w:eastAsia="lt-LT"/>
              </w:rPr>
            </w:pPr>
            <w:r>
              <w:rPr>
                <w:lang w:eastAsia="lt-LT"/>
              </w:rPr>
              <w:t>Darbuotojai</w:t>
            </w:r>
          </w:p>
        </w:tc>
        <w:tc>
          <w:tcPr>
            <w:tcW w:w="2693" w:type="dxa"/>
            <w:tcBorders>
              <w:top w:val="single" w:sz="4" w:space="0" w:color="auto"/>
              <w:left w:val="single" w:sz="4" w:space="0" w:color="auto"/>
              <w:bottom w:val="single" w:sz="4" w:space="0" w:color="auto"/>
              <w:right w:val="single" w:sz="4" w:space="0" w:color="auto"/>
            </w:tcBorders>
            <w:hideMark/>
          </w:tcPr>
          <w:p w14:paraId="037CDDA8" w14:textId="77777777" w:rsidR="0053747F" w:rsidRDefault="0053747F">
            <w:pPr>
              <w:spacing w:line="256" w:lineRule="auto"/>
              <w:jc w:val="center"/>
              <w:rPr>
                <w:lang w:eastAsia="lt-LT"/>
              </w:rPr>
            </w:pPr>
            <w:r>
              <w:rPr>
                <w:lang w:eastAsia="lt-LT"/>
              </w:rPr>
              <w:t>D</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A9" w14:textId="77777777" w:rsidR="0053747F" w:rsidRDefault="0053747F">
            <w:pPr>
              <w:spacing w:line="256" w:lineRule="auto"/>
              <w:jc w:val="center"/>
              <w:rPr>
                <w:lang w:eastAsia="lt-LT"/>
              </w:rPr>
            </w:pPr>
            <w:r>
              <w:rPr>
                <w:lang w:eastAsia="lt-LT"/>
              </w:rPr>
              <w:t>2</w:t>
            </w:r>
          </w:p>
        </w:tc>
      </w:tr>
      <w:tr w:rsidR="0053747F" w14:paraId="037CDDAD"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AB" w14:textId="77777777" w:rsidR="0053747F" w:rsidRDefault="0053747F">
            <w:pPr>
              <w:spacing w:line="256" w:lineRule="auto"/>
              <w:rPr>
                <w:lang w:eastAsia="lt-LT"/>
              </w:rPr>
            </w:pPr>
            <w:r>
              <w:rPr>
                <w:lang w:eastAsia="lt-LT"/>
              </w:rPr>
              <w:t>7.</w:t>
            </w:r>
          </w:p>
        </w:tc>
        <w:tc>
          <w:tcPr>
            <w:tcW w:w="8640" w:type="dxa"/>
            <w:gridSpan w:val="3"/>
            <w:tcBorders>
              <w:top w:val="single" w:sz="4" w:space="0" w:color="auto"/>
              <w:left w:val="single" w:sz="4" w:space="0" w:color="auto"/>
              <w:bottom w:val="single" w:sz="4" w:space="0" w:color="auto"/>
              <w:right w:val="single" w:sz="4" w:space="0" w:color="auto"/>
            </w:tcBorders>
            <w:vAlign w:val="center"/>
            <w:hideMark/>
          </w:tcPr>
          <w:p w14:paraId="037CDDAC" w14:textId="77777777" w:rsidR="0053747F" w:rsidRDefault="0053747F">
            <w:pPr>
              <w:spacing w:line="256" w:lineRule="auto"/>
              <w:rPr>
                <w:lang w:eastAsia="lt-LT"/>
              </w:rPr>
            </w:pPr>
            <w:r>
              <w:rPr>
                <w:lang w:eastAsia="lt-LT"/>
              </w:rPr>
              <w:t>Pedagoginiai darbuotojai:</w:t>
            </w:r>
          </w:p>
        </w:tc>
      </w:tr>
      <w:tr w:rsidR="0053747F" w14:paraId="037CDDB2"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AE" w14:textId="77777777" w:rsidR="0053747F" w:rsidRDefault="0053747F">
            <w:pPr>
              <w:spacing w:line="256" w:lineRule="auto"/>
              <w:rPr>
                <w:lang w:eastAsia="lt-LT"/>
              </w:rPr>
            </w:pPr>
            <w:r>
              <w:rPr>
                <w:lang w:eastAsia="lt-LT"/>
              </w:rPr>
              <w:t>7.1.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AF" w14:textId="77777777" w:rsidR="0053747F" w:rsidRDefault="0053747F">
            <w:pPr>
              <w:spacing w:line="256" w:lineRule="auto"/>
              <w:jc w:val="center"/>
              <w:rPr>
                <w:lang w:eastAsia="lt-LT"/>
              </w:rPr>
            </w:pPr>
            <w:r>
              <w:rPr>
                <w:lang w:eastAsia="lt-LT"/>
              </w:rPr>
              <w:t>-</w:t>
            </w:r>
          </w:p>
        </w:tc>
        <w:tc>
          <w:tcPr>
            <w:tcW w:w="2693" w:type="dxa"/>
            <w:tcBorders>
              <w:top w:val="single" w:sz="4" w:space="0" w:color="auto"/>
              <w:left w:val="single" w:sz="4" w:space="0" w:color="auto"/>
              <w:bottom w:val="single" w:sz="4" w:space="0" w:color="auto"/>
              <w:right w:val="single" w:sz="4" w:space="0" w:color="auto"/>
            </w:tcBorders>
            <w:hideMark/>
          </w:tcPr>
          <w:p w14:paraId="037CDDB0" w14:textId="77777777" w:rsidR="0053747F" w:rsidRDefault="0053747F">
            <w:pPr>
              <w:spacing w:line="256" w:lineRule="auto"/>
              <w:jc w:val="center"/>
              <w:rPr>
                <w:lang w:eastAsia="lt-LT"/>
              </w:rPr>
            </w:pPr>
            <w:r>
              <w:rPr>
                <w:lang w:eastAsia="lt-LT"/>
              </w:rPr>
              <w:t>A1</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B1" w14:textId="77777777" w:rsidR="0053747F" w:rsidRDefault="0053747F">
            <w:pPr>
              <w:spacing w:line="256" w:lineRule="auto"/>
              <w:jc w:val="center"/>
              <w:rPr>
                <w:lang w:eastAsia="lt-LT"/>
              </w:rPr>
            </w:pPr>
            <w:r>
              <w:rPr>
                <w:lang w:eastAsia="lt-LT"/>
              </w:rPr>
              <w:t>-</w:t>
            </w:r>
          </w:p>
        </w:tc>
      </w:tr>
      <w:tr w:rsidR="0053747F" w14:paraId="037CDDB7"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hideMark/>
          </w:tcPr>
          <w:p w14:paraId="037CDDB3" w14:textId="77777777" w:rsidR="0053747F" w:rsidRDefault="0053747F">
            <w:pPr>
              <w:spacing w:line="256" w:lineRule="auto"/>
              <w:rPr>
                <w:lang w:eastAsia="lt-LT"/>
              </w:rPr>
            </w:pPr>
            <w:r>
              <w:rPr>
                <w:lang w:eastAsia="lt-LT"/>
              </w:rPr>
              <w:t>7.2.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B4" w14:textId="77777777" w:rsidR="0053747F" w:rsidRDefault="0053747F">
            <w:pPr>
              <w:spacing w:line="256" w:lineRule="auto"/>
              <w:rPr>
                <w:lang w:eastAsia="lt-LT"/>
              </w:rPr>
            </w:pPr>
            <w:r>
              <w:rPr>
                <w:lang w:eastAsia="lt-LT"/>
              </w:rPr>
              <w:t>Treneriai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7CDDB5" w14:textId="77777777" w:rsidR="0053747F" w:rsidRDefault="0053747F">
            <w:pPr>
              <w:spacing w:line="256" w:lineRule="auto"/>
              <w:jc w:val="center"/>
              <w:rPr>
                <w:lang w:eastAsia="lt-LT"/>
              </w:rPr>
            </w:pPr>
            <w:r>
              <w:rPr>
                <w:lang w:eastAsia="lt-LT"/>
              </w:rPr>
              <w:t>A2</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B6" w14:textId="77777777" w:rsidR="0053747F" w:rsidRDefault="0053747F">
            <w:pPr>
              <w:spacing w:line="256" w:lineRule="auto"/>
              <w:jc w:val="center"/>
              <w:rPr>
                <w:lang w:eastAsia="lt-LT"/>
              </w:rPr>
            </w:pPr>
            <w:r>
              <w:rPr>
                <w:lang w:eastAsia="lt-LT"/>
              </w:rPr>
              <w:t>14,25</w:t>
            </w:r>
          </w:p>
        </w:tc>
      </w:tr>
      <w:tr w:rsidR="0053747F" w14:paraId="037CDDBC" w14:textId="77777777" w:rsidTr="0053747F">
        <w:trPr>
          <w:trHeight w:val="452"/>
        </w:trPr>
        <w:tc>
          <w:tcPr>
            <w:tcW w:w="988" w:type="dxa"/>
            <w:tcBorders>
              <w:top w:val="single" w:sz="4" w:space="0" w:color="auto"/>
              <w:left w:val="single" w:sz="4" w:space="0" w:color="auto"/>
              <w:bottom w:val="single" w:sz="4" w:space="0" w:color="auto"/>
              <w:right w:val="single" w:sz="4" w:space="0" w:color="auto"/>
            </w:tcBorders>
            <w:vAlign w:val="center"/>
            <w:hideMark/>
          </w:tcPr>
          <w:p w14:paraId="037CDDB8" w14:textId="77777777" w:rsidR="0053747F" w:rsidRDefault="0053747F">
            <w:pPr>
              <w:spacing w:line="256" w:lineRule="auto"/>
              <w:rPr>
                <w:lang w:eastAsia="lt-LT"/>
              </w:rPr>
            </w:pPr>
            <w:r>
              <w:rPr>
                <w:lang w:eastAsia="lt-LT"/>
              </w:rPr>
              <w:t>7.3.</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B9" w14:textId="77777777" w:rsidR="0053747F" w:rsidRDefault="0053747F">
            <w:pPr>
              <w:spacing w:line="256" w:lineRule="auto"/>
              <w:rPr>
                <w:lang w:eastAsia="lt-LT"/>
              </w:rPr>
            </w:pPr>
            <w:r>
              <w:rPr>
                <w:lang w:eastAsia="lt-LT"/>
              </w:rPr>
              <w:t>Metodininkas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7CDDBA" w14:textId="77777777" w:rsidR="0053747F" w:rsidRDefault="0053747F">
            <w:pPr>
              <w:spacing w:line="256" w:lineRule="auto"/>
              <w:jc w:val="center"/>
              <w:rPr>
                <w:lang w:eastAsia="lt-LT"/>
              </w:rPr>
            </w:pPr>
            <w:r>
              <w:rPr>
                <w:lang w:eastAsia="lt-LT"/>
              </w:rPr>
              <w:t>A2</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BB" w14:textId="77777777" w:rsidR="0053747F" w:rsidRDefault="0053747F">
            <w:pPr>
              <w:spacing w:line="256" w:lineRule="auto"/>
              <w:jc w:val="center"/>
              <w:rPr>
                <w:lang w:eastAsia="lt-LT"/>
              </w:rPr>
            </w:pPr>
            <w:r>
              <w:rPr>
                <w:lang w:eastAsia="lt-LT"/>
              </w:rPr>
              <w:t>1,0</w:t>
            </w:r>
          </w:p>
        </w:tc>
      </w:tr>
      <w:tr w:rsidR="0053747F" w14:paraId="037CDDC1" w14:textId="77777777" w:rsidTr="0053747F">
        <w:trPr>
          <w:trHeight w:val="300"/>
        </w:trPr>
        <w:tc>
          <w:tcPr>
            <w:tcW w:w="988" w:type="dxa"/>
            <w:tcBorders>
              <w:top w:val="single" w:sz="4" w:space="0" w:color="auto"/>
              <w:left w:val="single" w:sz="4" w:space="0" w:color="auto"/>
              <w:bottom w:val="single" w:sz="4" w:space="0" w:color="auto"/>
              <w:right w:val="single" w:sz="4" w:space="0" w:color="auto"/>
            </w:tcBorders>
            <w:vAlign w:val="center"/>
          </w:tcPr>
          <w:p w14:paraId="037CDDBD" w14:textId="77777777" w:rsidR="0053747F" w:rsidRDefault="0053747F">
            <w:pPr>
              <w:spacing w:line="256" w:lineRule="auto"/>
              <w:rPr>
                <w:lang w:eastAsia="lt-LT"/>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037CDDBE" w14:textId="77777777" w:rsidR="0053747F" w:rsidRDefault="0053747F">
            <w:pPr>
              <w:spacing w:line="256" w:lineRule="auto"/>
              <w:jc w:val="center"/>
              <w:rPr>
                <w:lang w:eastAsia="lt-LT"/>
              </w:rPr>
            </w:pPr>
            <w:r>
              <w:rPr>
                <w:lang w:eastAsia="lt-LT"/>
              </w:rPr>
              <w:t>-</w:t>
            </w:r>
          </w:p>
        </w:tc>
        <w:tc>
          <w:tcPr>
            <w:tcW w:w="2693" w:type="dxa"/>
            <w:tcBorders>
              <w:top w:val="single" w:sz="4" w:space="0" w:color="auto"/>
              <w:left w:val="single" w:sz="4" w:space="0" w:color="auto"/>
              <w:bottom w:val="single" w:sz="4" w:space="0" w:color="auto"/>
              <w:right w:val="single" w:sz="4" w:space="0" w:color="auto"/>
            </w:tcBorders>
            <w:hideMark/>
          </w:tcPr>
          <w:p w14:paraId="037CDDBF" w14:textId="77777777" w:rsidR="0053747F" w:rsidRDefault="0053747F">
            <w:pPr>
              <w:spacing w:line="256" w:lineRule="auto"/>
              <w:jc w:val="center"/>
              <w:rPr>
                <w:lang w:eastAsia="lt-LT"/>
              </w:rPr>
            </w:pPr>
            <w:r>
              <w:rPr>
                <w:lang w:eastAsia="lt-LT"/>
              </w:rPr>
              <w:t>B</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C0" w14:textId="77777777" w:rsidR="0053747F" w:rsidRDefault="0053747F">
            <w:pPr>
              <w:spacing w:line="256" w:lineRule="auto"/>
              <w:jc w:val="center"/>
              <w:rPr>
                <w:lang w:eastAsia="lt-LT"/>
              </w:rPr>
            </w:pPr>
            <w:r>
              <w:rPr>
                <w:lang w:eastAsia="lt-LT"/>
              </w:rPr>
              <w:t>-</w:t>
            </w:r>
          </w:p>
        </w:tc>
      </w:tr>
      <w:tr w:rsidR="0053747F" w14:paraId="037CDDC5" w14:textId="77777777" w:rsidTr="0053747F">
        <w:trPr>
          <w:trHeight w:val="300"/>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14:paraId="037CDDC2" w14:textId="77777777" w:rsidR="0053747F" w:rsidRDefault="0053747F">
            <w:pPr>
              <w:spacing w:line="256" w:lineRule="auto"/>
              <w:jc w:val="right"/>
              <w:rPr>
                <w:b/>
                <w:lang w:eastAsia="lt-LT"/>
              </w:rPr>
            </w:pPr>
            <w:r>
              <w:rPr>
                <w:b/>
                <w:lang w:eastAsia="lt-LT"/>
              </w:rPr>
              <w:t>Iš viso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7CDDC3" w14:textId="77777777" w:rsidR="0053747F" w:rsidRDefault="0053747F">
            <w:pPr>
              <w:spacing w:line="256" w:lineRule="auto"/>
              <w:jc w:val="center"/>
              <w:rPr>
                <w:b/>
                <w:lang w:eastAsia="lt-LT"/>
              </w:rPr>
            </w:pPr>
            <w:r>
              <w:rPr>
                <w:b/>
                <w:lang w:eastAsia="lt-LT"/>
              </w:rPr>
              <w: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037CDDC4" w14:textId="77777777" w:rsidR="0053747F" w:rsidRDefault="0053747F">
            <w:pPr>
              <w:spacing w:line="256" w:lineRule="auto"/>
              <w:jc w:val="center"/>
              <w:rPr>
                <w:b/>
                <w:lang w:eastAsia="lt-LT"/>
              </w:rPr>
            </w:pPr>
            <w:r>
              <w:rPr>
                <w:b/>
                <w:lang w:eastAsia="lt-LT"/>
              </w:rPr>
              <w:t>22,75</w:t>
            </w:r>
          </w:p>
        </w:tc>
      </w:tr>
    </w:tbl>
    <w:p w14:paraId="037CDDC6" w14:textId="77777777" w:rsidR="0053747F" w:rsidRDefault="0053747F" w:rsidP="0053747F">
      <w:pPr>
        <w:jc w:val="both"/>
        <w:rPr>
          <w:lang w:eastAsia="lt-LT"/>
        </w:rPr>
      </w:pPr>
    </w:p>
    <w:p w14:paraId="037CDDC7" w14:textId="77777777" w:rsidR="0053747F" w:rsidRDefault="0053747F" w:rsidP="0053747F">
      <w:pPr>
        <w:ind w:firstLine="720"/>
        <w:jc w:val="both"/>
        <w:rPr>
          <w:lang w:eastAsia="lt-LT"/>
        </w:rPr>
      </w:pPr>
      <w:r>
        <w:rPr>
          <w:lang w:eastAsia="lt-LT"/>
        </w:rPr>
        <w:t>1.3.1. Sportuojančių asmenų skaičius (pildo sporto mokyklos):</w:t>
      </w:r>
    </w:p>
    <w:p w14:paraId="037CDDC8" w14:textId="77777777" w:rsidR="0053747F" w:rsidRDefault="0053747F" w:rsidP="0053747F">
      <w:pPr>
        <w:ind w:firstLine="720"/>
        <w:jc w:val="both"/>
        <w:rPr>
          <w:lang w:eastAsia="lt-LT"/>
        </w:rPr>
      </w:pPr>
    </w:p>
    <w:tbl>
      <w:tblPr>
        <w:tblStyle w:val="Lentelstinklelis"/>
        <w:tblW w:w="0" w:type="auto"/>
        <w:tblLook w:val="01E0" w:firstRow="1" w:lastRow="1" w:firstColumn="1" w:lastColumn="1" w:noHBand="0" w:noVBand="0"/>
      </w:tblPr>
      <w:tblGrid>
        <w:gridCol w:w="1011"/>
        <w:gridCol w:w="1456"/>
        <w:gridCol w:w="1219"/>
        <w:gridCol w:w="1550"/>
        <w:gridCol w:w="1550"/>
        <w:gridCol w:w="1523"/>
        <w:gridCol w:w="1319"/>
      </w:tblGrid>
      <w:tr w:rsidR="0053747F" w14:paraId="037CDDD0" w14:textId="77777777" w:rsidTr="0053747F">
        <w:tc>
          <w:tcPr>
            <w:tcW w:w="1144" w:type="dxa"/>
            <w:tcBorders>
              <w:top w:val="single" w:sz="4" w:space="0" w:color="auto"/>
              <w:left w:val="single" w:sz="4" w:space="0" w:color="auto"/>
              <w:bottom w:val="single" w:sz="4" w:space="0" w:color="auto"/>
              <w:right w:val="single" w:sz="4" w:space="0" w:color="auto"/>
            </w:tcBorders>
            <w:vAlign w:val="center"/>
            <w:hideMark/>
          </w:tcPr>
          <w:p w14:paraId="037CDDC9" w14:textId="77777777" w:rsidR="0053747F" w:rsidRDefault="0053747F">
            <w:pPr>
              <w:jc w:val="center"/>
            </w:pPr>
            <w:r>
              <w:t>Iš viso</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37CDDCA" w14:textId="77777777" w:rsidR="0053747F" w:rsidRDefault="0053747F">
            <w:pPr>
              <w:jc w:val="center"/>
            </w:pPr>
            <w:r>
              <w:t>Neformalaus ugdymo</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37CDDCB" w14:textId="77777777" w:rsidR="0053747F" w:rsidRDefault="0053747F">
            <w:pPr>
              <w:jc w:val="center"/>
            </w:pPr>
            <w:r>
              <w:t>Pradinio rengimo</w:t>
            </w:r>
          </w:p>
        </w:tc>
        <w:tc>
          <w:tcPr>
            <w:tcW w:w="1550" w:type="dxa"/>
            <w:tcBorders>
              <w:top w:val="single" w:sz="4" w:space="0" w:color="auto"/>
              <w:left w:val="single" w:sz="4" w:space="0" w:color="auto"/>
              <w:bottom w:val="single" w:sz="4" w:space="0" w:color="auto"/>
              <w:right w:val="single" w:sz="4" w:space="0" w:color="auto"/>
            </w:tcBorders>
            <w:vAlign w:val="center"/>
            <w:hideMark/>
          </w:tcPr>
          <w:p w14:paraId="037CDDCC" w14:textId="77777777" w:rsidR="0053747F" w:rsidRDefault="0053747F">
            <w:pPr>
              <w:jc w:val="center"/>
            </w:pPr>
            <w:r>
              <w:t>Meistriškumo ugdymo</w:t>
            </w:r>
          </w:p>
        </w:tc>
        <w:tc>
          <w:tcPr>
            <w:tcW w:w="1550" w:type="dxa"/>
            <w:tcBorders>
              <w:top w:val="single" w:sz="4" w:space="0" w:color="auto"/>
              <w:left w:val="single" w:sz="4" w:space="0" w:color="auto"/>
              <w:bottom w:val="single" w:sz="4" w:space="0" w:color="auto"/>
              <w:right w:val="single" w:sz="4" w:space="0" w:color="auto"/>
            </w:tcBorders>
            <w:vAlign w:val="center"/>
            <w:hideMark/>
          </w:tcPr>
          <w:p w14:paraId="037CDDCD" w14:textId="77777777" w:rsidR="0053747F" w:rsidRDefault="0053747F">
            <w:pPr>
              <w:jc w:val="center"/>
            </w:pPr>
            <w:r>
              <w:t>Meistriškumo tobulinimo</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37CDDCE" w14:textId="77777777" w:rsidR="0053747F" w:rsidRDefault="0053747F">
            <w:pPr>
              <w:jc w:val="center"/>
            </w:pPr>
            <w:r>
              <w:t>Aukšto meistriškumo</w:t>
            </w:r>
          </w:p>
        </w:tc>
        <w:tc>
          <w:tcPr>
            <w:tcW w:w="1349" w:type="dxa"/>
            <w:tcBorders>
              <w:top w:val="single" w:sz="4" w:space="0" w:color="auto"/>
              <w:left w:val="single" w:sz="4" w:space="0" w:color="auto"/>
              <w:bottom w:val="single" w:sz="4" w:space="0" w:color="auto"/>
              <w:right w:val="single" w:sz="4" w:space="0" w:color="auto"/>
            </w:tcBorders>
            <w:vAlign w:val="center"/>
            <w:hideMark/>
          </w:tcPr>
          <w:p w14:paraId="037CDDCF" w14:textId="77777777" w:rsidR="0053747F" w:rsidRDefault="0053747F">
            <w:pPr>
              <w:jc w:val="center"/>
            </w:pPr>
            <w:r>
              <w:t>Neįgaliųjų sporto</w:t>
            </w:r>
          </w:p>
        </w:tc>
      </w:tr>
      <w:tr w:rsidR="0053747F" w14:paraId="037CDDD8" w14:textId="77777777" w:rsidTr="0053747F">
        <w:tc>
          <w:tcPr>
            <w:tcW w:w="1144" w:type="dxa"/>
            <w:tcBorders>
              <w:top w:val="single" w:sz="4" w:space="0" w:color="auto"/>
              <w:left w:val="single" w:sz="4" w:space="0" w:color="auto"/>
              <w:bottom w:val="single" w:sz="4" w:space="0" w:color="auto"/>
              <w:right w:val="single" w:sz="4" w:space="0" w:color="auto"/>
            </w:tcBorders>
            <w:vAlign w:val="center"/>
            <w:hideMark/>
          </w:tcPr>
          <w:p w14:paraId="037CDDD1" w14:textId="77777777" w:rsidR="0053747F" w:rsidRDefault="0053747F">
            <w:pPr>
              <w:jc w:val="center"/>
              <w:rPr>
                <w:b/>
              </w:rPr>
            </w:pPr>
            <w:r>
              <w:rPr>
                <w:b/>
              </w:rPr>
              <w:t>772</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37CDDD2" w14:textId="77777777" w:rsidR="0053747F" w:rsidRDefault="0053747F">
            <w:pPr>
              <w:jc w:val="center"/>
            </w:pPr>
            <w:r>
              <w:t>232</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37CDDD3" w14:textId="77777777" w:rsidR="0053747F" w:rsidRDefault="0053747F">
            <w:pPr>
              <w:jc w:val="center"/>
            </w:pPr>
            <w:r>
              <w:t>165</w:t>
            </w:r>
          </w:p>
        </w:tc>
        <w:tc>
          <w:tcPr>
            <w:tcW w:w="1550" w:type="dxa"/>
            <w:tcBorders>
              <w:top w:val="single" w:sz="4" w:space="0" w:color="auto"/>
              <w:left w:val="single" w:sz="4" w:space="0" w:color="auto"/>
              <w:bottom w:val="single" w:sz="4" w:space="0" w:color="auto"/>
              <w:right w:val="single" w:sz="4" w:space="0" w:color="auto"/>
            </w:tcBorders>
            <w:vAlign w:val="center"/>
            <w:hideMark/>
          </w:tcPr>
          <w:p w14:paraId="037CDDD4" w14:textId="77777777" w:rsidR="0053747F" w:rsidRDefault="0053747F">
            <w:pPr>
              <w:jc w:val="center"/>
            </w:pPr>
            <w:r>
              <w:t>268</w:t>
            </w:r>
          </w:p>
        </w:tc>
        <w:tc>
          <w:tcPr>
            <w:tcW w:w="1550" w:type="dxa"/>
            <w:tcBorders>
              <w:top w:val="single" w:sz="4" w:space="0" w:color="auto"/>
              <w:left w:val="single" w:sz="4" w:space="0" w:color="auto"/>
              <w:bottom w:val="single" w:sz="4" w:space="0" w:color="auto"/>
              <w:right w:val="single" w:sz="4" w:space="0" w:color="auto"/>
            </w:tcBorders>
            <w:vAlign w:val="center"/>
            <w:hideMark/>
          </w:tcPr>
          <w:p w14:paraId="037CDDD5" w14:textId="77777777" w:rsidR="0053747F" w:rsidRDefault="0053747F">
            <w:pPr>
              <w:jc w:val="center"/>
            </w:pPr>
            <w:r>
              <w:t>88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37CDDD6" w14:textId="77777777" w:rsidR="0053747F" w:rsidRDefault="0053747F">
            <w:pPr>
              <w:jc w:val="center"/>
            </w:pPr>
            <w:r>
              <w:t>-</w:t>
            </w:r>
          </w:p>
        </w:tc>
        <w:tc>
          <w:tcPr>
            <w:tcW w:w="1349" w:type="dxa"/>
            <w:tcBorders>
              <w:top w:val="single" w:sz="4" w:space="0" w:color="auto"/>
              <w:left w:val="single" w:sz="4" w:space="0" w:color="auto"/>
              <w:bottom w:val="single" w:sz="4" w:space="0" w:color="auto"/>
              <w:right w:val="single" w:sz="4" w:space="0" w:color="auto"/>
            </w:tcBorders>
            <w:vAlign w:val="center"/>
            <w:hideMark/>
          </w:tcPr>
          <w:p w14:paraId="037CDDD7" w14:textId="77777777" w:rsidR="0053747F" w:rsidRDefault="0053747F">
            <w:pPr>
              <w:jc w:val="center"/>
            </w:pPr>
            <w:r>
              <w:t>19</w:t>
            </w:r>
          </w:p>
        </w:tc>
      </w:tr>
    </w:tbl>
    <w:p w14:paraId="037CDDD9" w14:textId="77777777" w:rsidR="0053747F" w:rsidRDefault="0053747F" w:rsidP="0053747F">
      <w:pPr>
        <w:ind w:firstLine="720"/>
        <w:jc w:val="both"/>
        <w:rPr>
          <w:lang w:eastAsia="lt-LT"/>
        </w:rPr>
      </w:pPr>
    </w:p>
    <w:p w14:paraId="037CDDDA" w14:textId="77777777" w:rsidR="0053747F" w:rsidRDefault="0053747F" w:rsidP="0053747F">
      <w:pPr>
        <w:jc w:val="both"/>
        <w:rPr>
          <w:color w:val="339966"/>
          <w:lang w:eastAsia="lt-LT"/>
        </w:rPr>
      </w:pPr>
    </w:p>
    <w:tbl>
      <w:tblPr>
        <w:tblpPr w:leftFromText="180" w:rightFromText="180" w:bottomFromText="160" w:vertAnchor="text" w:horzAnchor="margin" w:tblpY="-2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1603"/>
        <w:gridCol w:w="1522"/>
        <w:gridCol w:w="2076"/>
        <w:gridCol w:w="1310"/>
        <w:gridCol w:w="1467"/>
      </w:tblGrid>
      <w:tr w:rsidR="0053747F" w14:paraId="037CDDE0" w14:textId="77777777" w:rsidTr="0053747F">
        <w:trPr>
          <w:trHeight w:val="789"/>
        </w:trPr>
        <w:tc>
          <w:tcPr>
            <w:tcW w:w="1656" w:type="dxa"/>
            <w:vMerge w:val="restart"/>
            <w:tcBorders>
              <w:top w:val="single" w:sz="4" w:space="0" w:color="auto"/>
              <w:left w:val="single" w:sz="4" w:space="0" w:color="auto"/>
              <w:bottom w:val="single" w:sz="4" w:space="0" w:color="auto"/>
              <w:right w:val="single" w:sz="4" w:space="0" w:color="auto"/>
            </w:tcBorders>
            <w:vAlign w:val="center"/>
            <w:hideMark/>
          </w:tcPr>
          <w:p w14:paraId="037CDDDB" w14:textId="77777777" w:rsidR="0053747F" w:rsidRDefault="0053747F">
            <w:pPr>
              <w:spacing w:line="256" w:lineRule="auto"/>
              <w:jc w:val="center"/>
              <w:rPr>
                <w:lang w:eastAsia="lt-LT"/>
              </w:rPr>
            </w:pPr>
            <w:r>
              <w:rPr>
                <w:lang w:eastAsia="lt-LT"/>
              </w:rPr>
              <w:lastRenderedPageBreak/>
              <w:t>Jaunių ir jaunimo komandų, dalyvaujančių Lietuvos čempionatuose</w:t>
            </w:r>
          </w:p>
        </w:tc>
        <w:tc>
          <w:tcPr>
            <w:tcW w:w="1603" w:type="dxa"/>
            <w:vMerge w:val="restart"/>
            <w:tcBorders>
              <w:top w:val="single" w:sz="4" w:space="0" w:color="auto"/>
              <w:left w:val="single" w:sz="4" w:space="0" w:color="auto"/>
              <w:bottom w:val="single" w:sz="4" w:space="0" w:color="auto"/>
              <w:right w:val="single" w:sz="4" w:space="0" w:color="auto"/>
            </w:tcBorders>
            <w:vAlign w:val="center"/>
            <w:hideMark/>
          </w:tcPr>
          <w:p w14:paraId="037CDDDC" w14:textId="77777777" w:rsidR="0053747F" w:rsidRDefault="0053747F">
            <w:pPr>
              <w:spacing w:line="256" w:lineRule="auto"/>
              <w:jc w:val="center"/>
              <w:rPr>
                <w:lang w:eastAsia="lt-LT"/>
              </w:rPr>
            </w:pPr>
            <w:r>
              <w:rPr>
                <w:lang w:eastAsia="lt-LT"/>
              </w:rPr>
              <w:t>Parengta sportininkų jaunių, jaunimo, suaugusiųjų nacionalinėms rinktinėms</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37CDDDD" w14:textId="77777777" w:rsidR="0053747F" w:rsidRDefault="0053747F">
            <w:pPr>
              <w:spacing w:line="256" w:lineRule="auto"/>
              <w:jc w:val="center"/>
              <w:rPr>
                <w:lang w:eastAsia="lt-LT"/>
              </w:rPr>
            </w:pPr>
            <w:r>
              <w:rPr>
                <w:lang w:eastAsia="lt-LT"/>
              </w:rPr>
              <w:t>Paruoštų olimpinių bei nacionalinių rinktinių narių</w:t>
            </w:r>
          </w:p>
        </w:tc>
        <w:tc>
          <w:tcPr>
            <w:tcW w:w="2076" w:type="dxa"/>
            <w:vMerge w:val="restart"/>
            <w:tcBorders>
              <w:top w:val="single" w:sz="4" w:space="0" w:color="auto"/>
              <w:left w:val="single" w:sz="4" w:space="0" w:color="auto"/>
              <w:bottom w:val="single" w:sz="4" w:space="0" w:color="auto"/>
              <w:right w:val="single" w:sz="4" w:space="0" w:color="auto"/>
            </w:tcBorders>
            <w:vAlign w:val="center"/>
            <w:hideMark/>
          </w:tcPr>
          <w:p w14:paraId="037CDDDE" w14:textId="77777777" w:rsidR="0053747F" w:rsidRDefault="0053747F">
            <w:pPr>
              <w:spacing w:line="256" w:lineRule="auto"/>
              <w:jc w:val="center"/>
              <w:rPr>
                <w:lang w:eastAsia="lt-LT"/>
              </w:rPr>
            </w:pPr>
            <w:r>
              <w:rPr>
                <w:lang w:eastAsia="lt-LT"/>
              </w:rPr>
              <w:t>Olimpinių bei nacionalinių rinktinių narių, dalyvaujančių šalies ir tarptautinėse varžybose</w:t>
            </w:r>
          </w:p>
        </w:tc>
        <w:tc>
          <w:tcPr>
            <w:tcW w:w="2777" w:type="dxa"/>
            <w:gridSpan w:val="2"/>
            <w:tcBorders>
              <w:top w:val="single" w:sz="4" w:space="0" w:color="auto"/>
              <w:left w:val="single" w:sz="4" w:space="0" w:color="auto"/>
              <w:bottom w:val="single" w:sz="4" w:space="0" w:color="auto"/>
              <w:right w:val="single" w:sz="4" w:space="0" w:color="auto"/>
            </w:tcBorders>
            <w:vAlign w:val="center"/>
            <w:hideMark/>
          </w:tcPr>
          <w:p w14:paraId="037CDDDF" w14:textId="77777777" w:rsidR="0053747F" w:rsidRDefault="0053747F">
            <w:pPr>
              <w:spacing w:line="256" w:lineRule="auto"/>
              <w:jc w:val="center"/>
              <w:rPr>
                <w:lang w:eastAsia="lt-LT"/>
              </w:rPr>
            </w:pPr>
            <w:r>
              <w:rPr>
                <w:lang w:eastAsia="lt-LT"/>
              </w:rPr>
              <w:t>Prizines vietas Lietuvos, Europos ir pasaulio čempionatuose užėmusių bei komandų</w:t>
            </w:r>
          </w:p>
        </w:tc>
      </w:tr>
      <w:tr w:rsidR="0053747F" w14:paraId="037CDDE7" w14:textId="77777777" w:rsidTr="0053747F">
        <w:trPr>
          <w:trHeight w:val="7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DE1" w14:textId="77777777" w:rsidR="0053747F" w:rsidRDefault="0053747F">
            <w:pPr>
              <w:spacing w:line="256" w:lineRule="auto"/>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CDDE2" w14:textId="77777777" w:rsidR="0053747F" w:rsidRDefault="0053747F">
            <w:pPr>
              <w:spacing w:line="256" w:lineRule="auto"/>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CDDE3" w14:textId="77777777" w:rsidR="0053747F" w:rsidRDefault="0053747F">
            <w:pPr>
              <w:spacing w:line="256" w:lineRule="auto"/>
              <w:rPr>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CDDE4" w14:textId="77777777" w:rsidR="0053747F" w:rsidRDefault="0053747F">
            <w:pPr>
              <w:spacing w:line="256" w:lineRule="auto"/>
              <w:rPr>
                <w:lang w:eastAsia="lt-LT"/>
              </w:rPr>
            </w:pPr>
          </w:p>
        </w:tc>
        <w:tc>
          <w:tcPr>
            <w:tcW w:w="1310" w:type="dxa"/>
            <w:tcBorders>
              <w:top w:val="single" w:sz="4" w:space="0" w:color="auto"/>
              <w:left w:val="single" w:sz="4" w:space="0" w:color="auto"/>
              <w:bottom w:val="single" w:sz="4" w:space="0" w:color="auto"/>
              <w:right w:val="single" w:sz="4" w:space="0" w:color="auto"/>
            </w:tcBorders>
            <w:vAlign w:val="center"/>
            <w:hideMark/>
          </w:tcPr>
          <w:p w14:paraId="037CDDE5" w14:textId="77777777" w:rsidR="0053747F" w:rsidRDefault="0053747F">
            <w:pPr>
              <w:spacing w:line="256" w:lineRule="auto"/>
              <w:jc w:val="center"/>
              <w:rPr>
                <w:lang w:eastAsia="lt-LT"/>
              </w:rPr>
            </w:pPr>
            <w:r>
              <w:rPr>
                <w:lang w:eastAsia="lt-LT"/>
              </w:rPr>
              <w:t>sportininkų</w:t>
            </w:r>
          </w:p>
        </w:tc>
        <w:tc>
          <w:tcPr>
            <w:tcW w:w="1467" w:type="dxa"/>
            <w:tcBorders>
              <w:top w:val="single" w:sz="4" w:space="0" w:color="auto"/>
              <w:left w:val="single" w:sz="4" w:space="0" w:color="auto"/>
              <w:bottom w:val="single" w:sz="4" w:space="0" w:color="auto"/>
              <w:right w:val="single" w:sz="4" w:space="0" w:color="auto"/>
            </w:tcBorders>
            <w:vAlign w:val="center"/>
            <w:hideMark/>
          </w:tcPr>
          <w:p w14:paraId="037CDDE6" w14:textId="77777777" w:rsidR="0053747F" w:rsidRDefault="0053747F">
            <w:pPr>
              <w:spacing w:line="256" w:lineRule="auto"/>
              <w:jc w:val="center"/>
              <w:rPr>
                <w:lang w:eastAsia="lt-LT"/>
              </w:rPr>
            </w:pPr>
            <w:r>
              <w:rPr>
                <w:lang w:eastAsia="lt-LT"/>
              </w:rPr>
              <w:t>komandų</w:t>
            </w:r>
          </w:p>
        </w:tc>
      </w:tr>
      <w:tr w:rsidR="0053747F" w14:paraId="037CDDEE" w14:textId="77777777" w:rsidTr="0053747F">
        <w:trPr>
          <w:trHeight w:val="201"/>
        </w:trPr>
        <w:tc>
          <w:tcPr>
            <w:tcW w:w="1656" w:type="dxa"/>
            <w:tcBorders>
              <w:top w:val="single" w:sz="4" w:space="0" w:color="auto"/>
              <w:left w:val="single" w:sz="4" w:space="0" w:color="auto"/>
              <w:bottom w:val="single" w:sz="4" w:space="0" w:color="auto"/>
              <w:right w:val="single" w:sz="4" w:space="0" w:color="auto"/>
            </w:tcBorders>
            <w:vAlign w:val="center"/>
            <w:hideMark/>
          </w:tcPr>
          <w:p w14:paraId="037CDDE8" w14:textId="77777777" w:rsidR="0053747F" w:rsidRDefault="0053747F">
            <w:pPr>
              <w:spacing w:line="256" w:lineRule="auto"/>
              <w:jc w:val="center"/>
              <w:rPr>
                <w:lang w:eastAsia="lt-LT"/>
              </w:rPr>
            </w:pPr>
            <w:r>
              <w:rPr>
                <w:lang w:eastAsia="lt-LT"/>
              </w:rPr>
              <w:t>29</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37CDDE9" w14:textId="77777777" w:rsidR="0053747F" w:rsidRDefault="0053747F">
            <w:pPr>
              <w:spacing w:line="256" w:lineRule="auto"/>
              <w:jc w:val="center"/>
              <w:rPr>
                <w:lang w:eastAsia="lt-LT"/>
              </w:rPr>
            </w:pPr>
            <w:r>
              <w:rPr>
                <w:lang w:eastAsia="lt-LT"/>
              </w:rPr>
              <w:t>16</w:t>
            </w:r>
          </w:p>
        </w:tc>
        <w:tc>
          <w:tcPr>
            <w:tcW w:w="1522" w:type="dxa"/>
            <w:tcBorders>
              <w:top w:val="single" w:sz="4" w:space="0" w:color="auto"/>
              <w:left w:val="single" w:sz="4" w:space="0" w:color="auto"/>
              <w:bottom w:val="single" w:sz="4" w:space="0" w:color="auto"/>
              <w:right w:val="single" w:sz="4" w:space="0" w:color="auto"/>
            </w:tcBorders>
            <w:vAlign w:val="center"/>
            <w:hideMark/>
          </w:tcPr>
          <w:p w14:paraId="037CDDEA" w14:textId="77777777" w:rsidR="0053747F" w:rsidRDefault="0053747F">
            <w:pPr>
              <w:spacing w:line="256" w:lineRule="auto"/>
              <w:jc w:val="center"/>
              <w:rPr>
                <w:lang w:eastAsia="lt-LT"/>
              </w:rPr>
            </w:pPr>
            <w:r>
              <w:rPr>
                <w:lang w:eastAsia="lt-LT"/>
              </w:rPr>
              <w:t>3</w:t>
            </w:r>
          </w:p>
        </w:tc>
        <w:tc>
          <w:tcPr>
            <w:tcW w:w="2076" w:type="dxa"/>
            <w:tcBorders>
              <w:top w:val="single" w:sz="4" w:space="0" w:color="auto"/>
              <w:left w:val="single" w:sz="4" w:space="0" w:color="auto"/>
              <w:bottom w:val="single" w:sz="4" w:space="0" w:color="auto"/>
              <w:right w:val="single" w:sz="4" w:space="0" w:color="auto"/>
            </w:tcBorders>
            <w:vAlign w:val="center"/>
            <w:hideMark/>
          </w:tcPr>
          <w:p w14:paraId="037CDDEB" w14:textId="77777777" w:rsidR="0053747F" w:rsidRDefault="0053747F">
            <w:pPr>
              <w:spacing w:line="256" w:lineRule="auto"/>
              <w:jc w:val="center"/>
              <w:rPr>
                <w:lang w:eastAsia="lt-LT"/>
              </w:rPr>
            </w:pPr>
            <w:r>
              <w:rPr>
                <w:lang w:eastAsia="lt-LT"/>
              </w:rPr>
              <w:t>3</w:t>
            </w:r>
          </w:p>
        </w:tc>
        <w:tc>
          <w:tcPr>
            <w:tcW w:w="1310" w:type="dxa"/>
            <w:tcBorders>
              <w:top w:val="single" w:sz="4" w:space="0" w:color="auto"/>
              <w:left w:val="single" w:sz="4" w:space="0" w:color="auto"/>
              <w:bottom w:val="single" w:sz="4" w:space="0" w:color="auto"/>
              <w:right w:val="single" w:sz="4" w:space="0" w:color="auto"/>
            </w:tcBorders>
            <w:vAlign w:val="center"/>
            <w:hideMark/>
          </w:tcPr>
          <w:p w14:paraId="037CDDEC" w14:textId="77777777" w:rsidR="0053747F" w:rsidRDefault="0053747F">
            <w:pPr>
              <w:spacing w:line="256" w:lineRule="auto"/>
              <w:jc w:val="center"/>
              <w:rPr>
                <w:lang w:eastAsia="lt-LT"/>
              </w:rPr>
            </w:pPr>
            <w:r>
              <w:rPr>
                <w:lang w:eastAsia="lt-LT"/>
              </w:rPr>
              <w:t>-</w:t>
            </w:r>
          </w:p>
        </w:tc>
        <w:tc>
          <w:tcPr>
            <w:tcW w:w="1467" w:type="dxa"/>
            <w:tcBorders>
              <w:top w:val="single" w:sz="4" w:space="0" w:color="auto"/>
              <w:left w:val="single" w:sz="4" w:space="0" w:color="auto"/>
              <w:bottom w:val="single" w:sz="4" w:space="0" w:color="auto"/>
              <w:right w:val="single" w:sz="4" w:space="0" w:color="auto"/>
            </w:tcBorders>
            <w:vAlign w:val="center"/>
            <w:hideMark/>
          </w:tcPr>
          <w:p w14:paraId="037CDDED" w14:textId="77777777" w:rsidR="0053747F" w:rsidRDefault="0053747F">
            <w:pPr>
              <w:spacing w:line="256" w:lineRule="auto"/>
              <w:jc w:val="center"/>
              <w:rPr>
                <w:lang w:eastAsia="lt-LT"/>
              </w:rPr>
            </w:pPr>
            <w:r>
              <w:rPr>
                <w:lang w:eastAsia="lt-LT"/>
              </w:rPr>
              <w:t>-</w:t>
            </w:r>
          </w:p>
        </w:tc>
      </w:tr>
    </w:tbl>
    <w:p w14:paraId="037CDDEF" w14:textId="77777777" w:rsidR="0053747F" w:rsidRDefault="0053747F" w:rsidP="0053747F">
      <w:pPr>
        <w:ind w:firstLine="720"/>
        <w:jc w:val="both"/>
        <w:rPr>
          <w:b/>
        </w:rPr>
      </w:pPr>
    </w:p>
    <w:p w14:paraId="037CDDF0" w14:textId="77777777" w:rsidR="0053747F" w:rsidRDefault="0053747F" w:rsidP="0053747F">
      <w:pPr>
        <w:ind w:firstLine="720"/>
        <w:jc w:val="both"/>
        <w:rPr>
          <w:b/>
          <w:lang w:eastAsia="lt-LT"/>
        </w:rPr>
      </w:pPr>
      <w:r>
        <w:rPr>
          <w:b/>
        </w:rPr>
        <w:t>1.4. Patikėjimo teise valdomos patalpos:</w:t>
      </w:r>
    </w:p>
    <w:p w14:paraId="037CDDF1" w14:textId="77777777" w:rsidR="0053747F" w:rsidRDefault="0053747F" w:rsidP="0053747F">
      <w:pPr>
        <w:jc w:val="both"/>
        <w:rPr>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53747F" w14:paraId="037CDDF4" w14:textId="77777777" w:rsidTr="0053747F">
        <w:trPr>
          <w:trHeight w:val="412"/>
        </w:trPr>
        <w:tc>
          <w:tcPr>
            <w:tcW w:w="6946" w:type="dxa"/>
            <w:tcBorders>
              <w:top w:val="single" w:sz="4" w:space="0" w:color="auto"/>
              <w:left w:val="single" w:sz="4" w:space="0" w:color="auto"/>
              <w:bottom w:val="single" w:sz="4" w:space="0" w:color="auto"/>
              <w:right w:val="single" w:sz="4" w:space="0" w:color="auto"/>
            </w:tcBorders>
            <w:vAlign w:val="center"/>
            <w:hideMark/>
          </w:tcPr>
          <w:p w14:paraId="037CDDF2" w14:textId="77777777" w:rsidR="0053747F" w:rsidRDefault="0053747F">
            <w:pPr>
              <w:spacing w:line="256" w:lineRule="auto"/>
              <w:jc w:val="center"/>
            </w:pPr>
            <w:r>
              <w:t>Pastatai (nurodyti adresus)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7CDDF3" w14:textId="77777777" w:rsidR="0053747F" w:rsidRDefault="0053747F">
            <w:pPr>
              <w:spacing w:line="256" w:lineRule="auto"/>
              <w:jc w:val="center"/>
              <w:rPr>
                <w:strike/>
              </w:rPr>
            </w:pPr>
            <w:r>
              <w:t>Plotas (kv. m)</w:t>
            </w:r>
          </w:p>
        </w:tc>
      </w:tr>
      <w:tr w:rsidR="0053747F" w14:paraId="037CDDF8" w14:textId="77777777" w:rsidTr="0053747F">
        <w:trPr>
          <w:trHeight w:val="403"/>
        </w:trPr>
        <w:tc>
          <w:tcPr>
            <w:tcW w:w="6946" w:type="dxa"/>
            <w:tcBorders>
              <w:top w:val="single" w:sz="4" w:space="0" w:color="auto"/>
              <w:left w:val="single" w:sz="4" w:space="0" w:color="auto"/>
              <w:bottom w:val="single" w:sz="4" w:space="0" w:color="auto"/>
              <w:right w:val="single" w:sz="4" w:space="0" w:color="auto"/>
            </w:tcBorders>
            <w:vAlign w:val="center"/>
            <w:hideMark/>
          </w:tcPr>
          <w:p w14:paraId="037CDDF5" w14:textId="77777777" w:rsidR="0053747F" w:rsidRDefault="0053747F">
            <w:pPr>
              <w:spacing w:line="256" w:lineRule="auto"/>
            </w:pPr>
            <w:r>
              <w:t>Naikupės g. 25 (Futbolo mokyklos rekonstrukcijos metu Jūrų kadetų mokykloje 4 kabinetai pagal sutartį)</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7CDDF6" w14:textId="77777777" w:rsidR="0053747F" w:rsidRDefault="0053747F">
            <w:pPr>
              <w:spacing w:line="256" w:lineRule="auto"/>
              <w:jc w:val="center"/>
            </w:pPr>
            <w:r>
              <w:t>Naudojamas plotas</w:t>
            </w:r>
          </w:p>
          <w:p w14:paraId="037CDDF7" w14:textId="77777777" w:rsidR="0053747F" w:rsidRDefault="0053747F">
            <w:pPr>
              <w:spacing w:line="256" w:lineRule="auto"/>
              <w:jc w:val="center"/>
            </w:pPr>
            <w:r>
              <w:t>382,60 m</w:t>
            </w:r>
            <w:r>
              <w:rPr>
                <w:vertAlign w:val="superscript"/>
              </w:rPr>
              <w:t>2</w:t>
            </w:r>
          </w:p>
        </w:tc>
      </w:tr>
    </w:tbl>
    <w:p w14:paraId="037CDDF9" w14:textId="77777777" w:rsidR="0053747F" w:rsidRDefault="0053747F" w:rsidP="0053747F">
      <w:pPr>
        <w:jc w:val="both"/>
        <w:rPr>
          <w:b/>
        </w:rPr>
      </w:pPr>
    </w:p>
    <w:p w14:paraId="037CDDFA" w14:textId="77777777" w:rsidR="0053747F" w:rsidRDefault="0053747F" w:rsidP="0053747F">
      <w:pPr>
        <w:ind w:firstLine="709"/>
        <w:jc w:val="both"/>
        <w:rPr>
          <w:b/>
        </w:rPr>
      </w:pPr>
      <w:r>
        <w:rPr>
          <w:b/>
        </w:rPr>
        <w:t>1.5. Finansinė informacija:</w:t>
      </w:r>
    </w:p>
    <w:p w14:paraId="037CDDFB" w14:textId="77777777" w:rsidR="0053747F" w:rsidRDefault="0053747F" w:rsidP="0053747F">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9"/>
        <w:gridCol w:w="1495"/>
        <w:gridCol w:w="1445"/>
        <w:gridCol w:w="1283"/>
        <w:gridCol w:w="3016"/>
      </w:tblGrid>
      <w:tr w:rsidR="0053747F" w14:paraId="037CDE00" w14:textId="77777777" w:rsidTr="0053747F">
        <w:tc>
          <w:tcPr>
            <w:tcW w:w="2389" w:type="dxa"/>
            <w:vMerge w:val="restart"/>
            <w:tcBorders>
              <w:top w:val="single" w:sz="4" w:space="0" w:color="auto"/>
              <w:left w:val="single" w:sz="4" w:space="0" w:color="auto"/>
              <w:bottom w:val="single" w:sz="4" w:space="0" w:color="auto"/>
              <w:right w:val="single" w:sz="4" w:space="0" w:color="auto"/>
            </w:tcBorders>
            <w:vAlign w:val="center"/>
            <w:hideMark/>
          </w:tcPr>
          <w:p w14:paraId="037CDDFC" w14:textId="77777777" w:rsidR="0053747F" w:rsidRDefault="0053747F">
            <w:pPr>
              <w:spacing w:line="256" w:lineRule="auto"/>
              <w:jc w:val="center"/>
              <w:rPr>
                <w:lang w:eastAsia="lt-LT"/>
              </w:rPr>
            </w:pPr>
            <w:r>
              <w:rPr>
                <w:lang w:eastAsia="lt-LT"/>
              </w:rPr>
              <w:t>Finansavimo šaltinis</w:t>
            </w:r>
          </w:p>
        </w:tc>
        <w:tc>
          <w:tcPr>
            <w:tcW w:w="4223" w:type="dxa"/>
            <w:gridSpan w:val="3"/>
            <w:tcBorders>
              <w:top w:val="single" w:sz="4" w:space="0" w:color="auto"/>
              <w:left w:val="single" w:sz="4" w:space="0" w:color="auto"/>
              <w:bottom w:val="single" w:sz="4" w:space="0" w:color="auto"/>
              <w:right w:val="single" w:sz="4" w:space="0" w:color="auto"/>
            </w:tcBorders>
            <w:vAlign w:val="center"/>
            <w:hideMark/>
          </w:tcPr>
          <w:p w14:paraId="037CDDFD" w14:textId="77777777" w:rsidR="0053747F" w:rsidRDefault="0053747F">
            <w:pPr>
              <w:spacing w:line="256" w:lineRule="auto"/>
              <w:jc w:val="center"/>
              <w:rPr>
                <w:lang w:eastAsia="lt-LT"/>
              </w:rPr>
            </w:pPr>
            <w:r>
              <w:rPr>
                <w:lang w:eastAsia="lt-LT"/>
              </w:rPr>
              <w:t>Lėšos (tūkst. eurų)</w:t>
            </w:r>
          </w:p>
        </w:tc>
        <w:tc>
          <w:tcPr>
            <w:tcW w:w="3016" w:type="dxa"/>
            <w:vMerge w:val="restart"/>
            <w:tcBorders>
              <w:top w:val="single" w:sz="4" w:space="0" w:color="auto"/>
              <w:left w:val="single" w:sz="4" w:space="0" w:color="auto"/>
              <w:bottom w:val="single" w:sz="4" w:space="0" w:color="auto"/>
              <w:right w:val="single" w:sz="4" w:space="0" w:color="auto"/>
            </w:tcBorders>
            <w:vAlign w:val="center"/>
          </w:tcPr>
          <w:p w14:paraId="037CDDFE" w14:textId="77777777" w:rsidR="0053747F" w:rsidRDefault="0053747F">
            <w:pPr>
              <w:spacing w:line="256" w:lineRule="auto"/>
              <w:jc w:val="center"/>
              <w:rPr>
                <w:lang w:eastAsia="lt-LT"/>
              </w:rPr>
            </w:pPr>
            <w:r>
              <w:rPr>
                <w:lang w:eastAsia="lt-LT"/>
              </w:rPr>
              <w:t>Pastabos</w:t>
            </w:r>
          </w:p>
          <w:p w14:paraId="037CDDFF" w14:textId="77777777" w:rsidR="0053747F" w:rsidRDefault="0053747F">
            <w:pPr>
              <w:spacing w:line="256" w:lineRule="auto"/>
              <w:jc w:val="center"/>
              <w:rPr>
                <w:lang w:eastAsia="lt-LT"/>
              </w:rPr>
            </w:pPr>
          </w:p>
        </w:tc>
      </w:tr>
      <w:tr w:rsidR="0053747F" w14:paraId="037CDE06"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01" w14:textId="77777777" w:rsidR="0053747F" w:rsidRDefault="0053747F">
            <w:pPr>
              <w:spacing w:line="256" w:lineRule="auto"/>
              <w:rPr>
                <w:lang w:eastAsia="lt-LT"/>
              </w:rPr>
            </w:pPr>
          </w:p>
        </w:tc>
        <w:tc>
          <w:tcPr>
            <w:tcW w:w="1495" w:type="dxa"/>
            <w:tcBorders>
              <w:top w:val="single" w:sz="4" w:space="0" w:color="auto"/>
              <w:left w:val="single" w:sz="4" w:space="0" w:color="auto"/>
              <w:bottom w:val="single" w:sz="4" w:space="0" w:color="auto"/>
              <w:right w:val="single" w:sz="4" w:space="0" w:color="auto"/>
            </w:tcBorders>
            <w:vAlign w:val="center"/>
            <w:hideMark/>
          </w:tcPr>
          <w:p w14:paraId="037CDE02" w14:textId="77777777" w:rsidR="0053747F" w:rsidRDefault="0053747F">
            <w:pPr>
              <w:spacing w:line="256" w:lineRule="auto"/>
              <w:jc w:val="center"/>
              <w:rPr>
                <w:sz w:val="22"/>
                <w:szCs w:val="22"/>
                <w:lang w:eastAsia="lt-LT"/>
              </w:rPr>
            </w:pPr>
            <w:r>
              <w:rPr>
                <w:sz w:val="22"/>
                <w:szCs w:val="22"/>
                <w:lang w:eastAsia="lt-LT"/>
              </w:rPr>
              <w:t>Planas (patikslintas)</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37CDE03" w14:textId="77777777" w:rsidR="0053747F" w:rsidRDefault="0053747F">
            <w:pPr>
              <w:spacing w:line="256" w:lineRule="auto"/>
              <w:jc w:val="center"/>
              <w:rPr>
                <w:lang w:eastAsia="lt-LT"/>
              </w:rPr>
            </w:pPr>
            <w:r>
              <w:rPr>
                <w:lang w:eastAsia="lt-LT"/>
              </w:rPr>
              <w:t>Panaudota lėšų</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37CDE04" w14:textId="77777777" w:rsidR="0053747F" w:rsidRDefault="0053747F">
            <w:pPr>
              <w:spacing w:line="256" w:lineRule="auto"/>
              <w:jc w:val="center"/>
              <w:rPr>
                <w:lang w:eastAsia="lt-LT"/>
              </w:rPr>
            </w:pPr>
            <w:r>
              <w:rPr>
                <w:lang w:eastAsia="lt-LT"/>
              </w:rPr>
              <w:t>Įvykdymas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CDE05" w14:textId="77777777" w:rsidR="0053747F" w:rsidRDefault="0053747F">
            <w:pPr>
              <w:spacing w:line="256" w:lineRule="auto"/>
              <w:rPr>
                <w:lang w:eastAsia="lt-LT"/>
              </w:rPr>
            </w:pPr>
          </w:p>
        </w:tc>
      </w:tr>
      <w:tr w:rsidR="0053747F" w14:paraId="037CDE0C" w14:textId="77777777" w:rsidTr="0053747F">
        <w:trPr>
          <w:trHeight w:val="1003"/>
        </w:trPr>
        <w:tc>
          <w:tcPr>
            <w:tcW w:w="2389" w:type="dxa"/>
            <w:tcBorders>
              <w:top w:val="single" w:sz="4" w:space="0" w:color="auto"/>
              <w:left w:val="single" w:sz="4" w:space="0" w:color="auto"/>
              <w:bottom w:val="single" w:sz="4" w:space="0" w:color="auto"/>
              <w:right w:val="single" w:sz="4" w:space="0" w:color="auto"/>
            </w:tcBorders>
            <w:vAlign w:val="center"/>
            <w:hideMark/>
          </w:tcPr>
          <w:p w14:paraId="037CDE07" w14:textId="77777777" w:rsidR="0053747F" w:rsidRDefault="0053747F">
            <w:pPr>
              <w:spacing w:line="256" w:lineRule="auto"/>
              <w:rPr>
                <w:lang w:eastAsia="lt-LT"/>
              </w:rPr>
            </w:pPr>
            <w:r>
              <w:rPr>
                <w:lang w:eastAsia="lt-LT"/>
              </w:rPr>
              <w:t>Savivaldybės biudžetas (SB)</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37CDE08" w14:textId="77777777" w:rsidR="0053747F" w:rsidRDefault="0053747F">
            <w:pPr>
              <w:spacing w:line="256" w:lineRule="auto"/>
              <w:jc w:val="center"/>
            </w:pPr>
            <w:r>
              <w:t>573,2</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37CDE09" w14:textId="77777777" w:rsidR="0053747F" w:rsidRDefault="0053747F">
            <w:pPr>
              <w:spacing w:line="256" w:lineRule="auto"/>
              <w:jc w:val="center"/>
              <w:rPr>
                <w:lang w:val="ru-RU" w:eastAsia="lt-LT"/>
              </w:rPr>
            </w:pPr>
            <w:r>
              <w:rPr>
                <w:lang w:val="ru-RU" w:eastAsia="lt-LT"/>
              </w:rPr>
              <w:t>494,6</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37CDE0A" w14:textId="77777777" w:rsidR="0053747F" w:rsidRDefault="0053747F">
            <w:pPr>
              <w:spacing w:line="256" w:lineRule="auto"/>
              <w:jc w:val="center"/>
              <w:rPr>
                <w:lang w:val="ru-RU" w:eastAsia="lt-LT"/>
              </w:rPr>
            </w:pPr>
            <w:r>
              <w:rPr>
                <w:lang w:val="ru-RU" w:eastAsia="lt-LT"/>
              </w:rPr>
              <w:t>86 %</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37CDE0B" w14:textId="77777777" w:rsidR="0053747F" w:rsidRDefault="0053747F">
            <w:pPr>
              <w:spacing w:line="256" w:lineRule="auto"/>
              <w:rPr>
                <w:sz w:val="20"/>
                <w:szCs w:val="20"/>
                <w:lang w:eastAsia="lt-LT"/>
              </w:rPr>
            </w:pPr>
            <w:r>
              <w:rPr>
                <w:sz w:val="20"/>
                <w:szCs w:val="20"/>
              </w:rPr>
              <w:t>Dėl pandemijos pusmečiui buvo nukelti visi čempionatai, nereikėjo nuomotis transporto kelionėms, aikščių bei sporto salių treniruotėms, varžyboms. Dėl šių priežasčių į biudžetą grąžinta</w:t>
            </w:r>
            <w:r>
              <w:rPr>
                <w:b/>
                <w:sz w:val="20"/>
                <w:szCs w:val="20"/>
              </w:rPr>
              <w:t xml:space="preserve"> 78,6</w:t>
            </w:r>
            <w:r>
              <w:rPr>
                <w:sz w:val="20"/>
                <w:szCs w:val="20"/>
              </w:rPr>
              <w:t>)</w:t>
            </w:r>
          </w:p>
        </w:tc>
      </w:tr>
      <w:tr w:rsidR="0053747F" w14:paraId="037CDE12" w14:textId="77777777" w:rsidTr="0053747F">
        <w:tc>
          <w:tcPr>
            <w:tcW w:w="2389" w:type="dxa"/>
            <w:tcBorders>
              <w:top w:val="single" w:sz="4" w:space="0" w:color="auto"/>
              <w:left w:val="single" w:sz="4" w:space="0" w:color="auto"/>
              <w:bottom w:val="single" w:sz="4" w:space="0" w:color="auto"/>
              <w:right w:val="single" w:sz="4" w:space="0" w:color="auto"/>
            </w:tcBorders>
            <w:vAlign w:val="center"/>
            <w:hideMark/>
          </w:tcPr>
          <w:p w14:paraId="037CDE0D" w14:textId="77777777" w:rsidR="0053747F" w:rsidRDefault="0053747F">
            <w:pPr>
              <w:spacing w:line="256" w:lineRule="auto"/>
              <w:rPr>
                <w:lang w:eastAsia="lt-LT"/>
              </w:rPr>
            </w:pPr>
            <w:r>
              <w:rPr>
                <w:lang w:eastAsia="lt-LT"/>
              </w:rPr>
              <w:t>Specialioji tikslinė dotacija (VB)</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37CDE0E" w14:textId="77777777" w:rsidR="0053747F" w:rsidRDefault="0053747F">
            <w:pPr>
              <w:spacing w:line="256" w:lineRule="auto"/>
              <w:jc w:val="center"/>
              <w:rPr>
                <w:lang w:eastAsia="lt-LT"/>
              </w:rPr>
            </w:pPr>
            <w:r>
              <w:rPr>
                <w:lang w:eastAsia="lt-LT"/>
              </w:rPr>
              <w:t>56,5</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37CDE0F" w14:textId="77777777" w:rsidR="0053747F" w:rsidRDefault="0053747F">
            <w:pPr>
              <w:spacing w:line="256" w:lineRule="auto"/>
              <w:jc w:val="center"/>
              <w:rPr>
                <w:lang w:eastAsia="lt-LT"/>
              </w:rPr>
            </w:pPr>
            <w:r>
              <w:rPr>
                <w:lang w:eastAsia="lt-LT"/>
              </w:rPr>
              <w:t>56,5</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37CDE10" w14:textId="77777777" w:rsidR="0053747F" w:rsidRDefault="0053747F">
            <w:pPr>
              <w:spacing w:line="256" w:lineRule="auto"/>
              <w:jc w:val="center"/>
              <w:rPr>
                <w:lang w:val="ru-RU" w:eastAsia="lt-LT"/>
              </w:rPr>
            </w:pPr>
            <w:r>
              <w:rPr>
                <w:lang w:val="ru-RU" w:eastAsia="lt-LT"/>
              </w:rPr>
              <w:t>100 %</w:t>
            </w:r>
          </w:p>
        </w:tc>
        <w:tc>
          <w:tcPr>
            <w:tcW w:w="3016" w:type="dxa"/>
            <w:tcBorders>
              <w:top w:val="single" w:sz="4" w:space="0" w:color="auto"/>
              <w:left w:val="single" w:sz="4" w:space="0" w:color="auto"/>
              <w:bottom w:val="single" w:sz="4" w:space="0" w:color="auto"/>
              <w:right w:val="single" w:sz="4" w:space="0" w:color="auto"/>
            </w:tcBorders>
            <w:vAlign w:val="center"/>
          </w:tcPr>
          <w:p w14:paraId="037CDE11" w14:textId="77777777" w:rsidR="0053747F" w:rsidRDefault="0053747F">
            <w:pPr>
              <w:spacing w:line="256" w:lineRule="auto"/>
              <w:rPr>
                <w:lang w:eastAsia="lt-LT"/>
              </w:rPr>
            </w:pPr>
          </w:p>
        </w:tc>
      </w:tr>
      <w:tr w:rsidR="0053747F" w14:paraId="037CDE18" w14:textId="77777777" w:rsidTr="0053747F">
        <w:tc>
          <w:tcPr>
            <w:tcW w:w="2389" w:type="dxa"/>
            <w:tcBorders>
              <w:top w:val="single" w:sz="4" w:space="0" w:color="auto"/>
              <w:left w:val="single" w:sz="4" w:space="0" w:color="auto"/>
              <w:bottom w:val="single" w:sz="4" w:space="0" w:color="auto"/>
              <w:right w:val="single" w:sz="4" w:space="0" w:color="auto"/>
            </w:tcBorders>
            <w:vAlign w:val="center"/>
            <w:hideMark/>
          </w:tcPr>
          <w:p w14:paraId="037CDE13" w14:textId="77777777" w:rsidR="0053747F" w:rsidRDefault="0053747F">
            <w:pPr>
              <w:spacing w:line="256" w:lineRule="auto"/>
              <w:rPr>
                <w:lang w:eastAsia="lt-LT"/>
              </w:rPr>
            </w:pPr>
            <w:r>
              <w:rPr>
                <w:lang w:eastAsia="lt-LT"/>
              </w:rPr>
              <w:t>Įstaigos gautos pajamos (surinkta pajamų SP), iš jų:</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37CDE14" w14:textId="77777777" w:rsidR="0053747F" w:rsidRDefault="0053747F">
            <w:pPr>
              <w:spacing w:line="256" w:lineRule="auto"/>
              <w:jc w:val="center"/>
              <w:rPr>
                <w:lang w:eastAsia="lt-LT"/>
              </w:rPr>
            </w:pPr>
            <w:r>
              <w:rPr>
                <w:lang w:eastAsia="lt-LT"/>
              </w:rPr>
              <w:t>12,0</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37CDE15" w14:textId="77777777" w:rsidR="0053747F" w:rsidRDefault="0053747F">
            <w:pPr>
              <w:spacing w:line="256" w:lineRule="auto"/>
              <w:jc w:val="center"/>
              <w:rPr>
                <w:lang w:eastAsia="lt-LT"/>
              </w:rPr>
            </w:pPr>
            <w:r>
              <w:rPr>
                <w:lang w:eastAsia="lt-LT"/>
              </w:rPr>
              <w:t>2,0</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37CDE16" w14:textId="77777777" w:rsidR="0053747F" w:rsidRDefault="0053747F">
            <w:pPr>
              <w:spacing w:line="256" w:lineRule="auto"/>
              <w:jc w:val="center"/>
              <w:rPr>
                <w:lang w:val="ru-RU" w:eastAsia="lt-LT"/>
              </w:rPr>
            </w:pPr>
            <w:r>
              <w:rPr>
                <w:lang w:val="ru-RU" w:eastAsia="lt-LT"/>
              </w:rPr>
              <w:t>17 %</w:t>
            </w:r>
          </w:p>
        </w:tc>
        <w:tc>
          <w:tcPr>
            <w:tcW w:w="3016" w:type="dxa"/>
            <w:tcBorders>
              <w:top w:val="single" w:sz="4" w:space="0" w:color="auto"/>
              <w:left w:val="single" w:sz="4" w:space="0" w:color="auto"/>
              <w:bottom w:val="single" w:sz="4" w:space="0" w:color="auto"/>
              <w:right w:val="single" w:sz="4" w:space="0" w:color="auto"/>
            </w:tcBorders>
            <w:vAlign w:val="center"/>
          </w:tcPr>
          <w:p w14:paraId="037CDE17" w14:textId="77777777" w:rsidR="0053747F" w:rsidRDefault="0053747F">
            <w:pPr>
              <w:spacing w:line="256" w:lineRule="auto"/>
              <w:rPr>
                <w:lang w:eastAsia="lt-LT"/>
              </w:rPr>
            </w:pPr>
          </w:p>
        </w:tc>
      </w:tr>
      <w:tr w:rsidR="0053747F" w14:paraId="037CDE1E" w14:textId="77777777" w:rsidTr="0053747F">
        <w:trPr>
          <w:trHeight w:val="397"/>
        </w:trPr>
        <w:tc>
          <w:tcPr>
            <w:tcW w:w="2389" w:type="dxa"/>
            <w:tcBorders>
              <w:top w:val="single" w:sz="4" w:space="0" w:color="auto"/>
              <w:left w:val="single" w:sz="4" w:space="0" w:color="auto"/>
              <w:bottom w:val="single" w:sz="4" w:space="0" w:color="auto"/>
              <w:right w:val="single" w:sz="4" w:space="0" w:color="auto"/>
            </w:tcBorders>
            <w:vAlign w:val="center"/>
            <w:hideMark/>
          </w:tcPr>
          <w:p w14:paraId="037CDE19" w14:textId="77777777" w:rsidR="0053747F" w:rsidRDefault="0053747F">
            <w:pPr>
              <w:spacing w:line="256" w:lineRule="auto"/>
              <w:rPr>
                <w:lang w:eastAsia="lt-LT"/>
              </w:rPr>
            </w:pPr>
            <w:r>
              <w:rPr>
                <w:lang w:eastAsia="lt-LT"/>
              </w:rPr>
              <w:t>Pajamų išlaidos (SP)</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37CDE1A" w14:textId="77777777" w:rsidR="0053747F" w:rsidRDefault="0053747F">
            <w:pPr>
              <w:spacing w:line="256" w:lineRule="auto"/>
              <w:jc w:val="center"/>
              <w:rPr>
                <w:lang w:eastAsia="lt-LT"/>
              </w:rPr>
            </w:pPr>
            <w:r>
              <w:rPr>
                <w:lang w:eastAsia="lt-LT"/>
              </w:rPr>
              <w:t>-</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37CDE1B" w14:textId="77777777" w:rsidR="0053747F" w:rsidRDefault="0053747F">
            <w:pPr>
              <w:spacing w:line="256" w:lineRule="auto"/>
              <w:jc w:val="center"/>
              <w:rPr>
                <w:lang w:eastAsia="lt-LT"/>
              </w:rPr>
            </w:pPr>
            <w:r>
              <w:rPr>
                <w:lang w:eastAsia="lt-LT"/>
              </w:rPr>
              <w: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37CDE1C" w14:textId="77777777" w:rsidR="0053747F" w:rsidRDefault="0053747F">
            <w:pPr>
              <w:spacing w:line="256" w:lineRule="auto"/>
              <w:jc w:val="center"/>
              <w:rPr>
                <w:lang w:eastAsia="lt-LT"/>
              </w:rPr>
            </w:pPr>
            <w:r>
              <w:rPr>
                <w:lang w:eastAsia="lt-LT"/>
              </w:rPr>
              <w:t>-</w:t>
            </w:r>
          </w:p>
        </w:tc>
        <w:tc>
          <w:tcPr>
            <w:tcW w:w="3016" w:type="dxa"/>
            <w:tcBorders>
              <w:top w:val="single" w:sz="4" w:space="0" w:color="auto"/>
              <w:left w:val="single" w:sz="4" w:space="0" w:color="auto"/>
              <w:bottom w:val="single" w:sz="4" w:space="0" w:color="auto"/>
              <w:right w:val="single" w:sz="4" w:space="0" w:color="auto"/>
            </w:tcBorders>
            <w:vAlign w:val="center"/>
          </w:tcPr>
          <w:p w14:paraId="037CDE1D" w14:textId="77777777" w:rsidR="0053747F" w:rsidRDefault="0053747F">
            <w:pPr>
              <w:spacing w:line="256" w:lineRule="auto"/>
              <w:rPr>
                <w:lang w:eastAsia="lt-LT"/>
              </w:rPr>
            </w:pPr>
          </w:p>
        </w:tc>
      </w:tr>
      <w:tr w:rsidR="0053747F" w14:paraId="037CDE24" w14:textId="77777777" w:rsidTr="0053747F">
        <w:trPr>
          <w:trHeight w:val="530"/>
        </w:trPr>
        <w:tc>
          <w:tcPr>
            <w:tcW w:w="2389" w:type="dxa"/>
            <w:tcBorders>
              <w:top w:val="single" w:sz="4" w:space="0" w:color="auto"/>
              <w:left w:val="single" w:sz="4" w:space="0" w:color="auto"/>
              <w:bottom w:val="single" w:sz="4" w:space="0" w:color="auto"/>
              <w:right w:val="single" w:sz="4" w:space="0" w:color="auto"/>
            </w:tcBorders>
            <w:vAlign w:val="center"/>
            <w:hideMark/>
          </w:tcPr>
          <w:p w14:paraId="037CDE1F" w14:textId="77777777" w:rsidR="0053747F" w:rsidRDefault="0053747F">
            <w:pPr>
              <w:spacing w:line="256" w:lineRule="auto"/>
              <w:rPr>
                <w:lang w:eastAsia="lt-LT"/>
              </w:rPr>
            </w:pPr>
            <w:r>
              <w:rPr>
                <w:lang w:eastAsia="lt-LT"/>
              </w:rPr>
              <w:t>Projektų finansavimas (ES; VB;SB)</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37CDE20" w14:textId="77777777" w:rsidR="0053747F" w:rsidRDefault="0053747F">
            <w:pPr>
              <w:spacing w:line="256" w:lineRule="auto"/>
              <w:jc w:val="center"/>
              <w:rPr>
                <w:lang w:eastAsia="lt-LT"/>
              </w:rPr>
            </w:pPr>
            <w:r>
              <w:rPr>
                <w:lang w:eastAsia="lt-LT"/>
              </w:rPr>
              <w:t>-</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37CDE21" w14:textId="77777777" w:rsidR="0053747F" w:rsidRDefault="0053747F">
            <w:pPr>
              <w:spacing w:line="256" w:lineRule="auto"/>
              <w:jc w:val="center"/>
              <w:rPr>
                <w:lang w:eastAsia="lt-LT"/>
              </w:rPr>
            </w:pPr>
            <w:r>
              <w:rPr>
                <w:lang w:eastAsia="lt-LT"/>
              </w:rPr>
              <w: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37CDE22" w14:textId="77777777" w:rsidR="0053747F" w:rsidRDefault="0053747F">
            <w:pPr>
              <w:spacing w:line="256" w:lineRule="auto"/>
              <w:jc w:val="center"/>
              <w:rPr>
                <w:lang w:eastAsia="lt-LT"/>
              </w:rPr>
            </w:pPr>
            <w:r>
              <w:rPr>
                <w:lang w:eastAsia="lt-LT"/>
              </w:rPr>
              <w:t>-</w:t>
            </w:r>
          </w:p>
        </w:tc>
        <w:tc>
          <w:tcPr>
            <w:tcW w:w="3016" w:type="dxa"/>
            <w:tcBorders>
              <w:top w:val="single" w:sz="4" w:space="0" w:color="auto"/>
              <w:left w:val="single" w:sz="4" w:space="0" w:color="auto"/>
              <w:bottom w:val="single" w:sz="4" w:space="0" w:color="auto"/>
              <w:right w:val="single" w:sz="4" w:space="0" w:color="auto"/>
            </w:tcBorders>
            <w:vAlign w:val="center"/>
          </w:tcPr>
          <w:p w14:paraId="037CDE23" w14:textId="77777777" w:rsidR="0053747F" w:rsidRDefault="0053747F">
            <w:pPr>
              <w:spacing w:line="256" w:lineRule="auto"/>
              <w:rPr>
                <w:lang w:eastAsia="lt-LT"/>
              </w:rPr>
            </w:pPr>
          </w:p>
        </w:tc>
      </w:tr>
      <w:tr w:rsidR="0053747F" w14:paraId="037CDE2A" w14:textId="77777777" w:rsidTr="0053747F">
        <w:tc>
          <w:tcPr>
            <w:tcW w:w="2389" w:type="dxa"/>
            <w:tcBorders>
              <w:top w:val="single" w:sz="4" w:space="0" w:color="auto"/>
              <w:left w:val="single" w:sz="4" w:space="0" w:color="auto"/>
              <w:bottom w:val="single" w:sz="4" w:space="0" w:color="auto"/>
              <w:right w:val="single" w:sz="4" w:space="0" w:color="auto"/>
            </w:tcBorders>
            <w:vAlign w:val="center"/>
            <w:hideMark/>
          </w:tcPr>
          <w:p w14:paraId="037CDE25" w14:textId="77777777" w:rsidR="0053747F" w:rsidRDefault="0053747F">
            <w:pPr>
              <w:spacing w:line="256" w:lineRule="auto"/>
              <w:rPr>
                <w:lang w:eastAsia="lt-LT"/>
              </w:rPr>
            </w:pPr>
            <w:r>
              <w:rPr>
                <w:lang w:eastAsia="lt-LT"/>
              </w:rPr>
              <w:t>Kitos lėšos (parama 1,2 % GM ir kt.)</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37CDE26" w14:textId="77777777" w:rsidR="0053747F" w:rsidRDefault="0053747F">
            <w:pPr>
              <w:spacing w:line="256" w:lineRule="auto"/>
              <w:jc w:val="center"/>
              <w:rPr>
                <w:lang w:eastAsia="lt-LT"/>
              </w:rPr>
            </w:pPr>
            <w:r>
              <w:rPr>
                <w:lang w:eastAsia="lt-LT"/>
              </w:rPr>
              <w:t>9,9</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37CDE27" w14:textId="77777777" w:rsidR="0053747F" w:rsidRDefault="0053747F">
            <w:pPr>
              <w:spacing w:line="256" w:lineRule="auto"/>
              <w:jc w:val="center"/>
              <w:rPr>
                <w:lang w:eastAsia="lt-LT"/>
              </w:rPr>
            </w:pPr>
            <w:r>
              <w:rPr>
                <w:lang w:eastAsia="lt-LT"/>
              </w:rPr>
              <w:t>2,3</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37CDE28" w14:textId="77777777" w:rsidR="0053747F" w:rsidRDefault="0053747F">
            <w:pPr>
              <w:spacing w:line="256" w:lineRule="auto"/>
              <w:jc w:val="center"/>
              <w:rPr>
                <w:lang w:val="ru-RU" w:eastAsia="lt-LT"/>
              </w:rPr>
            </w:pPr>
            <w:r>
              <w:rPr>
                <w:lang w:eastAsia="lt-LT"/>
              </w:rPr>
              <w:t xml:space="preserve">23 </w:t>
            </w:r>
            <w:r>
              <w:rPr>
                <w:lang w:val="ru-RU" w:eastAsia="lt-LT"/>
              </w:rPr>
              <w:t>%</w:t>
            </w:r>
          </w:p>
        </w:tc>
        <w:tc>
          <w:tcPr>
            <w:tcW w:w="3016" w:type="dxa"/>
            <w:tcBorders>
              <w:top w:val="single" w:sz="4" w:space="0" w:color="auto"/>
              <w:left w:val="single" w:sz="4" w:space="0" w:color="auto"/>
              <w:bottom w:val="single" w:sz="4" w:space="0" w:color="auto"/>
              <w:right w:val="single" w:sz="4" w:space="0" w:color="auto"/>
            </w:tcBorders>
            <w:vAlign w:val="center"/>
          </w:tcPr>
          <w:p w14:paraId="037CDE29" w14:textId="77777777" w:rsidR="0053747F" w:rsidRDefault="0053747F">
            <w:pPr>
              <w:spacing w:line="256" w:lineRule="auto"/>
              <w:rPr>
                <w:lang w:eastAsia="lt-LT"/>
              </w:rPr>
            </w:pPr>
          </w:p>
        </w:tc>
      </w:tr>
      <w:tr w:rsidR="0053747F" w14:paraId="037CDE30" w14:textId="77777777" w:rsidTr="0053747F">
        <w:trPr>
          <w:trHeight w:val="310"/>
        </w:trPr>
        <w:tc>
          <w:tcPr>
            <w:tcW w:w="2389" w:type="dxa"/>
            <w:tcBorders>
              <w:top w:val="single" w:sz="4" w:space="0" w:color="auto"/>
              <w:left w:val="single" w:sz="4" w:space="0" w:color="auto"/>
              <w:bottom w:val="single" w:sz="4" w:space="0" w:color="auto"/>
              <w:right w:val="single" w:sz="4" w:space="0" w:color="auto"/>
            </w:tcBorders>
            <w:vAlign w:val="center"/>
            <w:hideMark/>
          </w:tcPr>
          <w:p w14:paraId="037CDE2B" w14:textId="77777777" w:rsidR="0053747F" w:rsidRDefault="0053747F">
            <w:pPr>
              <w:spacing w:line="256" w:lineRule="auto"/>
              <w:rPr>
                <w:lang w:eastAsia="lt-LT"/>
              </w:rPr>
            </w:pPr>
            <w:r>
              <w:rPr>
                <w:lang w:eastAsia="lt-LT"/>
              </w:rPr>
              <w:t>Iš viso</w:t>
            </w:r>
          </w:p>
        </w:tc>
        <w:tc>
          <w:tcPr>
            <w:tcW w:w="1495" w:type="dxa"/>
            <w:tcBorders>
              <w:top w:val="single" w:sz="4" w:space="0" w:color="auto"/>
              <w:left w:val="single" w:sz="4" w:space="0" w:color="auto"/>
              <w:bottom w:val="single" w:sz="4" w:space="0" w:color="auto"/>
              <w:right w:val="single" w:sz="4" w:space="0" w:color="auto"/>
            </w:tcBorders>
            <w:vAlign w:val="center"/>
            <w:hideMark/>
          </w:tcPr>
          <w:p w14:paraId="037CDE2C" w14:textId="77777777" w:rsidR="0053747F" w:rsidRDefault="0053747F">
            <w:pPr>
              <w:spacing w:line="256" w:lineRule="auto"/>
              <w:jc w:val="center"/>
              <w:rPr>
                <w:lang w:eastAsia="lt-LT"/>
              </w:rPr>
            </w:pPr>
            <w:r>
              <w:rPr>
                <w:lang w:eastAsia="lt-LT"/>
              </w:rPr>
              <w:t>651,6</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37CDE2D" w14:textId="77777777" w:rsidR="0053747F" w:rsidRDefault="0053747F">
            <w:pPr>
              <w:spacing w:line="256" w:lineRule="auto"/>
              <w:jc w:val="center"/>
              <w:rPr>
                <w:lang w:eastAsia="lt-LT"/>
              </w:rPr>
            </w:pPr>
            <w:r>
              <w:rPr>
                <w:lang w:eastAsia="lt-LT"/>
              </w:rPr>
              <w:t>555,4</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37CDE2E" w14:textId="77777777" w:rsidR="0053747F" w:rsidRDefault="0053747F">
            <w:pPr>
              <w:spacing w:line="256" w:lineRule="auto"/>
              <w:jc w:val="center"/>
              <w:rPr>
                <w:lang w:val="ru-RU" w:eastAsia="lt-LT"/>
              </w:rPr>
            </w:pPr>
            <w:r>
              <w:rPr>
                <w:lang w:eastAsia="lt-LT"/>
              </w:rPr>
              <w:t xml:space="preserve">85 </w:t>
            </w:r>
            <w:r>
              <w:rPr>
                <w:lang w:val="ru-RU" w:eastAsia="lt-LT"/>
              </w:rPr>
              <w:t>%</w:t>
            </w:r>
          </w:p>
        </w:tc>
        <w:tc>
          <w:tcPr>
            <w:tcW w:w="3016" w:type="dxa"/>
            <w:tcBorders>
              <w:top w:val="single" w:sz="4" w:space="0" w:color="auto"/>
              <w:left w:val="single" w:sz="4" w:space="0" w:color="auto"/>
              <w:bottom w:val="single" w:sz="4" w:space="0" w:color="auto"/>
              <w:right w:val="single" w:sz="4" w:space="0" w:color="auto"/>
            </w:tcBorders>
            <w:vAlign w:val="center"/>
          </w:tcPr>
          <w:p w14:paraId="037CDE2F" w14:textId="77777777" w:rsidR="0053747F" w:rsidRDefault="0053747F">
            <w:pPr>
              <w:spacing w:line="256" w:lineRule="auto"/>
              <w:rPr>
                <w:lang w:eastAsia="lt-LT"/>
              </w:rPr>
            </w:pPr>
          </w:p>
        </w:tc>
      </w:tr>
      <w:tr w:rsidR="0053747F" w14:paraId="037CDE34" w14:textId="77777777" w:rsidTr="0053747F">
        <w:tc>
          <w:tcPr>
            <w:tcW w:w="5329" w:type="dxa"/>
            <w:gridSpan w:val="3"/>
            <w:tcBorders>
              <w:top w:val="single" w:sz="4" w:space="0" w:color="auto"/>
              <w:left w:val="single" w:sz="4" w:space="0" w:color="auto"/>
              <w:bottom w:val="single" w:sz="4" w:space="0" w:color="auto"/>
              <w:right w:val="single" w:sz="4" w:space="0" w:color="auto"/>
            </w:tcBorders>
            <w:hideMark/>
          </w:tcPr>
          <w:p w14:paraId="037CDE31" w14:textId="77777777" w:rsidR="0053747F" w:rsidRDefault="0053747F">
            <w:pPr>
              <w:spacing w:line="256" w:lineRule="auto"/>
              <w:rPr>
                <w:lang w:eastAsia="lt-LT"/>
              </w:rPr>
            </w:pPr>
            <w:r>
              <w:rPr>
                <w:lang w:eastAsia="lt-LT"/>
              </w:rPr>
              <w:t xml:space="preserve">Kreditinis įsiskolinimas (pagal visus finansavimo šaltinius) 2021 m. sausio 1 d. </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37CDE32" w14:textId="77777777" w:rsidR="0053747F" w:rsidRDefault="0053747F">
            <w:pPr>
              <w:spacing w:line="256" w:lineRule="auto"/>
              <w:jc w:val="center"/>
              <w:rPr>
                <w:lang w:eastAsia="lt-LT"/>
              </w:rPr>
            </w:pPr>
            <w:r>
              <w:rPr>
                <w:lang w:eastAsia="lt-LT"/>
              </w:rPr>
              <w:t>-</w:t>
            </w:r>
          </w:p>
        </w:tc>
        <w:tc>
          <w:tcPr>
            <w:tcW w:w="3016" w:type="dxa"/>
            <w:tcBorders>
              <w:top w:val="single" w:sz="4" w:space="0" w:color="auto"/>
              <w:left w:val="single" w:sz="4" w:space="0" w:color="auto"/>
              <w:bottom w:val="single" w:sz="4" w:space="0" w:color="auto"/>
              <w:right w:val="single" w:sz="4" w:space="0" w:color="auto"/>
            </w:tcBorders>
            <w:vAlign w:val="center"/>
          </w:tcPr>
          <w:p w14:paraId="037CDE33" w14:textId="77777777" w:rsidR="0053747F" w:rsidRDefault="0053747F">
            <w:pPr>
              <w:spacing w:line="256" w:lineRule="auto"/>
              <w:rPr>
                <w:lang w:eastAsia="lt-LT"/>
              </w:rPr>
            </w:pPr>
          </w:p>
        </w:tc>
      </w:tr>
    </w:tbl>
    <w:p w14:paraId="037CDE35" w14:textId="77777777" w:rsidR="0053747F" w:rsidRDefault="0053747F" w:rsidP="0053747F">
      <w:pPr>
        <w:jc w:val="both"/>
      </w:pPr>
    </w:p>
    <w:p w14:paraId="037CDE36" w14:textId="77777777" w:rsidR="0053747F" w:rsidRDefault="0053747F" w:rsidP="0053747F">
      <w:pPr>
        <w:ind w:firstLine="720"/>
      </w:pPr>
      <w:r>
        <w:rPr>
          <w:b/>
        </w:rPr>
        <w:t>2. Įstaigos veiklos rezultatai (</w:t>
      </w:r>
      <w:r>
        <w:t>veiklos tikslai, uždaviniai ir priemonės, rezultato vertinimo kriterijai ir pasiekti rezultatai):</w:t>
      </w:r>
    </w:p>
    <w:p w14:paraId="037CDE37" w14:textId="77777777" w:rsidR="0053747F" w:rsidRDefault="0053747F" w:rsidP="0053747F">
      <w:pPr>
        <w:ind w:firstLine="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4860"/>
        <w:gridCol w:w="1956"/>
      </w:tblGrid>
      <w:tr w:rsidR="0053747F" w14:paraId="037CDE3B" w14:textId="77777777" w:rsidTr="0053747F">
        <w:tc>
          <w:tcPr>
            <w:tcW w:w="2808" w:type="dxa"/>
            <w:tcBorders>
              <w:top w:val="single" w:sz="4" w:space="0" w:color="auto"/>
              <w:left w:val="single" w:sz="4" w:space="0" w:color="auto"/>
              <w:bottom w:val="single" w:sz="4" w:space="0" w:color="auto"/>
              <w:right w:val="single" w:sz="4" w:space="0" w:color="auto"/>
            </w:tcBorders>
            <w:vAlign w:val="center"/>
            <w:hideMark/>
          </w:tcPr>
          <w:p w14:paraId="037CDE38" w14:textId="77777777" w:rsidR="0053747F" w:rsidRDefault="0053747F">
            <w:pPr>
              <w:tabs>
                <w:tab w:val="left" w:pos="567"/>
              </w:tabs>
              <w:spacing w:line="256" w:lineRule="auto"/>
              <w:jc w:val="center"/>
            </w:pPr>
            <w:r>
              <w:t>Priemonės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39" w14:textId="77777777" w:rsidR="0053747F" w:rsidRDefault="0053747F">
            <w:pPr>
              <w:spacing w:line="256" w:lineRule="auto"/>
              <w:jc w:val="center"/>
            </w:pPr>
            <w:r>
              <w:t>Rezultato vertinimo kriterijai</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3A" w14:textId="77777777" w:rsidR="0053747F" w:rsidRDefault="0053747F">
            <w:pPr>
              <w:spacing w:line="256" w:lineRule="auto"/>
              <w:jc w:val="center"/>
            </w:pPr>
            <w:r>
              <w:t>Pasiekti rezultatai</w:t>
            </w:r>
          </w:p>
        </w:tc>
      </w:tr>
      <w:tr w:rsidR="0053747F" w14:paraId="037CDE3F" w14:textId="77777777" w:rsidTr="0053747F">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037CDE3C" w14:textId="77777777" w:rsidR="0053747F" w:rsidRDefault="0053747F">
            <w:pPr>
              <w:tabs>
                <w:tab w:val="left" w:pos="567"/>
              </w:tabs>
              <w:spacing w:line="256" w:lineRule="auto"/>
            </w:pPr>
            <w:r>
              <w:t>1.1.1. Sąlygų sportinio ugdymo organizavimui sudarymas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3D" w14:textId="77777777" w:rsidR="0053747F" w:rsidRDefault="0053747F">
            <w:pPr>
              <w:spacing w:line="256" w:lineRule="auto"/>
              <w:rPr>
                <w:sz w:val="20"/>
                <w:szCs w:val="20"/>
              </w:rPr>
            </w:pPr>
            <w:r>
              <w:rPr>
                <w:sz w:val="20"/>
                <w:szCs w:val="20"/>
              </w:rPr>
              <w:t>Pareigybių etatų skaičius,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3E" w14:textId="77777777" w:rsidR="0053747F" w:rsidRDefault="0053747F">
            <w:pPr>
              <w:spacing w:line="256" w:lineRule="auto"/>
              <w:jc w:val="center"/>
            </w:pPr>
            <w:r>
              <w:t>22,75</w:t>
            </w:r>
          </w:p>
        </w:tc>
      </w:tr>
      <w:tr w:rsidR="0053747F" w14:paraId="037CDE43"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40"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41" w14:textId="77777777" w:rsidR="0053747F" w:rsidRDefault="0053747F">
            <w:pPr>
              <w:spacing w:line="256" w:lineRule="auto"/>
              <w:rPr>
                <w:sz w:val="20"/>
                <w:szCs w:val="20"/>
              </w:rPr>
            </w:pPr>
            <w:r>
              <w:rPr>
                <w:sz w:val="20"/>
                <w:szCs w:val="20"/>
              </w:rPr>
              <w:t>Trenerių skaičius,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42" w14:textId="77777777" w:rsidR="0053747F" w:rsidRDefault="0053747F">
            <w:pPr>
              <w:spacing w:line="256" w:lineRule="auto"/>
              <w:jc w:val="center"/>
            </w:pPr>
            <w:r>
              <w:t>18</w:t>
            </w:r>
          </w:p>
        </w:tc>
      </w:tr>
      <w:tr w:rsidR="0053747F" w14:paraId="037CDE47"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44"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45" w14:textId="77777777" w:rsidR="0053747F" w:rsidRDefault="0053747F">
            <w:pPr>
              <w:spacing w:line="256" w:lineRule="auto"/>
              <w:rPr>
                <w:sz w:val="20"/>
                <w:szCs w:val="20"/>
              </w:rPr>
            </w:pPr>
            <w:r>
              <w:rPr>
                <w:sz w:val="20"/>
                <w:szCs w:val="20"/>
              </w:rPr>
              <w:t>Trenerių, turinčių kvalifikacinę kategoriją dalis, proc.</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46" w14:textId="77777777" w:rsidR="0053747F" w:rsidRDefault="0053747F">
            <w:pPr>
              <w:spacing w:line="256" w:lineRule="auto"/>
              <w:jc w:val="center"/>
            </w:pPr>
            <w:r>
              <w:t>75%</w:t>
            </w:r>
          </w:p>
        </w:tc>
      </w:tr>
      <w:tr w:rsidR="0053747F" w14:paraId="037CDE4B"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48"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49" w14:textId="77777777" w:rsidR="0053747F" w:rsidRDefault="0053747F">
            <w:pPr>
              <w:spacing w:line="256" w:lineRule="auto"/>
              <w:rPr>
                <w:sz w:val="20"/>
                <w:szCs w:val="20"/>
              </w:rPr>
            </w:pPr>
            <w:r>
              <w:rPr>
                <w:sz w:val="20"/>
                <w:szCs w:val="20"/>
              </w:rPr>
              <w:t>Sportuojančiųjų skaičius,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4A" w14:textId="77777777" w:rsidR="0053747F" w:rsidRDefault="0053747F">
            <w:pPr>
              <w:spacing w:line="256" w:lineRule="auto"/>
              <w:jc w:val="center"/>
            </w:pPr>
            <w:r>
              <w:t>770</w:t>
            </w:r>
          </w:p>
        </w:tc>
      </w:tr>
      <w:tr w:rsidR="0053747F" w14:paraId="037CDE4F"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4C"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4D" w14:textId="77777777" w:rsidR="0053747F" w:rsidRDefault="0053747F">
            <w:pPr>
              <w:spacing w:line="256" w:lineRule="auto"/>
              <w:rPr>
                <w:sz w:val="20"/>
                <w:szCs w:val="20"/>
              </w:rPr>
            </w:pPr>
            <w:r>
              <w:rPr>
                <w:sz w:val="20"/>
                <w:szCs w:val="20"/>
              </w:rPr>
              <w:t>Sportuojančiųjų grupių skaičius,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4E" w14:textId="77777777" w:rsidR="0053747F" w:rsidRDefault="0053747F">
            <w:pPr>
              <w:spacing w:line="256" w:lineRule="auto"/>
              <w:jc w:val="center"/>
            </w:pPr>
            <w:r>
              <w:t>49</w:t>
            </w:r>
          </w:p>
        </w:tc>
      </w:tr>
      <w:tr w:rsidR="0053747F" w14:paraId="037CDE53"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50"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51" w14:textId="77777777" w:rsidR="0053747F" w:rsidRDefault="0053747F">
            <w:pPr>
              <w:spacing w:line="256" w:lineRule="auto"/>
              <w:rPr>
                <w:sz w:val="20"/>
                <w:szCs w:val="20"/>
              </w:rPr>
            </w:pPr>
            <w:r>
              <w:rPr>
                <w:sz w:val="20"/>
                <w:szCs w:val="20"/>
              </w:rPr>
              <w:t>Meistriškumo tobulinimo grupių skaičius,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52" w14:textId="77777777" w:rsidR="0053747F" w:rsidRDefault="0053747F">
            <w:pPr>
              <w:spacing w:line="256" w:lineRule="auto"/>
              <w:jc w:val="center"/>
            </w:pPr>
            <w:r>
              <w:t>5</w:t>
            </w:r>
          </w:p>
        </w:tc>
      </w:tr>
      <w:tr w:rsidR="0053747F" w14:paraId="037CDE57"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54"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55" w14:textId="77777777" w:rsidR="0053747F" w:rsidRDefault="0053747F">
            <w:pPr>
              <w:spacing w:line="256" w:lineRule="auto"/>
              <w:rPr>
                <w:sz w:val="20"/>
                <w:szCs w:val="20"/>
              </w:rPr>
            </w:pPr>
            <w:r>
              <w:rPr>
                <w:sz w:val="20"/>
                <w:szCs w:val="20"/>
              </w:rPr>
              <w:t>Meistriškumo ugdymo grupių skaičius,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56" w14:textId="77777777" w:rsidR="0053747F" w:rsidRDefault="0053747F">
            <w:pPr>
              <w:spacing w:line="256" w:lineRule="auto"/>
              <w:jc w:val="center"/>
            </w:pPr>
            <w:r>
              <w:t>17</w:t>
            </w:r>
          </w:p>
        </w:tc>
      </w:tr>
      <w:tr w:rsidR="0053747F" w14:paraId="037CDE5B"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58"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59" w14:textId="77777777" w:rsidR="0053747F" w:rsidRDefault="0053747F">
            <w:pPr>
              <w:spacing w:line="256" w:lineRule="auto"/>
              <w:rPr>
                <w:sz w:val="20"/>
                <w:szCs w:val="20"/>
              </w:rPr>
            </w:pPr>
            <w:r>
              <w:rPr>
                <w:sz w:val="20"/>
                <w:szCs w:val="20"/>
              </w:rPr>
              <w:t>Pradinio rengimo grupių skaičius,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5A" w14:textId="77777777" w:rsidR="0053747F" w:rsidRDefault="0053747F">
            <w:pPr>
              <w:spacing w:line="256" w:lineRule="auto"/>
              <w:jc w:val="center"/>
            </w:pPr>
            <w:r>
              <w:t>10</w:t>
            </w:r>
          </w:p>
        </w:tc>
      </w:tr>
      <w:tr w:rsidR="0053747F" w14:paraId="037CDE5F"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5C"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5D" w14:textId="77777777" w:rsidR="0053747F" w:rsidRDefault="0053747F">
            <w:pPr>
              <w:spacing w:line="256" w:lineRule="auto"/>
              <w:rPr>
                <w:sz w:val="20"/>
                <w:szCs w:val="20"/>
              </w:rPr>
            </w:pPr>
            <w:r>
              <w:rPr>
                <w:sz w:val="20"/>
                <w:szCs w:val="20"/>
              </w:rPr>
              <w:t>Neformalaus ugdymo grupių skaičius,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5E" w14:textId="77777777" w:rsidR="0053747F" w:rsidRDefault="0053747F">
            <w:pPr>
              <w:spacing w:line="256" w:lineRule="auto"/>
              <w:jc w:val="center"/>
            </w:pPr>
            <w:r>
              <w:t>15</w:t>
            </w:r>
          </w:p>
        </w:tc>
      </w:tr>
      <w:tr w:rsidR="0053747F" w14:paraId="037CDE63" w14:textId="77777777" w:rsidTr="0053747F">
        <w:tc>
          <w:tcPr>
            <w:tcW w:w="0" w:type="auto"/>
            <w:vMerge/>
            <w:tcBorders>
              <w:top w:val="single" w:sz="4" w:space="0" w:color="auto"/>
              <w:left w:val="single" w:sz="4" w:space="0" w:color="auto"/>
              <w:bottom w:val="single" w:sz="4" w:space="0" w:color="auto"/>
              <w:right w:val="single" w:sz="4" w:space="0" w:color="auto"/>
            </w:tcBorders>
            <w:vAlign w:val="center"/>
            <w:hideMark/>
          </w:tcPr>
          <w:p w14:paraId="037CDE60"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61" w14:textId="77777777" w:rsidR="0053747F" w:rsidRDefault="0053747F">
            <w:pPr>
              <w:spacing w:line="256" w:lineRule="auto"/>
              <w:rPr>
                <w:sz w:val="20"/>
                <w:szCs w:val="20"/>
              </w:rPr>
            </w:pPr>
            <w:r>
              <w:rPr>
                <w:sz w:val="20"/>
                <w:szCs w:val="20"/>
              </w:rPr>
              <w:t>Neįgaliųjų ugdymo grupių skaičius,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62" w14:textId="77777777" w:rsidR="0053747F" w:rsidRDefault="0053747F">
            <w:pPr>
              <w:spacing w:line="256" w:lineRule="auto"/>
              <w:jc w:val="center"/>
            </w:pPr>
            <w:r>
              <w:t>2</w:t>
            </w:r>
          </w:p>
        </w:tc>
      </w:tr>
      <w:tr w:rsidR="0053747F" w14:paraId="037CDE67" w14:textId="77777777" w:rsidTr="0053747F">
        <w:tc>
          <w:tcPr>
            <w:tcW w:w="2808" w:type="dxa"/>
            <w:tcBorders>
              <w:top w:val="single" w:sz="4" w:space="0" w:color="auto"/>
              <w:left w:val="single" w:sz="4" w:space="0" w:color="auto"/>
              <w:bottom w:val="single" w:sz="4" w:space="0" w:color="auto"/>
              <w:right w:val="single" w:sz="4" w:space="0" w:color="auto"/>
            </w:tcBorders>
            <w:vAlign w:val="center"/>
            <w:hideMark/>
          </w:tcPr>
          <w:p w14:paraId="037CDE64" w14:textId="77777777" w:rsidR="0053747F" w:rsidRDefault="0053747F">
            <w:pPr>
              <w:tabs>
                <w:tab w:val="left" w:pos="567"/>
              </w:tabs>
              <w:spacing w:line="256" w:lineRule="auto"/>
            </w:pPr>
            <w:r>
              <w:t>1.1.2. Sportinių aprangų, prekių, paslaugų bei inventoriaus įsigijimas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65" w14:textId="77777777" w:rsidR="0053747F" w:rsidRDefault="0053747F">
            <w:pPr>
              <w:spacing w:line="256" w:lineRule="auto"/>
              <w:rPr>
                <w:sz w:val="22"/>
                <w:szCs w:val="22"/>
              </w:rPr>
            </w:pPr>
            <w:r>
              <w:rPr>
                <w:sz w:val="22"/>
                <w:szCs w:val="22"/>
              </w:rPr>
              <w:t>Įsigytas sportinis inventorius, aprangos, vnt.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66" w14:textId="77777777" w:rsidR="0053747F" w:rsidRDefault="0053747F">
            <w:pPr>
              <w:spacing w:line="256" w:lineRule="auto"/>
              <w:jc w:val="center"/>
            </w:pPr>
            <w:r>
              <w:t>900</w:t>
            </w:r>
          </w:p>
        </w:tc>
      </w:tr>
      <w:tr w:rsidR="0053747F" w14:paraId="037CDE6B" w14:textId="77777777" w:rsidTr="0053747F">
        <w:trPr>
          <w:trHeight w:val="682"/>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037CDE68" w14:textId="77777777" w:rsidR="0053747F" w:rsidRDefault="0053747F">
            <w:pPr>
              <w:tabs>
                <w:tab w:val="left" w:pos="567"/>
              </w:tabs>
              <w:spacing w:line="256" w:lineRule="auto"/>
            </w:pPr>
            <w:r>
              <w:t>1.1.3. Sistemingas darbuotojų profesinio pasirengimo kvalifikacijos tobulinimo kursuose ir seminaruose kėlimas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69" w14:textId="77777777" w:rsidR="0053747F" w:rsidRDefault="0053747F">
            <w:pPr>
              <w:spacing w:line="256" w:lineRule="auto"/>
              <w:rPr>
                <w:sz w:val="22"/>
                <w:szCs w:val="22"/>
              </w:rPr>
            </w:pPr>
            <w:r>
              <w:rPr>
                <w:sz w:val="22"/>
                <w:szCs w:val="22"/>
              </w:rPr>
              <w:t>Mokymų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6A" w14:textId="77777777" w:rsidR="0053747F" w:rsidRDefault="0053747F">
            <w:pPr>
              <w:spacing w:line="256" w:lineRule="auto"/>
              <w:jc w:val="center"/>
            </w:pPr>
            <w:r>
              <w:t>15</w:t>
            </w:r>
          </w:p>
        </w:tc>
      </w:tr>
      <w:tr w:rsidR="0053747F" w14:paraId="037CDE6F" w14:textId="77777777" w:rsidTr="0053747F">
        <w:trPr>
          <w:trHeight w:val="6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6C"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6D" w14:textId="77777777" w:rsidR="0053747F" w:rsidRDefault="0053747F">
            <w:pPr>
              <w:spacing w:line="256" w:lineRule="auto"/>
              <w:rPr>
                <w:sz w:val="22"/>
                <w:szCs w:val="22"/>
              </w:rPr>
            </w:pPr>
            <w:r>
              <w:rPr>
                <w:sz w:val="22"/>
                <w:szCs w:val="22"/>
              </w:rPr>
              <w:t>Mokymuose dalyvavusių darbuotojų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6E" w14:textId="77777777" w:rsidR="0053747F" w:rsidRDefault="0053747F">
            <w:pPr>
              <w:spacing w:line="256" w:lineRule="auto"/>
              <w:jc w:val="center"/>
            </w:pPr>
            <w:r>
              <w:t>20</w:t>
            </w:r>
          </w:p>
        </w:tc>
      </w:tr>
      <w:tr w:rsidR="0053747F" w14:paraId="037CDE73" w14:textId="77777777" w:rsidTr="0053747F">
        <w:tc>
          <w:tcPr>
            <w:tcW w:w="2808" w:type="dxa"/>
            <w:tcBorders>
              <w:top w:val="single" w:sz="4" w:space="0" w:color="auto"/>
              <w:left w:val="single" w:sz="4" w:space="0" w:color="auto"/>
              <w:bottom w:val="single" w:sz="4" w:space="0" w:color="auto"/>
              <w:right w:val="single" w:sz="4" w:space="0" w:color="auto"/>
            </w:tcBorders>
            <w:vAlign w:val="center"/>
            <w:hideMark/>
          </w:tcPr>
          <w:p w14:paraId="037CDE70" w14:textId="77777777" w:rsidR="0053747F" w:rsidRDefault="0053747F">
            <w:pPr>
              <w:tabs>
                <w:tab w:val="left" w:pos="567"/>
              </w:tabs>
              <w:spacing w:line="256" w:lineRule="auto"/>
              <w:jc w:val="center"/>
            </w:pPr>
            <w:r>
              <w:t>Priemonės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71" w14:textId="77777777" w:rsidR="0053747F" w:rsidRDefault="0053747F">
            <w:pPr>
              <w:spacing w:line="256" w:lineRule="auto"/>
              <w:jc w:val="center"/>
            </w:pPr>
            <w:r>
              <w:t>Rezultato vertinimo kriterijai</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72" w14:textId="77777777" w:rsidR="0053747F" w:rsidRDefault="0053747F">
            <w:pPr>
              <w:spacing w:line="256" w:lineRule="auto"/>
              <w:jc w:val="center"/>
            </w:pPr>
            <w:r>
              <w:t>Pasiekti rezultatai</w:t>
            </w:r>
          </w:p>
        </w:tc>
      </w:tr>
      <w:tr w:rsidR="0053747F" w14:paraId="037CDE77" w14:textId="77777777" w:rsidTr="0053747F">
        <w:trPr>
          <w:trHeight w:val="647"/>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037CDE74" w14:textId="77777777" w:rsidR="0053747F" w:rsidRDefault="0053747F">
            <w:pPr>
              <w:tabs>
                <w:tab w:val="left" w:pos="567"/>
              </w:tabs>
              <w:spacing w:line="256" w:lineRule="auto"/>
            </w:pPr>
            <w:r>
              <w:t>1.2.1. Dalyvavimas sporto varžybose ir pasirengimo joms stovyklose</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75" w14:textId="77777777" w:rsidR="0053747F" w:rsidRDefault="0053747F">
            <w:pPr>
              <w:spacing w:line="256" w:lineRule="auto"/>
              <w:rPr>
                <w:sz w:val="20"/>
                <w:szCs w:val="20"/>
              </w:rPr>
            </w:pPr>
            <w:r>
              <w:rPr>
                <w:sz w:val="20"/>
                <w:szCs w:val="20"/>
              </w:rPr>
              <w:t>Tarptautinių ir respublikinių turnyrų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76" w14:textId="77777777" w:rsidR="0053747F" w:rsidRDefault="0053747F">
            <w:pPr>
              <w:spacing w:line="256" w:lineRule="auto"/>
              <w:jc w:val="center"/>
            </w:pPr>
            <w:r>
              <w:t>35</w:t>
            </w:r>
          </w:p>
        </w:tc>
      </w:tr>
      <w:tr w:rsidR="0053747F" w14:paraId="037CDE7B" w14:textId="77777777" w:rsidTr="0053747F">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78"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79" w14:textId="77777777" w:rsidR="0053747F" w:rsidRDefault="0053747F">
            <w:pPr>
              <w:spacing w:line="256" w:lineRule="auto"/>
              <w:rPr>
                <w:sz w:val="20"/>
                <w:szCs w:val="20"/>
              </w:rPr>
            </w:pPr>
            <w:r>
              <w:rPr>
                <w:sz w:val="20"/>
                <w:szCs w:val="20"/>
              </w:rPr>
              <w:t>Sportininkų, dalyvavusių tarptautiniuose ir respublikiniuose turnyruose,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7A" w14:textId="77777777" w:rsidR="0053747F" w:rsidRDefault="0053747F">
            <w:pPr>
              <w:spacing w:line="256" w:lineRule="auto"/>
              <w:jc w:val="center"/>
            </w:pPr>
            <w:r>
              <w:t>390</w:t>
            </w:r>
          </w:p>
        </w:tc>
      </w:tr>
      <w:tr w:rsidR="0053747F" w14:paraId="037CDE7F" w14:textId="77777777" w:rsidTr="0053747F">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7C"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7D" w14:textId="77777777" w:rsidR="0053747F" w:rsidRDefault="0053747F">
            <w:pPr>
              <w:spacing w:line="256" w:lineRule="auto"/>
              <w:rPr>
                <w:sz w:val="20"/>
                <w:szCs w:val="20"/>
              </w:rPr>
            </w:pPr>
            <w:r>
              <w:rPr>
                <w:sz w:val="20"/>
                <w:szCs w:val="20"/>
              </w:rPr>
              <w:t>Oficialių respublikinių varžybų (čempionatų, pirmenybių)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7E" w14:textId="77777777" w:rsidR="0053747F" w:rsidRDefault="0053747F">
            <w:pPr>
              <w:spacing w:line="256" w:lineRule="auto"/>
              <w:jc w:val="center"/>
            </w:pPr>
            <w:r>
              <w:t>20</w:t>
            </w:r>
          </w:p>
        </w:tc>
      </w:tr>
      <w:tr w:rsidR="0053747F" w14:paraId="037CDE83" w14:textId="77777777" w:rsidTr="0053747F">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80"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81" w14:textId="77777777" w:rsidR="0053747F" w:rsidRDefault="0053747F">
            <w:pPr>
              <w:spacing w:line="256" w:lineRule="auto"/>
              <w:rPr>
                <w:sz w:val="20"/>
                <w:szCs w:val="20"/>
              </w:rPr>
            </w:pPr>
            <w:r>
              <w:rPr>
                <w:sz w:val="20"/>
                <w:szCs w:val="20"/>
              </w:rPr>
              <w:t>Sportininkų, dalyvavusių oficialiose šalies varžybose,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82" w14:textId="77777777" w:rsidR="0053747F" w:rsidRDefault="0053747F">
            <w:pPr>
              <w:spacing w:line="256" w:lineRule="auto"/>
              <w:jc w:val="center"/>
            </w:pPr>
            <w:r>
              <w:t>264</w:t>
            </w:r>
          </w:p>
        </w:tc>
      </w:tr>
      <w:tr w:rsidR="0053747F" w14:paraId="037CDE87" w14:textId="77777777" w:rsidTr="0053747F">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84"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85" w14:textId="77777777" w:rsidR="0053747F" w:rsidRDefault="0053747F">
            <w:pPr>
              <w:spacing w:line="256" w:lineRule="auto"/>
              <w:rPr>
                <w:sz w:val="20"/>
                <w:szCs w:val="20"/>
              </w:rPr>
            </w:pPr>
            <w:r>
              <w:rPr>
                <w:sz w:val="20"/>
                <w:szCs w:val="20"/>
              </w:rPr>
              <w:t>Klaipėdos miesto pirmenybių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86" w14:textId="77777777" w:rsidR="0053747F" w:rsidRDefault="0053747F">
            <w:pPr>
              <w:spacing w:line="256" w:lineRule="auto"/>
              <w:jc w:val="center"/>
            </w:pPr>
            <w:r>
              <w:t>1</w:t>
            </w:r>
          </w:p>
        </w:tc>
      </w:tr>
      <w:tr w:rsidR="0053747F" w14:paraId="037CDE8B" w14:textId="77777777" w:rsidTr="0053747F">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88"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89" w14:textId="77777777" w:rsidR="0053747F" w:rsidRDefault="0053747F">
            <w:pPr>
              <w:spacing w:line="256" w:lineRule="auto"/>
              <w:rPr>
                <w:sz w:val="20"/>
                <w:szCs w:val="20"/>
              </w:rPr>
            </w:pPr>
            <w:r>
              <w:rPr>
                <w:sz w:val="20"/>
                <w:szCs w:val="20"/>
              </w:rPr>
              <w:t>Sportininkų, dalyvavusių Klaipėdos miesto pirmenybėse,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8A" w14:textId="77777777" w:rsidR="0053747F" w:rsidRDefault="0053747F">
            <w:pPr>
              <w:spacing w:line="256" w:lineRule="auto"/>
              <w:jc w:val="center"/>
            </w:pPr>
            <w:r>
              <w:t>20</w:t>
            </w:r>
          </w:p>
        </w:tc>
      </w:tr>
      <w:tr w:rsidR="0053747F" w14:paraId="037CDE8F" w14:textId="77777777" w:rsidTr="0053747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8C"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8D" w14:textId="77777777" w:rsidR="0053747F" w:rsidRDefault="0053747F">
            <w:pPr>
              <w:spacing w:line="256" w:lineRule="auto"/>
              <w:rPr>
                <w:sz w:val="20"/>
                <w:szCs w:val="20"/>
              </w:rPr>
            </w:pPr>
            <w:r>
              <w:rPr>
                <w:sz w:val="20"/>
                <w:szCs w:val="20"/>
              </w:rPr>
              <w:t>Sporto stovyklų (paisirengimo sporto varžyboms)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8E" w14:textId="77777777" w:rsidR="0053747F" w:rsidRDefault="0053747F">
            <w:pPr>
              <w:spacing w:line="256" w:lineRule="auto"/>
              <w:jc w:val="center"/>
            </w:pPr>
            <w:r>
              <w:t>10</w:t>
            </w:r>
          </w:p>
        </w:tc>
      </w:tr>
      <w:tr w:rsidR="0053747F" w14:paraId="037CDE93" w14:textId="77777777" w:rsidTr="0053747F">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90"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91" w14:textId="77777777" w:rsidR="0053747F" w:rsidRDefault="0053747F">
            <w:pPr>
              <w:spacing w:line="256" w:lineRule="auto"/>
              <w:rPr>
                <w:sz w:val="20"/>
                <w:szCs w:val="20"/>
              </w:rPr>
            </w:pPr>
            <w:r>
              <w:rPr>
                <w:sz w:val="20"/>
                <w:szCs w:val="20"/>
              </w:rPr>
              <w:t>Sportininkų, dalyvavusių  treniruočių stovyklose,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92" w14:textId="77777777" w:rsidR="0053747F" w:rsidRDefault="0053747F">
            <w:pPr>
              <w:spacing w:line="256" w:lineRule="auto"/>
              <w:jc w:val="center"/>
            </w:pPr>
            <w:r>
              <w:t>180</w:t>
            </w:r>
          </w:p>
        </w:tc>
      </w:tr>
      <w:tr w:rsidR="0053747F" w14:paraId="037CDE97" w14:textId="77777777" w:rsidTr="005374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94"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95" w14:textId="77777777" w:rsidR="0053747F" w:rsidRDefault="0053747F">
            <w:pPr>
              <w:spacing w:line="256" w:lineRule="auto"/>
              <w:rPr>
                <w:sz w:val="20"/>
                <w:szCs w:val="20"/>
              </w:rPr>
            </w:pPr>
            <w:r>
              <w:rPr>
                <w:sz w:val="20"/>
                <w:szCs w:val="20"/>
              </w:rPr>
              <w:t>Lietuvos rinktinių (Olimpinės rinktinės kandidatų, nacionalinės, jaunimo, jaunių) narių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96" w14:textId="77777777" w:rsidR="0053747F" w:rsidRDefault="0053747F">
            <w:pPr>
              <w:spacing w:line="256" w:lineRule="auto"/>
              <w:jc w:val="center"/>
            </w:pPr>
            <w:r>
              <w:t>16</w:t>
            </w:r>
          </w:p>
        </w:tc>
      </w:tr>
      <w:tr w:rsidR="0053747F" w14:paraId="037CDE9B" w14:textId="77777777" w:rsidTr="005374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98"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99" w14:textId="77777777" w:rsidR="0053747F" w:rsidRDefault="0053747F">
            <w:pPr>
              <w:spacing w:line="256" w:lineRule="auto"/>
              <w:rPr>
                <w:sz w:val="20"/>
                <w:szCs w:val="20"/>
              </w:rPr>
            </w:pPr>
            <w:r>
              <w:rPr>
                <w:sz w:val="20"/>
                <w:szCs w:val="20"/>
              </w:rPr>
              <w:t>Lietuvos čempionatuose (visose amžiaus grupėse) iškovotų prizinių vietų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9A" w14:textId="77777777" w:rsidR="0053747F" w:rsidRDefault="0053747F">
            <w:pPr>
              <w:spacing w:line="256" w:lineRule="auto"/>
              <w:jc w:val="center"/>
            </w:pPr>
            <w:r>
              <w:t>2</w:t>
            </w:r>
          </w:p>
        </w:tc>
      </w:tr>
      <w:tr w:rsidR="0053747F" w14:paraId="037CDE9F" w14:textId="77777777" w:rsidTr="0053747F">
        <w:trPr>
          <w:trHeight w:val="70"/>
        </w:trPr>
        <w:tc>
          <w:tcPr>
            <w:tcW w:w="2808" w:type="dxa"/>
            <w:vMerge w:val="restart"/>
            <w:tcBorders>
              <w:top w:val="single" w:sz="4" w:space="0" w:color="auto"/>
              <w:left w:val="single" w:sz="4" w:space="0" w:color="auto"/>
              <w:bottom w:val="single" w:sz="4" w:space="0" w:color="auto"/>
              <w:right w:val="single" w:sz="4" w:space="0" w:color="auto"/>
            </w:tcBorders>
            <w:hideMark/>
          </w:tcPr>
          <w:p w14:paraId="037CDE9C" w14:textId="77777777" w:rsidR="0053747F" w:rsidRDefault="0053747F">
            <w:pPr>
              <w:tabs>
                <w:tab w:val="left" w:pos="567"/>
              </w:tabs>
              <w:spacing w:line="256" w:lineRule="auto"/>
            </w:pPr>
            <w:r>
              <w:t>1.2.2. Sporto renginių pritraukimas ir organizavimas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9D" w14:textId="77777777" w:rsidR="0053747F" w:rsidRDefault="0053747F">
            <w:pPr>
              <w:spacing w:line="256" w:lineRule="auto"/>
              <w:rPr>
                <w:sz w:val="22"/>
                <w:szCs w:val="22"/>
              </w:rPr>
            </w:pPr>
            <w:r>
              <w:rPr>
                <w:sz w:val="22"/>
                <w:szCs w:val="22"/>
              </w:rPr>
              <w:t>Suorganizuotų sporto renginių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9E" w14:textId="77777777" w:rsidR="0053747F" w:rsidRDefault="0053747F">
            <w:pPr>
              <w:spacing w:line="256" w:lineRule="auto"/>
              <w:jc w:val="center"/>
            </w:pPr>
            <w:r>
              <w:t>8</w:t>
            </w:r>
          </w:p>
        </w:tc>
      </w:tr>
      <w:tr w:rsidR="0053747F" w14:paraId="037CDEA3" w14:textId="77777777" w:rsidTr="0053747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A0"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A1" w14:textId="77777777" w:rsidR="0053747F" w:rsidRDefault="0053747F">
            <w:pPr>
              <w:spacing w:line="256" w:lineRule="auto"/>
              <w:rPr>
                <w:sz w:val="22"/>
                <w:szCs w:val="22"/>
              </w:rPr>
            </w:pPr>
            <w:r>
              <w:rPr>
                <w:sz w:val="22"/>
                <w:szCs w:val="22"/>
              </w:rPr>
              <w:t>Sporto renginių dalyvių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A2" w14:textId="77777777" w:rsidR="0053747F" w:rsidRDefault="0053747F">
            <w:pPr>
              <w:spacing w:line="256" w:lineRule="auto"/>
              <w:jc w:val="center"/>
            </w:pPr>
            <w:r>
              <w:t>1100</w:t>
            </w:r>
          </w:p>
        </w:tc>
      </w:tr>
      <w:tr w:rsidR="0053747F" w14:paraId="037CDEA7" w14:textId="77777777" w:rsidTr="0053747F">
        <w:tc>
          <w:tcPr>
            <w:tcW w:w="2808" w:type="dxa"/>
            <w:tcBorders>
              <w:top w:val="single" w:sz="4" w:space="0" w:color="auto"/>
              <w:left w:val="single" w:sz="4" w:space="0" w:color="auto"/>
              <w:bottom w:val="single" w:sz="4" w:space="0" w:color="auto"/>
              <w:right w:val="single" w:sz="4" w:space="0" w:color="auto"/>
            </w:tcBorders>
            <w:vAlign w:val="center"/>
            <w:hideMark/>
          </w:tcPr>
          <w:p w14:paraId="037CDEA4" w14:textId="77777777" w:rsidR="0053747F" w:rsidRDefault="0053747F">
            <w:pPr>
              <w:tabs>
                <w:tab w:val="left" w:pos="567"/>
              </w:tabs>
              <w:spacing w:line="256" w:lineRule="auto"/>
              <w:jc w:val="center"/>
            </w:pPr>
            <w:r>
              <w:t>Priemonės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A5" w14:textId="77777777" w:rsidR="0053747F" w:rsidRDefault="0053747F">
            <w:pPr>
              <w:spacing w:line="256" w:lineRule="auto"/>
              <w:jc w:val="center"/>
            </w:pPr>
            <w:r>
              <w:t>Rezultato vertinimo kriterijai</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A6" w14:textId="77777777" w:rsidR="0053747F" w:rsidRDefault="0053747F">
            <w:pPr>
              <w:spacing w:line="256" w:lineRule="auto"/>
              <w:jc w:val="center"/>
            </w:pPr>
            <w:r>
              <w:t>Pasiekti rezultatai</w:t>
            </w:r>
          </w:p>
        </w:tc>
      </w:tr>
      <w:tr w:rsidR="0053747F" w14:paraId="037CDEAB" w14:textId="77777777" w:rsidTr="0053747F">
        <w:trPr>
          <w:trHeight w:val="1249"/>
        </w:trPr>
        <w:tc>
          <w:tcPr>
            <w:tcW w:w="2808" w:type="dxa"/>
            <w:tcBorders>
              <w:top w:val="single" w:sz="4" w:space="0" w:color="auto"/>
              <w:left w:val="single" w:sz="4" w:space="0" w:color="auto"/>
              <w:bottom w:val="single" w:sz="4" w:space="0" w:color="auto"/>
              <w:right w:val="single" w:sz="4" w:space="0" w:color="auto"/>
            </w:tcBorders>
            <w:vAlign w:val="center"/>
            <w:hideMark/>
          </w:tcPr>
          <w:p w14:paraId="037CDEA8" w14:textId="77777777" w:rsidR="0053747F" w:rsidRDefault="0053747F">
            <w:pPr>
              <w:tabs>
                <w:tab w:val="left" w:pos="567"/>
              </w:tabs>
              <w:spacing w:line="256" w:lineRule="auto"/>
            </w:pPr>
            <w:r>
              <w:t>2.1.1. Sporto bazių atnaujinimas ir patalpų pritaikymas ugdymo (-si) poreikiams tenkinti</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A9" w14:textId="77777777" w:rsidR="0053747F" w:rsidRDefault="0053747F">
            <w:pPr>
              <w:spacing w:line="256" w:lineRule="auto"/>
            </w:pPr>
            <w:r>
              <w:t>Smulkūs remonto darbai, atnaujinimai</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AA" w14:textId="77777777" w:rsidR="0053747F" w:rsidRDefault="0053747F">
            <w:pPr>
              <w:spacing w:line="256" w:lineRule="auto"/>
              <w:jc w:val="center"/>
            </w:pPr>
            <w:r>
              <w:t>1</w:t>
            </w:r>
          </w:p>
        </w:tc>
      </w:tr>
      <w:tr w:rsidR="0053747F" w14:paraId="037CDEAF" w14:textId="77777777" w:rsidTr="0053747F">
        <w:trPr>
          <w:trHeight w:val="555"/>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14:paraId="037CDEAC" w14:textId="77777777" w:rsidR="0053747F" w:rsidRDefault="0053747F">
            <w:pPr>
              <w:tabs>
                <w:tab w:val="left" w:pos="567"/>
              </w:tabs>
              <w:spacing w:line="256" w:lineRule="auto"/>
            </w:pPr>
            <w:r>
              <w:t>2.1.2. Sporto bazių poreikio, reikalingo ugdymo procesui bei sporto renginiams organizuoti, užtikrinimas</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AD" w14:textId="77777777" w:rsidR="0053747F" w:rsidRDefault="0053747F">
            <w:pPr>
              <w:spacing w:line="256" w:lineRule="auto"/>
            </w:pPr>
            <w:r>
              <w:t xml:space="preserve">Sporto bazių BVC valandų skaičius </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AE" w14:textId="77777777" w:rsidR="0053747F" w:rsidRDefault="0053747F">
            <w:pPr>
              <w:spacing w:line="256" w:lineRule="auto"/>
              <w:jc w:val="center"/>
            </w:pPr>
            <w:r>
              <w:t>1850</w:t>
            </w:r>
          </w:p>
        </w:tc>
      </w:tr>
      <w:tr w:rsidR="0053747F" w14:paraId="037CDEB3" w14:textId="77777777" w:rsidTr="0053747F">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B0"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B1" w14:textId="77777777" w:rsidR="0053747F" w:rsidRDefault="0053747F">
            <w:pPr>
              <w:spacing w:line="256" w:lineRule="auto"/>
            </w:pPr>
            <w:r>
              <w:t xml:space="preserve">Sporto bazių bendrojo ugdymo mokyklose valandų skaičius </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B2" w14:textId="77777777" w:rsidR="0053747F" w:rsidRDefault="0053747F">
            <w:pPr>
              <w:spacing w:line="256" w:lineRule="auto"/>
              <w:jc w:val="center"/>
            </w:pPr>
            <w:r>
              <w:t>2000</w:t>
            </w:r>
          </w:p>
        </w:tc>
      </w:tr>
      <w:tr w:rsidR="0053747F" w14:paraId="037CDEB7" w14:textId="77777777" w:rsidTr="0053747F">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CDEB4" w14:textId="77777777" w:rsidR="0053747F" w:rsidRDefault="0053747F">
            <w:pPr>
              <w:spacing w:line="256" w:lineRule="auto"/>
            </w:pPr>
          </w:p>
        </w:tc>
        <w:tc>
          <w:tcPr>
            <w:tcW w:w="4860" w:type="dxa"/>
            <w:tcBorders>
              <w:top w:val="single" w:sz="4" w:space="0" w:color="auto"/>
              <w:left w:val="single" w:sz="4" w:space="0" w:color="auto"/>
              <w:bottom w:val="single" w:sz="4" w:space="0" w:color="auto"/>
              <w:right w:val="single" w:sz="4" w:space="0" w:color="auto"/>
            </w:tcBorders>
            <w:vAlign w:val="center"/>
            <w:hideMark/>
          </w:tcPr>
          <w:p w14:paraId="037CDEB5" w14:textId="77777777" w:rsidR="0053747F" w:rsidRDefault="0053747F">
            <w:pPr>
              <w:spacing w:line="256" w:lineRule="auto"/>
            </w:pPr>
            <w:r>
              <w:t>Sporto bazių valandų skaičius renginiams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CDEB6" w14:textId="77777777" w:rsidR="0053747F" w:rsidRDefault="0053747F">
            <w:pPr>
              <w:spacing w:line="256" w:lineRule="auto"/>
              <w:jc w:val="center"/>
            </w:pPr>
            <w:r>
              <w:t>15</w:t>
            </w:r>
          </w:p>
        </w:tc>
      </w:tr>
    </w:tbl>
    <w:p w14:paraId="037CDEB8" w14:textId="77777777" w:rsidR="0053747F" w:rsidRDefault="0053747F" w:rsidP="0053747F">
      <w:pPr>
        <w:tabs>
          <w:tab w:val="left" w:pos="284"/>
          <w:tab w:val="left" w:pos="426"/>
        </w:tabs>
        <w:jc w:val="both"/>
        <w:rPr>
          <w:b/>
        </w:rPr>
      </w:pPr>
    </w:p>
    <w:p w14:paraId="037CDEB9" w14:textId="77777777" w:rsidR="0053747F" w:rsidRDefault="0053747F" w:rsidP="0053747F">
      <w:pPr>
        <w:tabs>
          <w:tab w:val="left" w:pos="1134"/>
        </w:tabs>
        <w:ind w:firstLine="720"/>
        <w:jc w:val="both"/>
        <w:rPr>
          <w:b/>
        </w:rPr>
      </w:pPr>
      <w:r>
        <w:t>Futbolo mokykloje dirba 18 trenerių. Lyginant su 2019 m. į užtarnautą poilsį buvo išlydėtas 1 treneris.</w:t>
      </w:r>
    </w:p>
    <w:p w14:paraId="037CDEBA" w14:textId="77777777" w:rsidR="0053747F" w:rsidRDefault="0053747F" w:rsidP="0053747F">
      <w:pPr>
        <w:ind w:firstLine="720"/>
        <w:jc w:val="both"/>
      </w:pPr>
      <w:r>
        <w:lastRenderedPageBreak/>
        <w:t>Remdamiesi savivaldybės skiriamomis, įmokų už neformalų ugdymą bei rėmėjų lėšomis dalyvavome Lietuvos futbolo federacijos, Lietuvos vaikų ir jaunių futbolo ugdymo asociacijos bei Lietuvos moterų futbolo asociacijos organizuojamose oficialiose varžybose, įvairiuose turnyruose Lietuvoje ir užsienyje.</w:t>
      </w:r>
      <w:r>
        <w:rPr>
          <w:color w:val="FF0000"/>
        </w:rPr>
        <w:t xml:space="preserve"> </w:t>
      </w:r>
      <w:r>
        <w:t>Vien tik oficialiuose čempionatuose 9-18 metų amžiaus grupėse Klaipėdos futbolo mokyklą atstovavo 25 vaikinų, 2 merginų ir 2 neįgaliųjų ugdymo komandos. Jeigu ankstesniais metais vykome į tarptautinius turnyrus bei festivalius Klagenfurtą (Austrija), Kopenhagą (Danija), Karlskroną (Švedija), Olecko, Plocką, Bialystoką (Lenkija), Korką (Airija), Tbilisį (Gruzija), Liepoją, Ventspilį, Rygą (Latvija), Taliną (Estija), Gardiną (Baltarusija), tai praėjusiais metais dėl koronaviruso pandemijos apsiribojome užsienio kelionėmis į Ventspilį, Liepoją ir Kaliningradą.</w:t>
      </w:r>
    </w:p>
    <w:p w14:paraId="037CDEBB" w14:textId="77777777" w:rsidR="0053747F" w:rsidRDefault="0053747F" w:rsidP="0053747F">
      <w:pPr>
        <w:ind w:firstLine="720"/>
        <w:jc w:val="both"/>
      </w:pPr>
      <w:r>
        <w:t>Tradiciškai Futbolo mokykla anksčiau organizuodavo tarptautinius, respublikinius ir miesto lygio turnyrus – Klaipėdos Mero, R.Dambrausko-V.Ulinausko, R.Poškaus, Klaipėdos, UAB „Ošanas“, „Auksinis ruduo“, „Kalėdinis“. Į juos atvykdavo komandos iš Švedijos, Lenkijos, Baltarusijos, Rusijos, Latvijos, Estijos. Iš 2020 metais planuotų turnyrų dėl COVID-19 pavyko surengti tik Klaipėdos Mero taurės turnyrą bei keletą smulkesnių respublikinių bei miesto lygio turnyrų. Atvykusios svečių komandos ne tik dalyvavo varžybose, bet ir susipažino su Klaipėdos krašto kultūra.</w:t>
      </w:r>
    </w:p>
    <w:p w14:paraId="037CDEBC" w14:textId="77777777" w:rsidR="0053747F" w:rsidRDefault="0053747F" w:rsidP="0053747F">
      <w:pPr>
        <w:numPr>
          <w:ilvl w:val="2"/>
          <w:numId w:val="1"/>
        </w:numPr>
        <w:tabs>
          <w:tab w:val="clear" w:pos="360"/>
          <w:tab w:val="num" w:pos="720"/>
        </w:tabs>
        <w:ind w:firstLine="720"/>
        <w:jc w:val="both"/>
      </w:pPr>
      <w:r>
        <w:t>Kadangi mokykloje sportuoja virš 770 vaikų, kaip niekada gausus buvo mokinio krepšelis. Iš šių valstybės lėšų sportinei aprangai ir inventoriui įsigyti buvo skirta 17100 Eur, trenerių kvalifikacijos kėlimui 5600 Eur, informacinių technologijų prekėms įsigyti 2400 Eur. Įsiliedami į „Anderlecht“ jaunimo ugdymo sistemą iš mokinio krepšelio lėšų už 2200 Eur taip pat įsigijome rungtynių filmavimo bei kitą su rungtynių analize susijusią techniką.</w:t>
      </w:r>
    </w:p>
    <w:p w14:paraId="037CDEBD" w14:textId="77777777" w:rsidR="0053747F" w:rsidRDefault="0053747F" w:rsidP="0053747F">
      <w:pPr>
        <w:tabs>
          <w:tab w:val="left" w:pos="342"/>
        </w:tabs>
        <w:ind w:firstLine="720"/>
        <w:jc w:val="both"/>
      </w:pPr>
      <w:r>
        <w:t>2020 metais mūsų mokykloje kryptingas sportinis ugdymas buvo vykdomas 49 mokomosiose grupėse (10 pradinio rengimo, 17 meistriškumo ugdymo, 5 meistriškumo tobulinimo, 15 neformalaus ugdymo ir 2 neįgaliųjų). 2019 m. buvo tarifikuotos 48 mokomosios grupės (11 pradinio rengimo, 20 meistriškumo ugdymo, 2 meistriškumo tobulinimo, 14 neformalaus ugdymo ir 1 neįgaliųjų). Reikia pasidžiaugti, kad pavyko įkurti dar vieną papildomą neįgaliųjų mokinių grupę. Dabar šiose specialiose grupėse noriai sportuoja 18-20 mokinių. Atkreiptinas dėmesys, kad nežiūrint į išaugusią konkurenciją bei demografinę padėtį, Futbolo mokykloje sportuojančių vaikų skaičius išaugo iki 770. Prognozuotina, kad po Futbolo mokyklos bazės Paryžiaus Komunos gatvėje rekonstrukcijos, norinčių žaisti futbolą skaičius išaugs iki 900.</w:t>
      </w:r>
    </w:p>
    <w:p w14:paraId="037CDEBE" w14:textId="77777777" w:rsidR="0053747F" w:rsidRDefault="0053747F" w:rsidP="0053747F">
      <w:pPr>
        <w:tabs>
          <w:tab w:val="left" w:pos="240"/>
        </w:tabs>
        <w:ind w:firstLine="720"/>
        <w:jc w:val="both"/>
      </w:pPr>
      <w:r>
        <w:t>Futbolo mokykla sudaro galimybę moksleiviams sportuoti bei kelti sportinį meistriškumą, dalyvauti miesto, respublikos ir užsienio varžybose, organizuoja sportuojančiųjų laisvalaikį ir sveikatą stiprinančius renginius. Nežiūrint į koronaviruso sukeltas problemas praėjusiais metais į oficialias varžybas bei turnyrus į kitus respublikos ir užsienio miestus mokyklos autobusu bei nuomojamu transportu vykome apie 150 kartų.</w:t>
      </w:r>
    </w:p>
    <w:p w14:paraId="037CDEBF" w14:textId="77777777" w:rsidR="0053747F" w:rsidRDefault="0053747F" w:rsidP="0053747F">
      <w:pPr>
        <w:tabs>
          <w:tab w:val="left" w:pos="720"/>
        </w:tabs>
        <w:jc w:val="both"/>
        <w:rPr>
          <w:b/>
        </w:rPr>
      </w:pPr>
      <w:r>
        <w:tab/>
        <w:t>Dėl pandemijos beveik visos vaikų ir jaunių varžybos buvo nukeltos pusmečiui. Pasikeitė ir jų vykdymo periodai, nes pereita prie ruduo-pavasaris sistemos. Pilnai buvo sužaisti tik mergaičių mažojo futbolo Lietuvos čempionatai, kuriuose Klaipėdos futbolo mokyklos ekipos, vadovaujamos trenerės Linos Kaselytės, pasiekė įspūdingų rezultatų.</w:t>
      </w:r>
      <w:r>
        <w:rPr>
          <w:color w:val="FF0000"/>
        </w:rPr>
        <w:t xml:space="preserve"> </w:t>
      </w:r>
      <w:r>
        <w:t>U-12 mergaičių mažojo futbolo čempionate mūsų mokykla tapo Lietuvos čempionėmis, U-14 amžiaus grupėje – bronzos medalių laimėtojomis.</w:t>
      </w:r>
    </w:p>
    <w:p w14:paraId="037CDEC0" w14:textId="77777777" w:rsidR="0053747F" w:rsidRDefault="0053747F" w:rsidP="0053747F">
      <w:pPr>
        <w:tabs>
          <w:tab w:val="left" w:pos="284"/>
          <w:tab w:val="left" w:pos="426"/>
        </w:tabs>
        <w:jc w:val="both"/>
        <w:rPr>
          <w:b/>
        </w:rPr>
      </w:pPr>
    </w:p>
    <w:p w14:paraId="037CDEC1" w14:textId="77777777" w:rsidR="0053747F" w:rsidRDefault="0053747F" w:rsidP="0053747F">
      <w:pPr>
        <w:tabs>
          <w:tab w:val="left" w:pos="284"/>
          <w:tab w:val="left" w:pos="426"/>
        </w:tabs>
        <w:ind w:firstLine="720"/>
        <w:jc w:val="both"/>
        <w:rPr>
          <w:b/>
        </w:rPr>
      </w:pPr>
      <w:r>
        <w:rPr>
          <w:b/>
        </w:rPr>
        <w:t>3. Atlikti patikrinimai</w:t>
      </w:r>
      <w:r>
        <w:t xml:space="preserve">, </w:t>
      </w:r>
      <w:r>
        <w:rPr>
          <w:b/>
        </w:rPr>
        <w:t>auditai. Tikrinusių institucijų išvados.</w:t>
      </w:r>
    </w:p>
    <w:p w14:paraId="037CDEC2" w14:textId="77777777" w:rsidR="0053747F" w:rsidRDefault="0053747F" w:rsidP="0053747F">
      <w:pPr>
        <w:ind w:firstLine="720"/>
        <w:jc w:val="both"/>
      </w:pPr>
      <w:r>
        <w:t>2020 m. buvo atliekamas auditas „Klaipėdos miesto savivaldybės valdomas nekilnojamasis turtas“. Audito metu Klaipėdos futbolo mokyklos veikloje pažeidimų nenustatyta.</w:t>
      </w:r>
    </w:p>
    <w:p w14:paraId="037CDEC3" w14:textId="77777777" w:rsidR="0053747F" w:rsidRDefault="0053747F" w:rsidP="0053747F">
      <w:pPr>
        <w:tabs>
          <w:tab w:val="left" w:pos="284"/>
          <w:tab w:val="left" w:pos="426"/>
        </w:tabs>
        <w:ind w:firstLine="567"/>
        <w:jc w:val="both"/>
        <w:rPr>
          <w:u w:val="single"/>
          <w:lang w:eastAsia="lt-LT"/>
        </w:rPr>
      </w:pPr>
    </w:p>
    <w:p w14:paraId="037CDEC4" w14:textId="77777777" w:rsidR="0053747F" w:rsidRDefault="0053747F" w:rsidP="0053747F">
      <w:pPr>
        <w:tabs>
          <w:tab w:val="left" w:pos="720"/>
        </w:tabs>
        <w:ind w:firstLine="720"/>
        <w:jc w:val="both"/>
        <w:rPr>
          <w:b/>
        </w:rPr>
      </w:pPr>
      <w:r>
        <w:rPr>
          <w:b/>
        </w:rPr>
        <w:t>4. Problemos (sąlygotos vidaus ir išorės faktorių).</w:t>
      </w:r>
    </w:p>
    <w:p w14:paraId="037CDEC5" w14:textId="77777777" w:rsidR="0053747F" w:rsidRDefault="0053747F" w:rsidP="0053747F">
      <w:pPr>
        <w:numPr>
          <w:ilvl w:val="4"/>
          <w:numId w:val="1"/>
        </w:numPr>
        <w:tabs>
          <w:tab w:val="clear" w:pos="360"/>
          <w:tab w:val="num" w:pos="720"/>
        </w:tabs>
        <w:ind w:firstLine="720"/>
        <w:jc w:val="both"/>
        <w:rPr>
          <w:i/>
        </w:rPr>
      </w:pPr>
      <w:r>
        <w:rPr>
          <w:i/>
        </w:rPr>
        <w:t>4.1. Specializuotų futbolo bazių ir sporto salių stoka.</w:t>
      </w:r>
    </w:p>
    <w:p w14:paraId="037CDEC6" w14:textId="77777777" w:rsidR="0053747F" w:rsidRDefault="0053747F" w:rsidP="0053747F">
      <w:pPr>
        <w:numPr>
          <w:ilvl w:val="4"/>
          <w:numId w:val="1"/>
        </w:numPr>
        <w:tabs>
          <w:tab w:val="clear" w:pos="360"/>
          <w:tab w:val="num" w:pos="720"/>
        </w:tabs>
        <w:ind w:firstLine="720"/>
        <w:jc w:val="both"/>
        <w:rPr>
          <w:i/>
        </w:rPr>
      </w:pPr>
      <w:r>
        <w:t>Klaipėdos miesto sporto bazių stoka (dieninėmis valandomis – nuo 16.00 val. iki 20.00 val.) sukelia sunkumų planuojant ir skiriant krūvius sportinio ugdymo grupėms.</w:t>
      </w:r>
    </w:p>
    <w:p w14:paraId="037CDEC7" w14:textId="77777777" w:rsidR="0053747F" w:rsidRDefault="0053747F" w:rsidP="0053747F">
      <w:pPr>
        <w:numPr>
          <w:ilvl w:val="4"/>
          <w:numId w:val="1"/>
        </w:numPr>
        <w:tabs>
          <w:tab w:val="clear" w:pos="360"/>
          <w:tab w:val="num" w:pos="720"/>
        </w:tabs>
        <w:ind w:firstLine="720"/>
        <w:jc w:val="both"/>
        <w:rPr>
          <w:i/>
        </w:rPr>
      </w:pPr>
      <w:r>
        <w:rPr>
          <w:i/>
        </w:rPr>
        <w:t>4.2. Morališkai ir fiziškai susidėvėjusios sporto bazės.</w:t>
      </w:r>
    </w:p>
    <w:p w14:paraId="037CDEC8" w14:textId="77777777" w:rsidR="0053747F" w:rsidRDefault="0053747F" w:rsidP="0053747F">
      <w:pPr>
        <w:numPr>
          <w:ilvl w:val="4"/>
          <w:numId w:val="1"/>
        </w:numPr>
        <w:tabs>
          <w:tab w:val="clear" w:pos="360"/>
          <w:tab w:val="num" w:pos="720"/>
        </w:tabs>
        <w:ind w:firstLine="720"/>
        <w:jc w:val="both"/>
      </w:pPr>
      <w:r>
        <w:t>Dėl skurdžios materialinės-techninės bazės, sporto bazių trūkumo, ne visi norintys patenka į Futbolo mokyklą. Mes negalime visiems lankantiems sudaryti gerų sąlygų sportuoti, nes trūksta dar vienos natūralios vejos futbolo aikštės, dirbtinės dangos aikščių ir ypač sporto salių arba maniežo. Ši problema turėtų išsispręsti pasibaigus Futbolo mokyklos bazės rekonstrukcijai.</w:t>
      </w:r>
    </w:p>
    <w:p w14:paraId="037CDEC9" w14:textId="77777777" w:rsidR="0053747F" w:rsidRDefault="0053747F" w:rsidP="0053747F">
      <w:pPr>
        <w:numPr>
          <w:ilvl w:val="2"/>
          <w:numId w:val="1"/>
        </w:numPr>
        <w:tabs>
          <w:tab w:val="clear" w:pos="360"/>
          <w:tab w:val="num" w:pos="720"/>
        </w:tabs>
        <w:ind w:firstLine="720"/>
        <w:jc w:val="both"/>
        <w:rPr>
          <w:i/>
        </w:rPr>
      </w:pPr>
      <w:r>
        <w:rPr>
          <w:i/>
        </w:rPr>
        <w:t>4.3. Blogėjantis vaikų sveikatos indeksas.</w:t>
      </w:r>
    </w:p>
    <w:p w14:paraId="037CDECA" w14:textId="77777777" w:rsidR="0053747F" w:rsidRDefault="0053747F" w:rsidP="0053747F">
      <w:pPr>
        <w:numPr>
          <w:ilvl w:val="7"/>
          <w:numId w:val="1"/>
        </w:numPr>
        <w:tabs>
          <w:tab w:val="clear" w:pos="360"/>
          <w:tab w:val="num" w:pos="720"/>
        </w:tabs>
        <w:ind w:firstLine="720"/>
        <w:jc w:val="both"/>
      </w:pPr>
      <w:r>
        <w:t>Mokyklinio amžiaus vaikų sergamumas Lietuvoje nuolat auga, todėl į Futbolo mokyklą ateina vis mažiau visiškai sveikų vaikų.</w:t>
      </w:r>
    </w:p>
    <w:p w14:paraId="037CDECB" w14:textId="77777777" w:rsidR="0053747F" w:rsidRDefault="0053747F" w:rsidP="0053747F">
      <w:pPr>
        <w:numPr>
          <w:ilvl w:val="2"/>
          <w:numId w:val="1"/>
        </w:numPr>
        <w:tabs>
          <w:tab w:val="clear" w:pos="360"/>
          <w:tab w:val="num" w:pos="720"/>
        </w:tabs>
        <w:ind w:firstLine="720"/>
        <w:jc w:val="both"/>
        <w:rPr>
          <w:i/>
        </w:rPr>
      </w:pPr>
      <w:r>
        <w:rPr>
          <w:i/>
        </w:rPr>
        <w:t>4.4. Didėjantis vaikų ir paauglių nusikalstamumas.</w:t>
      </w:r>
    </w:p>
    <w:p w14:paraId="037CDECC" w14:textId="77777777" w:rsidR="0053747F" w:rsidRDefault="0053747F" w:rsidP="0053747F">
      <w:pPr>
        <w:tabs>
          <w:tab w:val="num" w:pos="720"/>
        </w:tabs>
        <w:ind w:firstLine="720"/>
        <w:jc w:val="both"/>
      </w:pPr>
      <w:r>
        <w:rPr>
          <w:bCs/>
        </w:rPr>
        <w:t xml:space="preserve">Statistika rodo, kad mažėja jaunimo fizinis pajėgumas, daugėja silpnos sveikatos asmenų,  didėja nusikalstamumas, narkomanija. </w:t>
      </w:r>
      <w:r>
        <w:t>Efektyvi vaikų ir paauglių nusikalstamumo prevencijos priemonė yra jų užimtumas bei profesionalumo siekimas.</w:t>
      </w:r>
    </w:p>
    <w:p w14:paraId="037CDECD" w14:textId="77777777" w:rsidR="0053747F" w:rsidRDefault="0053747F" w:rsidP="0053747F">
      <w:pPr>
        <w:numPr>
          <w:ilvl w:val="2"/>
          <w:numId w:val="1"/>
        </w:numPr>
        <w:tabs>
          <w:tab w:val="clear" w:pos="360"/>
          <w:tab w:val="num" w:pos="720"/>
        </w:tabs>
        <w:ind w:firstLine="720"/>
        <w:jc w:val="both"/>
        <w:rPr>
          <w:i/>
        </w:rPr>
      </w:pPr>
      <w:r>
        <w:rPr>
          <w:i/>
        </w:rPr>
        <w:t>4.5. Užsitęsusi Futbolo mokyklos bazės rekonstrukcija.</w:t>
      </w:r>
    </w:p>
    <w:p w14:paraId="037CDECE" w14:textId="77777777" w:rsidR="0053747F" w:rsidRDefault="0053747F" w:rsidP="0053747F">
      <w:pPr>
        <w:numPr>
          <w:ilvl w:val="2"/>
          <w:numId w:val="1"/>
        </w:numPr>
        <w:tabs>
          <w:tab w:val="clear" w:pos="360"/>
          <w:tab w:val="num" w:pos="720"/>
        </w:tabs>
        <w:ind w:firstLine="720"/>
        <w:jc w:val="both"/>
        <w:rPr>
          <w:i/>
        </w:rPr>
      </w:pPr>
      <w:r>
        <w:rPr>
          <w:i/>
        </w:rPr>
        <w:t>4.6. Užsitęsusi koronaviruso pandemija bei su ja susiję padariniai.</w:t>
      </w:r>
    </w:p>
    <w:p w14:paraId="037CDECF" w14:textId="77777777" w:rsidR="0053747F" w:rsidRDefault="0053747F" w:rsidP="0053747F">
      <w:pPr>
        <w:tabs>
          <w:tab w:val="left" w:pos="284"/>
          <w:tab w:val="left" w:pos="426"/>
        </w:tabs>
        <w:ind w:left="360" w:firstLine="207"/>
        <w:jc w:val="both"/>
        <w:rPr>
          <w:b/>
        </w:rPr>
      </w:pPr>
    </w:p>
    <w:p w14:paraId="037CDED0" w14:textId="77777777" w:rsidR="0053747F" w:rsidRDefault="0053747F" w:rsidP="0053747F">
      <w:pPr>
        <w:tabs>
          <w:tab w:val="left" w:pos="284"/>
          <w:tab w:val="left" w:pos="426"/>
        </w:tabs>
        <w:ind w:left="360" w:firstLine="207"/>
        <w:jc w:val="both"/>
      </w:pPr>
    </w:p>
    <w:p w14:paraId="037CDED1" w14:textId="77777777" w:rsidR="0053747F" w:rsidRDefault="0053747F" w:rsidP="0053747F">
      <w:pPr>
        <w:ind w:firstLine="720"/>
        <w:jc w:val="both"/>
        <w:rPr>
          <w:b/>
        </w:rPr>
      </w:pPr>
      <w:r>
        <w:rPr>
          <w:b/>
        </w:rPr>
        <w:t xml:space="preserve">5. Kitų metų veiklos prioritetai, tikslai ar kryptys. </w:t>
      </w:r>
    </w:p>
    <w:p w14:paraId="037CDED2" w14:textId="77777777" w:rsidR="0053747F" w:rsidRDefault="0053747F" w:rsidP="0053747F">
      <w:pPr>
        <w:ind w:firstLine="720"/>
        <w:jc w:val="both"/>
      </w:pPr>
      <w:r>
        <w:t>2021 m. prioritetai:</w:t>
      </w:r>
    </w:p>
    <w:p w14:paraId="037CDED3" w14:textId="77777777" w:rsidR="0053747F" w:rsidRDefault="0053747F" w:rsidP="0053747F">
      <w:pPr>
        <w:ind w:firstLine="720"/>
        <w:jc w:val="both"/>
      </w:pPr>
      <w:r>
        <w:t xml:space="preserve">1. </w:t>
      </w:r>
      <w:r>
        <w:rPr>
          <w:lang w:eastAsia="lt-LT"/>
        </w:rPr>
        <w:t>Sklandus ir nuoseklus organizacinis darbas perėjimo iš biudžetinės į viešąją įstaigą laikotarpiu.</w:t>
      </w:r>
    </w:p>
    <w:p w14:paraId="037CDED4" w14:textId="77777777" w:rsidR="0053747F" w:rsidRDefault="0053747F" w:rsidP="0053747F">
      <w:pPr>
        <w:ind w:firstLine="720"/>
        <w:jc w:val="both"/>
      </w:pPr>
      <w:r>
        <w:t xml:space="preserve">2. </w:t>
      </w:r>
      <w:r>
        <w:rPr>
          <w:lang w:eastAsia="lt-LT"/>
        </w:rPr>
        <w:t>Kokybiškas ugdomojo proceso paslaugų teikimas, atsižvelgiant į „Anderlecht“ jaunimo ugdymo sistemos bei LFF sertifikavimo bei licencijavimo rekomendacijas.</w:t>
      </w:r>
      <w:r>
        <w:t xml:space="preserve"> </w:t>
      </w:r>
    </w:p>
    <w:p w14:paraId="037CDED5" w14:textId="77777777" w:rsidR="0053747F" w:rsidRDefault="0053747F" w:rsidP="0053747F">
      <w:pPr>
        <w:ind w:firstLine="720"/>
        <w:jc w:val="both"/>
      </w:pPr>
      <w:r>
        <w:t>3. Pasirengimas motyvuojančio krepšelio įvedimui.</w:t>
      </w:r>
    </w:p>
    <w:p w14:paraId="037CDED6" w14:textId="77777777" w:rsidR="0053747F" w:rsidRDefault="0053747F" w:rsidP="0053747F">
      <w:pPr>
        <w:ind w:firstLine="240"/>
        <w:jc w:val="both"/>
        <w:rPr>
          <w:color w:val="FF0000"/>
        </w:rPr>
      </w:pPr>
    </w:p>
    <w:p w14:paraId="037CDED7" w14:textId="77777777" w:rsidR="0053747F" w:rsidRDefault="0053747F" w:rsidP="0053747F">
      <w:pPr>
        <w:ind w:firstLine="720"/>
        <w:jc w:val="both"/>
      </w:pPr>
    </w:p>
    <w:p w14:paraId="037CDED8" w14:textId="77777777" w:rsidR="0053747F" w:rsidRDefault="0053747F" w:rsidP="0053747F">
      <w:pPr>
        <w:ind w:firstLine="720"/>
        <w:jc w:val="both"/>
      </w:pPr>
      <w:r>
        <w:t>Ataskaitai pritarta BĮ Klaipėdos futbolo sporto mokyklos 2021 m. sausio 8 d. pedagogų tarybos posėdyje (protokolo Nr. P-1).</w:t>
      </w:r>
    </w:p>
    <w:p w14:paraId="037CDED9" w14:textId="77777777" w:rsidR="0053747F" w:rsidRDefault="0053747F" w:rsidP="0053747F"/>
    <w:p w14:paraId="037CDEDA" w14:textId="77777777" w:rsidR="0053747F" w:rsidRDefault="0053747F" w:rsidP="0053747F"/>
    <w:p w14:paraId="037CDEDB" w14:textId="77777777" w:rsidR="0053747F" w:rsidRDefault="0053747F" w:rsidP="0053747F"/>
    <w:p w14:paraId="037CDEDC" w14:textId="77777777" w:rsidR="0053747F" w:rsidRDefault="0053747F" w:rsidP="0053747F">
      <w:pPr>
        <w:jc w:val="both"/>
      </w:pPr>
      <w:r>
        <w:t xml:space="preserve">Direktorius </w:t>
      </w:r>
      <w:r>
        <w:tab/>
      </w:r>
      <w:r>
        <w:tab/>
      </w:r>
      <w:r>
        <w:tab/>
      </w:r>
      <w:r w:rsidR="0040338F">
        <w:t xml:space="preserve">  </w:t>
      </w:r>
      <w:r w:rsidR="0040338F">
        <w:tab/>
      </w:r>
      <w:r w:rsidR="0040338F">
        <w:tab/>
      </w:r>
      <w:r>
        <w:tab/>
        <w:t xml:space="preserve">         Audrius Žuta</w:t>
      </w:r>
    </w:p>
    <w:p w14:paraId="037CDEDD" w14:textId="77777777" w:rsidR="0053747F" w:rsidRDefault="0053747F" w:rsidP="0053747F">
      <w:pPr>
        <w:tabs>
          <w:tab w:val="left" w:pos="3600"/>
          <w:tab w:val="left" w:pos="4680"/>
        </w:tabs>
        <w:jc w:val="both"/>
        <w:rPr>
          <w:sz w:val="20"/>
          <w:szCs w:val="20"/>
        </w:rPr>
      </w:pPr>
    </w:p>
    <w:p w14:paraId="037CDEDE" w14:textId="77777777" w:rsidR="0053747F" w:rsidRDefault="0053747F" w:rsidP="0053747F">
      <w:pPr>
        <w:ind w:firstLine="709"/>
        <w:jc w:val="both"/>
      </w:pPr>
    </w:p>
    <w:p w14:paraId="037CDEDF" w14:textId="77777777" w:rsidR="00D57F27" w:rsidRPr="00832CC9" w:rsidRDefault="00D57F27" w:rsidP="0053747F">
      <w:pPr>
        <w:jc w:val="center"/>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CDEE2" w14:textId="77777777" w:rsidR="00724D98" w:rsidRDefault="00724D98" w:rsidP="00D57F27">
      <w:r>
        <w:separator/>
      </w:r>
    </w:p>
  </w:endnote>
  <w:endnote w:type="continuationSeparator" w:id="0">
    <w:p w14:paraId="037CDEE3" w14:textId="77777777" w:rsidR="00724D98" w:rsidRDefault="00724D9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CDEE0" w14:textId="77777777" w:rsidR="00724D98" w:rsidRDefault="00724D98" w:rsidP="00D57F27">
      <w:r>
        <w:separator/>
      </w:r>
    </w:p>
  </w:footnote>
  <w:footnote w:type="continuationSeparator" w:id="0">
    <w:p w14:paraId="037CDEE1" w14:textId="77777777" w:rsidR="00724D98" w:rsidRDefault="00724D9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37CDEE4" w14:textId="77777777" w:rsidR="00D57F27" w:rsidRDefault="00D57F27">
        <w:pPr>
          <w:pStyle w:val="Antrats"/>
          <w:jc w:val="center"/>
        </w:pPr>
        <w:r>
          <w:fldChar w:fldCharType="begin"/>
        </w:r>
        <w:r>
          <w:instrText>PAGE   \* MERGEFORMAT</w:instrText>
        </w:r>
        <w:r>
          <w:fldChar w:fldCharType="separate"/>
        </w:r>
        <w:r w:rsidR="00B870AF">
          <w:rPr>
            <w:noProof/>
          </w:rPr>
          <w:t>5</w:t>
        </w:r>
        <w:r>
          <w:fldChar w:fldCharType="end"/>
        </w:r>
      </w:p>
    </w:sdtContent>
  </w:sdt>
  <w:p w14:paraId="037CDEE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742E9"/>
    <w:multiLevelType w:val="hybridMultilevel"/>
    <w:tmpl w:val="178CAAD2"/>
    <w:lvl w:ilvl="0" w:tplc="CE3692A0">
      <w:start w:val="1"/>
      <w:numFmt w:val="decimal"/>
      <w:lvlText w:val="%1."/>
      <w:lvlJc w:val="left"/>
      <w:pPr>
        <w:tabs>
          <w:tab w:val="num" w:pos="720"/>
        </w:tabs>
        <w:ind w:left="720" w:hanging="360"/>
      </w:pPr>
      <w:rPr>
        <w:rFonts w:cs="Times New Roman"/>
      </w:rPr>
    </w:lvl>
    <w:lvl w:ilvl="1" w:tplc="A4DE7708">
      <w:numFmt w:val="none"/>
      <w:lvlText w:val=""/>
      <w:lvlJc w:val="left"/>
      <w:pPr>
        <w:tabs>
          <w:tab w:val="num" w:pos="360"/>
        </w:tabs>
        <w:ind w:left="0" w:firstLine="0"/>
      </w:pPr>
      <w:rPr>
        <w:rFonts w:cs="Times New Roman"/>
      </w:rPr>
    </w:lvl>
    <w:lvl w:ilvl="2" w:tplc="EB6AEE34">
      <w:numFmt w:val="none"/>
      <w:lvlText w:val=""/>
      <w:lvlJc w:val="left"/>
      <w:pPr>
        <w:tabs>
          <w:tab w:val="num" w:pos="360"/>
        </w:tabs>
        <w:ind w:left="0" w:firstLine="0"/>
      </w:pPr>
      <w:rPr>
        <w:rFonts w:cs="Times New Roman"/>
      </w:rPr>
    </w:lvl>
    <w:lvl w:ilvl="3" w:tplc="F190AD74">
      <w:numFmt w:val="none"/>
      <w:lvlText w:val=""/>
      <w:lvlJc w:val="left"/>
      <w:pPr>
        <w:tabs>
          <w:tab w:val="num" w:pos="360"/>
        </w:tabs>
        <w:ind w:left="0" w:firstLine="0"/>
      </w:pPr>
      <w:rPr>
        <w:rFonts w:cs="Times New Roman"/>
      </w:rPr>
    </w:lvl>
    <w:lvl w:ilvl="4" w:tplc="E7287208">
      <w:numFmt w:val="none"/>
      <w:lvlText w:val=""/>
      <w:lvlJc w:val="left"/>
      <w:pPr>
        <w:tabs>
          <w:tab w:val="num" w:pos="360"/>
        </w:tabs>
        <w:ind w:left="0" w:firstLine="0"/>
      </w:pPr>
      <w:rPr>
        <w:rFonts w:cs="Times New Roman"/>
      </w:rPr>
    </w:lvl>
    <w:lvl w:ilvl="5" w:tplc="37A65696">
      <w:numFmt w:val="none"/>
      <w:lvlText w:val=""/>
      <w:lvlJc w:val="left"/>
      <w:pPr>
        <w:tabs>
          <w:tab w:val="num" w:pos="360"/>
        </w:tabs>
        <w:ind w:left="0" w:firstLine="0"/>
      </w:pPr>
      <w:rPr>
        <w:rFonts w:cs="Times New Roman"/>
      </w:rPr>
    </w:lvl>
    <w:lvl w:ilvl="6" w:tplc="512A2E2E">
      <w:numFmt w:val="none"/>
      <w:lvlText w:val=""/>
      <w:lvlJc w:val="left"/>
      <w:pPr>
        <w:tabs>
          <w:tab w:val="num" w:pos="360"/>
        </w:tabs>
        <w:ind w:left="0" w:firstLine="0"/>
      </w:pPr>
      <w:rPr>
        <w:rFonts w:cs="Times New Roman"/>
      </w:rPr>
    </w:lvl>
    <w:lvl w:ilvl="7" w:tplc="FA8EE0E8">
      <w:numFmt w:val="none"/>
      <w:lvlText w:val=""/>
      <w:lvlJc w:val="left"/>
      <w:pPr>
        <w:tabs>
          <w:tab w:val="num" w:pos="360"/>
        </w:tabs>
        <w:ind w:left="0" w:firstLine="0"/>
      </w:pPr>
      <w:rPr>
        <w:rFonts w:cs="Times New Roman"/>
      </w:rPr>
    </w:lvl>
    <w:lvl w:ilvl="8" w:tplc="C22EE962">
      <w:numFmt w:val="none"/>
      <w:lvlText w:val=""/>
      <w:lvlJc w:val="left"/>
      <w:pPr>
        <w:tabs>
          <w:tab w:val="num" w:pos="360"/>
        </w:tabs>
        <w:ind w:left="0" w:firstLine="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B18F0"/>
    <w:rsid w:val="003A708D"/>
    <w:rsid w:val="0040338F"/>
    <w:rsid w:val="004476DD"/>
    <w:rsid w:val="004832C8"/>
    <w:rsid w:val="0053747F"/>
    <w:rsid w:val="0058563E"/>
    <w:rsid w:val="00597EE8"/>
    <w:rsid w:val="005F495C"/>
    <w:rsid w:val="00674DCB"/>
    <w:rsid w:val="00724D98"/>
    <w:rsid w:val="00832CC9"/>
    <w:rsid w:val="008354D5"/>
    <w:rsid w:val="008D2DD2"/>
    <w:rsid w:val="008D36B6"/>
    <w:rsid w:val="008E6E82"/>
    <w:rsid w:val="00996C61"/>
    <w:rsid w:val="00AF7D08"/>
    <w:rsid w:val="00B750B6"/>
    <w:rsid w:val="00B870AF"/>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DD5A"/>
  <w15:docId w15:val="{C396E50B-BDD3-4DE6-BE9E-B99441FD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53747F"/>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474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ipedosfm@balticum-t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6915</Words>
  <Characters>3942</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2021-04-30T11:13:00Z</dcterms:created>
  <dcterms:modified xsi:type="dcterms:W3CDTF">2021-04-30T11:13:00Z</dcterms:modified>
</cp:coreProperties>
</file>