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T1-130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4463DD" w:rsidRDefault="005715F8" w:rsidP="0061290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61290D">
        <w:rPr>
          <w:b/>
        </w:rPr>
        <w:t xml:space="preserve">KLAIPĖDOS REGIONO ATLIEKŲ TVARKYMO CENTRO </w:t>
      </w:r>
      <w:r w:rsidR="006E7808"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>
        <w:rPr>
          <w:b/>
        </w:rPr>
        <w:t>IS</w:t>
      </w:r>
      <w:r w:rsidR="002A0796">
        <w:rPr>
          <w:b/>
        </w:rPr>
        <w:t xml:space="preserve"> </w:t>
      </w:r>
      <w:r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1290D"/>
    <w:rsid w:val="006408AC"/>
    <w:rsid w:val="006E7808"/>
    <w:rsid w:val="00832CC9"/>
    <w:rsid w:val="008354D5"/>
    <w:rsid w:val="008E6E82"/>
    <w:rsid w:val="009F7434"/>
    <w:rsid w:val="00A870BE"/>
    <w:rsid w:val="00AE0E2B"/>
    <w:rsid w:val="00AF7D08"/>
    <w:rsid w:val="00B750B6"/>
    <w:rsid w:val="00BA0131"/>
    <w:rsid w:val="00BB676A"/>
    <w:rsid w:val="00C57681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F366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2021-05-03T13:12:00Z</dcterms:created>
  <dcterms:modified xsi:type="dcterms:W3CDTF">2021-05-03T13:12:00Z</dcterms:modified>
</cp:coreProperties>
</file>