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D161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3CD161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3CD161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3CD1614" w14:textId="56C6F84F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92F6A">
        <w:rPr>
          <w:b/>
          <w:caps/>
        </w:rPr>
        <w:t>PRITARIMO KLAIPĖDOS MIESTO SAVIVALDYBĖS SVEIKATOS PRIEŽIŪROS ĮSTAIGŲ 20</w:t>
      </w:r>
      <w:r w:rsidR="0085115A">
        <w:rPr>
          <w:b/>
          <w:caps/>
        </w:rPr>
        <w:t>20</w:t>
      </w:r>
      <w:r w:rsidR="00892F6A">
        <w:rPr>
          <w:b/>
          <w:caps/>
        </w:rPr>
        <w:t xml:space="preserve"> METŲ VEIKLOS ATASKAITOMS</w:t>
      </w:r>
    </w:p>
    <w:p w14:paraId="53CD1615" w14:textId="77777777" w:rsidR="00446AC7" w:rsidRDefault="00446AC7" w:rsidP="003077A5">
      <w:pPr>
        <w:jc w:val="center"/>
      </w:pPr>
    </w:p>
    <w:bookmarkStart w:id="1" w:name="registravimoDataIlga"/>
    <w:p w14:paraId="53CD161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T1-138</w:t>
      </w:r>
      <w:bookmarkEnd w:id="2"/>
    </w:p>
    <w:p w14:paraId="53CD161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3CD1618" w14:textId="77777777" w:rsidR="00446AC7" w:rsidRPr="00062FFE" w:rsidRDefault="00446AC7" w:rsidP="003077A5">
      <w:pPr>
        <w:jc w:val="center"/>
      </w:pPr>
    </w:p>
    <w:p w14:paraId="53CD1619" w14:textId="77777777" w:rsidR="00446AC7" w:rsidRDefault="00446AC7" w:rsidP="003077A5">
      <w:pPr>
        <w:jc w:val="center"/>
      </w:pPr>
    </w:p>
    <w:p w14:paraId="53CD161A" w14:textId="77777777" w:rsidR="00892F6A" w:rsidRDefault="00892F6A" w:rsidP="00892F6A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</w:t>
      </w:r>
      <w:r w:rsidRPr="00013059">
        <w:t xml:space="preserve"> įstatymo 16 straipsnio 2 dalies 19</w:t>
      </w:r>
      <w:r>
        <w:t> </w:t>
      </w:r>
      <w:r w:rsidRPr="00013059">
        <w:t>punktu</w:t>
      </w:r>
      <w:r>
        <w:t xml:space="preserve"> ir</w:t>
      </w:r>
      <w:r w:rsidRPr="00013059">
        <w:t xml:space="preserve"> </w:t>
      </w:r>
      <w:r>
        <w:t xml:space="preserve">Klaipėdos miesto savivaldybės tarybos veiklos reglamento, patvirtinto Klaipėdos miesto savivaldybės tarybos 2016 m. birželio 23 d. sprendimu Nr. T2-184 „Dėl Klaipėdos miesto savivaldybės tarybos veiklos reglamento patvirtinimo“, 15.5 papunkčiu,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3CD161B" w14:textId="2A30DFD8" w:rsidR="00892F6A" w:rsidRDefault="00892F6A" w:rsidP="00892F6A">
      <w:pPr>
        <w:ind w:firstLine="709"/>
        <w:jc w:val="both"/>
      </w:pPr>
      <w:r>
        <w:t>1. Pritarti pridedamoms Klaipėdos miesto savivaldybės sveikatos priežiūros įstaigų 2020 metų veiklos ataskaitoms:</w:t>
      </w:r>
    </w:p>
    <w:p w14:paraId="53CD161C" w14:textId="2FD86041" w:rsidR="00892F6A" w:rsidRPr="005B570D" w:rsidRDefault="00892F6A" w:rsidP="00892F6A">
      <w:pPr>
        <w:ind w:firstLine="709"/>
        <w:jc w:val="both"/>
      </w:pPr>
      <w:r>
        <w:t xml:space="preserve">1.1. </w:t>
      </w:r>
      <w:r w:rsidRPr="005B570D">
        <w:t>V</w:t>
      </w:r>
      <w:r w:rsidR="00E151CE">
        <w:t>iešosios įstaigos</w:t>
      </w:r>
      <w:r w:rsidRPr="005B570D">
        <w:t xml:space="preserve"> Klaipėdos universitetinės ligoninės 20</w:t>
      </w:r>
      <w:r>
        <w:t>20</w:t>
      </w:r>
      <w:r w:rsidRPr="005B570D">
        <w:t xml:space="preserve"> metų veiklos ataskaitai;</w:t>
      </w:r>
    </w:p>
    <w:p w14:paraId="53CD161D" w14:textId="337D971A" w:rsidR="00892F6A" w:rsidRPr="005B570D" w:rsidRDefault="00892F6A" w:rsidP="00892F6A">
      <w:pPr>
        <w:ind w:firstLine="709"/>
        <w:jc w:val="both"/>
      </w:pPr>
      <w:r w:rsidRPr="005B570D">
        <w:t xml:space="preserve">1.2. </w:t>
      </w:r>
      <w:r w:rsidR="00E151CE" w:rsidRPr="005B570D">
        <w:t>V</w:t>
      </w:r>
      <w:r w:rsidR="00E151CE">
        <w:t>iešosios įstaigos</w:t>
      </w:r>
      <w:r w:rsidRPr="005B570D">
        <w:rPr>
          <w:bCs/>
          <w:spacing w:val="-1"/>
        </w:rPr>
        <w:t xml:space="preserve"> Klaipėdos greitosios medicininės pagalbos stoties </w:t>
      </w:r>
      <w:r w:rsidRPr="005B570D">
        <w:t>20</w:t>
      </w:r>
      <w:r>
        <w:t>20</w:t>
      </w:r>
      <w:r w:rsidRPr="005B570D">
        <w:t xml:space="preserve"> metų veiklos ataskaitai;</w:t>
      </w:r>
    </w:p>
    <w:p w14:paraId="53CD161E" w14:textId="3BF3F050" w:rsidR="00892F6A" w:rsidRPr="005B570D" w:rsidRDefault="00892F6A" w:rsidP="00892F6A">
      <w:pPr>
        <w:ind w:firstLine="709"/>
        <w:jc w:val="both"/>
      </w:pPr>
      <w:r w:rsidRPr="005B570D">
        <w:t xml:space="preserve">1.3. </w:t>
      </w:r>
      <w:r w:rsidR="00E151CE" w:rsidRPr="005B570D">
        <w:t>V</w:t>
      </w:r>
      <w:r w:rsidR="00E151CE">
        <w:t>iešosios įstaigos</w:t>
      </w:r>
      <w:r w:rsidR="00E151CE" w:rsidRPr="005B570D">
        <w:t xml:space="preserve"> </w:t>
      </w:r>
      <w:r w:rsidRPr="005B570D">
        <w:t>Jūrininkų sveikatos priežiūros centro 20</w:t>
      </w:r>
      <w:r>
        <w:t xml:space="preserve">20 </w:t>
      </w:r>
      <w:r w:rsidRPr="005B570D">
        <w:t>metų veiklos ataskaitai;</w:t>
      </w:r>
    </w:p>
    <w:p w14:paraId="53CD161F" w14:textId="5C57AD1C" w:rsidR="00892F6A" w:rsidRPr="005B570D" w:rsidRDefault="00892F6A" w:rsidP="00892F6A">
      <w:pPr>
        <w:ind w:firstLine="709"/>
        <w:jc w:val="both"/>
      </w:pPr>
      <w:r w:rsidRPr="005B570D">
        <w:t xml:space="preserve">1.4. </w:t>
      </w:r>
      <w:r w:rsidR="00E151CE" w:rsidRPr="005B570D">
        <w:t>V</w:t>
      </w:r>
      <w:r w:rsidR="00E151CE">
        <w:t>iešosios įstaigos</w:t>
      </w:r>
      <w:r w:rsidR="00E151CE" w:rsidRPr="005B570D">
        <w:t xml:space="preserve"> </w:t>
      </w:r>
      <w:r w:rsidRPr="005B570D">
        <w:t>Klaipėdos miesto poliklinikos 20</w:t>
      </w:r>
      <w:r>
        <w:t>20</w:t>
      </w:r>
      <w:r w:rsidRPr="005B570D">
        <w:t xml:space="preserve"> metų veiklos ataskaitai;</w:t>
      </w:r>
    </w:p>
    <w:p w14:paraId="53CD1620" w14:textId="45E43DC8" w:rsidR="00892F6A" w:rsidRPr="005B570D" w:rsidRDefault="00892F6A" w:rsidP="00892F6A">
      <w:pPr>
        <w:ind w:firstLine="709"/>
        <w:jc w:val="both"/>
      </w:pPr>
      <w:r w:rsidRPr="005B570D">
        <w:t xml:space="preserve">1.5. </w:t>
      </w:r>
      <w:r w:rsidR="00E151CE" w:rsidRPr="005B570D">
        <w:t>V</w:t>
      </w:r>
      <w:r w:rsidR="00E151CE">
        <w:t>iešosios įstaigos</w:t>
      </w:r>
      <w:r w:rsidRPr="005B570D">
        <w:t xml:space="preserve"> Klaipėdos senamiesčio pirminės sveikatos priežiūros centro 20</w:t>
      </w:r>
      <w:r>
        <w:t>20</w:t>
      </w:r>
      <w:r w:rsidRPr="005B570D">
        <w:t xml:space="preserve"> metų veiklos ataskaitai;</w:t>
      </w:r>
    </w:p>
    <w:p w14:paraId="53CD1621" w14:textId="3711A017" w:rsidR="00892F6A" w:rsidRPr="005B570D" w:rsidRDefault="00892F6A" w:rsidP="00892F6A">
      <w:pPr>
        <w:ind w:firstLine="709"/>
        <w:jc w:val="both"/>
      </w:pPr>
      <w:r w:rsidRPr="005B570D">
        <w:t xml:space="preserve">1.6. </w:t>
      </w:r>
      <w:r w:rsidR="00E151CE" w:rsidRPr="005B570D">
        <w:t>V</w:t>
      </w:r>
      <w:r w:rsidR="00E151CE">
        <w:t>iešosios įstaigos</w:t>
      </w:r>
      <w:r w:rsidR="00E151CE" w:rsidRPr="005B570D">
        <w:t xml:space="preserve"> </w:t>
      </w:r>
      <w:r w:rsidRPr="005B570D">
        <w:t xml:space="preserve">Klaipėdos </w:t>
      </w:r>
      <w:r>
        <w:t xml:space="preserve">medicininės </w:t>
      </w:r>
      <w:r w:rsidRPr="005B570D">
        <w:t>slaugos ligoninės 20</w:t>
      </w:r>
      <w:r>
        <w:t>20</w:t>
      </w:r>
      <w:r w:rsidRPr="005B570D">
        <w:t xml:space="preserve"> metų veiklos ataskaitai;</w:t>
      </w:r>
    </w:p>
    <w:p w14:paraId="53CD1622" w14:textId="775BF894" w:rsidR="00892F6A" w:rsidRPr="005B570D" w:rsidRDefault="00892F6A" w:rsidP="00892F6A">
      <w:pPr>
        <w:ind w:firstLine="709"/>
        <w:jc w:val="both"/>
      </w:pPr>
      <w:r w:rsidRPr="005B570D">
        <w:t xml:space="preserve">1.7. </w:t>
      </w:r>
      <w:r w:rsidR="00E151CE" w:rsidRPr="005B570D">
        <w:t>V</w:t>
      </w:r>
      <w:r w:rsidR="00E151CE">
        <w:t>iešosios įstaigos</w:t>
      </w:r>
      <w:r w:rsidRPr="005B570D">
        <w:t xml:space="preserve"> Klaipėdos psichikos sveikatos centro 20</w:t>
      </w:r>
      <w:r>
        <w:t>20</w:t>
      </w:r>
      <w:r w:rsidRPr="005B570D">
        <w:t xml:space="preserve"> metų veiklos ataskaitai;</w:t>
      </w:r>
    </w:p>
    <w:p w14:paraId="53CD1623" w14:textId="55DB027E" w:rsidR="00892F6A" w:rsidRPr="005B570D" w:rsidRDefault="00892F6A" w:rsidP="00892F6A">
      <w:pPr>
        <w:ind w:firstLine="709"/>
        <w:jc w:val="both"/>
      </w:pPr>
      <w:r w:rsidRPr="005B570D">
        <w:t xml:space="preserve">1.8. </w:t>
      </w:r>
      <w:r w:rsidR="00E151CE" w:rsidRPr="005B570D">
        <w:t>V</w:t>
      </w:r>
      <w:r w:rsidR="00E151CE">
        <w:t>iešosios įstaigos</w:t>
      </w:r>
      <w:r w:rsidR="00E151CE" w:rsidRPr="005B570D">
        <w:t xml:space="preserve"> </w:t>
      </w:r>
      <w:r w:rsidRPr="005B570D">
        <w:t>Klaipėdos vaikų ligoninės 20</w:t>
      </w:r>
      <w:r>
        <w:t>20</w:t>
      </w:r>
      <w:r w:rsidRPr="005B570D">
        <w:t xml:space="preserve"> metų veiklos ataskaitai;</w:t>
      </w:r>
    </w:p>
    <w:p w14:paraId="53CD1624" w14:textId="24A94027" w:rsidR="00892F6A" w:rsidRPr="005B570D" w:rsidRDefault="00892F6A" w:rsidP="00892F6A">
      <w:pPr>
        <w:ind w:firstLine="709"/>
        <w:jc w:val="both"/>
      </w:pPr>
      <w:r w:rsidRPr="005B570D">
        <w:t xml:space="preserve">1.9. </w:t>
      </w:r>
      <w:r w:rsidRPr="005B570D">
        <w:rPr>
          <w:rFonts w:eastAsiaTheme="minorHAnsi"/>
        </w:rPr>
        <w:t>B</w:t>
      </w:r>
      <w:r w:rsidR="00E151CE">
        <w:rPr>
          <w:rFonts w:eastAsiaTheme="minorHAnsi"/>
        </w:rPr>
        <w:t>iudžetinės įstaigos</w:t>
      </w:r>
      <w:r w:rsidRPr="005B570D">
        <w:rPr>
          <w:rFonts w:eastAsiaTheme="minorHAnsi"/>
        </w:rPr>
        <w:t xml:space="preserve"> Klaipėdos miesto visuomenės sveikatos biuro</w:t>
      </w:r>
      <w:r w:rsidRPr="005B570D">
        <w:t xml:space="preserve"> 20</w:t>
      </w:r>
      <w:r>
        <w:t>20</w:t>
      </w:r>
      <w:r w:rsidRPr="005B570D">
        <w:t xml:space="preserve"> m. veiklos ataskaitai;</w:t>
      </w:r>
    </w:p>
    <w:p w14:paraId="53CD1625" w14:textId="3638AC7F" w:rsidR="00892F6A" w:rsidRPr="005B570D" w:rsidRDefault="00892F6A" w:rsidP="00892F6A">
      <w:pPr>
        <w:ind w:firstLine="709"/>
        <w:jc w:val="both"/>
      </w:pPr>
      <w:r w:rsidRPr="005B570D">
        <w:t xml:space="preserve">1.10. </w:t>
      </w:r>
      <w:r w:rsidR="00E151CE" w:rsidRPr="005B570D">
        <w:rPr>
          <w:rFonts w:eastAsiaTheme="minorHAnsi"/>
        </w:rPr>
        <w:t>B</w:t>
      </w:r>
      <w:r w:rsidR="00E151CE">
        <w:rPr>
          <w:rFonts w:eastAsiaTheme="minorHAnsi"/>
        </w:rPr>
        <w:t>iudžetinės įstaigos</w:t>
      </w:r>
      <w:r w:rsidR="00E151CE" w:rsidRPr="005B570D">
        <w:rPr>
          <w:rFonts w:eastAsiaTheme="minorHAnsi"/>
        </w:rPr>
        <w:t xml:space="preserve"> </w:t>
      </w:r>
      <w:r w:rsidRPr="005B570D">
        <w:rPr>
          <w:rFonts w:eastAsiaTheme="minorHAnsi"/>
        </w:rPr>
        <w:t>Klaipėdos sutrikusio vystymosi kūdikių namų</w:t>
      </w:r>
      <w:r w:rsidRPr="005B570D">
        <w:t xml:space="preserve"> 20</w:t>
      </w:r>
      <w:r>
        <w:t>20</w:t>
      </w:r>
      <w:r w:rsidRPr="005B570D">
        <w:t xml:space="preserve"> m. veiklos ataskaitai</w:t>
      </w:r>
      <w:r>
        <w:t>.</w:t>
      </w:r>
    </w:p>
    <w:p w14:paraId="53CD1626" w14:textId="4BBA4F8F" w:rsidR="00EB4B96" w:rsidRDefault="00892F6A" w:rsidP="00602C72">
      <w:pPr>
        <w:ind w:firstLine="709"/>
        <w:jc w:val="both"/>
      </w:pPr>
      <w:r w:rsidRPr="005B570D">
        <w:t>2. Skelbti šį sprendimą Klaipėdos miesto savivaldybės interneto svetainėje</w:t>
      </w:r>
    </w:p>
    <w:p w14:paraId="53CD1627" w14:textId="7155C3C0" w:rsidR="00EB4B96" w:rsidRDefault="00EB4B96" w:rsidP="003077A5">
      <w:pPr>
        <w:jc w:val="both"/>
      </w:pPr>
    </w:p>
    <w:p w14:paraId="02438AE6" w14:textId="77777777" w:rsidR="00602C72" w:rsidRDefault="00602C72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3CD162A" w14:textId="77777777" w:rsidTr="00165FB0">
        <w:tc>
          <w:tcPr>
            <w:tcW w:w="6629" w:type="dxa"/>
            <w:shd w:val="clear" w:color="auto" w:fill="auto"/>
          </w:tcPr>
          <w:p w14:paraId="53CD162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3CD1629" w14:textId="77777777" w:rsidR="00BB15A1" w:rsidRDefault="00BB15A1" w:rsidP="00181E3E">
            <w:pPr>
              <w:jc w:val="right"/>
            </w:pPr>
          </w:p>
        </w:tc>
      </w:tr>
    </w:tbl>
    <w:p w14:paraId="53CD162B" w14:textId="77777777" w:rsidR="00446AC7" w:rsidRDefault="00446AC7" w:rsidP="003077A5">
      <w:pPr>
        <w:jc w:val="both"/>
      </w:pPr>
    </w:p>
    <w:p w14:paraId="53CD162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3CD162F" w14:textId="77777777" w:rsidTr="00165FB0">
        <w:tc>
          <w:tcPr>
            <w:tcW w:w="6629" w:type="dxa"/>
            <w:shd w:val="clear" w:color="auto" w:fill="auto"/>
          </w:tcPr>
          <w:p w14:paraId="53CD162D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92F6A" w:rsidRPr="009A4C8B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3CD162E" w14:textId="77777777" w:rsidR="00BB15A1" w:rsidRDefault="00892F6A" w:rsidP="00181E3E">
            <w:pPr>
              <w:jc w:val="right"/>
            </w:pPr>
            <w:r>
              <w:rPr>
                <w:lang w:eastAsia="lt-LT"/>
              </w:rPr>
              <w:t>Gintaras Neniškis</w:t>
            </w:r>
          </w:p>
        </w:tc>
      </w:tr>
    </w:tbl>
    <w:p w14:paraId="53CD1630" w14:textId="77777777" w:rsidR="00BB15A1" w:rsidRDefault="00BB15A1" w:rsidP="003077A5">
      <w:pPr>
        <w:tabs>
          <w:tab w:val="left" w:pos="7560"/>
        </w:tabs>
        <w:jc w:val="both"/>
      </w:pPr>
    </w:p>
    <w:p w14:paraId="53CD1631" w14:textId="77777777" w:rsidR="00446AC7" w:rsidRDefault="00446AC7" w:rsidP="003077A5">
      <w:pPr>
        <w:tabs>
          <w:tab w:val="left" w:pos="7560"/>
        </w:tabs>
        <w:jc w:val="both"/>
      </w:pPr>
    </w:p>
    <w:p w14:paraId="53CD1632" w14:textId="77777777" w:rsidR="00446AC7" w:rsidRDefault="00446AC7" w:rsidP="003077A5">
      <w:pPr>
        <w:tabs>
          <w:tab w:val="left" w:pos="7560"/>
        </w:tabs>
        <w:jc w:val="both"/>
      </w:pPr>
    </w:p>
    <w:p w14:paraId="53CD1633" w14:textId="77777777" w:rsidR="00446AC7" w:rsidRDefault="00446AC7" w:rsidP="003077A5">
      <w:pPr>
        <w:tabs>
          <w:tab w:val="left" w:pos="7560"/>
        </w:tabs>
        <w:jc w:val="both"/>
      </w:pPr>
    </w:p>
    <w:p w14:paraId="53CD1637" w14:textId="77777777" w:rsidR="00EB4B96" w:rsidRDefault="00EB4B96" w:rsidP="003077A5">
      <w:pPr>
        <w:jc w:val="both"/>
      </w:pPr>
    </w:p>
    <w:p w14:paraId="53CD1638" w14:textId="77777777" w:rsidR="00EB4B96" w:rsidRDefault="00EB4B96" w:rsidP="003077A5">
      <w:pPr>
        <w:jc w:val="both"/>
      </w:pPr>
    </w:p>
    <w:p w14:paraId="53CD1639" w14:textId="77777777" w:rsidR="00EB4B96" w:rsidRDefault="00EB4B96" w:rsidP="003077A5">
      <w:pPr>
        <w:jc w:val="both"/>
      </w:pPr>
    </w:p>
    <w:p w14:paraId="53CD163A" w14:textId="77777777" w:rsidR="00EB4B96" w:rsidRDefault="00EB4B96" w:rsidP="003077A5">
      <w:pPr>
        <w:jc w:val="both"/>
      </w:pPr>
    </w:p>
    <w:p w14:paraId="53CD163C" w14:textId="77777777" w:rsidR="00EB4B96" w:rsidRDefault="00EB4B96" w:rsidP="003077A5">
      <w:pPr>
        <w:jc w:val="both"/>
      </w:pPr>
    </w:p>
    <w:p w14:paraId="53CD163D" w14:textId="77777777" w:rsidR="001853D9" w:rsidRDefault="001853D9" w:rsidP="001853D9">
      <w:pPr>
        <w:jc w:val="both"/>
      </w:pPr>
      <w:r>
        <w:t>Parengė</w:t>
      </w:r>
    </w:p>
    <w:p w14:paraId="53CD163E" w14:textId="77777777" w:rsidR="001853D9" w:rsidRDefault="00892F6A" w:rsidP="001853D9">
      <w:pPr>
        <w:jc w:val="both"/>
      </w:pPr>
      <w:r>
        <w:t>Sveikatos apsaugos skyriaus vedėja</w:t>
      </w:r>
    </w:p>
    <w:p w14:paraId="53CD163F" w14:textId="77777777" w:rsidR="00892F6A" w:rsidRDefault="00892F6A" w:rsidP="001853D9">
      <w:pPr>
        <w:jc w:val="both"/>
      </w:pPr>
    </w:p>
    <w:p w14:paraId="53CD1640" w14:textId="77777777" w:rsidR="001853D9" w:rsidRDefault="00892F6A" w:rsidP="001853D9">
      <w:pPr>
        <w:jc w:val="both"/>
      </w:pPr>
      <w:r>
        <w:t>Rožė Perminienė</w:t>
      </w:r>
      <w:r w:rsidR="001853D9">
        <w:t xml:space="preserve">, tel. 39 60 </w:t>
      </w:r>
      <w:r>
        <w:t>70</w:t>
      </w:r>
    </w:p>
    <w:p w14:paraId="53CD1641" w14:textId="0940655C" w:rsidR="00DD6F1A" w:rsidRDefault="00892F6A" w:rsidP="001853D9">
      <w:pPr>
        <w:jc w:val="both"/>
      </w:pPr>
      <w:r>
        <w:t>2021-04-</w:t>
      </w:r>
      <w:r w:rsidR="006B1CB5">
        <w:t>29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D1644" w14:textId="77777777" w:rsidR="00F42A76" w:rsidRDefault="00F42A76">
      <w:r>
        <w:separator/>
      </w:r>
    </w:p>
  </w:endnote>
  <w:endnote w:type="continuationSeparator" w:id="0">
    <w:p w14:paraId="53CD164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D1642" w14:textId="77777777" w:rsidR="00F42A76" w:rsidRDefault="00F42A76">
      <w:r>
        <w:separator/>
      </w:r>
    </w:p>
  </w:footnote>
  <w:footnote w:type="continuationSeparator" w:id="0">
    <w:p w14:paraId="53CD164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D164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CD164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D164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92F6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3CD164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D164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3CD164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635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1A38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C72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1CB5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4F5B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115A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F6A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978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22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1CE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D1611"/>
  <w15:docId w15:val="{366A3E04-65E2-491C-87C7-0973257B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1703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2021-05-03T13:47:00Z</dcterms:created>
  <dcterms:modified xsi:type="dcterms:W3CDTF">2021-05-03T13:47:00Z</dcterms:modified>
</cp:coreProperties>
</file>