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21B70DAF" w14:textId="77777777" w:rsidTr="00C57681">
        <w:tc>
          <w:tcPr>
            <w:tcW w:w="3969" w:type="dxa"/>
          </w:tcPr>
          <w:p w14:paraId="21B70DAE"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21B70DB1" w14:textId="77777777" w:rsidTr="00C57681">
        <w:tc>
          <w:tcPr>
            <w:tcW w:w="3969" w:type="dxa"/>
          </w:tcPr>
          <w:p w14:paraId="21B70DB0" w14:textId="77777777" w:rsidR="0006079E" w:rsidRDefault="0006079E" w:rsidP="0006079E">
            <w:r>
              <w:t>Klaipėdos miesto savivaldybės</w:t>
            </w:r>
          </w:p>
        </w:tc>
      </w:tr>
      <w:tr w:rsidR="0006079E" w14:paraId="21B70DB3" w14:textId="77777777" w:rsidTr="00C57681">
        <w:tc>
          <w:tcPr>
            <w:tcW w:w="3969" w:type="dxa"/>
          </w:tcPr>
          <w:p w14:paraId="21B70DB2"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3 d.</w:t>
            </w:r>
            <w:r>
              <w:rPr>
                <w:noProof/>
              </w:rPr>
              <w:fldChar w:fldCharType="end"/>
            </w:r>
            <w:bookmarkEnd w:id="1"/>
          </w:p>
        </w:tc>
      </w:tr>
      <w:tr w:rsidR="0006079E" w14:paraId="21B70DB5" w14:textId="77777777" w:rsidTr="00C57681">
        <w:tc>
          <w:tcPr>
            <w:tcW w:w="3969" w:type="dxa"/>
          </w:tcPr>
          <w:p w14:paraId="21B70DB4"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T1-138</w:t>
            </w:r>
            <w:bookmarkEnd w:id="2"/>
          </w:p>
        </w:tc>
      </w:tr>
    </w:tbl>
    <w:p w14:paraId="21B70DB6" w14:textId="77777777" w:rsidR="00832CC9" w:rsidRPr="00F72A1E" w:rsidRDefault="00832CC9" w:rsidP="0006079E">
      <w:pPr>
        <w:jc w:val="center"/>
      </w:pPr>
    </w:p>
    <w:p w14:paraId="21B70DB7" w14:textId="77777777" w:rsidR="00832CC9" w:rsidRPr="00F72A1E" w:rsidRDefault="00832CC9" w:rsidP="0006079E">
      <w:pPr>
        <w:jc w:val="center"/>
      </w:pPr>
    </w:p>
    <w:p w14:paraId="21B70DB8" w14:textId="44838DB4" w:rsidR="006D4ACE" w:rsidRPr="009B72B4" w:rsidRDefault="006D4ACE" w:rsidP="006D4ACE">
      <w:pPr>
        <w:shd w:val="clear" w:color="auto" w:fill="FFFFFF"/>
        <w:jc w:val="center"/>
        <w:rPr>
          <w:b/>
          <w:bCs/>
          <w:spacing w:val="-1"/>
        </w:rPr>
      </w:pPr>
      <w:r w:rsidRPr="009B72B4">
        <w:rPr>
          <w:b/>
          <w:bCs/>
          <w:spacing w:val="-1"/>
        </w:rPr>
        <w:t>BIUDŽETINĖ</w:t>
      </w:r>
      <w:r w:rsidR="00BB4DA3">
        <w:rPr>
          <w:b/>
          <w:bCs/>
          <w:spacing w:val="-1"/>
        </w:rPr>
        <w:t>S</w:t>
      </w:r>
      <w:r w:rsidRPr="009B72B4">
        <w:rPr>
          <w:b/>
          <w:bCs/>
          <w:spacing w:val="-1"/>
        </w:rPr>
        <w:t xml:space="preserve"> ĮSTAIG</w:t>
      </w:r>
      <w:r w:rsidR="00BB4DA3">
        <w:rPr>
          <w:b/>
          <w:bCs/>
          <w:spacing w:val="-1"/>
        </w:rPr>
        <w:t>OS</w:t>
      </w:r>
      <w:r w:rsidRPr="009B72B4">
        <w:rPr>
          <w:b/>
          <w:bCs/>
          <w:spacing w:val="-1"/>
        </w:rPr>
        <w:t xml:space="preserve"> KLAIPĖDOS SUTRIKUSIO VYSTYMOSI KŪDIKIŲ NAM</w:t>
      </w:r>
      <w:r w:rsidR="00BB4DA3">
        <w:rPr>
          <w:b/>
          <w:bCs/>
          <w:spacing w:val="-1"/>
        </w:rPr>
        <w:t>Ų</w:t>
      </w:r>
    </w:p>
    <w:p w14:paraId="21B70DBC" w14:textId="77777777" w:rsidR="006D4ACE" w:rsidRPr="009B72B4" w:rsidRDefault="006D4ACE" w:rsidP="006D4ACE">
      <w:pPr>
        <w:shd w:val="clear" w:color="auto" w:fill="FFFFFF"/>
        <w:jc w:val="center"/>
        <w:rPr>
          <w:b/>
          <w:bCs/>
          <w:spacing w:val="-1"/>
        </w:rPr>
      </w:pPr>
      <w:r w:rsidRPr="009B72B4">
        <w:rPr>
          <w:b/>
          <w:bCs/>
          <w:spacing w:val="-1"/>
        </w:rPr>
        <w:t>2020 METŲ VEIKLOS ATASKAITA</w:t>
      </w:r>
    </w:p>
    <w:p w14:paraId="21B70DBD" w14:textId="77777777" w:rsidR="006D4ACE" w:rsidRPr="009B72B4" w:rsidRDefault="006D4ACE" w:rsidP="006D4ACE">
      <w:pPr>
        <w:shd w:val="clear" w:color="auto" w:fill="FFFFFF"/>
        <w:jc w:val="center"/>
        <w:rPr>
          <w:b/>
          <w:bCs/>
          <w:spacing w:val="-1"/>
        </w:rPr>
      </w:pPr>
    </w:p>
    <w:p w14:paraId="21B70DBE" w14:textId="77777777" w:rsidR="006D4ACE" w:rsidRPr="009B72B4" w:rsidRDefault="006D4ACE" w:rsidP="006D4ACE">
      <w:pPr>
        <w:shd w:val="clear" w:color="auto" w:fill="FFFFFF"/>
        <w:jc w:val="center"/>
        <w:rPr>
          <w:b/>
          <w:bCs/>
          <w:spacing w:val="-1"/>
        </w:rPr>
      </w:pPr>
      <w:r w:rsidRPr="009B72B4">
        <w:rPr>
          <w:b/>
          <w:bCs/>
          <w:spacing w:val="-1"/>
        </w:rPr>
        <w:t>VADOVO ŽODIS</w:t>
      </w:r>
    </w:p>
    <w:p w14:paraId="21B70DBF" w14:textId="77777777" w:rsidR="006D4ACE" w:rsidRPr="009B72B4" w:rsidRDefault="006D4ACE" w:rsidP="006D4ACE">
      <w:pPr>
        <w:shd w:val="clear" w:color="auto" w:fill="FFFFFF"/>
        <w:jc w:val="center"/>
        <w:rPr>
          <w:b/>
          <w:bCs/>
          <w:color w:val="FF0000"/>
          <w:spacing w:val="-1"/>
        </w:rPr>
      </w:pPr>
    </w:p>
    <w:p w14:paraId="21B70DC0" w14:textId="77777777" w:rsidR="006D4ACE" w:rsidRPr="009B72B4" w:rsidRDefault="006D4ACE" w:rsidP="006D4ACE">
      <w:pPr>
        <w:ind w:firstLine="720"/>
        <w:jc w:val="both"/>
      </w:pPr>
      <w:r w:rsidRPr="009B72B4">
        <w:t xml:space="preserve">BĮ Klaipėdos sutrikusio vystymosi kūdikių namai 2020 m. tęsė deinstitucionalizacijos proceso įgyvendinimą. Palaipsniui pereita nuo institucinės globos prie bendruomeninių paslaugų vaikui ir šeimai teikimo. Institucinės globos vietos sumažintos iki 8 vietų. Įstaigos globotiniai įvaikinti, įglobinti ir/ar grąžinti į biologines šeimas. </w:t>
      </w:r>
    </w:p>
    <w:p w14:paraId="21B70DC1" w14:textId="77777777" w:rsidR="006D4ACE" w:rsidRPr="009B72B4" w:rsidRDefault="006D4ACE" w:rsidP="006D4ACE">
      <w:pPr>
        <w:ind w:firstLine="720"/>
        <w:jc w:val="both"/>
      </w:pPr>
      <w:r w:rsidRPr="009B72B4">
        <w:t>Įgyvendinant pertvarkos priemonių planą, įstaiga orientuojasi į aukštos kokybės sveikatos priežiūros paslaugų teikimą vaikams, turintiems įvairių raidos vystymosi sutrikimų ar jų rizikos veiksnių, sergantiems lėtinėmis, progresuojančiomis, nepagydomomis ligomis ir/ar turintiems nustatytą negalią ir jų šeimoms.</w:t>
      </w:r>
    </w:p>
    <w:p w14:paraId="21B70DC2" w14:textId="77777777" w:rsidR="006D4ACE" w:rsidRPr="009B72B4" w:rsidRDefault="006D4ACE" w:rsidP="006D4ACE">
      <w:pPr>
        <w:ind w:firstLine="720"/>
        <w:jc w:val="both"/>
      </w:pPr>
      <w:r w:rsidRPr="009B72B4">
        <w:t xml:space="preserve">Vaikų, kuriems nustatyti įvairūs raidos sutrikimai, skaičius išlieka augantis. Todėl įstaigos pagrindinis prioritetas - didinti šių paslaugų prieinamumą. Teikiant aukšto lygio paslaugas, reikalinga susitelkusi kompetentingų specialistų komanda, efektyviausios ir moderniausios priemonės.  </w:t>
      </w:r>
    </w:p>
    <w:p w14:paraId="21B70DC3" w14:textId="77777777" w:rsidR="006D4ACE" w:rsidRPr="009B72B4" w:rsidRDefault="006D4ACE" w:rsidP="006D4ACE">
      <w:pPr>
        <w:ind w:firstLine="720"/>
        <w:jc w:val="both"/>
        <w:rPr>
          <w:lang w:eastAsia="lt-LT"/>
        </w:rPr>
      </w:pPr>
      <w:r w:rsidRPr="009B72B4">
        <w:t>2020 m. įstaiga patrauklumą padidino įrengdama papildomas automobilių stovėjimo vietas šalia įstaigos teritorijos</w:t>
      </w:r>
      <w:r w:rsidRPr="009B72B4">
        <w:rPr>
          <w:lang w:eastAsia="lt-LT"/>
        </w:rPr>
        <w:t xml:space="preserve">. Sumontuotos modernios ir funkcionalios neįgaliųjų sūpynės. Sveikatos priežiūros specialistų darbo našumo didinimui, įdiegta informacinė sistema FOXUS. </w:t>
      </w:r>
    </w:p>
    <w:p w14:paraId="21B70DC4" w14:textId="77777777" w:rsidR="006D4ACE" w:rsidRPr="009B72B4" w:rsidRDefault="006D4ACE" w:rsidP="006D4ACE">
      <w:pPr>
        <w:ind w:firstLine="720"/>
        <w:jc w:val="both"/>
        <w:rPr>
          <w:lang w:eastAsia="lt-LT"/>
        </w:rPr>
      </w:pPr>
      <w:r w:rsidRPr="009B72B4">
        <w:rPr>
          <w:lang w:eastAsia="lt-LT"/>
        </w:rPr>
        <w:t xml:space="preserve">Įstaigoje dirba 74 darbuotojai. Užimta 65,5 etatų, iš jų 46 dirba sveikatos priežiūros specialistais. Darbuotojų darbo užmokestis 2020 m. padidintas vidutiniškai 8,35 proc. </w:t>
      </w:r>
    </w:p>
    <w:p w14:paraId="21B70DC5" w14:textId="77777777" w:rsidR="006D4ACE" w:rsidRPr="009B72B4" w:rsidRDefault="006D4ACE" w:rsidP="006D4ACE">
      <w:pPr>
        <w:ind w:firstLine="720"/>
        <w:jc w:val="both"/>
        <w:rPr>
          <w:lang w:eastAsia="lt-LT"/>
        </w:rPr>
      </w:pPr>
      <w:r w:rsidRPr="009B72B4">
        <w:rPr>
          <w:lang w:eastAsia="lt-LT"/>
        </w:rPr>
        <w:t>Atlikta pacientų pasitenkinimo teikiamomis ASPĮ paslaugomis vertinimo apklausa. Nustatytas lygis – 1.</w:t>
      </w:r>
    </w:p>
    <w:p w14:paraId="21B70DC6" w14:textId="77777777" w:rsidR="006D4ACE" w:rsidRPr="009B72B4" w:rsidRDefault="006D4ACE" w:rsidP="006D4ACE">
      <w:pPr>
        <w:ind w:firstLine="720"/>
        <w:jc w:val="both"/>
      </w:pPr>
      <w:r w:rsidRPr="009B72B4">
        <w:rPr>
          <w:lang w:eastAsia="lt-LT"/>
        </w:rPr>
        <w:t xml:space="preserve">2020 m. įstaigos veikla buvo stabili. Metus užbaigė be įsiskolinimų. </w:t>
      </w:r>
    </w:p>
    <w:p w14:paraId="21B70DC7" w14:textId="77777777" w:rsidR="006D4ACE" w:rsidRPr="009B72B4" w:rsidRDefault="006D4ACE" w:rsidP="006D4ACE">
      <w:pPr>
        <w:shd w:val="clear" w:color="auto" w:fill="FFFFFF"/>
        <w:jc w:val="center"/>
        <w:rPr>
          <w:b/>
          <w:bCs/>
          <w:spacing w:val="-1"/>
        </w:rPr>
      </w:pPr>
    </w:p>
    <w:p w14:paraId="21B70DC8" w14:textId="77777777" w:rsidR="006D4ACE" w:rsidRPr="009B72B4" w:rsidRDefault="006D4ACE" w:rsidP="006D4ACE">
      <w:pPr>
        <w:shd w:val="clear" w:color="auto" w:fill="FFFFFF"/>
        <w:jc w:val="center"/>
        <w:rPr>
          <w:b/>
          <w:bCs/>
          <w:spacing w:val="-1"/>
        </w:rPr>
      </w:pPr>
      <w:r w:rsidRPr="009B72B4">
        <w:rPr>
          <w:b/>
          <w:bCs/>
          <w:spacing w:val="-1"/>
        </w:rPr>
        <w:t xml:space="preserve">I SKYRIUS </w:t>
      </w:r>
    </w:p>
    <w:p w14:paraId="21B70DC9" w14:textId="77777777" w:rsidR="006D4ACE" w:rsidRPr="009B72B4" w:rsidRDefault="006D4ACE" w:rsidP="006D4ACE">
      <w:pPr>
        <w:jc w:val="center"/>
        <w:rPr>
          <w:b/>
        </w:rPr>
      </w:pPr>
      <w:r w:rsidRPr="009B72B4">
        <w:rPr>
          <w:b/>
        </w:rPr>
        <w:t>BENDROJI INFORMACIJA1</w:t>
      </w:r>
    </w:p>
    <w:p w14:paraId="21B70DCA" w14:textId="77777777" w:rsidR="006D4ACE" w:rsidRPr="009B72B4" w:rsidRDefault="006D4ACE" w:rsidP="006D4ACE">
      <w:pPr>
        <w:jc w:val="center"/>
      </w:pPr>
    </w:p>
    <w:p w14:paraId="21B70DCB" w14:textId="77777777" w:rsidR="006D4ACE" w:rsidRPr="009B72B4" w:rsidRDefault="006D4ACE" w:rsidP="006D4ACE">
      <w:pPr>
        <w:spacing w:line="360" w:lineRule="auto"/>
      </w:pPr>
      <w:r w:rsidRPr="009B72B4">
        <w:t>Įstaigos juridinis adresas: Turistų g. 28, LT-92281, Klaipėda.</w:t>
      </w:r>
    </w:p>
    <w:p w14:paraId="21B70DCC" w14:textId="77777777" w:rsidR="006D4ACE" w:rsidRPr="009B72B4" w:rsidRDefault="006D4ACE" w:rsidP="006D4ACE">
      <w:r w:rsidRPr="009B72B4">
        <w:t>Tel.: 8 46 49 01 90, skubios pagalbos tel. 8 657 75240, el. paštas: kudikiu.namai@gmail.com internetinis adresas: www.kudikeliai.lt</w:t>
      </w:r>
    </w:p>
    <w:p w14:paraId="21B70DCD" w14:textId="77777777" w:rsidR="006D4ACE" w:rsidRPr="009B72B4" w:rsidRDefault="006D4ACE" w:rsidP="006D4ACE">
      <w:pPr>
        <w:spacing w:before="120" w:line="360" w:lineRule="auto"/>
      </w:pPr>
      <w:r w:rsidRPr="009B72B4">
        <w:t>Vadovas: direktorė Aušra Nikolajevienė</w:t>
      </w:r>
    </w:p>
    <w:p w14:paraId="21B70DCE" w14:textId="77777777" w:rsidR="006D4ACE" w:rsidRPr="009B72B4" w:rsidRDefault="006D4ACE" w:rsidP="006D4ACE">
      <w:pPr>
        <w:jc w:val="both"/>
      </w:pPr>
      <w:r w:rsidRPr="009B72B4">
        <w:rPr>
          <w:b/>
        </w:rPr>
        <w:t xml:space="preserve">Veiklos pobūdis – </w:t>
      </w:r>
      <w:r w:rsidRPr="009B72B4">
        <w:t>ambulatorinės asmens</w:t>
      </w:r>
      <w:r w:rsidRPr="009B72B4">
        <w:rPr>
          <w:b/>
        </w:rPr>
        <w:t xml:space="preserve"> </w:t>
      </w:r>
      <w:r w:rsidRPr="009B72B4">
        <w:t>sveikatos priežiūros, vaikų raidos sutrikimų ankstyvosios reabilitacijos ir socialinės paslaugos tėvų globos netekusiems vaikams nuo gimimo iki 7 metų ir vaikams su negalia iki 18 metų, gyvenantiems šeimose ar netekusiems tėvų globos.</w:t>
      </w:r>
    </w:p>
    <w:p w14:paraId="21B70DCF" w14:textId="77777777" w:rsidR="006D4ACE" w:rsidRPr="009B72B4" w:rsidRDefault="006D4ACE" w:rsidP="006D4ACE">
      <w:pPr>
        <w:jc w:val="both"/>
      </w:pPr>
      <w:r w:rsidRPr="009B72B4">
        <w:rPr>
          <w:b/>
        </w:rPr>
        <w:t>Misija</w:t>
      </w:r>
      <w:r w:rsidRPr="009B72B4">
        <w:t xml:space="preserve"> – užtikrinti Klaipėdos sutrikusio vystymosi kūdikių namuose augantiems vaikams geresnę gyvenimo kokybę, siekiant sumažinti jų socialinę atskirtį.</w:t>
      </w:r>
    </w:p>
    <w:p w14:paraId="21B70DD0" w14:textId="77777777" w:rsidR="006D4ACE" w:rsidRPr="009B72B4" w:rsidRDefault="006D4ACE" w:rsidP="006D4ACE">
      <w:pPr>
        <w:jc w:val="both"/>
      </w:pPr>
      <w:r w:rsidRPr="009B72B4">
        <w:rPr>
          <w:b/>
        </w:rPr>
        <w:t>Vizija</w:t>
      </w:r>
      <w:r w:rsidRPr="009B72B4">
        <w:t xml:space="preserve"> – moderni, atvira bendruomenei, bendraujanti ir nuolat tobulėjanti įstaiga, teikianti  kompleksines paslaugas orientuotas į vaiko ir šeimos individualius poreikius.</w:t>
      </w:r>
    </w:p>
    <w:p w14:paraId="21B70DD1" w14:textId="77777777" w:rsidR="006D4ACE" w:rsidRPr="009B72B4" w:rsidRDefault="006D4ACE" w:rsidP="006D4ACE">
      <w:pPr>
        <w:tabs>
          <w:tab w:val="left" w:pos="4860"/>
        </w:tabs>
        <w:jc w:val="both"/>
      </w:pPr>
      <w:r w:rsidRPr="009B72B4">
        <w:rPr>
          <w:b/>
        </w:rPr>
        <w:t>Pagrindinis veiklos tikslas</w:t>
      </w:r>
      <w:r w:rsidRPr="009B72B4">
        <w:rPr>
          <w:i/>
        </w:rPr>
        <w:t xml:space="preserve"> - </w:t>
      </w:r>
      <w:r w:rsidRPr="009B72B4">
        <w:t>teikti specializuotą slaugą bei institucinę globą, be tėvų globos likusiems vaikams ir užtikrinti kokybiškų sveikatos priežiūros bei socialinių paslaugų teikimą bendruomenei.</w:t>
      </w:r>
    </w:p>
    <w:p w14:paraId="21B70DD2" w14:textId="77777777" w:rsidR="006D4ACE" w:rsidRPr="009B72B4" w:rsidRDefault="006D4ACE" w:rsidP="006D4ACE">
      <w:pPr>
        <w:jc w:val="both"/>
      </w:pPr>
      <w:r w:rsidRPr="009B72B4">
        <w:rPr>
          <w:b/>
        </w:rPr>
        <w:t>Kokybės vadybos sistemos tikslas</w:t>
      </w:r>
      <w:r w:rsidRPr="009B72B4">
        <w:t xml:space="preserve"> – nuolat tobulinti teikiamų paslaugų kokybę, siekiant visiškai patenkinti pacientų/klientų poreikius ir į kokybės gerinimo procesus įtraukti visus įstaigos darbuotojus. </w:t>
      </w:r>
    </w:p>
    <w:p w14:paraId="21B70DD3" w14:textId="77777777" w:rsidR="006D4ACE" w:rsidRPr="009B72B4" w:rsidRDefault="006D4ACE" w:rsidP="006D4ACE">
      <w:pPr>
        <w:jc w:val="both"/>
        <w:rPr>
          <w:i/>
        </w:rPr>
      </w:pPr>
      <w:r w:rsidRPr="009B72B4">
        <w:lastRenderedPageBreak/>
        <w:t xml:space="preserve"> Nusibrėžtų ar nustatytų reikalavimų pasiekimo informacijos rinkimas, sisteminimas ir analizė, palengvina kokybės valdymą, t. y. teikiamų paslaugų procesų organizavimas užtikrina, kad numatyti veiklos kokybės tikslai būtų pasiekti, apsaugant pacientus, gerinat įstaigos įvaizdį, numatant veiklos procesų tobulinimo galimybes bei išlaikant nuoseklų požiūrį, vadovaujantis visuotinai pripažintais ir priimtinais kokybės užtikrinimo standartais.</w:t>
      </w:r>
    </w:p>
    <w:p w14:paraId="21B70DD4" w14:textId="77777777" w:rsidR="006D4ACE" w:rsidRPr="009B72B4" w:rsidRDefault="006D4ACE" w:rsidP="006D4ACE">
      <w:pPr>
        <w:jc w:val="both"/>
      </w:pPr>
    </w:p>
    <w:p w14:paraId="21B70DD5" w14:textId="77777777" w:rsidR="006D4ACE" w:rsidRPr="009B72B4" w:rsidRDefault="006D4ACE" w:rsidP="006D4ACE">
      <w:pPr>
        <w:shd w:val="clear" w:color="auto" w:fill="FFFFFF"/>
        <w:jc w:val="center"/>
        <w:rPr>
          <w:b/>
          <w:bCs/>
          <w:spacing w:val="-1"/>
        </w:rPr>
      </w:pPr>
      <w:r w:rsidRPr="009B72B4">
        <w:rPr>
          <w:b/>
          <w:bCs/>
          <w:spacing w:val="-1"/>
        </w:rPr>
        <w:t xml:space="preserve">II SKYRIUS </w:t>
      </w:r>
    </w:p>
    <w:p w14:paraId="21B70DD6" w14:textId="77777777" w:rsidR="006D4ACE" w:rsidRPr="009B72B4" w:rsidRDefault="006D4ACE" w:rsidP="006D4ACE">
      <w:pPr>
        <w:shd w:val="clear" w:color="auto" w:fill="FFFFFF"/>
        <w:jc w:val="center"/>
        <w:rPr>
          <w:b/>
          <w:bCs/>
          <w:spacing w:val="-4"/>
        </w:rPr>
      </w:pPr>
      <w:r w:rsidRPr="009B72B4">
        <w:rPr>
          <w:b/>
          <w:bCs/>
          <w:spacing w:val="-4"/>
        </w:rPr>
        <w:t>VEIKLOS REZULTATAI</w:t>
      </w:r>
    </w:p>
    <w:p w14:paraId="21B70DD7" w14:textId="77777777" w:rsidR="006D4ACE" w:rsidRPr="009B72B4" w:rsidRDefault="006D4ACE" w:rsidP="006D4ACE">
      <w:pPr>
        <w:shd w:val="clear" w:color="auto" w:fill="FFFFFF"/>
        <w:jc w:val="center"/>
      </w:pPr>
    </w:p>
    <w:p w14:paraId="21B70DD8" w14:textId="77777777" w:rsidR="006D4ACE" w:rsidRPr="009B72B4" w:rsidRDefault="006D4ACE" w:rsidP="006D4ACE">
      <w:pPr>
        <w:shd w:val="clear" w:color="auto" w:fill="FFFFFF"/>
        <w:jc w:val="center"/>
        <w:rPr>
          <w:b/>
        </w:rPr>
      </w:pPr>
      <w:r w:rsidRPr="009B72B4">
        <w:rPr>
          <w:b/>
        </w:rPr>
        <w:t>2.1. Pagrindinių veiklos rodiklių pasiekimai</w:t>
      </w:r>
    </w:p>
    <w:p w14:paraId="21B70DD9" w14:textId="77777777" w:rsidR="006D4ACE" w:rsidRPr="009B72B4" w:rsidRDefault="006D4ACE" w:rsidP="006D4ACE">
      <w:pPr>
        <w:shd w:val="clear" w:color="auto" w:fill="FFFFFF"/>
        <w:jc w:val="center"/>
      </w:pPr>
    </w:p>
    <w:p w14:paraId="21B70DDA" w14:textId="77777777" w:rsidR="006D4ACE" w:rsidRPr="009B72B4" w:rsidRDefault="006D4ACE" w:rsidP="006D4ACE">
      <w:pPr>
        <w:shd w:val="clear" w:color="auto" w:fill="FFFFFF"/>
        <w:ind w:left="-142"/>
      </w:pPr>
      <w:r w:rsidRPr="009B72B4">
        <w:t>1 lentelė. Pagrindiniai veiklos rodikliai.</w:t>
      </w:r>
    </w:p>
    <w:tbl>
      <w:tblPr>
        <w:tblW w:w="9751"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15" w:type="dxa"/>
          <w:left w:w="15" w:type="dxa"/>
          <w:bottom w:w="15" w:type="dxa"/>
          <w:right w:w="15" w:type="dxa"/>
        </w:tblCellMar>
        <w:tblLook w:val="0000" w:firstRow="0" w:lastRow="0" w:firstColumn="0" w:lastColumn="0" w:noHBand="0" w:noVBand="0"/>
      </w:tblPr>
      <w:tblGrid>
        <w:gridCol w:w="5387"/>
        <w:gridCol w:w="1073"/>
        <w:gridCol w:w="1095"/>
        <w:gridCol w:w="1232"/>
        <w:gridCol w:w="964"/>
      </w:tblGrid>
      <w:tr w:rsidR="006D4ACE" w:rsidRPr="009B72B4" w14:paraId="21B70DDF" w14:textId="77777777" w:rsidTr="009627EE">
        <w:trPr>
          <w:trHeight w:val="340"/>
        </w:trPr>
        <w:tc>
          <w:tcPr>
            <w:tcW w:w="5387" w:type="dxa"/>
            <w:vMerge w:val="restart"/>
            <w:shd w:val="clear" w:color="auto" w:fill="FFFFFF"/>
            <w:vAlign w:val="center"/>
          </w:tcPr>
          <w:p w14:paraId="21B70DDB" w14:textId="77777777" w:rsidR="006D4ACE" w:rsidRPr="009B72B4" w:rsidRDefault="006D4ACE" w:rsidP="007D5F3F">
            <w:pPr>
              <w:jc w:val="center"/>
              <w:rPr>
                <w:b/>
                <w:bCs/>
              </w:rPr>
            </w:pPr>
            <w:r w:rsidRPr="009B72B4">
              <w:rPr>
                <w:b/>
                <w:bCs/>
              </w:rPr>
              <w:t>RODIKLIS</w:t>
            </w:r>
          </w:p>
        </w:tc>
        <w:tc>
          <w:tcPr>
            <w:tcW w:w="1073" w:type="dxa"/>
            <w:vMerge w:val="restart"/>
            <w:vAlign w:val="center"/>
          </w:tcPr>
          <w:p w14:paraId="21B70DDC" w14:textId="77777777" w:rsidR="006D4ACE" w:rsidRPr="009B72B4" w:rsidRDefault="006D4ACE" w:rsidP="007D5F3F">
            <w:pPr>
              <w:jc w:val="center"/>
              <w:rPr>
                <w:b/>
                <w:bCs/>
              </w:rPr>
            </w:pPr>
            <w:r w:rsidRPr="009B72B4">
              <w:rPr>
                <w:b/>
                <w:bCs/>
              </w:rPr>
              <w:t>2019 m.</w:t>
            </w:r>
          </w:p>
        </w:tc>
        <w:tc>
          <w:tcPr>
            <w:tcW w:w="1095" w:type="dxa"/>
            <w:vMerge w:val="restart"/>
            <w:shd w:val="clear" w:color="auto" w:fill="FFFFFF"/>
            <w:vAlign w:val="center"/>
          </w:tcPr>
          <w:p w14:paraId="21B70DDD" w14:textId="77777777" w:rsidR="006D4ACE" w:rsidRPr="009B72B4" w:rsidRDefault="006D4ACE" w:rsidP="007D5F3F">
            <w:pPr>
              <w:jc w:val="center"/>
              <w:rPr>
                <w:b/>
                <w:bCs/>
              </w:rPr>
            </w:pPr>
            <w:r w:rsidRPr="009B72B4">
              <w:rPr>
                <w:b/>
                <w:bCs/>
              </w:rPr>
              <w:t>2020 m.</w:t>
            </w:r>
          </w:p>
        </w:tc>
        <w:tc>
          <w:tcPr>
            <w:tcW w:w="2196" w:type="dxa"/>
            <w:gridSpan w:val="2"/>
            <w:shd w:val="clear" w:color="auto" w:fill="auto"/>
            <w:vAlign w:val="center"/>
          </w:tcPr>
          <w:p w14:paraId="21B70DDE" w14:textId="77777777" w:rsidR="006D4ACE" w:rsidRPr="009B72B4" w:rsidRDefault="006D4ACE" w:rsidP="007D5F3F">
            <w:pPr>
              <w:jc w:val="center"/>
            </w:pPr>
            <w:r w:rsidRPr="009B72B4">
              <w:rPr>
                <w:b/>
                <w:bCs/>
              </w:rPr>
              <w:t xml:space="preserve">Pokytis </w:t>
            </w:r>
          </w:p>
        </w:tc>
      </w:tr>
      <w:tr w:rsidR="006D4ACE" w:rsidRPr="009B72B4" w14:paraId="21B70DE5" w14:textId="77777777" w:rsidTr="009627EE">
        <w:trPr>
          <w:trHeight w:val="247"/>
        </w:trPr>
        <w:tc>
          <w:tcPr>
            <w:tcW w:w="5387" w:type="dxa"/>
            <w:vMerge/>
            <w:tcBorders>
              <w:bottom w:val="single" w:sz="12" w:space="0" w:color="auto"/>
            </w:tcBorders>
            <w:shd w:val="clear" w:color="auto" w:fill="auto"/>
            <w:vAlign w:val="center"/>
          </w:tcPr>
          <w:p w14:paraId="21B70DE0" w14:textId="77777777" w:rsidR="006D4ACE" w:rsidRPr="009B72B4" w:rsidRDefault="006D4ACE" w:rsidP="007D5F3F">
            <w:pPr>
              <w:snapToGrid w:val="0"/>
            </w:pPr>
          </w:p>
        </w:tc>
        <w:tc>
          <w:tcPr>
            <w:tcW w:w="1073" w:type="dxa"/>
            <w:vMerge/>
            <w:tcBorders>
              <w:bottom w:val="single" w:sz="12" w:space="0" w:color="auto"/>
            </w:tcBorders>
            <w:vAlign w:val="center"/>
          </w:tcPr>
          <w:p w14:paraId="21B70DE1" w14:textId="77777777" w:rsidR="006D4ACE" w:rsidRPr="009B72B4" w:rsidRDefault="006D4ACE" w:rsidP="007D5F3F">
            <w:pPr>
              <w:snapToGrid w:val="0"/>
            </w:pPr>
          </w:p>
        </w:tc>
        <w:tc>
          <w:tcPr>
            <w:tcW w:w="1095" w:type="dxa"/>
            <w:vMerge/>
            <w:tcBorders>
              <w:bottom w:val="single" w:sz="12" w:space="0" w:color="auto"/>
            </w:tcBorders>
            <w:shd w:val="clear" w:color="auto" w:fill="auto"/>
            <w:vAlign w:val="center"/>
          </w:tcPr>
          <w:p w14:paraId="21B70DE2" w14:textId="77777777" w:rsidR="006D4ACE" w:rsidRPr="009B72B4" w:rsidRDefault="006D4ACE" w:rsidP="007D5F3F">
            <w:pPr>
              <w:snapToGrid w:val="0"/>
            </w:pPr>
          </w:p>
        </w:tc>
        <w:tc>
          <w:tcPr>
            <w:tcW w:w="1232" w:type="dxa"/>
            <w:tcBorders>
              <w:bottom w:val="single" w:sz="12" w:space="0" w:color="auto"/>
            </w:tcBorders>
            <w:shd w:val="clear" w:color="auto" w:fill="FFFFFF"/>
            <w:vAlign w:val="center"/>
          </w:tcPr>
          <w:p w14:paraId="21B70DE3" w14:textId="77777777" w:rsidR="006D4ACE" w:rsidRPr="009B72B4" w:rsidRDefault="006D4ACE" w:rsidP="007D5F3F">
            <w:pPr>
              <w:jc w:val="center"/>
              <w:rPr>
                <w:b/>
                <w:bCs/>
              </w:rPr>
            </w:pPr>
            <w:r w:rsidRPr="009B72B4">
              <w:rPr>
                <w:b/>
                <w:bCs/>
              </w:rPr>
              <w:t>Vnt.</w:t>
            </w:r>
          </w:p>
        </w:tc>
        <w:tc>
          <w:tcPr>
            <w:tcW w:w="964" w:type="dxa"/>
            <w:tcBorders>
              <w:bottom w:val="single" w:sz="12" w:space="0" w:color="auto"/>
            </w:tcBorders>
            <w:shd w:val="clear" w:color="auto" w:fill="FFFFFF"/>
            <w:vAlign w:val="center"/>
          </w:tcPr>
          <w:p w14:paraId="21B70DE4" w14:textId="77777777" w:rsidR="006D4ACE" w:rsidRPr="009B72B4" w:rsidRDefault="006D4ACE" w:rsidP="007D5F3F">
            <w:pPr>
              <w:jc w:val="center"/>
            </w:pPr>
            <w:r w:rsidRPr="009B72B4">
              <w:rPr>
                <w:b/>
                <w:bCs/>
              </w:rPr>
              <w:t>Proc.</w:t>
            </w:r>
          </w:p>
        </w:tc>
      </w:tr>
      <w:tr w:rsidR="006D4ACE" w:rsidRPr="009B72B4" w14:paraId="21B70DEB" w14:textId="77777777" w:rsidTr="009627EE">
        <w:trPr>
          <w:trHeight w:val="300"/>
        </w:trPr>
        <w:tc>
          <w:tcPr>
            <w:tcW w:w="5387" w:type="dxa"/>
            <w:tcBorders>
              <w:top w:val="single" w:sz="12" w:space="0" w:color="auto"/>
              <w:bottom w:val="single" w:sz="6" w:space="0" w:color="auto"/>
            </w:tcBorders>
            <w:shd w:val="clear" w:color="auto" w:fill="FFFFFF"/>
          </w:tcPr>
          <w:p w14:paraId="21B70DE6" w14:textId="77777777" w:rsidR="006D4ACE" w:rsidRPr="009B72B4" w:rsidRDefault="006D4ACE" w:rsidP="007D5F3F">
            <w:pPr>
              <w:rPr>
                <w:b/>
                <w:color w:val="FF0000"/>
              </w:rPr>
            </w:pPr>
            <w:r w:rsidRPr="009B72B4">
              <w:rPr>
                <w:b/>
              </w:rPr>
              <w:t>Kūdikių namų skyriaus lovų skaičius (metų pabaigoje)</w:t>
            </w:r>
          </w:p>
        </w:tc>
        <w:tc>
          <w:tcPr>
            <w:tcW w:w="1073" w:type="dxa"/>
            <w:tcBorders>
              <w:top w:val="single" w:sz="12" w:space="0" w:color="auto"/>
              <w:bottom w:val="single" w:sz="6" w:space="0" w:color="auto"/>
            </w:tcBorders>
            <w:vAlign w:val="center"/>
          </w:tcPr>
          <w:p w14:paraId="21B70DE7" w14:textId="77777777" w:rsidR="006D4ACE" w:rsidRPr="009B72B4" w:rsidRDefault="006D4ACE" w:rsidP="007D5F3F">
            <w:pPr>
              <w:jc w:val="center"/>
            </w:pPr>
            <w:r w:rsidRPr="009B72B4">
              <w:rPr>
                <w:color w:val="000000"/>
              </w:rPr>
              <w:t>16</w:t>
            </w:r>
          </w:p>
        </w:tc>
        <w:tc>
          <w:tcPr>
            <w:tcW w:w="1095" w:type="dxa"/>
            <w:tcBorders>
              <w:top w:val="single" w:sz="12" w:space="0" w:color="auto"/>
              <w:bottom w:val="single" w:sz="6" w:space="0" w:color="auto"/>
            </w:tcBorders>
            <w:shd w:val="clear" w:color="auto" w:fill="auto"/>
            <w:vAlign w:val="center"/>
          </w:tcPr>
          <w:p w14:paraId="21B70DE8" w14:textId="77777777" w:rsidR="006D4ACE" w:rsidRPr="009B72B4" w:rsidRDefault="006D4ACE" w:rsidP="007D5F3F">
            <w:pPr>
              <w:jc w:val="center"/>
              <w:rPr>
                <w:color w:val="000000"/>
              </w:rPr>
            </w:pPr>
            <w:r w:rsidRPr="009B72B4">
              <w:rPr>
                <w:color w:val="000000"/>
              </w:rPr>
              <w:t>8</w:t>
            </w:r>
          </w:p>
        </w:tc>
        <w:tc>
          <w:tcPr>
            <w:tcW w:w="1232" w:type="dxa"/>
            <w:tcBorders>
              <w:top w:val="single" w:sz="12" w:space="0" w:color="auto"/>
              <w:bottom w:val="single" w:sz="6" w:space="0" w:color="auto"/>
            </w:tcBorders>
            <w:shd w:val="clear" w:color="auto" w:fill="auto"/>
            <w:vAlign w:val="center"/>
          </w:tcPr>
          <w:p w14:paraId="21B70DE9" w14:textId="77777777" w:rsidR="006D4ACE" w:rsidRPr="009B72B4" w:rsidRDefault="006D4ACE" w:rsidP="007D5F3F">
            <w:pPr>
              <w:jc w:val="center"/>
              <w:rPr>
                <w:color w:val="000000"/>
              </w:rPr>
            </w:pPr>
            <w:r w:rsidRPr="009B72B4">
              <w:rPr>
                <w:color w:val="000000"/>
              </w:rPr>
              <w:t>-8</w:t>
            </w:r>
          </w:p>
        </w:tc>
        <w:tc>
          <w:tcPr>
            <w:tcW w:w="964" w:type="dxa"/>
            <w:tcBorders>
              <w:top w:val="single" w:sz="12" w:space="0" w:color="auto"/>
              <w:bottom w:val="single" w:sz="6" w:space="0" w:color="auto"/>
            </w:tcBorders>
            <w:shd w:val="clear" w:color="auto" w:fill="auto"/>
            <w:vAlign w:val="center"/>
          </w:tcPr>
          <w:p w14:paraId="21B70DEA" w14:textId="77777777" w:rsidR="006D4ACE" w:rsidRPr="009B72B4" w:rsidRDefault="006D4ACE" w:rsidP="007D5F3F">
            <w:pPr>
              <w:jc w:val="center"/>
            </w:pPr>
            <w:r w:rsidRPr="009B72B4">
              <w:t>-50</w:t>
            </w:r>
          </w:p>
        </w:tc>
      </w:tr>
      <w:tr w:rsidR="006D4ACE" w:rsidRPr="009B72B4" w14:paraId="21B70DF1" w14:textId="77777777" w:rsidTr="009627EE">
        <w:trPr>
          <w:trHeight w:val="300"/>
        </w:trPr>
        <w:tc>
          <w:tcPr>
            <w:tcW w:w="5387" w:type="dxa"/>
            <w:tcBorders>
              <w:top w:val="single" w:sz="6" w:space="0" w:color="auto"/>
              <w:bottom w:val="single" w:sz="6" w:space="0" w:color="auto"/>
            </w:tcBorders>
            <w:shd w:val="clear" w:color="auto" w:fill="FFFFFF"/>
          </w:tcPr>
          <w:p w14:paraId="21B70DEC" w14:textId="77777777" w:rsidR="006D4ACE" w:rsidRPr="009B72B4" w:rsidRDefault="006D4ACE" w:rsidP="007D5F3F">
            <w:r w:rsidRPr="009B72B4">
              <w:t>Įvaikintų vaikų skaičius</w:t>
            </w:r>
          </w:p>
        </w:tc>
        <w:tc>
          <w:tcPr>
            <w:tcW w:w="1073" w:type="dxa"/>
            <w:tcBorders>
              <w:top w:val="single" w:sz="6" w:space="0" w:color="auto"/>
              <w:bottom w:val="single" w:sz="6" w:space="0" w:color="auto"/>
            </w:tcBorders>
            <w:vAlign w:val="center"/>
          </w:tcPr>
          <w:p w14:paraId="21B70DED" w14:textId="77777777" w:rsidR="006D4ACE" w:rsidRPr="009B72B4" w:rsidRDefault="006D4ACE" w:rsidP="007D5F3F">
            <w:pPr>
              <w:jc w:val="center"/>
            </w:pPr>
            <w:r w:rsidRPr="009B72B4">
              <w:rPr>
                <w:color w:val="000000"/>
              </w:rPr>
              <w:t>1</w:t>
            </w:r>
          </w:p>
        </w:tc>
        <w:tc>
          <w:tcPr>
            <w:tcW w:w="1095" w:type="dxa"/>
            <w:tcBorders>
              <w:top w:val="single" w:sz="6" w:space="0" w:color="auto"/>
              <w:bottom w:val="single" w:sz="6" w:space="0" w:color="auto"/>
            </w:tcBorders>
            <w:shd w:val="clear" w:color="auto" w:fill="auto"/>
            <w:vAlign w:val="center"/>
          </w:tcPr>
          <w:p w14:paraId="21B70DEE" w14:textId="77777777" w:rsidR="006D4ACE" w:rsidRPr="009B72B4" w:rsidRDefault="006D4ACE" w:rsidP="007D5F3F">
            <w:pPr>
              <w:jc w:val="center"/>
              <w:rPr>
                <w:color w:val="000000"/>
              </w:rPr>
            </w:pPr>
            <w:r w:rsidRPr="009B72B4">
              <w:rPr>
                <w:color w:val="000000"/>
              </w:rPr>
              <w:t>0</w:t>
            </w:r>
          </w:p>
        </w:tc>
        <w:tc>
          <w:tcPr>
            <w:tcW w:w="1232" w:type="dxa"/>
            <w:tcBorders>
              <w:top w:val="single" w:sz="6" w:space="0" w:color="auto"/>
              <w:bottom w:val="single" w:sz="6" w:space="0" w:color="auto"/>
            </w:tcBorders>
            <w:shd w:val="clear" w:color="auto" w:fill="auto"/>
            <w:vAlign w:val="center"/>
          </w:tcPr>
          <w:p w14:paraId="21B70DEF" w14:textId="77777777" w:rsidR="006D4ACE" w:rsidRPr="009B72B4" w:rsidRDefault="006D4ACE" w:rsidP="007D5F3F">
            <w:pPr>
              <w:jc w:val="center"/>
              <w:rPr>
                <w:color w:val="000000"/>
              </w:rPr>
            </w:pPr>
            <w:r w:rsidRPr="009B72B4">
              <w:rPr>
                <w:color w:val="000000"/>
              </w:rPr>
              <w:t>-1</w:t>
            </w:r>
          </w:p>
        </w:tc>
        <w:tc>
          <w:tcPr>
            <w:tcW w:w="964" w:type="dxa"/>
            <w:tcBorders>
              <w:top w:val="single" w:sz="6" w:space="0" w:color="auto"/>
              <w:bottom w:val="single" w:sz="6" w:space="0" w:color="auto"/>
            </w:tcBorders>
            <w:shd w:val="clear" w:color="auto" w:fill="auto"/>
            <w:vAlign w:val="center"/>
          </w:tcPr>
          <w:p w14:paraId="21B70DF0" w14:textId="77777777" w:rsidR="006D4ACE" w:rsidRPr="009B72B4" w:rsidRDefault="006D4ACE" w:rsidP="007D5F3F">
            <w:pPr>
              <w:jc w:val="center"/>
            </w:pPr>
            <w:r w:rsidRPr="009B72B4">
              <w:t>-100</w:t>
            </w:r>
          </w:p>
        </w:tc>
      </w:tr>
      <w:tr w:rsidR="006D4ACE" w:rsidRPr="009B72B4" w14:paraId="21B70DF7" w14:textId="77777777" w:rsidTr="009627EE">
        <w:trPr>
          <w:trHeight w:val="300"/>
        </w:trPr>
        <w:tc>
          <w:tcPr>
            <w:tcW w:w="5387" w:type="dxa"/>
            <w:tcBorders>
              <w:top w:val="single" w:sz="6" w:space="0" w:color="auto"/>
              <w:bottom w:val="single" w:sz="6" w:space="0" w:color="auto"/>
            </w:tcBorders>
            <w:shd w:val="clear" w:color="auto" w:fill="FFFFFF"/>
          </w:tcPr>
          <w:p w14:paraId="21B70DF2" w14:textId="77777777" w:rsidR="006D4ACE" w:rsidRPr="009B72B4" w:rsidRDefault="006D4ACE" w:rsidP="007D5F3F">
            <w:r w:rsidRPr="009B72B4">
              <w:t>Išvykusių globai į šeimas/šeimynas skaičius</w:t>
            </w:r>
          </w:p>
        </w:tc>
        <w:tc>
          <w:tcPr>
            <w:tcW w:w="1073" w:type="dxa"/>
            <w:tcBorders>
              <w:top w:val="single" w:sz="6" w:space="0" w:color="auto"/>
              <w:bottom w:val="single" w:sz="6" w:space="0" w:color="auto"/>
            </w:tcBorders>
            <w:vAlign w:val="center"/>
          </w:tcPr>
          <w:p w14:paraId="21B70DF3" w14:textId="77777777" w:rsidR="006D4ACE" w:rsidRPr="009B72B4" w:rsidRDefault="006D4ACE" w:rsidP="007D5F3F">
            <w:pPr>
              <w:jc w:val="center"/>
            </w:pPr>
            <w:r w:rsidRPr="009B72B4">
              <w:rPr>
                <w:color w:val="000000"/>
              </w:rPr>
              <w:t>2</w:t>
            </w:r>
          </w:p>
        </w:tc>
        <w:tc>
          <w:tcPr>
            <w:tcW w:w="1095" w:type="dxa"/>
            <w:tcBorders>
              <w:top w:val="single" w:sz="6" w:space="0" w:color="auto"/>
              <w:bottom w:val="single" w:sz="6" w:space="0" w:color="auto"/>
            </w:tcBorders>
            <w:shd w:val="clear" w:color="auto" w:fill="auto"/>
            <w:vAlign w:val="center"/>
          </w:tcPr>
          <w:p w14:paraId="21B70DF4" w14:textId="77777777" w:rsidR="006D4ACE" w:rsidRPr="009B72B4" w:rsidRDefault="006D4ACE" w:rsidP="007D5F3F">
            <w:pPr>
              <w:jc w:val="center"/>
              <w:rPr>
                <w:color w:val="000000"/>
              </w:rPr>
            </w:pPr>
            <w:r w:rsidRPr="009B72B4">
              <w:rPr>
                <w:color w:val="000000"/>
              </w:rPr>
              <w:t>3</w:t>
            </w:r>
          </w:p>
        </w:tc>
        <w:tc>
          <w:tcPr>
            <w:tcW w:w="1232" w:type="dxa"/>
            <w:tcBorders>
              <w:top w:val="single" w:sz="6" w:space="0" w:color="auto"/>
              <w:bottom w:val="single" w:sz="6" w:space="0" w:color="auto"/>
            </w:tcBorders>
            <w:shd w:val="clear" w:color="auto" w:fill="auto"/>
            <w:vAlign w:val="center"/>
          </w:tcPr>
          <w:p w14:paraId="21B70DF5" w14:textId="77777777" w:rsidR="006D4ACE" w:rsidRPr="009B72B4" w:rsidRDefault="006D4ACE" w:rsidP="007D5F3F">
            <w:pPr>
              <w:jc w:val="center"/>
              <w:rPr>
                <w:color w:val="000000"/>
              </w:rPr>
            </w:pPr>
            <w:r w:rsidRPr="009B72B4">
              <w:rPr>
                <w:color w:val="000000"/>
              </w:rPr>
              <w:t>1</w:t>
            </w:r>
          </w:p>
        </w:tc>
        <w:tc>
          <w:tcPr>
            <w:tcW w:w="964" w:type="dxa"/>
            <w:tcBorders>
              <w:top w:val="single" w:sz="6" w:space="0" w:color="auto"/>
              <w:bottom w:val="single" w:sz="6" w:space="0" w:color="auto"/>
            </w:tcBorders>
            <w:shd w:val="clear" w:color="auto" w:fill="auto"/>
            <w:vAlign w:val="center"/>
          </w:tcPr>
          <w:p w14:paraId="21B70DF6" w14:textId="77777777" w:rsidR="006D4ACE" w:rsidRPr="009B72B4" w:rsidRDefault="006D4ACE" w:rsidP="007D5F3F">
            <w:pPr>
              <w:jc w:val="center"/>
            </w:pPr>
            <w:r w:rsidRPr="009B72B4">
              <w:t>50</w:t>
            </w:r>
          </w:p>
        </w:tc>
      </w:tr>
      <w:tr w:rsidR="006D4ACE" w:rsidRPr="009B72B4" w14:paraId="21B70DFD" w14:textId="77777777" w:rsidTr="009627EE">
        <w:trPr>
          <w:trHeight w:val="300"/>
        </w:trPr>
        <w:tc>
          <w:tcPr>
            <w:tcW w:w="5387" w:type="dxa"/>
            <w:tcBorders>
              <w:top w:val="single" w:sz="6" w:space="0" w:color="auto"/>
              <w:bottom w:val="single" w:sz="6" w:space="0" w:color="auto"/>
            </w:tcBorders>
            <w:shd w:val="clear" w:color="auto" w:fill="FFFFFF"/>
          </w:tcPr>
          <w:p w14:paraId="21B70DF8" w14:textId="77777777" w:rsidR="006D4ACE" w:rsidRPr="009B72B4" w:rsidRDefault="006D4ACE" w:rsidP="007D5F3F">
            <w:r w:rsidRPr="009B72B4">
              <w:t>Grįžusių į biologinę šeimą ar perkeltų į kitą instituciją vaikų skaičius</w:t>
            </w:r>
          </w:p>
        </w:tc>
        <w:tc>
          <w:tcPr>
            <w:tcW w:w="1073" w:type="dxa"/>
            <w:tcBorders>
              <w:top w:val="single" w:sz="6" w:space="0" w:color="auto"/>
              <w:bottom w:val="single" w:sz="6" w:space="0" w:color="auto"/>
            </w:tcBorders>
            <w:vAlign w:val="center"/>
          </w:tcPr>
          <w:p w14:paraId="21B70DF9" w14:textId="77777777" w:rsidR="006D4ACE" w:rsidRPr="009B72B4" w:rsidRDefault="006D4ACE" w:rsidP="007D5F3F">
            <w:pPr>
              <w:jc w:val="center"/>
            </w:pPr>
            <w:r w:rsidRPr="009B72B4">
              <w:rPr>
                <w:color w:val="000000"/>
              </w:rPr>
              <w:t>2</w:t>
            </w:r>
          </w:p>
        </w:tc>
        <w:tc>
          <w:tcPr>
            <w:tcW w:w="1095" w:type="dxa"/>
            <w:tcBorders>
              <w:top w:val="single" w:sz="6" w:space="0" w:color="auto"/>
              <w:bottom w:val="single" w:sz="6" w:space="0" w:color="auto"/>
            </w:tcBorders>
            <w:shd w:val="clear" w:color="auto" w:fill="auto"/>
            <w:vAlign w:val="center"/>
          </w:tcPr>
          <w:p w14:paraId="21B70DFA" w14:textId="77777777" w:rsidR="006D4ACE" w:rsidRPr="009B72B4" w:rsidRDefault="006D4ACE" w:rsidP="007D5F3F">
            <w:pPr>
              <w:jc w:val="center"/>
              <w:rPr>
                <w:color w:val="000000"/>
              </w:rPr>
            </w:pPr>
            <w:r w:rsidRPr="009B72B4">
              <w:rPr>
                <w:color w:val="000000"/>
              </w:rPr>
              <w:t>2</w:t>
            </w:r>
          </w:p>
        </w:tc>
        <w:tc>
          <w:tcPr>
            <w:tcW w:w="1232" w:type="dxa"/>
            <w:tcBorders>
              <w:top w:val="single" w:sz="6" w:space="0" w:color="auto"/>
              <w:bottom w:val="single" w:sz="6" w:space="0" w:color="auto"/>
            </w:tcBorders>
            <w:shd w:val="clear" w:color="auto" w:fill="auto"/>
            <w:vAlign w:val="center"/>
          </w:tcPr>
          <w:p w14:paraId="21B70DFB" w14:textId="77777777" w:rsidR="006D4ACE" w:rsidRPr="009B72B4" w:rsidRDefault="006D4ACE" w:rsidP="007D5F3F">
            <w:pPr>
              <w:jc w:val="center"/>
              <w:rPr>
                <w:color w:val="000000"/>
              </w:rPr>
            </w:pPr>
            <w:r w:rsidRPr="009B72B4">
              <w:rPr>
                <w:color w:val="000000"/>
              </w:rPr>
              <w:t>0</w:t>
            </w:r>
          </w:p>
        </w:tc>
        <w:tc>
          <w:tcPr>
            <w:tcW w:w="964" w:type="dxa"/>
            <w:tcBorders>
              <w:top w:val="single" w:sz="6" w:space="0" w:color="auto"/>
              <w:bottom w:val="single" w:sz="6" w:space="0" w:color="auto"/>
            </w:tcBorders>
            <w:shd w:val="clear" w:color="auto" w:fill="auto"/>
            <w:vAlign w:val="center"/>
          </w:tcPr>
          <w:p w14:paraId="21B70DFC" w14:textId="77777777" w:rsidR="006D4ACE" w:rsidRPr="009B72B4" w:rsidRDefault="006D4ACE" w:rsidP="007D5F3F">
            <w:pPr>
              <w:jc w:val="center"/>
            </w:pPr>
            <w:r w:rsidRPr="009B72B4">
              <w:t>0</w:t>
            </w:r>
          </w:p>
        </w:tc>
      </w:tr>
      <w:tr w:rsidR="006D4ACE" w:rsidRPr="009B72B4" w14:paraId="21B70E03" w14:textId="77777777" w:rsidTr="009627EE">
        <w:trPr>
          <w:trHeight w:val="300"/>
        </w:trPr>
        <w:tc>
          <w:tcPr>
            <w:tcW w:w="5387" w:type="dxa"/>
            <w:tcBorders>
              <w:top w:val="single" w:sz="6" w:space="0" w:color="auto"/>
              <w:bottom w:val="single" w:sz="6" w:space="0" w:color="auto"/>
            </w:tcBorders>
            <w:shd w:val="clear" w:color="auto" w:fill="FFFFFF"/>
          </w:tcPr>
          <w:p w14:paraId="21B70DFE" w14:textId="77777777" w:rsidR="006D4ACE" w:rsidRPr="009B72B4" w:rsidRDefault="006D4ACE" w:rsidP="007D5F3F">
            <w:pPr>
              <w:rPr>
                <w:color w:val="FF0000"/>
              </w:rPr>
            </w:pPr>
            <w:r w:rsidRPr="009B72B4">
              <w:t>Lovų funkcionavimo rodiklis</w:t>
            </w:r>
          </w:p>
        </w:tc>
        <w:tc>
          <w:tcPr>
            <w:tcW w:w="1073" w:type="dxa"/>
            <w:tcBorders>
              <w:top w:val="single" w:sz="6" w:space="0" w:color="auto"/>
              <w:bottom w:val="single" w:sz="6" w:space="0" w:color="auto"/>
            </w:tcBorders>
            <w:vAlign w:val="center"/>
          </w:tcPr>
          <w:p w14:paraId="21B70DFF" w14:textId="77777777" w:rsidR="006D4ACE" w:rsidRPr="009B72B4" w:rsidRDefault="006D4ACE" w:rsidP="007D5F3F">
            <w:pPr>
              <w:jc w:val="center"/>
            </w:pPr>
            <w:r w:rsidRPr="009B72B4">
              <w:rPr>
                <w:color w:val="000000"/>
              </w:rPr>
              <w:t>228</w:t>
            </w:r>
          </w:p>
        </w:tc>
        <w:tc>
          <w:tcPr>
            <w:tcW w:w="1095" w:type="dxa"/>
            <w:tcBorders>
              <w:top w:val="single" w:sz="6" w:space="0" w:color="auto"/>
              <w:bottom w:val="single" w:sz="6" w:space="0" w:color="auto"/>
            </w:tcBorders>
            <w:shd w:val="clear" w:color="auto" w:fill="auto"/>
            <w:vAlign w:val="center"/>
          </w:tcPr>
          <w:p w14:paraId="21B70E00" w14:textId="77777777" w:rsidR="006D4ACE" w:rsidRPr="009B72B4" w:rsidRDefault="006D4ACE" w:rsidP="007D5F3F">
            <w:pPr>
              <w:jc w:val="center"/>
              <w:rPr>
                <w:color w:val="000000"/>
              </w:rPr>
            </w:pPr>
            <w:r w:rsidRPr="009B72B4">
              <w:rPr>
                <w:color w:val="000000"/>
              </w:rPr>
              <w:t>274</w:t>
            </w:r>
          </w:p>
        </w:tc>
        <w:tc>
          <w:tcPr>
            <w:tcW w:w="1232" w:type="dxa"/>
            <w:tcBorders>
              <w:top w:val="single" w:sz="6" w:space="0" w:color="auto"/>
              <w:bottom w:val="single" w:sz="6" w:space="0" w:color="auto"/>
            </w:tcBorders>
            <w:shd w:val="clear" w:color="auto" w:fill="auto"/>
            <w:vAlign w:val="center"/>
          </w:tcPr>
          <w:p w14:paraId="21B70E01" w14:textId="77777777" w:rsidR="006D4ACE" w:rsidRPr="009B72B4" w:rsidRDefault="006D4ACE" w:rsidP="007D5F3F">
            <w:pPr>
              <w:jc w:val="center"/>
              <w:rPr>
                <w:color w:val="000000"/>
              </w:rPr>
            </w:pPr>
            <w:r w:rsidRPr="009B72B4">
              <w:rPr>
                <w:color w:val="000000"/>
              </w:rPr>
              <w:t>46</w:t>
            </w:r>
          </w:p>
        </w:tc>
        <w:tc>
          <w:tcPr>
            <w:tcW w:w="964" w:type="dxa"/>
            <w:tcBorders>
              <w:top w:val="single" w:sz="6" w:space="0" w:color="auto"/>
              <w:bottom w:val="single" w:sz="6" w:space="0" w:color="auto"/>
            </w:tcBorders>
            <w:shd w:val="clear" w:color="auto" w:fill="auto"/>
            <w:vAlign w:val="center"/>
          </w:tcPr>
          <w:p w14:paraId="21B70E02" w14:textId="77777777" w:rsidR="006D4ACE" w:rsidRPr="009B72B4" w:rsidRDefault="006D4ACE" w:rsidP="007D5F3F">
            <w:pPr>
              <w:jc w:val="center"/>
            </w:pPr>
            <w:r w:rsidRPr="009B72B4">
              <w:t>20</w:t>
            </w:r>
          </w:p>
        </w:tc>
      </w:tr>
      <w:tr w:rsidR="006D4ACE" w:rsidRPr="009B72B4" w14:paraId="21B70E09" w14:textId="77777777" w:rsidTr="009627EE">
        <w:trPr>
          <w:trHeight w:val="300"/>
        </w:trPr>
        <w:tc>
          <w:tcPr>
            <w:tcW w:w="5387" w:type="dxa"/>
            <w:tcBorders>
              <w:top w:val="single" w:sz="6" w:space="0" w:color="auto"/>
              <w:bottom w:val="single" w:sz="6" w:space="0" w:color="auto"/>
            </w:tcBorders>
            <w:shd w:val="clear" w:color="auto" w:fill="FFFFFF"/>
          </w:tcPr>
          <w:p w14:paraId="21B70E04" w14:textId="77777777" w:rsidR="006D4ACE" w:rsidRPr="009B72B4" w:rsidRDefault="006D4ACE" w:rsidP="007D5F3F">
            <w:pPr>
              <w:rPr>
                <w:color w:val="FF0000"/>
              </w:rPr>
            </w:pPr>
            <w:r w:rsidRPr="009B72B4">
              <w:t>Vidutinė gulėjimo trukmė</w:t>
            </w:r>
          </w:p>
        </w:tc>
        <w:tc>
          <w:tcPr>
            <w:tcW w:w="1073" w:type="dxa"/>
            <w:tcBorders>
              <w:top w:val="single" w:sz="6" w:space="0" w:color="auto"/>
              <w:bottom w:val="single" w:sz="6" w:space="0" w:color="auto"/>
            </w:tcBorders>
            <w:vAlign w:val="center"/>
          </w:tcPr>
          <w:p w14:paraId="21B70E05" w14:textId="77777777" w:rsidR="006D4ACE" w:rsidRPr="009B72B4" w:rsidRDefault="006D4ACE" w:rsidP="007D5F3F">
            <w:pPr>
              <w:jc w:val="center"/>
            </w:pPr>
            <w:r w:rsidRPr="009B72B4">
              <w:rPr>
                <w:color w:val="000000"/>
              </w:rPr>
              <w:t>243</w:t>
            </w:r>
          </w:p>
        </w:tc>
        <w:tc>
          <w:tcPr>
            <w:tcW w:w="1095" w:type="dxa"/>
            <w:tcBorders>
              <w:top w:val="single" w:sz="6" w:space="0" w:color="auto"/>
              <w:bottom w:val="single" w:sz="6" w:space="0" w:color="auto"/>
            </w:tcBorders>
            <w:shd w:val="clear" w:color="auto" w:fill="auto"/>
            <w:vAlign w:val="center"/>
          </w:tcPr>
          <w:p w14:paraId="21B70E06" w14:textId="77777777" w:rsidR="006D4ACE" w:rsidRPr="009B72B4" w:rsidRDefault="006D4ACE" w:rsidP="007D5F3F">
            <w:pPr>
              <w:jc w:val="center"/>
              <w:rPr>
                <w:color w:val="000000"/>
              </w:rPr>
            </w:pPr>
            <w:r w:rsidRPr="009B72B4">
              <w:rPr>
                <w:color w:val="000000"/>
              </w:rPr>
              <w:t>243</w:t>
            </w:r>
          </w:p>
        </w:tc>
        <w:tc>
          <w:tcPr>
            <w:tcW w:w="1232" w:type="dxa"/>
            <w:tcBorders>
              <w:top w:val="single" w:sz="6" w:space="0" w:color="auto"/>
              <w:bottom w:val="single" w:sz="6" w:space="0" w:color="auto"/>
            </w:tcBorders>
            <w:shd w:val="clear" w:color="auto" w:fill="auto"/>
            <w:vAlign w:val="center"/>
          </w:tcPr>
          <w:p w14:paraId="21B70E07" w14:textId="77777777" w:rsidR="006D4ACE" w:rsidRPr="009B72B4" w:rsidRDefault="006D4ACE" w:rsidP="007D5F3F">
            <w:pPr>
              <w:jc w:val="center"/>
              <w:rPr>
                <w:color w:val="000000"/>
              </w:rPr>
            </w:pPr>
            <w:r w:rsidRPr="009B72B4">
              <w:rPr>
                <w:color w:val="000000"/>
              </w:rPr>
              <w:t>0</w:t>
            </w:r>
          </w:p>
        </w:tc>
        <w:tc>
          <w:tcPr>
            <w:tcW w:w="964" w:type="dxa"/>
            <w:tcBorders>
              <w:top w:val="single" w:sz="6" w:space="0" w:color="auto"/>
              <w:bottom w:val="single" w:sz="6" w:space="0" w:color="auto"/>
            </w:tcBorders>
            <w:shd w:val="clear" w:color="auto" w:fill="auto"/>
            <w:vAlign w:val="center"/>
          </w:tcPr>
          <w:p w14:paraId="21B70E08" w14:textId="77777777" w:rsidR="006D4ACE" w:rsidRPr="009B72B4" w:rsidRDefault="006D4ACE" w:rsidP="007D5F3F">
            <w:pPr>
              <w:jc w:val="center"/>
            </w:pPr>
            <w:r w:rsidRPr="009B72B4">
              <w:t>0</w:t>
            </w:r>
          </w:p>
        </w:tc>
      </w:tr>
      <w:tr w:rsidR="006D4ACE" w:rsidRPr="009B72B4" w14:paraId="21B70E0F" w14:textId="77777777" w:rsidTr="009627EE">
        <w:trPr>
          <w:trHeight w:val="300"/>
        </w:trPr>
        <w:tc>
          <w:tcPr>
            <w:tcW w:w="5387" w:type="dxa"/>
            <w:tcBorders>
              <w:top w:val="single" w:sz="6" w:space="0" w:color="auto"/>
              <w:bottom w:val="single" w:sz="12" w:space="0" w:color="auto"/>
            </w:tcBorders>
            <w:shd w:val="clear" w:color="auto" w:fill="FFFFFF"/>
          </w:tcPr>
          <w:p w14:paraId="21B70E0A" w14:textId="77777777" w:rsidR="006D4ACE" w:rsidRPr="009B72B4" w:rsidRDefault="006D4ACE" w:rsidP="007D5F3F">
            <w:pPr>
              <w:rPr>
                <w:color w:val="FF0000"/>
              </w:rPr>
            </w:pPr>
            <w:r w:rsidRPr="009B72B4">
              <w:t>Stacionare gydytų pacientų skaičius</w:t>
            </w:r>
          </w:p>
        </w:tc>
        <w:tc>
          <w:tcPr>
            <w:tcW w:w="1073" w:type="dxa"/>
            <w:tcBorders>
              <w:top w:val="single" w:sz="6" w:space="0" w:color="auto"/>
              <w:bottom w:val="single" w:sz="12" w:space="0" w:color="auto"/>
            </w:tcBorders>
            <w:vAlign w:val="center"/>
          </w:tcPr>
          <w:p w14:paraId="21B70E0B" w14:textId="77777777" w:rsidR="006D4ACE" w:rsidRPr="009B72B4" w:rsidRDefault="006D4ACE" w:rsidP="007D5F3F">
            <w:pPr>
              <w:jc w:val="center"/>
            </w:pPr>
            <w:r w:rsidRPr="009B72B4">
              <w:rPr>
                <w:color w:val="000000"/>
              </w:rPr>
              <w:t>15</w:t>
            </w:r>
          </w:p>
        </w:tc>
        <w:tc>
          <w:tcPr>
            <w:tcW w:w="1095" w:type="dxa"/>
            <w:tcBorders>
              <w:top w:val="single" w:sz="6" w:space="0" w:color="auto"/>
              <w:bottom w:val="single" w:sz="12" w:space="0" w:color="auto"/>
            </w:tcBorders>
            <w:shd w:val="clear" w:color="auto" w:fill="auto"/>
            <w:vAlign w:val="center"/>
          </w:tcPr>
          <w:p w14:paraId="21B70E0C" w14:textId="77777777" w:rsidR="006D4ACE" w:rsidRPr="009B72B4" w:rsidRDefault="006D4ACE" w:rsidP="007D5F3F">
            <w:pPr>
              <w:jc w:val="center"/>
              <w:rPr>
                <w:color w:val="000000"/>
              </w:rPr>
            </w:pPr>
            <w:r w:rsidRPr="009B72B4">
              <w:rPr>
                <w:color w:val="000000"/>
              </w:rPr>
              <w:t>9</w:t>
            </w:r>
          </w:p>
        </w:tc>
        <w:tc>
          <w:tcPr>
            <w:tcW w:w="1232" w:type="dxa"/>
            <w:tcBorders>
              <w:top w:val="single" w:sz="6" w:space="0" w:color="auto"/>
              <w:bottom w:val="single" w:sz="12" w:space="0" w:color="auto"/>
            </w:tcBorders>
            <w:shd w:val="clear" w:color="auto" w:fill="auto"/>
            <w:vAlign w:val="center"/>
          </w:tcPr>
          <w:p w14:paraId="21B70E0D" w14:textId="77777777" w:rsidR="006D4ACE" w:rsidRPr="009B72B4" w:rsidRDefault="006D4ACE" w:rsidP="007D5F3F">
            <w:pPr>
              <w:jc w:val="center"/>
              <w:rPr>
                <w:color w:val="000000"/>
              </w:rPr>
            </w:pPr>
            <w:r w:rsidRPr="009B72B4">
              <w:rPr>
                <w:color w:val="000000"/>
              </w:rPr>
              <w:t>-6</w:t>
            </w:r>
          </w:p>
        </w:tc>
        <w:tc>
          <w:tcPr>
            <w:tcW w:w="964" w:type="dxa"/>
            <w:tcBorders>
              <w:top w:val="single" w:sz="6" w:space="0" w:color="auto"/>
              <w:bottom w:val="single" w:sz="12" w:space="0" w:color="auto"/>
            </w:tcBorders>
            <w:shd w:val="clear" w:color="auto" w:fill="auto"/>
            <w:vAlign w:val="center"/>
          </w:tcPr>
          <w:p w14:paraId="21B70E0E" w14:textId="77777777" w:rsidR="006D4ACE" w:rsidRPr="009B72B4" w:rsidRDefault="006D4ACE" w:rsidP="007D5F3F">
            <w:pPr>
              <w:jc w:val="center"/>
            </w:pPr>
            <w:r w:rsidRPr="009B72B4">
              <w:t>-40</w:t>
            </w:r>
          </w:p>
        </w:tc>
      </w:tr>
      <w:tr w:rsidR="006D4ACE" w:rsidRPr="009B72B4" w14:paraId="21B70E15" w14:textId="77777777" w:rsidTr="009627EE">
        <w:trPr>
          <w:trHeight w:val="300"/>
        </w:trPr>
        <w:tc>
          <w:tcPr>
            <w:tcW w:w="5387" w:type="dxa"/>
            <w:tcBorders>
              <w:top w:val="single" w:sz="12" w:space="0" w:color="auto"/>
            </w:tcBorders>
            <w:shd w:val="clear" w:color="auto" w:fill="FFFFFF"/>
          </w:tcPr>
          <w:p w14:paraId="21B70E10" w14:textId="77777777" w:rsidR="006D4ACE" w:rsidRPr="009B72B4" w:rsidRDefault="006D4ACE" w:rsidP="007D5F3F">
            <w:r w:rsidRPr="009B72B4">
              <w:t>Vaikų skaičius, kuriems suteiktos vaikų raidos sutrikimų ankstyvosios reabilitacijos paslaugos</w:t>
            </w:r>
          </w:p>
        </w:tc>
        <w:tc>
          <w:tcPr>
            <w:tcW w:w="1073" w:type="dxa"/>
            <w:tcBorders>
              <w:top w:val="single" w:sz="12" w:space="0" w:color="auto"/>
            </w:tcBorders>
            <w:vAlign w:val="center"/>
          </w:tcPr>
          <w:p w14:paraId="21B70E11" w14:textId="77777777" w:rsidR="006D4ACE" w:rsidRPr="009B72B4" w:rsidRDefault="006D4ACE" w:rsidP="007D5F3F">
            <w:pPr>
              <w:jc w:val="center"/>
            </w:pPr>
            <w:r w:rsidRPr="009B72B4">
              <w:rPr>
                <w:color w:val="000000"/>
              </w:rPr>
              <w:t>430</w:t>
            </w:r>
          </w:p>
        </w:tc>
        <w:tc>
          <w:tcPr>
            <w:tcW w:w="1095" w:type="dxa"/>
            <w:tcBorders>
              <w:top w:val="single" w:sz="12" w:space="0" w:color="auto"/>
            </w:tcBorders>
            <w:shd w:val="clear" w:color="auto" w:fill="auto"/>
            <w:vAlign w:val="center"/>
          </w:tcPr>
          <w:p w14:paraId="21B70E12" w14:textId="77777777" w:rsidR="006D4ACE" w:rsidRPr="009B72B4" w:rsidRDefault="006D4ACE" w:rsidP="007D5F3F">
            <w:pPr>
              <w:jc w:val="center"/>
              <w:rPr>
                <w:color w:val="000000"/>
              </w:rPr>
            </w:pPr>
            <w:r w:rsidRPr="009B72B4">
              <w:rPr>
                <w:color w:val="000000"/>
              </w:rPr>
              <w:t>422</w:t>
            </w:r>
          </w:p>
        </w:tc>
        <w:tc>
          <w:tcPr>
            <w:tcW w:w="1232" w:type="dxa"/>
            <w:tcBorders>
              <w:top w:val="single" w:sz="12" w:space="0" w:color="auto"/>
            </w:tcBorders>
            <w:shd w:val="clear" w:color="auto" w:fill="auto"/>
            <w:vAlign w:val="center"/>
          </w:tcPr>
          <w:p w14:paraId="21B70E13" w14:textId="77777777" w:rsidR="006D4ACE" w:rsidRPr="009B72B4" w:rsidRDefault="006D4ACE" w:rsidP="007D5F3F">
            <w:pPr>
              <w:jc w:val="center"/>
              <w:rPr>
                <w:color w:val="000000"/>
              </w:rPr>
            </w:pPr>
            <w:r w:rsidRPr="009B72B4">
              <w:rPr>
                <w:color w:val="000000"/>
              </w:rPr>
              <w:t>-8</w:t>
            </w:r>
          </w:p>
        </w:tc>
        <w:tc>
          <w:tcPr>
            <w:tcW w:w="964" w:type="dxa"/>
            <w:tcBorders>
              <w:top w:val="single" w:sz="12" w:space="0" w:color="auto"/>
            </w:tcBorders>
            <w:shd w:val="clear" w:color="auto" w:fill="auto"/>
            <w:vAlign w:val="center"/>
          </w:tcPr>
          <w:p w14:paraId="21B70E14" w14:textId="77777777" w:rsidR="006D4ACE" w:rsidRPr="009B72B4" w:rsidRDefault="006D4ACE" w:rsidP="007D5F3F">
            <w:pPr>
              <w:jc w:val="center"/>
            </w:pPr>
            <w:r w:rsidRPr="009B72B4">
              <w:t>-2</w:t>
            </w:r>
          </w:p>
        </w:tc>
      </w:tr>
      <w:tr w:rsidR="006D4ACE" w:rsidRPr="009B72B4" w14:paraId="21B70E1B" w14:textId="77777777" w:rsidTr="009627EE">
        <w:trPr>
          <w:trHeight w:val="300"/>
        </w:trPr>
        <w:tc>
          <w:tcPr>
            <w:tcW w:w="5387" w:type="dxa"/>
            <w:shd w:val="clear" w:color="auto" w:fill="FFFFFF"/>
          </w:tcPr>
          <w:p w14:paraId="21B70E16" w14:textId="77777777" w:rsidR="006D4ACE" w:rsidRPr="009B72B4" w:rsidRDefault="006D4ACE" w:rsidP="007D5F3F">
            <w:pPr>
              <w:jc w:val="both"/>
              <w:rPr>
                <w:color w:val="FF0000"/>
              </w:rPr>
            </w:pPr>
            <w:r w:rsidRPr="009B72B4">
              <w:t>Vaikų raidos sutrikimų ankstyvosios reabilitacijos suteiktų paslaugų skaičius</w:t>
            </w:r>
          </w:p>
        </w:tc>
        <w:tc>
          <w:tcPr>
            <w:tcW w:w="1073" w:type="dxa"/>
            <w:vAlign w:val="center"/>
          </w:tcPr>
          <w:p w14:paraId="21B70E17" w14:textId="77777777" w:rsidR="006D4ACE" w:rsidRPr="009B72B4" w:rsidRDefault="006D4ACE" w:rsidP="007D5F3F">
            <w:pPr>
              <w:jc w:val="center"/>
            </w:pPr>
            <w:r w:rsidRPr="009B72B4">
              <w:rPr>
                <w:bCs/>
                <w:iCs/>
              </w:rPr>
              <w:t>9392</w:t>
            </w:r>
          </w:p>
        </w:tc>
        <w:tc>
          <w:tcPr>
            <w:tcW w:w="1095" w:type="dxa"/>
            <w:shd w:val="clear" w:color="auto" w:fill="auto"/>
            <w:vAlign w:val="center"/>
          </w:tcPr>
          <w:p w14:paraId="21B70E18" w14:textId="77777777" w:rsidR="006D4ACE" w:rsidRPr="009B72B4" w:rsidRDefault="006D4ACE" w:rsidP="007D5F3F">
            <w:pPr>
              <w:jc w:val="center"/>
              <w:rPr>
                <w:color w:val="000000"/>
              </w:rPr>
            </w:pPr>
            <w:r w:rsidRPr="009B72B4">
              <w:rPr>
                <w:color w:val="000000"/>
              </w:rPr>
              <w:t>7997</w:t>
            </w:r>
          </w:p>
        </w:tc>
        <w:tc>
          <w:tcPr>
            <w:tcW w:w="1232" w:type="dxa"/>
            <w:shd w:val="clear" w:color="auto" w:fill="auto"/>
            <w:vAlign w:val="center"/>
          </w:tcPr>
          <w:p w14:paraId="21B70E19" w14:textId="77777777" w:rsidR="006D4ACE" w:rsidRPr="009B72B4" w:rsidRDefault="006D4ACE" w:rsidP="007D5F3F">
            <w:pPr>
              <w:jc w:val="center"/>
              <w:rPr>
                <w:color w:val="000000"/>
              </w:rPr>
            </w:pPr>
            <w:r w:rsidRPr="009B72B4">
              <w:rPr>
                <w:color w:val="000000"/>
              </w:rPr>
              <w:t>-1395</w:t>
            </w:r>
          </w:p>
        </w:tc>
        <w:tc>
          <w:tcPr>
            <w:tcW w:w="964" w:type="dxa"/>
            <w:shd w:val="clear" w:color="auto" w:fill="auto"/>
            <w:vAlign w:val="center"/>
          </w:tcPr>
          <w:p w14:paraId="21B70E1A" w14:textId="77777777" w:rsidR="006D4ACE" w:rsidRPr="009B72B4" w:rsidRDefault="006D4ACE" w:rsidP="007D5F3F">
            <w:pPr>
              <w:jc w:val="center"/>
            </w:pPr>
            <w:r w:rsidRPr="009B72B4">
              <w:t>-15</w:t>
            </w:r>
          </w:p>
        </w:tc>
      </w:tr>
      <w:tr w:rsidR="006D4ACE" w:rsidRPr="009B72B4" w14:paraId="21B70E21" w14:textId="77777777" w:rsidTr="009627EE">
        <w:trPr>
          <w:trHeight w:val="300"/>
        </w:trPr>
        <w:tc>
          <w:tcPr>
            <w:tcW w:w="5387" w:type="dxa"/>
            <w:shd w:val="clear" w:color="auto" w:fill="FFFFFF"/>
          </w:tcPr>
          <w:p w14:paraId="21B70E1C" w14:textId="77777777" w:rsidR="006D4ACE" w:rsidRPr="009B72B4" w:rsidRDefault="006D4ACE" w:rsidP="007D5F3F">
            <w:pPr>
              <w:jc w:val="both"/>
            </w:pPr>
            <w:r w:rsidRPr="009B72B4">
              <w:t xml:space="preserve">Vaikų, kuriems suteiktos paliatyviosios pagalbos paslaugos, skaičius </w:t>
            </w:r>
          </w:p>
        </w:tc>
        <w:tc>
          <w:tcPr>
            <w:tcW w:w="1073" w:type="dxa"/>
            <w:vAlign w:val="center"/>
          </w:tcPr>
          <w:p w14:paraId="21B70E1D" w14:textId="77777777" w:rsidR="006D4ACE" w:rsidRPr="009B72B4" w:rsidRDefault="006D4ACE" w:rsidP="007D5F3F">
            <w:pPr>
              <w:jc w:val="center"/>
            </w:pPr>
            <w:r w:rsidRPr="009B72B4">
              <w:rPr>
                <w:bCs/>
                <w:iCs/>
              </w:rPr>
              <w:t>7</w:t>
            </w:r>
          </w:p>
        </w:tc>
        <w:tc>
          <w:tcPr>
            <w:tcW w:w="1095" w:type="dxa"/>
            <w:shd w:val="clear" w:color="auto" w:fill="auto"/>
            <w:vAlign w:val="center"/>
          </w:tcPr>
          <w:p w14:paraId="21B70E1E" w14:textId="77777777" w:rsidR="006D4ACE" w:rsidRPr="009B72B4" w:rsidRDefault="006D4ACE" w:rsidP="007D5F3F">
            <w:pPr>
              <w:jc w:val="center"/>
              <w:rPr>
                <w:bCs/>
                <w:iCs/>
              </w:rPr>
            </w:pPr>
            <w:r w:rsidRPr="009B72B4">
              <w:rPr>
                <w:bCs/>
                <w:iCs/>
              </w:rPr>
              <w:t>9</w:t>
            </w:r>
          </w:p>
        </w:tc>
        <w:tc>
          <w:tcPr>
            <w:tcW w:w="1232" w:type="dxa"/>
            <w:shd w:val="clear" w:color="auto" w:fill="auto"/>
            <w:vAlign w:val="center"/>
          </w:tcPr>
          <w:p w14:paraId="21B70E1F" w14:textId="77777777" w:rsidR="006D4ACE" w:rsidRPr="009B72B4" w:rsidRDefault="006D4ACE" w:rsidP="007D5F3F">
            <w:pPr>
              <w:jc w:val="center"/>
              <w:rPr>
                <w:color w:val="000000"/>
              </w:rPr>
            </w:pPr>
            <w:r w:rsidRPr="009B72B4">
              <w:rPr>
                <w:color w:val="000000"/>
              </w:rPr>
              <w:t>2</w:t>
            </w:r>
          </w:p>
        </w:tc>
        <w:tc>
          <w:tcPr>
            <w:tcW w:w="964" w:type="dxa"/>
            <w:shd w:val="clear" w:color="auto" w:fill="auto"/>
            <w:vAlign w:val="center"/>
          </w:tcPr>
          <w:p w14:paraId="21B70E20" w14:textId="77777777" w:rsidR="006D4ACE" w:rsidRPr="009B72B4" w:rsidRDefault="006D4ACE" w:rsidP="007D5F3F">
            <w:pPr>
              <w:jc w:val="center"/>
            </w:pPr>
            <w:r w:rsidRPr="009B72B4">
              <w:t>29</w:t>
            </w:r>
          </w:p>
        </w:tc>
      </w:tr>
      <w:tr w:rsidR="006D4ACE" w:rsidRPr="009B72B4" w14:paraId="21B70E27" w14:textId="77777777" w:rsidTr="009627EE">
        <w:trPr>
          <w:trHeight w:val="300"/>
        </w:trPr>
        <w:tc>
          <w:tcPr>
            <w:tcW w:w="5387" w:type="dxa"/>
            <w:shd w:val="clear" w:color="auto" w:fill="FFFFFF"/>
          </w:tcPr>
          <w:p w14:paraId="21B70E22" w14:textId="77777777" w:rsidR="006D4ACE" w:rsidRPr="009B72B4" w:rsidRDefault="006D4ACE" w:rsidP="007D5F3F">
            <w:pPr>
              <w:rPr>
                <w:color w:val="FF0000"/>
              </w:rPr>
            </w:pPr>
            <w:r w:rsidRPr="009B72B4">
              <w:t>Paliatyviosios pagalbos suteiktų paslaugų skaičius (lovadieniai)</w:t>
            </w:r>
          </w:p>
        </w:tc>
        <w:tc>
          <w:tcPr>
            <w:tcW w:w="1073" w:type="dxa"/>
            <w:vAlign w:val="center"/>
          </w:tcPr>
          <w:p w14:paraId="21B70E23" w14:textId="77777777" w:rsidR="006D4ACE" w:rsidRPr="009B72B4" w:rsidRDefault="006D4ACE" w:rsidP="007D5F3F">
            <w:pPr>
              <w:jc w:val="center"/>
            </w:pPr>
            <w:r w:rsidRPr="009B72B4">
              <w:rPr>
                <w:color w:val="000000"/>
              </w:rPr>
              <w:t>630</w:t>
            </w:r>
          </w:p>
        </w:tc>
        <w:tc>
          <w:tcPr>
            <w:tcW w:w="1095" w:type="dxa"/>
            <w:shd w:val="clear" w:color="auto" w:fill="auto"/>
            <w:vAlign w:val="center"/>
          </w:tcPr>
          <w:p w14:paraId="21B70E24" w14:textId="77777777" w:rsidR="006D4ACE" w:rsidRPr="009B72B4" w:rsidRDefault="006D4ACE" w:rsidP="007D5F3F">
            <w:pPr>
              <w:jc w:val="center"/>
              <w:rPr>
                <w:color w:val="000000"/>
              </w:rPr>
            </w:pPr>
            <w:r w:rsidRPr="009B72B4">
              <w:rPr>
                <w:color w:val="000000"/>
              </w:rPr>
              <w:t>864</w:t>
            </w:r>
          </w:p>
        </w:tc>
        <w:tc>
          <w:tcPr>
            <w:tcW w:w="1232" w:type="dxa"/>
            <w:shd w:val="clear" w:color="auto" w:fill="auto"/>
            <w:vAlign w:val="center"/>
          </w:tcPr>
          <w:p w14:paraId="21B70E25" w14:textId="77777777" w:rsidR="006D4ACE" w:rsidRPr="009B72B4" w:rsidRDefault="006D4ACE" w:rsidP="007D5F3F">
            <w:pPr>
              <w:jc w:val="center"/>
              <w:rPr>
                <w:color w:val="000000"/>
              </w:rPr>
            </w:pPr>
            <w:r w:rsidRPr="009B72B4">
              <w:rPr>
                <w:color w:val="000000"/>
              </w:rPr>
              <w:t>234</w:t>
            </w:r>
          </w:p>
        </w:tc>
        <w:tc>
          <w:tcPr>
            <w:tcW w:w="964" w:type="dxa"/>
            <w:shd w:val="clear" w:color="auto" w:fill="auto"/>
            <w:vAlign w:val="center"/>
          </w:tcPr>
          <w:p w14:paraId="21B70E26" w14:textId="77777777" w:rsidR="006D4ACE" w:rsidRPr="009B72B4" w:rsidRDefault="006D4ACE" w:rsidP="007D5F3F">
            <w:pPr>
              <w:jc w:val="center"/>
            </w:pPr>
            <w:r w:rsidRPr="009B72B4">
              <w:t>37</w:t>
            </w:r>
          </w:p>
        </w:tc>
      </w:tr>
      <w:tr w:rsidR="006D4ACE" w:rsidRPr="009B72B4" w14:paraId="21B70E2D" w14:textId="77777777" w:rsidTr="009627EE">
        <w:trPr>
          <w:trHeight w:val="300"/>
        </w:trPr>
        <w:tc>
          <w:tcPr>
            <w:tcW w:w="5387" w:type="dxa"/>
            <w:shd w:val="clear" w:color="auto" w:fill="FFFFFF"/>
          </w:tcPr>
          <w:p w14:paraId="21B70E28" w14:textId="77777777" w:rsidR="006D4ACE" w:rsidRPr="009B72B4" w:rsidRDefault="006D4ACE" w:rsidP="007D5F3F">
            <w:pPr>
              <w:rPr>
                <w:b/>
                <w:color w:val="FF0000"/>
              </w:rPr>
            </w:pPr>
            <w:r w:rsidRPr="009B72B4">
              <w:t>Vaikų, kuriems suteiktos kompleksinių paslaugų vaikų dienos užimtumo centro paslaugos, skaičius</w:t>
            </w:r>
          </w:p>
        </w:tc>
        <w:tc>
          <w:tcPr>
            <w:tcW w:w="1073" w:type="dxa"/>
            <w:vAlign w:val="center"/>
          </w:tcPr>
          <w:p w14:paraId="21B70E29" w14:textId="77777777" w:rsidR="006D4ACE" w:rsidRPr="009B72B4" w:rsidRDefault="006D4ACE" w:rsidP="007D5F3F">
            <w:pPr>
              <w:jc w:val="center"/>
            </w:pPr>
            <w:r w:rsidRPr="009B72B4">
              <w:rPr>
                <w:color w:val="000000"/>
              </w:rPr>
              <w:t>67*</w:t>
            </w:r>
          </w:p>
        </w:tc>
        <w:tc>
          <w:tcPr>
            <w:tcW w:w="1095" w:type="dxa"/>
            <w:shd w:val="clear" w:color="auto" w:fill="auto"/>
            <w:vAlign w:val="center"/>
          </w:tcPr>
          <w:p w14:paraId="21B70E2A" w14:textId="77777777" w:rsidR="006D4ACE" w:rsidRPr="009B72B4" w:rsidRDefault="006D4ACE" w:rsidP="007D5F3F">
            <w:pPr>
              <w:jc w:val="center"/>
              <w:rPr>
                <w:color w:val="000000"/>
              </w:rPr>
            </w:pPr>
            <w:r w:rsidRPr="009B72B4">
              <w:rPr>
                <w:color w:val="000000"/>
              </w:rPr>
              <w:t>63*</w:t>
            </w:r>
          </w:p>
        </w:tc>
        <w:tc>
          <w:tcPr>
            <w:tcW w:w="1232" w:type="dxa"/>
            <w:shd w:val="clear" w:color="auto" w:fill="auto"/>
            <w:vAlign w:val="center"/>
          </w:tcPr>
          <w:p w14:paraId="21B70E2B" w14:textId="77777777" w:rsidR="006D4ACE" w:rsidRPr="009B72B4" w:rsidRDefault="006D4ACE" w:rsidP="007D5F3F">
            <w:pPr>
              <w:jc w:val="center"/>
              <w:rPr>
                <w:color w:val="000000"/>
              </w:rPr>
            </w:pPr>
            <w:r w:rsidRPr="009B72B4">
              <w:rPr>
                <w:color w:val="000000"/>
              </w:rPr>
              <w:t>-4</w:t>
            </w:r>
          </w:p>
        </w:tc>
        <w:tc>
          <w:tcPr>
            <w:tcW w:w="964" w:type="dxa"/>
            <w:shd w:val="clear" w:color="auto" w:fill="auto"/>
            <w:vAlign w:val="center"/>
          </w:tcPr>
          <w:p w14:paraId="21B70E2C" w14:textId="77777777" w:rsidR="006D4ACE" w:rsidRPr="009B72B4" w:rsidRDefault="006D4ACE" w:rsidP="007D5F3F">
            <w:pPr>
              <w:jc w:val="center"/>
            </w:pPr>
            <w:r w:rsidRPr="009B72B4">
              <w:t>-6</w:t>
            </w:r>
          </w:p>
        </w:tc>
      </w:tr>
      <w:tr w:rsidR="006D4ACE" w:rsidRPr="009B72B4" w14:paraId="21B70E33" w14:textId="77777777" w:rsidTr="009627EE">
        <w:trPr>
          <w:trHeight w:val="300"/>
        </w:trPr>
        <w:tc>
          <w:tcPr>
            <w:tcW w:w="5387" w:type="dxa"/>
            <w:shd w:val="clear" w:color="auto" w:fill="FFFFFF"/>
          </w:tcPr>
          <w:p w14:paraId="21B70E2E" w14:textId="77777777" w:rsidR="006D4ACE" w:rsidRPr="009B72B4" w:rsidRDefault="006D4ACE" w:rsidP="007D5F3F">
            <w:r w:rsidRPr="009B72B4">
              <w:t xml:space="preserve">Vaikų, kuriems suteiktos mokamos paslaugos, skaičius </w:t>
            </w:r>
          </w:p>
        </w:tc>
        <w:tc>
          <w:tcPr>
            <w:tcW w:w="1073" w:type="dxa"/>
            <w:vAlign w:val="center"/>
          </w:tcPr>
          <w:p w14:paraId="21B70E2F" w14:textId="77777777" w:rsidR="006D4ACE" w:rsidRPr="009B72B4" w:rsidRDefault="006D4ACE" w:rsidP="007D5F3F">
            <w:pPr>
              <w:jc w:val="center"/>
            </w:pPr>
            <w:r w:rsidRPr="009B72B4">
              <w:rPr>
                <w:color w:val="000000"/>
              </w:rPr>
              <w:t>139</w:t>
            </w:r>
          </w:p>
        </w:tc>
        <w:tc>
          <w:tcPr>
            <w:tcW w:w="1095" w:type="dxa"/>
            <w:shd w:val="clear" w:color="auto" w:fill="auto"/>
            <w:vAlign w:val="center"/>
          </w:tcPr>
          <w:p w14:paraId="21B70E30" w14:textId="77777777" w:rsidR="006D4ACE" w:rsidRPr="009B72B4" w:rsidRDefault="006D4ACE" w:rsidP="007D5F3F">
            <w:pPr>
              <w:jc w:val="center"/>
              <w:rPr>
                <w:color w:val="000000"/>
              </w:rPr>
            </w:pPr>
            <w:r w:rsidRPr="009B72B4">
              <w:rPr>
                <w:color w:val="000000"/>
              </w:rPr>
              <w:t>137</w:t>
            </w:r>
          </w:p>
        </w:tc>
        <w:tc>
          <w:tcPr>
            <w:tcW w:w="1232" w:type="dxa"/>
            <w:shd w:val="clear" w:color="auto" w:fill="auto"/>
            <w:vAlign w:val="center"/>
          </w:tcPr>
          <w:p w14:paraId="21B70E31" w14:textId="77777777" w:rsidR="006D4ACE" w:rsidRPr="009B72B4" w:rsidRDefault="006D4ACE" w:rsidP="007D5F3F">
            <w:pPr>
              <w:jc w:val="center"/>
              <w:rPr>
                <w:color w:val="000000"/>
              </w:rPr>
            </w:pPr>
            <w:r w:rsidRPr="009B72B4">
              <w:rPr>
                <w:color w:val="000000"/>
              </w:rPr>
              <w:t>-2</w:t>
            </w:r>
          </w:p>
        </w:tc>
        <w:tc>
          <w:tcPr>
            <w:tcW w:w="964" w:type="dxa"/>
            <w:shd w:val="clear" w:color="auto" w:fill="auto"/>
            <w:vAlign w:val="center"/>
          </w:tcPr>
          <w:p w14:paraId="21B70E32" w14:textId="77777777" w:rsidR="006D4ACE" w:rsidRPr="009B72B4" w:rsidRDefault="006D4ACE" w:rsidP="007D5F3F">
            <w:pPr>
              <w:jc w:val="center"/>
            </w:pPr>
            <w:r w:rsidRPr="009B72B4">
              <w:t>-1</w:t>
            </w:r>
          </w:p>
        </w:tc>
      </w:tr>
      <w:tr w:rsidR="006D4ACE" w:rsidRPr="009B72B4" w14:paraId="21B70E39" w14:textId="77777777" w:rsidTr="009627EE">
        <w:trPr>
          <w:trHeight w:val="300"/>
        </w:trPr>
        <w:tc>
          <w:tcPr>
            <w:tcW w:w="5387" w:type="dxa"/>
            <w:shd w:val="clear" w:color="auto" w:fill="FFFFFF"/>
          </w:tcPr>
          <w:p w14:paraId="21B70E34" w14:textId="77777777" w:rsidR="006D4ACE" w:rsidRPr="009B72B4" w:rsidRDefault="006D4ACE" w:rsidP="007D5F3F">
            <w:pPr>
              <w:rPr>
                <w:color w:val="FF0000"/>
              </w:rPr>
            </w:pPr>
            <w:r w:rsidRPr="009B72B4">
              <w:t xml:space="preserve">Suteikta mokamų paslaugų </w:t>
            </w:r>
          </w:p>
        </w:tc>
        <w:tc>
          <w:tcPr>
            <w:tcW w:w="1073" w:type="dxa"/>
            <w:vAlign w:val="center"/>
          </w:tcPr>
          <w:p w14:paraId="21B70E35" w14:textId="77777777" w:rsidR="006D4ACE" w:rsidRPr="009B72B4" w:rsidRDefault="006D4ACE" w:rsidP="007D5F3F">
            <w:pPr>
              <w:jc w:val="center"/>
            </w:pPr>
            <w:r w:rsidRPr="009B72B4">
              <w:rPr>
                <w:color w:val="000000"/>
              </w:rPr>
              <w:t>986</w:t>
            </w:r>
          </w:p>
        </w:tc>
        <w:tc>
          <w:tcPr>
            <w:tcW w:w="1095" w:type="dxa"/>
            <w:shd w:val="clear" w:color="auto" w:fill="auto"/>
            <w:vAlign w:val="center"/>
          </w:tcPr>
          <w:p w14:paraId="21B70E36" w14:textId="77777777" w:rsidR="006D4ACE" w:rsidRPr="009B72B4" w:rsidRDefault="006D4ACE" w:rsidP="007D5F3F">
            <w:pPr>
              <w:jc w:val="center"/>
              <w:rPr>
                <w:color w:val="000000"/>
              </w:rPr>
            </w:pPr>
            <w:r w:rsidRPr="009B72B4">
              <w:rPr>
                <w:color w:val="000000"/>
              </w:rPr>
              <w:t>592</w:t>
            </w:r>
          </w:p>
        </w:tc>
        <w:tc>
          <w:tcPr>
            <w:tcW w:w="1232" w:type="dxa"/>
            <w:shd w:val="clear" w:color="auto" w:fill="auto"/>
            <w:vAlign w:val="center"/>
          </w:tcPr>
          <w:p w14:paraId="21B70E37" w14:textId="77777777" w:rsidR="006D4ACE" w:rsidRPr="009B72B4" w:rsidRDefault="006D4ACE" w:rsidP="007D5F3F">
            <w:pPr>
              <w:jc w:val="center"/>
              <w:rPr>
                <w:color w:val="000000"/>
              </w:rPr>
            </w:pPr>
            <w:r w:rsidRPr="009B72B4">
              <w:rPr>
                <w:color w:val="000000"/>
              </w:rPr>
              <w:t>-394</w:t>
            </w:r>
          </w:p>
        </w:tc>
        <w:tc>
          <w:tcPr>
            <w:tcW w:w="964" w:type="dxa"/>
            <w:shd w:val="clear" w:color="auto" w:fill="auto"/>
            <w:vAlign w:val="center"/>
          </w:tcPr>
          <w:p w14:paraId="21B70E38" w14:textId="77777777" w:rsidR="006D4ACE" w:rsidRPr="009B72B4" w:rsidRDefault="006D4ACE" w:rsidP="007D5F3F">
            <w:pPr>
              <w:jc w:val="center"/>
            </w:pPr>
            <w:r w:rsidRPr="009B72B4">
              <w:t>-40</w:t>
            </w:r>
          </w:p>
        </w:tc>
      </w:tr>
      <w:tr w:rsidR="006D4ACE" w:rsidRPr="009B72B4" w14:paraId="21B70E3F" w14:textId="77777777" w:rsidTr="009627EE">
        <w:trPr>
          <w:trHeight w:val="300"/>
        </w:trPr>
        <w:tc>
          <w:tcPr>
            <w:tcW w:w="5387" w:type="dxa"/>
            <w:shd w:val="clear" w:color="auto" w:fill="FFFFFF"/>
          </w:tcPr>
          <w:p w14:paraId="21B70E3A" w14:textId="77777777" w:rsidR="006D4ACE" w:rsidRPr="009B72B4" w:rsidRDefault="006D4ACE" w:rsidP="007D5F3F">
            <w:pPr>
              <w:rPr>
                <w:color w:val="FF0000"/>
              </w:rPr>
            </w:pPr>
            <w:r w:rsidRPr="009B72B4">
              <w:t xml:space="preserve">Vaikų, kuriems suteiktos trumpalaikės socialinės globos atokvėpio paslaugos, </w:t>
            </w:r>
          </w:p>
        </w:tc>
        <w:tc>
          <w:tcPr>
            <w:tcW w:w="1073" w:type="dxa"/>
            <w:vAlign w:val="center"/>
          </w:tcPr>
          <w:p w14:paraId="21B70E3B" w14:textId="77777777" w:rsidR="006D4ACE" w:rsidRPr="009B72B4" w:rsidRDefault="006D4ACE" w:rsidP="007D5F3F">
            <w:pPr>
              <w:jc w:val="center"/>
            </w:pPr>
            <w:r w:rsidRPr="009B72B4">
              <w:rPr>
                <w:color w:val="000000"/>
              </w:rPr>
              <w:t>27</w:t>
            </w:r>
          </w:p>
        </w:tc>
        <w:tc>
          <w:tcPr>
            <w:tcW w:w="1095" w:type="dxa"/>
            <w:shd w:val="clear" w:color="auto" w:fill="auto"/>
            <w:vAlign w:val="center"/>
          </w:tcPr>
          <w:p w14:paraId="21B70E3C" w14:textId="77777777" w:rsidR="006D4ACE" w:rsidRPr="009B72B4" w:rsidRDefault="006D4ACE" w:rsidP="007D5F3F">
            <w:pPr>
              <w:jc w:val="center"/>
              <w:rPr>
                <w:color w:val="000000"/>
              </w:rPr>
            </w:pPr>
            <w:r w:rsidRPr="009B72B4">
              <w:rPr>
                <w:color w:val="000000"/>
              </w:rPr>
              <w:t>24</w:t>
            </w:r>
          </w:p>
        </w:tc>
        <w:tc>
          <w:tcPr>
            <w:tcW w:w="1232" w:type="dxa"/>
            <w:shd w:val="clear" w:color="auto" w:fill="auto"/>
            <w:vAlign w:val="center"/>
          </w:tcPr>
          <w:p w14:paraId="21B70E3D" w14:textId="77777777" w:rsidR="006D4ACE" w:rsidRPr="009B72B4" w:rsidRDefault="006D4ACE" w:rsidP="007D5F3F">
            <w:pPr>
              <w:jc w:val="center"/>
              <w:rPr>
                <w:color w:val="000000"/>
              </w:rPr>
            </w:pPr>
            <w:r w:rsidRPr="009B72B4">
              <w:rPr>
                <w:color w:val="000000"/>
              </w:rPr>
              <w:t>-3</w:t>
            </w:r>
          </w:p>
        </w:tc>
        <w:tc>
          <w:tcPr>
            <w:tcW w:w="964" w:type="dxa"/>
            <w:shd w:val="clear" w:color="auto" w:fill="auto"/>
            <w:vAlign w:val="center"/>
          </w:tcPr>
          <w:p w14:paraId="21B70E3E" w14:textId="77777777" w:rsidR="006D4ACE" w:rsidRPr="009B72B4" w:rsidRDefault="006D4ACE" w:rsidP="007D5F3F">
            <w:pPr>
              <w:jc w:val="center"/>
            </w:pPr>
            <w:r w:rsidRPr="009B72B4">
              <w:t>-11</w:t>
            </w:r>
          </w:p>
        </w:tc>
      </w:tr>
      <w:tr w:rsidR="006D4ACE" w:rsidRPr="009B72B4" w14:paraId="21B70E45" w14:textId="77777777" w:rsidTr="009627EE">
        <w:trPr>
          <w:trHeight w:val="300"/>
        </w:trPr>
        <w:tc>
          <w:tcPr>
            <w:tcW w:w="5387" w:type="dxa"/>
            <w:shd w:val="clear" w:color="auto" w:fill="FFFFFF"/>
          </w:tcPr>
          <w:p w14:paraId="21B70E40" w14:textId="77777777" w:rsidR="006D4ACE" w:rsidRPr="009B72B4" w:rsidRDefault="006D4ACE" w:rsidP="007D5F3F">
            <w:r w:rsidRPr="009B72B4">
              <w:t>Trumpalaikės socialinės globos atokvėpio paslaugos suteiktų lovadienių skaičius</w:t>
            </w:r>
          </w:p>
        </w:tc>
        <w:tc>
          <w:tcPr>
            <w:tcW w:w="1073" w:type="dxa"/>
            <w:vAlign w:val="center"/>
          </w:tcPr>
          <w:p w14:paraId="21B70E41" w14:textId="77777777" w:rsidR="006D4ACE" w:rsidRPr="009B72B4" w:rsidRDefault="006D4ACE" w:rsidP="007D5F3F">
            <w:pPr>
              <w:jc w:val="center"/>
            </w:pPr>
            <w:r w:rsidRPr="009B72B4">
              <w:rPr>
                <w:color w:val="000000"/>
              </w:rPr>
              <w:t>1341</w:t>
            </w:r>
          </w:p>
        </w:tc>
        <w:tc>
          <w:tcPr>
            <w:tcW w:w="1095" w:type="dxa"/>
            <w:shd w:val="clear" w:color="auto" w:fill="auto"/>
            <w:vAlign w:val="center"/>
          </w:tcPr>
          <w:p w14:paraId="21B70E42" w14:textId="77777777" w:rsidR="006D4ACE" w:rsidRPr="009B72B4" w:rsidRDefault="006D4ACE" w:rsidP="007D5F3F">
            <w:pPr>
              <w:jc w:val="center"/>
              <w:rPr>
                <w:color w:val="000000"/>
              </w:rPr>
            </w:pPr>
            <w:r w:rsidRPr="009B72B4">
              <w:rPr>
                <w:color w:val="000000"/>
              </w:rPr>
              <w:t>1044</w:t>
            </w:r>
          </w:p>
        </w:tc>
        <w:tc>
          <w:tcPr>
            <w:tcW w:w="1232" w:type="dxa"/>
            <w:shd w:val="clear" w:color="auto" w:fill="auto"/>
            <w:vAlign w:val="center"/>
          </w:tcPr>
          <w:p w14:paraId="21B70E43" w14:textId="77777777" w:rsidR="006D4ACE" w:rsidRPr="009B72B4" w:rsidRDefault="006D4ACE" w:rsidP="007D5F3F">
            <w:pPr>
              <w:jc w:val="center"/>
              <w:rPr>
                <w:color w:val="000000"/>
              </w:rPr>
            </w:pPr>
            <w:r w:rsidRPr="009B72B4">
              <w:rPr>
                <w:color w:val="000000"/>
              </w:rPr>
              <w:t>-340</w:t>
            </w:r>
          </w:p>
        </w:tc>
        <w:tc>
          <w:tcPr>
            <w:tcW w:w="964" w:type="dxa"/>
            <w:shd w:val="clear" w:color="auto" w:fill="auto"/>
            <w:vAlign w:val="center"/>
          </w:tcPr>
          <w:p w14:paraId="21B70E44" w14:textId="77777777" w:rsidR="006D4ACE" w:rsidRPr="009B72B4" w:rsidRDefault="006D4ACE" w:rsidP="007D5F3F">
            <w:pPr>
              <w:jc w:val="center"/>
            </w:pPr>
            <w:r w:rsidRPr="009B72B4">
              <w:t>-22</w:t>
            </w:r>
          </w:p>
        </w:tc>
      </w:tr>
    </w:tbl>
    <w:p w14:paraId="21B70E46" w14:textId="77777777" w:rsidR="006D4ACE" w:rsidRPr="009B72B4" w:rsidRDefault="006D4ACE" w:rsidP="006D4ACE">
      <w:pPr>
        <w:jc w:val="both"/>
        <w:rPr>
          <w:i/>
        </w:rPr>
      </w:pPr>
      <w:r w:rsidRPr="009B72B4">
        <w:rPr>
          <w:i/>
        </w:rPr>
        <w:t>*Dėl pasikeitusių asmeninių aplinkybių, klientams atsisakius paslaugos, į jų vietą pakviesti kiti vaikai.</w:t>
      </w:r>
    </w:p>
    <w:p w14:paraId="21B70E47" w14:textId="77777777" w:rsidR="006D4ACE" w:rsidRPr="009B72B4" w:rsidRDefault="006D4ACE" w:rsidP="006D4ACE">
      <w:pPr>
        <w:tabs>
          <w:tab w:val="left" w:pos="4860"/>
        </w:tabs>
        <w:autoSpaceDN w:val="0"/>
        <w:adjustRightInd w:val="0"/>
        <w:ind w:firstLine="709"/>
        <w:jc w:val="both"/>
        <w:rPr>
          <w:color w:val="000000"/>
        </w:rPr>
      </w:pPr>
    </w:p>
    <w:p w14:paraId="21B70E48" w14:textId="77777777" w:rsidR="006D4ACE" w:rsidRPr="009B72B4" w:rsidRDefault="006D4ACE" w:rsidP="006D4ACE">
      <w:pPr>
        <w:tabs>
          <w:tab w:val="left" w:pos="4860"/>
        </w:tabs>
        <w:autoSpaceDN w:val="0"/>
        <w:adjustRightInd w:val="0"/>
        <w:ind w:firstLine="709"/>
        <w:jc w:val="both"/>
      </w:pPr>
      <w:r w:rsidRPr="009B72B4">
        <w:rPr>
          <w:color w:val="000000"/>
        </w:rPr>
        <w:t xml:space="preserve">Nuosekliai įgyvendintas Lietuvos Respublikos Socialinės apsaugos ir darbo ministro 2014 m. vasario 14 d. įsakymas Nr. A1-83 „Dėl perėjimo nuo institucinės globos prie šeimoje ir bendruomenėje teikiamų paslaugų neįgaliesiems ir likusiems be tėvų globos vaikams 2014-2020 metų veiksmų plano patvirtinimo“, </w:t>
      </w:r>
      <w:r w:rsidRPr="009B72B4">
        <w:rPr>
          <w:rFonts w:eastAsiaTheme="minorHAnsi"/>
        </w:rPr>
        <w:t xml:space="preserve">Klaipėdos miesto savivaldybės administracijos direktoriaus 2015 m. birželio 18 d. įsakymas Nr. ADI-1830 ,,Dėl perėjimo nuo institucines globos prie šeimoje ir bendruomenėje teikiamų paslaugų likusiems be tėvų globos vaikams veiksmų plano patvirtinimo“, </w:t>
      </w:r>
      <w:r w:rsidRPr="009B72B4">
        <w:rPr>
          <w:rFonts w:eastAsiaTheme="minorHAnsi"/>
        </w:rPr>
        <w:lastRenderedPageBreak/>
        <w:t xml:space="preserve">bei </w:t>
      </w:r>
      <w:r w:rsidRPr="009B72B4">
        <w:rPr>
          <w:iCs/>
        </w:rPr>
        <w:t xml:space="preserve">Klaipėdos m. savivaldybės tarybos 2017 m. gruodžio 21 d. sprendimas Nr. T2-339 ir 2018 m. gruodžio 20 d. sprendimo Nr. T2-283 redakciją „Dėl pritarimo BĮ Klaipėdos sutrikusio vystymosi kūdikių namų priemonių, kurias įgyvendinus bus pasiektas reikalavimas nuo 2020 metų nebeteikti likusiems be tėvų globos vaikams ir socialinės rizikos vaikams ilgalaikės (trumpalaikės) socialinės globos, planu“, </w:t>
      </w:r>
      <w:r w:rsidRPr="009B72B4">
        <w:t xml:space="preserve">Kūdikių namai sumažino planinį vietų skaičių nuo 16 iki 8, praplėtė teikiamų bendruomeninių paslaugų spektrą. </w:t>
      </w:r>
    </w:p>
    <w:p w14:paraId="21B70E49" w14:textId="77777777" w:rsidR="006D4ACE" w:rsidRPr="009B72B4" w:rsidRDefault="006D4ACE" w:rsidP="006D4ACE">
      <w:pPr>
        <w:ind w:firstLine="709"/>
        <w:jc w:val="both"/>
      </w:pPr>
      <w:r w:rsidRPr="009B72B4">
        <w:rPr>
          <w:rFonts w:eastAsiaTheme="minorHAnsi"/>
        </w:rPr>
        <w:t xml:space="preserve">2020 m. </w:t>
      </w:r>
      <w:r w:rsidRPr="009B72B4">
        <w:t>planuotas įvaikinti vaikų skaičius – 1, pasiektas rezultatas – 0. Rodiklis nepasiektas, dėl globotinių turimų sveikatos sutrikimų neatsiradus potencialių įvaikintojų. Planuotas išvykusių globai į šeimas/šeimynas vaikų skaičius – 1, pasiektas rezultatas – 3. Planuotas grąžinti į biologinę šeimą ar perkelti į kitą instituciją vaikų skaičius – 1, pasiektas rezultatas – 2.</w:t>
      </w:r>
    </w:p>
    <w:p w14:paraId="21B70E4A" w14:textId="77777777" w:rsidR="006D4ACE" w:rsidRPr="009B72B4" w:rsidRDefault="006D4ACE" w:rsidP="006D4ACE">
      <w:pPr>
        <w:tabs>
          <w:tab w:val="left" w:pos="721"/>
        </w:tabs>
        <w:jc w:val="both"/>
      </w:pPr>
      <w:r w:rsidRPr="009B72B4">
        <w:tab/>
        <w:t>37 proc. padidėjo paliatyviosios pagalbos suteiktų paslaugų lovadienių skaičius, tai lėmė suaktyvėjęs pacientų lankymasis įstaigoje, išaugęs paslaugos žinomumas, teigiamai vertinama įstaigoje teikiamų paslaugų kokybė.</w:t>
      </w:r>
    </w:p>
    <w:p w14:paraId="21B70E4B" w14:textId="77777777" w:rsidR="006D4ACE" w:rsidRPr="009B72B4" w:rsidRDefault="006D4ACE" w:rsidP="006D4ACE">
      <w:pPr>
        <w:jc w:val="both"/>
      </w:pPr>
      <w:r w:rsidRPr="009B72B4">
        <w:tab/>
        <w:t>Dėl pasikeitusių asmeninių aplinkybių, kompleksinių paslaugų vaikų dienos užimtumo centro klientams atsisakius paslaugos, į jų vietą pakviesti kiti vaikai. Nutraukusių sutartį klientų skaičius sumažėjo 6 proc. lyginant su 2019 m. Sumažėjusi vaikų kaita ciklų eigoje, stabilus, nepertraukiamas naudojimasis paslauga, lemia efektyvesnę pagalbą vaikui ir šeimai.</w:t>
      </w:r>
    </w:p>
    <w:p w14:paraId="21B70E4C" w14:textId="77777777" w:rsidR="006D4ACE" w:rsidRPr="009B72B4" w:rsidRDefault="006D4ACE" w:rsidP="006D4ACE">
      <w:pPr>
        <w:tabs>
          <w:tab w:val="left" w:pos="721"/>
        </w:tabs>
        <w:jc w:val="both"/>
        <w:rPr>
          <w:rFonts w:eastAsiaTheme="minorHAnsi"/>
        </w:rPr>
      </w:pPr>
      <w:r w:rsidRPr="009B72B4">
        <w:tab/>
        <w:t xml:space="preserve">2020 metų pasaulinė COVID-19 pandemija ir </w:t>
      </w:r>
      <w:r w:rsidRPr="009B72B4">
        <w:rPr>
          <w:bCs/>
        </w:rPr>
        <w:t xml:space="preserve">2020-03-14 Lietuvos Respublikos Vyriausybei priėmus nutarimą Nr. 207 „Dėl karantino Lietuvos Respublikos teritorijoje paskelbimo“, </w:t>
      </w:r>
      <w:r w:rsidRPr="009B72B4">
        <w:t>2020 m. kovo 16 d. – 2020 m. gegužės 1 d. laikotarpiu Įstaiga neteikė sveikatos priežiūros ir socialinių paslaugų, tai lėmė sumažėjusį suteiktų paslaugų metinį rodiklį.</w:t>
      </w:r>
    </w:p>
    <w:p w14:paraId="21B70E4D" w14:textId="77777777" w:rsidR="006D4ACE" w:rsidRPr="009B72B4" w:rsidRDefault="006D4ACE" w:rsidP="006D4ACE">
      <w:pPr>
        <w:rPr>
          <w:b/>
          <w:bCs/>
        </w:rPr>
      </w:pPr>
      <w:r w:rsidRPr="009B72B4">
        <w:rPr>
          <w:b/>
          <w:bCs/>
        </w:rPr>
        <w:t xml:space="preserve"> </w:t>
      </w:r>
    </w:p>
    <w:p w14:paraId="21B70E4E" w14:textId="77777777" w:rsidR="006D4ACE" w:rsidRPr="009B72B4" w:rsidRDefault="006D4ACE" w:rsidP="006D4ACE">
      <w:pPr>
        <w:jc w:val="center"/>
      </w:pPr>
      <w:r w:rsidRPr="009B72B4">
        <w:rPr>
          <w:b/>
          <w:bCs/>
        </w:rPr>
        <w:t>2.2. Programų vykdymas</w:t>
      </w:r>
    </w:p>
    <w:p w14:paraId="21B70E4F" w14:textId="77777777" w:rsidR="006D4ACE" w:rsidRPr="009B72B4" w:rsidRDefault="006D4ACE" w:rsidP="006D4ACE">
      <w:pPr>
        <w:rPr>
          <w:bCs/>
          <w:iCs/>
        </w:rPr>
      </w:pPr>
    </w:p>
    <w:p w14:paraId="21B70E50" w14:textId="77777777" w:rsidR="006D4ACE" w:rsidRPr="009B72B4" w:rsidRDefault="006D4ACE" w:rsidP="006D4ACE">
      <w:pPr>
        <w:ind w:firstLine="720"/>
      </w:pPr>
      <w:r w:rsidRPr="009B72B4">
        <w:rPr>
          <w:bCs/>
          <w:iCs/>
        </w:rPr>
        <w:t>BĮ Klaipėdos sutrikusio vystymosi kūdikių namai įgyvendina:</w:t>
      </w:r>
    </w:p>
    <w:p w14:paraId="21B70E51" w14:textId="77777777" w:rsidR="006D4ACE" w:rsidRPr="009B72B4" w:rsidRDefault="006D4ACE" w:rsidP="006D4ACE">
      <w:pPr>
        <w:pStyle w:val="Sraopastraipa"/>
        <w:numPr>
          <w:ilvl w:val="0"/>
          <w:numId w:val="36"/>
        </w:numPr>
        <w:ind w:left="0" w:firstLine="0"/>
        <w:jc w:val="both"/>
        <w:rPr>
          <w:sz w:val="24"/>
          <w:szCs w:val="24"/>
          <w:lang w:val="lt-LT"/>
        </w:rPr>
      </w:pPr>
      <w:r w:rsidRPr="009B72B4">
        <w:rPr>
          <w:sz w:val="24"/>
          <w:szCs w:val="24"/>
          <w:lang w:val="lt-LT"/>
        </w:rPr>
        <w:t>Lietuvos Respublikos nacionaline kovos su korupcija 2015–2025 metų programą, patvirtintą Lietuvos Respublikos Seimo 2015 m. kovo 10 d. nutarimu Nr. XII-1537 „Dėl Lietuvos Respublikos nacionalinės kovos su korupcija 2015–2025 metų programos patvirtinimo.</w:t>
      </w:r>
    </w:p>
    <w:p w14:paraId="21B70E52" w14:textId="77777777" w:rsidR="006D4ACE" w:rsidRPr="009B72B4" w:rsidRDefault="006D4ACE" w:rsidP="006D4ACE">
      <w:pPr>
        <w:pStyle w:val="Sraopastraipa"/>
        <w:numPr>
          <w:ilvl w:val="0"/>
          <w:numId w:val="36"/>
        </w:numPr>
        <w:ind w:left="0" w:firstLine="0"/>
        <w:jc w:val="both"/>
        <w:rPr>
          <w:sz w:val="24"/>
          <w:szCs w:val="24"/>
          <w:lang w:val="lt-LT"/>
        </w:rPr>
      </w:pPr>
      <w:r w:rsidRPr="009B72B4">
        <w:rPr>
          <w:sz w:val="24"/>
          <w:szCs w:val="24"/>
          <w:lang w:val="lt-LT"/>
        </w:rPr>
        <w:t xml:space="preserve">Lietuvos Respublikos sveikatos apsaugos ministro 2019 m. sausio 28 d. įsakymą V-115 „Dėl  </w:t>
      </w:r>
      <w:r w:rsidRPr="009B72B4">
        <w:rPr>
          <w:sz w:val="24"/>
          <w:szCs w:val="24"/>
          <w:shd w:val="clear" w:color="auto" w:fill="FFFFFF"/>
          <w:lang w:val="lt-LT"/>
        </w:rPr>
        <w:t>Nacionalinės imunoprofilaktikos 2019</w:t>
      </w:r>
      <w:r w:rsidRPr="009B72B4">
        <w:rPr>
          <w:b/>
          <w:bCs/>
          <w:sz w:val="24"/>
          <w:szCs w:val="24"/>
          <w:bdr w:val="none" w:sz="0" w:space="0" w:color="auto" w:frame="1"/>
          <w:shd w:val="clear" w:color="auto" w:fill="FFFFFF"/>
          <w:lang w:val="lt-LT"/>
        </w:rPr>
        <w:t>–</w:t>
      </w:r>
      <w:r w:rsidRPr="009B72B4">
        <w:rPr>
          <w:sz w:val="24"/>
          <w:szCs w:val="24"/>
          <w:shd w:val="clear" w:color="auto" w:fill="FFFFFF"/>
          <w:lang w:val="lt-LT"/>
        </w:rPr>
        <w:t>2023 metų programos patvirtinimo“, vadovaujantis vaikų profilaktinių skiepijimų kalendoriumi, atliekama vaikų vakcinacija. Kasmet atliekama darbuotojų ir vaikų sezoninio gripo vakcinacija. Kas 5 metus vykdoma darbuotojų apklausa ir vakcinacija nuo hepatito B. Įstaigos globotiniams vykdomas kasmetinis sveikatos tikrinimas ir profilaktinis burnos ertmės tikrinimas.</w:t>
      </w:r>
    </w:p>
    <w:p w14:paraId="21B70E53" w14:textId="77777777" w:rsidR="006D4ACE" w:rsidRPr="009B72B4" w:rsidRDefault="006D4ACE" w:rsidP="006D4ACE">
      <w:pPr>
        <w:tabs>
          <w:tab w:val="left" w:pos="5994"/>
        </w:tabs>
        <w:jc w:val="both"/>
        <w:rPr>
          <w:shd w:val="clear" w:color="auto" w:fill="FFFFFF"/>
        </w:rPr>
      </w:pPr>
    </w:p>
    <w:p w14:paraId="21B70E54" w14:textId="77777777" w:rsidR="006D4ACE" w:rsidRPr="009B72B4" w:rsidRDefault="006D4ACE" w:rsidP="006D4ACE">
      <w:pPr>
        <w:tabs>
          <w:tab w:val="left" w:pos="5994"/>
        </w:tabs>
        <w:jc w:val="center"/>
        <w:rPr>
          <w:b/>
        </w:rPr>
      </w:pPr>
      <w:r w:rsidRPr="009B72B4">
        <w:rPr>
          <w:b/>
        </w:rPr>
        <w:t>2.3. Visuomenės švietimas ir informavimas</w:t>
      </w:r>
    </w:p>
    <w:p w14:paraId="21B70E55" w14:textId="77777777" w:rsidR="006D4ACE" w:rsidRPr="009B72B4" w:rsidRDefault="006D4ACE" w:rsidP="006D4ACE">
      <w:pPr>
        <w:tabs>
          <w:tab w:val="left" w:pos="5994"/>
        </w:tabs>
        <w:jc w:val="both"/>
      </w:pPr>
    </w:p>
    <w:p w14:paraId="21B70E56" w14:textId="77777777" w:rsidR="006D4ACE" w:rsidRPr="009B72B4" w:rsidRDefault="006D4ACE" w:rsidP="006D4ACE">
      <w:pPr>
        <w:tabs>
          <w:tab w:val="left" w:pos="284"/>
          <w:tab w:val="left" w:pos="426"/>
        </w:tabs>
        <w:ind w:firstLine="567"/>
        <w:jc w:val="both"/>
        <w:rPr>
          <w:bCs/>
        </w:rPr>
      </w:pPr>
      <w:r w:rsidRPr="009B72B4">
        <w:tab/>
        <w:t>Nuolat vykdyta informacinė sklaida apie Kūdikių namuose teikiamas bendruomenines paslaugas vaikui ir šeimai:</w:t>
      </w:r>
    </w:p>
    <w:p w14:paraId="21B70E57" w14:textId="77777777" w:rsidR="006D4ACE" w:rsidRPr="009B72B4" w:rsidRDefault="006D4ACE" w:rsidP="006D4ACE">
      <w:pPr>
        <w:numPr>
          <w:ilvl w:val="0"/>
          <w:numId w:val="17"/>
        </w:numPr>
        <w:tabs>
          <w:tab w:val="left" w:pos="284"/>
          <w:tab w:val="left" w:pos="426"/>
        </w:tabs>
        <w:ind w:left="0" w:firstLine="0"/>
        <w:jc w:val="both"/>
        <w:rPr>
          <w:bCs/>
        </w:rPr>
      </w:pPr>
      <w:r w:rsidRPr="009B72B4">
        <w:t xml:space="preserve">Siųsti informaciniai pranešimai Pirminio ir antrinio lygio asmens sveikatos priežiūros, ugdymo įstaigoms. </w:t>
      </w:r>
    </w:p>
    <w:p w14:paraId="21B70E58" w14:textId="77777777" w:rsidR="006D4ACE" w:rsidRPr="009B72B4" w:rsidRDefault="006D4ACE" w:rsidP="006D4ACE">
      <w:pPr>
        <w:numPr>
          <w:ilvl w:val="0"/>
          <w:numId w:val="17"/>
        </w:numPr>
        <w:tabs>
          <w:tab w:val="left" w:pos="284"/>
          <w:tab w:val="left" w:pos="426"/>
        </w:tabs>
        <w:ind w:left="0" w:firstLine="0"/>
        <w:jc w:val="both"/>
        <w:rPr>
          <w:bCs/>
        </w:rPr>
      </w:pPr>
      <w:r w:rsidRPr="009B72B4">
        <w:t>Įdėta reklaminių skelbimų į Klaipėdos dienraščius – 7.</w:t>
      </w:r>
    </w:p>
    <w:p w14:paraId="21B70E59" w14:textId="77777777" w:rsidR="006D4ACE" w:rsidRPr="009B72B4" w:rsidRDefault="006D4ACE" w:rsidP="006D4ACE">
      <w:pPr>
        <w:numPr>
          <w:ilvl w:val="0"/>
          <w:numId w:val="17"/>
        </w:numPr>
        <w:tabs>
          <w:tab w:val="left" w:pos="284"/>
          <w:tab w:val="left" w:pos="426"/>
        </w:tabs>
        <w:ind w:left="0" w:firstLine="0"/>
        <w:jc w:val="both"/>
        <w:rPr>
          <w:bCs/>
        </w:rPr>
      </w:pPr>
      <w:r w:rsidRPr="009B72B4">
        <w:t xml:space="preserve">Patalpinti reklaminiai/informaciniai straipsniai dienraštyje ir socialinės medijose – 5*. </w:t>
      </w:r>
    </w:p>
    <w:p w14:paraId="21B70E5A" w14:textId="77777777" w:rsidR="006D4ACE" w:rsidRPr="009B72B4" w:rsidRDefault="006D4ACE" w:rsidP="006D4ACE">
      <w:pPr>
        <w:numPr>
          <w:ilvl w:val="0"/>
          <w:numId w:val="17"/>
        </w:numPr>
        <w:tabs>
          <w:tab w:val="left" w:pos="284"/>
          <w:tab w:val="left" w:pos="426"/>
        </w:tabs>
        <w:ind w:left="0" w:firstLine="0"/>
        <w:jc w:val="both"/>
        <w:rPr>
          <w:bCs/>
        </w:rPr>
      </w:pPr>
      <w:r w:rsidRPr="009B72B4">
        <w:t>Surengtos 4 atvirų durų dienos:</w:t>
      </w:r>
    </w:p>
    <w:p w14:paraId="21B70E5B" w14:textId="77777777" w:rsidR="006D4ACE" w:rsidRPr="009B72B4" w:rsidRDefault="006D4ACE" w:rsidP="006D4ACE">
      <w:pPr>
        <w:pStyle w:val="Sraopastraipa"/>
        <w:numPr>
          <w:ilvl w:val="1"/>
          <w:numId w:val="17"/>
        </w:numPr>
        <w:tabs>
          <w:tab w:val="left" w:pos="426"/>
        </w:tabs>
        <w:spacing w:line="256" w:lineRule="auto"/>
        <w:ind w:left="0" w:firstLine="0"/>
        <w:rPr>
          <w:sz w:val="24"/>
          <w:szCs w:val="24"/>
          <w:lang w:val="lt-LT" w:eastAsia="lt-LT"/>
        </w:rPr>
      </w:pPr>
      <w:r w:rsidRPr="009B72B4">
        <w:rPr>
          <w:sz w:val="24"/>
          <w:szCs w:val="24"/>
          <w:lang w:val="lt-LT" w:eastAsia="lt-LT"/>
        </w:rPr>
        <w:t>2020 m. rugpjūčio 13 d.;</w:t>
      </w:r>
    </w:p>
    <w:p w14:paraId="21B70E5C" w14:textId="77777777" w:rsidR="006D4ACE" w:rsidRPr="009B72B4" w:rsidRDefault="006D4ACE" w:rsidP="006D4ACE">
      <w:pPr>
        <w:pStyle w:val="Sraopastraipa"/>
        <w:numPr>
          <w:ilvl w:val="1"/>
          <w:numId w:val="17"/>
        </w:numPr>
        <w:tabs>
          <w:tab w:val="left" w:pos="426"/>
        </w:tabs>
        <w:spacing w:line="256" w:lineRule="auto"/>
        <w:ind w:left="0" w:firstLine="0"/>
        <w:rPr>
          <w:sz w:val="24"/>
          <w:szCs w:val="24"/>
          <w:lang w:val="lt-LT" w:eastAsia="lt-LT"/>
        </w:rPr>
      </w:pPr>
      <w:r w:rsidRPr="009B72B4">
        <w:rPr>
          <w:sz w:val="24"/>
          <w:szCs w:val="24"/>
          <w:lang w:val="lt-LT" w:eastAsia="lt-LT"/>
        </w:rPr>
        <w:t>2020 m. lapkričio 30 d.;</w:t>
      </w:r>
    </w:p>
    <w:p w14:paraId="21B70E5D" w14:textId="77777777" w:rsidR="006D4ACE" w:rsidRPr="009B72B4" w:rsidRDefault="006D4ACE" w:rsidP="006D4ACE">
      <w:pPr>
        <w:pStyle w:val="Sraopastraipa"/>
        <w:numPr>
          <w:ilvl w:val="1"/>
          <w:numId w:val="17"/>
        </w:numPr>
        <w:tabs>
          <w:tab w:val="left" w:pos="426"/>
        </w:tabs>
        <w:spacing w:line="256" w:lineRule="auto"/>
        <w:ind w:left="0" w:firstLine="0"/>
        <w:rPr>
          <w:sz w:val="24"/>
          <w:szCs w:val="24"/>
          <w:lang w:val="lt-LT" w:eastAsia="lt-LT"/>
        </w:rPr>
      </w:pPr>
      <w:r w:rsidRPr="009B72B4">
        <w:rPr>
          <w:sz w:val="24"/>
          <w:szCs w:val="24"/>
          <w:lang w:val="lt-LT" w:eastAsia="lt-LT"/>
        </w:rPr>
        <w:t>2020 m. gruodžio 21 d.;</w:t>
      </w:r>
    </w:p>
    <w:p w14:paraId="21B70E5E" w14:textId="77777777" w:rsidR="006D4ACE" w:rsidRPr="009B72B4" w:rsidRDefault="006D4ACE" w:rsidP="006D4ACE">
      <w:pPr>
        <w:pStyle w:val="Sraopastraipa"/>
        <w:numPr>
          <w:ilvl w:val="1"/>
          <w:numId w:val="17"/>
        </w:numPr>
        <w:tabs>
          <w:tab w:val="left" w:pos="426"/>
        </w:tabs>
        <w:spacing w:line="256" w:lineRule="auto"/>
        <w:ind w:left="0" w:firstLine="0"/>
        <w:rPr>
          <w:sz w:val="24"/>
          <w:szCs w:val="24"/>
          <w:lang w:val="lt-LT" w:eastAsia="lt-LT"/>
        </w:rPr>
      </w:pPr>
      <w:r w:rsidRPr="009B72B4">
        <w:rPr>
          <w:sz w:val="24"/>
          <w:szCs w:val="24"/>
          <w:lang w:val="lt-LT" w:eastAsia="lt-LT"/>
        </w:rPr>
        <w:t>2020 m. gruodžio 28 d.</w:t>
      </w:r>
    </w:p>
    <w:p w14:paraId="21B70E5F" w14:textId="77777777" w:rsidR="006D4ACE" w:rsidRPr="009B72B4" w:rsidRDefault="006D4ACE" w:rsidP="006D4ACE">
      <w:pPr>
        <w:pStyle w:val="Betarp"/>
        <w:numPr>
          <w:ilvl w:val="0"/>
          <w:numId w:val="17"/>
        </w:numPr>
        <w:tabs>
          <w:tab w:val="left" w:pos="426"/>
        </w:tabs>
        <w:ind w:left="0" w:firstLine="0"/>
        <w:jc w:val="both"/>
        <w:rPr>
          <w:rFonts w:ascii="Times New Roman" w:hAnsi="Times New Roman" w:cs="Times New Roman"/>
          <w:color w:val="000000" w:themeColor="text1"/>
          <w:sz w:val="24"/>
          <w:szCs w:val="24"/>
          <w:lang w:eastAsia="lt-LT"/>
        </w:rPr>
      </w:pPr>
      <w:r w:rsidRPr="009B72B4">
        <w:rPr>
          <w:rFonts w:ascii="Times New Roman" w:hAnsi="Times New Roman" w:cs="Times New Roman"/>
          <w:sz w:val="24"/>
          <w:szCs w:val="24"/>
        </w:rPr>
        <w:t>Teikiamos paslaugos pristatytos konferencijose:</w:t>
      </w:r>
    </w:p>
    <w:p w14:paraId="21B70E60" w14:textId="77777777" w:rsidR="006D4ACE" w:rsidRPr="009B72B4" w:rsidRDefault="006D4ACE" w:rsidP="006D4ACE">
      <w:pPr>
        <w:pStyle w:val="Sraopastraipa"/>
        <w:widowControl/>
        <w:numPr>
          <w:ilvl w:val="1"/>
          <w:numId w:val="17"/>
        </w:numPr>
        <w:tabs>
          <w:tab w:val="left" w:pos="284"/>
          <w:tab w:val="left" w:pos="426"/>
        </w:tabs>
        <w:suppressAutoHyphens w:val="0"/>
        <w:autoSpaceDE/>
        <w:ind w:left="0" w:firstLine="0"/>
        <w:jc w:val="both"/>
        <w:rPr>
          <w:sz w:val="24"/>
          <w:szCs w:val="24"/>
          <w:lang w:val="lt-LT"/>
        </w:rPr>
      </w:pPr>
      <w:r w:rsidRPr="009B72B4">
        <w:rPr>
          <w:sz w:val="24"/>
          <w:szCs w:val="24"/>
          <w:lang w:val="lt-LT"/>
        </w:rPr>
        <w:t>2020 m. gegužės 6 d. mokymuose „Elgesio korekcijos metodų taikymas dirbant su vaikais, turinčiais autizmo spektro sutrikimą“.</w:t>
      </w:r>
    </w:p>
    <w:p w14:paraId="21B70E61" w14:textId="77777777" w:rsidR="006D4ACE" w:rsidRPr="009B72B4" w:rsidRDefault="006D4ACE" w:rsidP="006D4ACE">
      <w:pPr>
        <w:pStyle w:val="Sraopastraipa"/>
        <w:widowControl/>
        <w:numPr>
          <w:ilvl w:val="1"/>
          <w:numId w:val="17"/>
        </w:numPr>
        <w:tabs>
          <w:tab w:val="left" w:pos="284"/>
          <w:tab w:val="left" w:pos="426"/>
        </w:tabs>
        <w:suppressAutoHyphens w:val="0"/>
        <w:autoSpaceDE/>
        <w:ind w:left="0" w:firstLine="0"/>
        <w:jc w:val="both"/>
        <w:rPr>
          <w:sz w:val="24"/>
          <w:szCs w:val="24"/>
          <w:lang w:val="lt-LT"/>
        </w:rPr>
      </w:pPr>
      <w:r w:rsidRPr="009B72B4">
        <w:rPr>
          <w:sz w:val="24"/>
          <w:szCs w:val="24"/>
          <w:lang w:val="lt-LT"/>
        </w:rPr>
        <w:t>2020 m. spalio 28 d. tarptautinėje mokslinėje konferencijoje "Įveikiant kliūtis vaikų reabilitacijoje: nuo korekcijos link inkliuzinio bendradarbiavimo";</w:t>
      </w:r>
    </w:p>
    <w:p w14:paraId="21B70E62" w14:textId="77777777" w:rsidR="006D4ACE" w:rsidRPr="009B72B4" w:rsidRDefault="006D4ACE" w:rsidP="006D4ACE">
      <w:pPr>
        <w:pStyle w:val="Sraopastraipa"/>
        <w:widowControl/>
        <w:numPr>
          <w:ilvl w:val="1"/>
          <w:numId w:val="17"/>
        </w:numPr>
        <w:tabs>
          <w:tab w:val="left" w:pos="284"/>
          <w:tab w:val="left" w:pos="426"/>
        </w:tabs>
        <w:suppressAutoHyphens w:val="0"/>
        <w:autoSpaceDE/>
        <w:ind w:left="0" w:firstLine="0"/>
        <w:jc w:val="both"/>
        <w:rPr>
          <w:sz w:val="24"/>
          <w:szCs w:val="24"/>
          <w:lang w:val="lt-LT"/>
        </w:rPr>
      </w:pPr>
      <w:r w:rsidRPr="009B72B4">
        <w:rPr>
          <w:sz w:val="24"/>
          <w:szCs w:val="24"/>
          <w:lang w:val="lt-LT"/>
        </w:rPr>
        <w:t xml:space="preserve"> 2020 m. lapkričio 25 d. ikimokyklinio ugdymo įstaigų logopedų ir specialiųjų pedagogų metodinėje dienoje „Efektyvi partnerystė: vaiko gerovės link“; </w:t>
      </w:r>
    </w:p>
    <w:p w14:paraId="21B70E63" w14:textId="77777777" w:rsidR="006D4ACE" w:rsidRPr="009B72B4" w:rsidRDefault="006D4ACE" w:rsidP="006D4ACE">
      <w:pPr>
        <w:pStyle w:val="Sraopastraipa"/>
        <w:widowControl/>
        <w:tabs>
          <w:tab w:val="left" w:pos="284"/>
        </w:tabs>
        <w:suppressAutoHyphens w:val="0"/>
        <w:autoSpaceDE/>
        <w:spacing w:line="256" w:lineRule="auto"/>
        <w:jc w:val="both"/>
        <w:rPr>
          <w:bCs/>
          <w:sz w:val="24"/>
          <w:szCs w:val="24"/>
          <w:lang w:val="lt-LT"/>
        </w:rPr>
      </w:pPr>
    </w:p>
    <w:p w14:paraId="21B70E64" w14:textId="77777777" w:rsidR="006D4ACE" w:rsidRPr="009B72B4" w:rsidRDefault="006D4ACE" w:rsidP="006D4ACE">
      <w:pPr>
        <w:spacing w:line="259" w:lineRule="auto"/>
        <w:jc w:val="both"/>
        <w:rPr>
          <w:i/>
        </w:rPr>
      </w:pPr>
      <w:r w:rsidRPr="009B72B4">
        <w:rPr>
          <w:i/>
        </w:rPr>
        <w:t>*1.</w:t>
      </w:r>
      <w:hyperlink r:id="rId7" w:history="1">
        <w:r w:rsidRPr="009B72B4">
          <w:rPr>
            <w:rStyle w:val="Hipersaitas"/>
            <w:i/>
          </w:rPr>
          <w:t>https://kudikeliai.lt/apie-mus-raso/?fbclid=IwAR2TagCBy0et2jmwgIBwJcF5hUuAMnpFIb5cXXHXVwaheWG0-dI4zUQo-2U</w:t>
        </w:r>
      </w:hyperlink>
    </w:p>
    <w:p w14:paraId="21B70E65" w14:textId="77777777" w:rsidR="006D4ACE" w:rsidRPr="009B72B4" w:rsidRDefault="006D4ACE" w:rsidP="006D4ACE">
      <w:pPr>
        <w:spacing w:line="259" w:lineRule="auto"/>
        <w:jc w:val="both"/>
        <w:rPr>
          <w:rStyle w:val="Hipersaitas"/>
          <w:i/>
        </w:rPr>
      </w:pPr>
      <w:r w:rsidRPr="009B72B4">
        <w:rPr>
          <w:rStyle w:val="Hipersaitas"/>
          <w:i/>
        </w:rPr>
        <w:t>2.</w:t>
      </w:r>
      <w:hyperlink r:id="rId8" w:history="1">
        <w:r w:rsidRPr="009B72B4">
          <w:rPr>
            <w:rStyle w:val="Hipersaitas"/>
            <w:i/>
          </w:rPr>
          <w:t>https://www.tv3.lt/naujiena/gyvenimas/1046988/norite-pailseti-nuo-artimojo-slaugymo-kreipkites-i-savivaldybe-del-laikino-atokvepio-paslaugos?fbclid=IwAR0hD4H-SO_s3oOTUdw8_NCT-QAHnQUhw8_W8B_NqCfiJXOhgJ6_Zsc94nY</w:t>
        </w:r>
      </w:hyperlink>
    </w:p>
    <w:p w14:paraId="21B70E66" w14:textId="77777777" w:rsidR="006D4ACE" w:rsidRPr="009B72B4" w:rsidRDefault="006D4ACE" w:rsidP="006D4ACE">
      <w:pPr>
        <w:spacing w:line="259" w:lineRule="auto"/>
        <w:jc w:val="both"/>
        <w:rPr>
          <w:rStyle w:val="Hipersaitas"/>
          <w:i/>
        </w:rPr>
      </w:pPr>
      <w:r w:rsidRPr="009B72B4">
        <w:rPr>
          <w:rStyle w:val="Hipersaitas"/>
          <w:i/>
        </w:rPr>
        <w:t xml:space="preserve">3. </w:t>
      </w:r>
      <w:hyperlink r:id="rId9" w:history="1">
        <w:r w:rsidRPr="009B72B4">
          <w:rPr>
            <w:rStyle w:val="Hipersaitas"/>
            <w:i/>
          </w:rPr>
          <w:t>www.psichika.eu</w:t>
        </w:r>
      </w:hyperlink>
    </w:p>
    <w:p w14:paraId="21B70E67" w14:textId="77777777" w:rsidR="006D4ACE" w:rsidRPr="009B72B4" w:rsidRDefault="006D4ACE" w:rsidP="006D4ACE">
      <w:pPr>
        <w:spacing w:line="259" w:lineRule="auto"/>
        <w:jc w:val="both"/>
        <w:rPr>
          <w:rStyle w:val="Hipersaitas"/>
          <w:i/>
        </w:rPr>
      </w:pPr>
      <w:r w:rsidRPr="009B72B4">
        <w:rPr>
          <w:rStyle w:val="Hipersaitas"/>
          <w:i/>
        </w:rPr>
        <w:t>4.</w:t>
      </w:r>
      <w:hyperlink r:id="rId10" w:history="1">
        <w:r w:rsidRPr="009B72B4">
          <w:rPr>
            <w:rStyle w:val="Hipersaitas"/>
            <w:i/>
          </w:rPr>
          <w:t>https://klaipeda.diena.lt/naujienos/sveikata/psichologija/pagalba-ypatingu-vaiku-tevams-isgirsti-padrasinti-ir-ikvepti-999441</w:t>
        </w:r>
      </w:hyperlink>
    </w:p>
    <w:p w14:paraId="21B70E68" w14:textId="77777777" w:rsidR="006D4ACE" w:rsidRPr="009B72B4" w:rsidRDefault="006D4ACE" w:rsidP="006D4ACE">
      <w:pPr>
        <w:spacing w:line="259" w:lineRule="auto"/>
        <w:jc w:val="both"/>
        <w:rPr>
          <w:rStyle w:val="Hipersaitas"/>
          <w:i/>
        </w:rPr>
      </w:pPr>
      <w:r w:rsidRPr="009B72B4">
        <w:rPr>
          <w:rStyle w:val="Hipersaitas"/>
          <w:i/>
        </w:rPr>
        <w:t>5.</w:t>
      </w:r>
      <w:hyperlink r:id="rId11" w:history="1">
        <w:r w:rsidRPr="009B72B4">
          <w:rPr>
            <w:rStyle w:val="Hipersaitas"/>
            <w:i/>
          </w:rPr>
          <w:t>https://kudikeliai.lt/wp-content/uploads/2020/12/2020-12-09-Klaip%C4%97da.pdf</w:t>
        </w:r>
      </w:hyperlink>
    </w:p>
    <w:p w14:paraId="21B70E69" w14:textId="77777777" w:rsidR="006D4ACE" w:rsidRPr="009B72B4" w:rsidRDefault="006D4ACE" w:rsidP="006D4ACE">
      <w:pPr>
        <w:tabs>
          <w:tab w:val="left" w:pos="993"/>
          <w:tab w:val="left" w:pos="5994"/>
        </w:tabs>
        <w:ind w:firstLine="709"/>
        <w:jc w:val="center"/>
        <w:rPr>
          <w:b/>
        </w:rPr>
      </w:pPr>
    </w:p>
    <w:p w14:paraId="21B70E6A" w14:textId="77777777" w:rsidR="006D4ACE" w:rsidRPr="009B72B4" w:rsidRDefault="006D4ACE" w:rsidP="006D4ACE">
      <w:pPr>
        <w:tabs>
          <w:tab w:val="left" w:pos="993"/>
          <w:tab w:val="left" w:pos="5994"/>
        </w:tabs>
        <w:ind w:firstLine="709"/>
        <w:jc w:val="center"/>
      </w:pPr>
      <w:r w:rsidRPr="009B72B4">
        <w:rPr>
          <w:b/>
        </w:rPr>
        <w:t>2.4. Pacientų pasitenkinimo teikiamomis paslaugomis lygis</w:t>
      </w:r>
    </w:p>
    <w:p w14:paraId="21B70E6B" w14:textId="77777777" w:rsidR="006D4ACE" w:rsidRPr="009B72B4" w:rsidRDefault="006D4ACE" w:rsidP="006D4ACE">
      <w:pPr>
        <w:tabs>
          <w:tab w:val="left" w:pos="993"/>
        </w:tabs>
        <w:ind w:firstLine="709"/>
        <w:jc w:val="both"/>
        <w:rPr>
          <w:b/>
        </w:rPr>
      </w:pPr>
    </w:p>
    <w:p w14:paraId="21B70E6C" w14:textId="77777777" w:rsidR="006D4ACE" w:rsidRPr="009B72B4" w:rsidRDefault="006D4ACE" w:rsidP="006D4ACE">
      <w:pPr>
        <w:tabs>
          <w:tab w:val="left" w:pos="426"/>
        </w:tabs>
        <w:jc w:val="both"/>
        <w:rPr>
          <w:b/>
        </w:rPr>
      </w:pPr>
      <w:r w:rsidRPr="009B72B4">
        <w:rPr>
          <w:b/>
        </w:rPr>
        <w:t>Pacientų apklausa:</w:t>
      </w:r>
    </w:p>
    <w:p w14:paraId="21B70E6D" w14:textId="77777777" w:rsidR="006D4ACE" w:rsidRPr="009B72B4" w:rsidRDefault="006D4ACE" w:rsidP="006D4ACE">
      <w:pPr>
        <w:pStyle w:val="Sraopastraipa"/>
        <w:numPr>
          <w:ilvl w:val="0"/>
          <w:numId w:val="44"/>
        </w:numPr>
        <w:tabs>
          <w:tab w:val="left" w:pos="284"/>
        </w:tabs>
        <w:ind w:left="0" w:firstLine="0"/>
        <w:jc w:val="both"/>
        <w:rPr>
          <w:sz w:val="24"/>
          <w:szCs w:val="24"/>
          <w:lang w:val="lt-LT" w:eastAsia="lt-LT"/>
        </w:rPr>
      </w:pPr>
      <w:r w:rsidRPr="009B72B4">
        <w:rPr>
          <w:sz w:val="24"/>
          <w:szCs w:val="24"/>
          <w:lang w:val="lt-LT" w:eastAsia="lt-LT"/>
        </w:rPr>
        <w:t xml:space="preserve">Įvykdytas asmens sveikatos priežiūros paslaugų gavėjų </w:t>
      </w:r>
      <w:r w:rsidRPr="009B72B4">
        <w:rPr>
          <w:color w:val="000000" w:themeColor="text1"/>
          <w:sz w:val="24"/>
          <w:szCs w:val="24"/>
          <w:lang w:val="lt-LT" w:eastAsia="lt-LT"/>
        </w:rPr>
        <w:t>anketavimas – 258 pacientai.</w:t>
      </w:r>
      <w:r w:rsidRPr="009B72B4">
        <w:rPr>
          <w:sz w:val="24"/>
          <w:szCs w:val="24"/>
          <w:lang w:val="lt-LT" w:eastAsia="lt-LT"/>
        </w:rPr>
        <w:t xml:space="preserve"> Pasitenkinimo teikiamomis paslaugomis lygis – 1. Parengta ataskaita – 1. Pacientų pasitenkinimo teikiamomis ambulatorinėmis asmens sveikatos priežiūros paslaugomis apklausos rezultatų vertinimo protokolai:</w:t>
      </w:r>
    </w:p>
    <w:p w14:paraId="21B70E6E" w14:textId="77777777" w:rsidR="006D4ACE" w:rsidRPr="009B72B4" w:rsidRDefault="006D4ACE" w:rsidP="006D4ACE">
      <w:pPr>
        <w:pStyle w:val="Sraopastraipa"/>
        <w:tabs>
          <w:tab w:val="left" w:pos="284"/>
          <w:tab w:val="left" w:pos="426"/>
        </w:tabs>
        <w:ind w:left="0"/>
        <w:jc w:val="both"/>
        <w:rPr>
          <w:color w:val="FF0000"/>
          <w:sz w:val="24"/>
          <w:szCs w:val="24"/>
          <w:lang w:val="lt-LT" w:eastAsia="lt-LT"/>
        </w:rPr>
      </w:pPr>
      <w:r w:rsidRPr="009B72B4">
        <w:rPr>
          <w:sz w:val="24"/>
          <w:szCs w:val="24"/>
          <w:lang w:val="lt-LT" w:eastAsia="lt-LT"/>
        </w:rPr>
        <w:t>pirmo pusmečio 2020 m. liepos 14 d. protokolas Nr. 1, antro pusmečio 2020 m. gruodžio 31 d. Nr. 2.</w:t>
      </w:r>
    </w:p>
    <w:p w14:paraId="21B70E6F" w14:textId="77777777" w:rsidR="006D4ACE" w:rsidRPr="009B72B4" w:rsidRDefault="006D4ACE" w:rsidP="006D4ACE">
      <w:pPr>
        <w:pStyle w:val="Sraopastraipa"/>
        <w:numPr>
          <w:ilvl w:val="0"/>
          <w:numId w:val="44"/>
        </w:numPr>
        <w:tabs>
          <w:tab w:val="left" w:pos="426"/>
        </w:tabs>
        <w:ind w:hanging="720"/>
        <w:jc w:val="both"/>
        <w:rPr>
          <w:b/>
          <w:color w:val="FF0000"/>
          <w:sz w:val="24"/>
          <w:szCs w:val="24"/>
          <w:lang w:val="lt-LT" w:eastAsia="lt-LT"/>
        </w:rPr>
      </w:pPr>
      <w:r w:rsidRPr="009B72B4">
        <w:rPr>
          <w:b/>
          <w:bCs/>
          <w:sz w:val="24"/>
          <w:szCs w:val="24"/>
          <w:lang w:val="lt-LT"/>
        </w:rPr>
        <w:t>Gauti 76 asmens sveikatos priežiūros paslaugomis pasinaudojusių pacientų atsiliepimai:</w:t>
      </w:r>
    </w:p>
    <w:p w14:paraId="21B70E70" w14:textId="77777777" w:rsidR="006D4ACE" w:rsidRPr="009B72B4" w:rsidRDefault="006D4ACE" w:rsidP="006D4ACE">
      <w:pPr>
        <w:pStyle w:val="Sraopastraipa"/>
        <w:numPr>
          <w:ilvl w:val="1"/>
          <w:numId w:val="44"/>
        </w:numPr>
        <w:tabs>
          <w:tab w:val="left" w:pos="426"/>
        </w:tabs>
        <w:ind w:left="0" w:firstLine="0"/>
        <w:jc w:val="both"/>
        <w:rPr>
          <w:sz w:val="24"/>
          <w:szCs w:val="24"/>
          <w:lang w:val="lt-LT" w:eastAsia="lt-LT"/>
        </w:rPr>
      </w:pPr>
      <w:r w:rsidRPr="009B72B4">
        <w:rPr>
          <w:sz w:val="24"/>
          <w:szCs w:val="24"/>
          <w:lang w:val="lt-LT" w:eastAsia="lt-LT"/>
        </w:rPr>
        <w:t xml:space="preserve"> „Kad ateityje jūsų centras būtų didesnis ir kad nebūtų didelių eilių“.</w:t>
      </w:r>
    </w:p>
    <w:p w14:paraId="21B70E71" w14:textId="77777777" w:rsidR="006D4ACE" w:rsidRPr="009B72B4" w:rsidRDefault="006D4ACE" w:rsidP="006D4ACE">
      <w:pPr>
        <w:pStyle w:val="Sraopastraipa"/>
        <w:numPr>
          <w:ilvl w:val="1"/>
          <w:numId w:val="44"/>
        </w:numPr>
        <w:tabs>
          <w:tab w:val="left" w:pos="426"/>
        </w:tabs>
        <w:ind w:left="0" w:firstLine="0"/>
        <w:jc w:val="both"/>
        <w:rPr>
          <w:sz w:val="24"/>
          <w:szCs w:val="24"/>
          <w:lang w:val="lt-LT" w:eastAsia="lt-LT"/>
        </w:rPr>
      </w:pPr>
      <w:r w:rsidRPr="009B72B4">
        <w:rPr>
          <w:sz w:val="24"/>
          <w:szCs w:val="24"/>
          <w:lang w:val="lt-LT" w:eastAsia="lt-LT"/>
        </w:rPr>
        <w:t>„Reta gydymo įstaiga turi tokį darbui atsidavusį personalą. Ačiū Jums. Visada gera, nebaisu, malonu grįžti.“</w:t>
      </w:r>
    </w:p>
    <w:p w14:paraId="21B70E72" w14:textId="77777777" w:rsidR="006D4ACE" w:rsidRPr="009B72B4" w:rsidRDefault="006D4ACE" w:rsidP="006D4ACE">
      <w:pPr>
        <w:pStyle w:val="Sraopastraipa"/>
        <w:numPr>
          <w:ilvl w:val="1"/>
          <w:numId w:val="44"/>
        </w:numPr>
        <w:tabs>
          <w:tab w:val="left" w:pos="426"/>
        </w:tabs>
        <w:ind w:left="0" w:firstLine="0"/>
        <w:jc w:val="both"/>
        <w:rPr>
          <w:sz w:val="24"/>
          <w:szCs w:val="24"/>
          <w:lang w:val="lt-LT" w:eastAsia="lt-LT"/>
        </w:rPr>
      </w:pPr>
      <w:r w:rsidRPr="009B72B4">
        <w:rPr>
          <w:sz w:val="24"/>
          <w:szCs w:val="24"/>
          <w:lang w:val="lt-LT" w:eastAsia="lt-LT"/>
        </w:rPr>
        <w:t>„Pastabų neturiu. Įstaigos darbuotojai malonūs ir paslaugūs, atsakantys į visus rūpimus klausimus. Jūs šaunūs !“</w:t>
      </w:r>
    </w:p>
    <w:p w14:paraId="21B70E73" w14:textId="77777777" w:rsidR="006D4ACE" w:rsidRPr="009B72B4" w:rsidRDefault="006D4ACE" w:rsidP="006D4ACE">
      <w:pPr>
        <w:pStyle w:val="Sraopastraipa"/>
        <w:numPr>
          <w:ilvl w:val="1"/>
          <w:numId w:val="44"/>
        </w:numPr>
        <w:tabs>
          <w:tab w:val="left" w:pos="426"/>
        </w:tabs>
        <w:ind w:left="0" w:firstLine="0"/>
        <w:jc w:val="both"/>
        <w:rPr>
          <w:sz w:val="24"/>
          <w:szCs w:val="24"/>
          <w:lang w:val="lt-LT" w:eastAsia="lt-LT"/>
        </w:rPr>
      </w:pPr>
      <w:r w:rsidRPr="009B72B4">
        <w:rPr>
          <w:sz w:val="24"/>
          <w:szCs w:val="24"/>
          <w:lang w:val="lt-LT" w:eastAsia="lt-LT"/>
        </w:rPr>
        <w:t>„Esu laiminga, kad mano dukrytė turėjo galimybę dalyvauti užsiėmimuose šiame centre. Čia dirbantys specialistai nuostabūs žmonės ir profesionalai. Ačiū Jums.“</w:t>
      </w:r>
    </w:p>
    <w:p w14:paraId="21B70E74" w14:textId="77777777" w:rsidR="006D4ACE" w:rsidRPr="009B72B4" w:rsidRDefault="006D4ACE" w:rsidP="006D4ACE">
      <w:pPr>
        <w:pStyle w:val="Sraopastraipa"/>
        <w:numPr>
          <w:ilvl w:val="1"/>
          <w:numId w:val="44"/>
        </w:numPr>
        <w:tabs>
          <w:tab w:val="left" w:pos="426"/>
        </w:tabs>
        <w:ind w:left="0" w:firstLine="0"/>
        <w:jc w:val="both"/>
        <w:rPr>
          <w:sz w:val="24"/>
          <w:szCs w:val="24"/>
          <w:lang w:val="lt-LT" w:eastAsia="lt-LT"/>
        </w:rPr>
      </w:pPr>
      <w:r w:rsidRPr="009B72B4">
        <w:rPr>
          <w:sz w:val="24"/>
          <w:szCs w:val="24"/>
          <w:lang w:val="lt-LT" w:eastAsia="lt-LT"/>
        </w:rPr>
        <w:t>„Esu be galo laiminga pasirinkusi šią gydymo įstaigą. Nuo pat pasitikimo prie durų iki gydytojo jautėmės nuostabiai, tokio malonaus aptarnavimo gali pavydėti net prestižinės mokamos įstaigos. Viskas vyko aukšta kokybe. Ačiū visam personalui. Jūsų dėka mūsų vaikai auga sveiki ir laimingi.“</w:t>
      </w:r>
    </w:p>
    <w:p w14:paraId="21B70E75" w14:textId="77777777" w:rsidR="006D4ACE" w:rsidRPr="009B72B4" w:rsidRDefault="006D4ACE" w:rsidP="006D4ACE">
      <w:pPr>
        <w:pStyle w:val="Sraopastraipa"/>
        <w:numPr>
          <w:ilvl w:val="1"/>
          <w:numId w:val="44"/>
        </w:numPr>
        <w:tabs>
          <w:tab w:val="left" w:pos="426"/>
        </w:tabs>
        <w:ind w:left="0" w:firstLine="0"/>
        <w:jc w:val="both"/>
        <w:rPr>
          <w:sz w:val="24"/>
          <w:szCs w:val="24"/>
          <w:lang w:val="lt-LT" w:eastAsia="lt-LT"/>
        </w:rPr>
      </w:pPr>
      <w:r w:rsidRPr="009B72B4">
        <w:rPr>
          <w:sz w:val="24"/>
          <w:szCs w:val="24"/>
          <w:lang w:val="lt-LT" w:eastAsia="lt-LT"/>
        </w:rPr>
        <w:t>„Dėkui už Jūsų visų darbuotojų puikų darbą.“</w:t>
      </w:r>
    </w:p>
    <w:p w14:paraId="21B70E76" w14:textId="77777777" w:rsidR="006D4ACE" w:rsidRPr="009B72B4" w:rsidRDefault="006D4ACE" w:rsidP="006D4ACE">
      <w:pPr>
        <w:pStyle w:val="Sraopastraipa"/>
        <w:numPr>
          <w:ilvl w:val="1"/>
          <w:numId w:val="44"/>
        </w:numPr>
        <w:tabs>
          <w:tab w:val="left" w:pos="426"/>
        </w:tabs>
        <w:ind w:left="0" w:firstLine="0"/>
        <w:jc w:val="both"/>
        <w:rPr>
          <w:sz w:val="24"/>
          <w:szCs w:val="24"/>
          <w:lang w:val="lt-LT" w:eastAsia="lt-LT"/>
        </w:rPr>
      </w:pPr>
      <w:r w:rsidRPr="009B72B4">
        <w:rPr>
          <w:sz w:val="24"/>
          <w:szCs w:val="24"/>
          <w:lang w:val="lt-LT" w:eastAsia="lt-LT"/>
        </w:rPr>
        <w:t>„Esame patenkinti teikiamų paslaugų kokybe, dėkojame specialistams bei KPC vedėjai apie suteikiamą grįžtamąjį ryšį, patarimus ir įdirbį, kuris per pusę metų parodė akivaizdžių rezultatų vaiko raidoje. Ačiū Jums! Nekantraujame sugrįžti kitais metais!“.</w:t>
      </w:r>
    </w:p>
    <w:p w14:paraId="21B70E77" w14:textId="77777777" w:rsidR="006D4ACE" w:rsidRPr="009B72B4" w:rsidRDefault="006D4ACE" w:rsidP="006D4ACE">
      <w:pPr>
        <w:pStyle w:val="Sraopastraipa"/>
        <w:numPr>
          <w:ilvl w:val="1"/>
          <w:numId w:val="44"/>
        </w:numPr>
        <w:tabs>
          <w:tab w:val="left" w:pos="426"/>
        </w:tabs>
        <w:ind w:left="0" w:firstLine="0"/>
        <w:jc w:val="both"/>
        <w:rPr>
          <w:sz w:val="24"/>
          <w:szCs w:val="24"/>
          <w:lang w:val="lt-LT" w:eastAsia="lt-LT"/>
        </w:rPr>
      </w:pPr>
      <w:r w:rsidRPr="009B72B4">
        <w:rPr>
          <w:sz w:val="24"/>
          <w:szCs w:val="24"/>
          <w:lang w:val="lt-LT" w:eastAsia="lt-LT"/>
        </w:rPr>
        <w:t>„Norėtųsi, kad visose įstaigose būtų tokie nuostabūs specialistai. Didelis jums ačiū!“.</w:t>
      </w:r>
    </w:p>
    <w:p w14:paraId="21B70E78" w14:textId="77777777" w:rsidR="006D4ACE" w:rsidRPr="009B72B4" w:rsidRDefault="006D4ACE" w:rsidP="006D4ACE">
      <w:pPr>
        <w:pStyle w:val="Sraopastraipa"/>
        <w:numPr>
          <w:ilvl w:val="0"/>
          <w:numId w:val="44"/>
        </w:numPr>
        <w:tabs>
          <w:tab w:val="left" w:pos="284"/>
          <w:tab w:val="left" w:pos="426"/>
        </w:tabs>
        <w:ind w:left="0" w:firstLine="0"/>
        <w:jc w:val="both"/>
        <w:rPr>
          <w:color w:val="FF0000"/>
          <w:sz w:val="24"/>
          <w:szCs w:val="24"/>
          <w:lang w:val="lt-LT" w:eastAsia="lt-LT"/>
        </w:rPr>
      </w:pPr>
      <w:r w:rsidRPr="009B72B4">
        <w:rPr>
          <w:sz w:val="24"/>
          <w:szCs w:val="24"/>
          <w:lang w:val="lt-LT" w:eastAsia="lt-LT"/>
        </w:rPr>
        <w:t xml:space="preserve">Atliktas 2020 m. trumpalaikės socialinės globos atokvėpio paslaugos atitikties normoms vertinimas/ įsivertinimas, patvirtintas 2020 m. spalio 15 d. direktorės įsakymu Nr. V-143*. </w:t>
      </w:r>
    </w:p>
    <w:p w14:paraId="21B70E79" w14:textId="77777777" w:rsidR="006D4ACE" w:rsidRPr="009B72B4" w:rsidRDefault="006D4ACE" w:rsidP="006D4ACE">
      <w:pPr>
        <w:tabs>
          <w:tab w:val="left" w:pos="142"/>
          <w:tab w:val="left" w:pos="993"/>
        </w:tabs>
        <w:spacing w:line="360" w:lineRule="auto"/>
        <w:jc w:val="both"/>
        <w:rPr>
          <w:rStyle w:val="Hipersaitas"/>
          <w:i/>
          <w:lang w:eastAsia="lt-LT"/>
        </w:rPr>
      </w:pPr>
      <w:r w:rsidRPr="009B72B4">
        <w:rPr>
          <w:i/>
          <w:lang w:eastAsia="lt-LT"/>
        </w:rPr>
        <w:t xml:space="preserve">* </w:t>
      </w:r>
      <w:r w:rsidRPr="009B72B4">
        <w:rPr>
          <w:rStyle w:val="Hipersaitas"/>
          <w:i/>
          <w:lang w:eastAsia="lt-LT"/>
        </w:rPr>
        <w:t>https://kudikeliai.lt/socialine-globos-isivertinimas/</w:t>
      </w:r>
    </w:p>
    <w:p w14:paraId="21B70E7A" w14:textId="77777777" w:rsidR="006D4ACE" w:rsidRPr="009B72B4" w:rsidRDefault="006D4ACE" w:rsidP="006D4ACE">
      <w:pPr>
        <w:tabs>
          <w:tab w:val="left" w:pos="426"/>
        </w:tabs>
        <w:jc w:val="both"/>
        <w:rPr>
          <w:b/>
          <w:bCs/>
        </w:rPr>
      </w:pPr>
      <w:r w:rsidRPr="009B72B4">
        <w:rPr>
          <w:b/>
          <w:bCs/>
        </w:rPr>
        <w:t xml:space="preserve">4. Skundų negauta. </w:t>
      </w:r>
    </w:p>
    <w:p w14:paraId="21B70E7B" w14:textId="77777777" w:rsidR="006D4ACE" w:rsidRPr="009B72B4" w:rsidRDefault="006D4ACE" w:rsidP="006D4ACE">
      <w:pPr>
        <w:tabs>
          <w:tab w:val="left" w:pos="426"/>
        </w:tabs>
        <w:jc w:val="both"/>
        <w:rPr>
          <w:b/>
          <w:color w:val="FF0000"/>
          <w:lang w:eastAsia="lt-LT"/>
        </w:rPr>
      </w:pPr>
    </w:p>
    <w:p w14:paraId="21B70E7C" w14:textId="77777777" w:rsidR="006D4ACE" w:rsidRPr="009B72B4" w:rsidRDefault="006D4ACE" w:rsidP="006D4ACE">
      <w:pPr>
        <w:tabs>
          <w:tab w:val="left" w:pos="993"/>
          <w:tab w:val="left" w:pos="5994"/>
        </w:tabs>
        <w:spacing w:line="360" w:lineRule="auto"/>
        <w:ind w:firstLine="709"/>
        <w:jc w:val="center"/>
      </w:pPr>
      <w:r w:rsidRPr="009B72B4">
        <w:rPr>
          <w:b/>
        </w:rPr>
        <w:t xml:space="preserve">2.5. Kokybės vadybos sistemos tobulinimas </w:t>
      </w:r>
    </w:p>
    <w:p w14:paraId="21B70E7D" w14:textId="77777777" w:rsidR="006D4ACE" w:rsidRPr="009B72B4" w:rsidRDefault="006D4ACE" w:rsidP="006D4ACE">
      <w:pPr>
        <w:jc w:val="both"/>
        <w:rPr>
          <w:b/>
        </w:rPr>
      </w:pPr>
      <w:r w:rsidRPr="009B72B4">
        <w:rPr>
          <w:b/>
        </w:rPr>
        <w:t>2 lentelė. Įvestos kokybės vadybos procedūros, standartai:</w:t>
      </w:r>
    </w:p>
    <w:tbl>
      <w:tblPr>
        <w:tblStyle w:val="Lentelstinklelis"/>
        <w:tblW w:w="0" w:type="auto"/>
        <w:jc w:val="center"/>
        <w:tblLook w:val="04A0" w:firstRow="1" w:lastRow="0" w:firstColumn="1" w:lastColumn="0" w:noHBand="0" w:noVBand="1"/>
      </w:tblPr>
      <w:tblGrid>
        <w:gridCol w:w="1775"/>
        <w:gridCol w:w="1818"/>
        <w:gridCol w:w="5758"/>
      </w:tblGrid>
      <w:tr w:rsidR="006D4ACE" w:rsidRPr="009B72B4" w14:paraId="21B70E81" w14:textId="77777777" w:rsidTr="009627EE">
        <w:trPr>
          <w:jc w:val="center"/>
        </w:trPr>
        <w:tc>
          <w:tcPr>
            <w:tcW w:w="1775" w:type="dxa"/>
          </w:tcPr>
          <w:p w14:paraId="21B70E7E" w14:textId="77777777" w:rsidR="006D4ACE" w:rsidRPr="009B72B4" w:rsidRDefault="006D4ACE" w:rsidP="007D5F3F">
            <w:pPr>
              <w:pStyle w:val="Sraopastraipa"/>
              <w:tabs>
                <w:tab w:val="left" w:pos="0"/>
                <w:tab w:val="left" w:pos="284"/>
              </w:tabs>
              <w:ind w:left="0"/>
              <w:jc w:val="center"/>
              <w:rPr>
                <w:rFonts w:eastAsia="Calibri"/>
                <w:b/>
                <w:sz w:val="24"/>
                <w:szCs w:val="24"/>
                <w:lang w:val="lt-LT" w:eastAsia="en-US"/>
              </w:rPr>
            </w:pPr>
            <w:r w:rsidRPr="009B72B4">
              <w:rPr>
                <w:rFonts w:eastAsia="Calibri"/>
                <w:b/>
                <w:sz w:val="24"/>
                <w:szCs w:val="24"/>
                <w:lang w:val="lt-LT" w:eastAsia="en-US"/>
              </w:rPr>
              <w:t>Data</w:t>
            </w:r>
          </w:p>
        </w:tc>
        <w:tc>
          <w:tcPr>
            <w:tcW w:w="1818" w:type="dxa"/>
          </w:tcPr>
          <w:p w14:paraId="21B70E7F" w14:textId="77777777" w:rsidR="006D4ACE" w:rsidRPr="009B72B4" w:rsidRDefault="006D4ACE" w:rsidP="007D5F3F">
            <w:pPr>
              <w:pStyle w:val="Sraopastraipa"/>
              <w:tabs>
                <w:tab w:val="left" w:pos="0"/>
                <w:tab w:val="left" w:pos="284"/>
              </w:tabs>
              <w:ind w:left="0"/>
              <w:jc w:val="center"/>
              <w:rPr>
                <w:rFonts w:eastAsia="Calibri"/>
                <w:b/>
                <w:sz w:val="24"/>
                <w:szCs w:val="24"/>
                <w:lang w:val="lt-LT" w:eastAsia="en-US"/>
              </w:rPr>
            </w:pPr>
            <w:r w:rsidRPr="009B72B4">
              <w:rPr>
                <w:rFonts w:eastAsia="Calibri"/>
                <w:b/>
                <w:sz w:val="24"/>
                <w:szCs w:val="24"/>
                <w:lang w:val="lt-LT" w:eastAsia="en-US"/>
              </w:rPr>
              <w:t>Įsakymo Nr.</w:t>
            </w:r>
          </w:p>
        </w:tc>
        <w:tc>
          <w:tcPr>
            <w:tcW w:w="5758" w:type="dxa"/>
          </w:tcPr>
          <w:p w14:paraId="21B70E80" w14:textId="77777777" w:rsidR="006D4ACE" w:rsidRPr="009B72B4" w:rsidRDefault="006D4ACE" w:rsidP="007D5F3F">
            <w:pPr>
              <w:pStyle w:val="Sraopastraipa"/>
              <w:tabs>
                <w:tab w:val="left" w:pos="0"/>
                <w:tab w:val="left" w:pos="284"/>
              </w:tabs>
              <w:ind w:left="0"/>
              <w:jc w:val="center"/>
              <w:rPr>
                <w:rFonts w:eastAsia="Calibri"/>
                <w:b/>
                <w:sz w:val="24"/>
                <w:szCs w:val="24"/>
                <w:lang w:val="lt-LT" w:eastAsia="en-US"/>
              </w:rPr>
            </w:pPr>
            <w:r w:rsidRPr="009B72B4">
              <w:rPr>
                <w:rFonts w:eastAsia="Calibri"/>
                <w:b/>
                <w:sz w:val="24"/>
                <w:szCs w:val="24"/>
                <w:lang w:val="lt-LT" w:eastAsia="en-US"/>
              </w:rPr>
              <w:t>Pavadinimas</w:t>
            </w:r>
          </w:p>
        </w:tc>
      </w:tr>
      <w:tr w:rsidR="006D4ACE" w:rsidRPr="009B72B4" w14:paraId="21B70E85" w14:textId="77777777" w:rsidTr="009627EE">
        <w:trPr>
          <w:jc w:val="center"/>
        </w:trPr>
        <w:tc>
          <w:tcPr>
            <w:tcW w:w="1775" w:type="dxa"/>
          </w:tcPr>
          <w:p w14:paraId="21B70E82" w14:textId="77777777" w:rsidR="006D4ACE" w:rsidRPr="009B72B4" w:rsidRDefault="006D4ACE" w:rsidP="007D5F3F">
            <w:pPr>
              <w:pStyle w:val="Sraopastraipa"/>
              <w:tabs>
                <w:tab w:val="left" w:pos="0"/>
                <w:tab w:val="left" w:pos="284"/>
              </w:tabs>
              <w:ind w:left="0"/>
              <w:jc w:val="center"/>
              <w:rPr>
                <w:rFonts w:eastAsia="Calibri"/>
                <w:b/>
                <w:sz w:val="24"/>
                <w:szCs w:val="24"/>
                <w:highlight w:val="yellow"/>
                <w:lang w:val="lt-LT" w:eastAsia="en-US"/>
              </w:rPr>
            </w:pPr>
            <w:r w:rsidRPr="009B72B4">
              <w:rPr>
                <w:sz w:val="24"/>
                <w:szCs w:val="24"/>
                <w:lang w:val="lt-LT"/>
              </w:rPr>
              <w:t>2020-06-25</w:t>
            </w:r>
          </w:p>
        </w:tc>
        <w:tc>
          <w:tcPr>
            <w:tcW w:w="1818" w:type="dxa"/>
          </w:tcPr>
          <w:p w14:paraId="21B70E83" w14:textId="77777777" w:rsidR="006D4ACE" w:rsidRPr="009B72B4" w:rsidRDefault="006D4ACE" w:rsidP="007D5F3F">
            <w:pPr>
              <w:pStyle w:val="Sraopastraipa"/>
              <w:tabs>
                <w:tab w:val="left" w:pos="0"/>
                <w:tab w:val="left" w:pos="284"/>
              </w:tabs>
              <w:ind w:left="0"/>
              <w:jc w:val="center"/>
              <w:rPr>
                <w:rFonts w:eastAsia="Calibri"/>
                <w:sz w:val="24"/>
                <w:szCs w:val="24"/>
                <w:highlight w:val="yellow"/>
                <w:lang w:val="lt-LT" w:eastAsia="en-US"/>
              </w:rPr>
            </w:pPr>
            <w:r w:rsidRPr="009B72B4">
              <w:rPr>
                <w:sz w:val="24"/>
                <w:szCs w:val="24"/>
                <w:lang w:val="lt-LT"/>
              </w:rPr>
              <w:t>V-100</w:t>
            </w:r>
          </w:p>
        </w:tc>
        <w:tc>
          <w:tcPr>
            <w:tcW w:w="5758" w:type="dxa"/>
          </w:tcPr>
          <w:p w14:paraId="21B70E84" w14:textId="77777777" w:rsidR="006D4ACE" w:rsidRPr="009B72B4" w:rsidRDefault="006D4ACE" w:rsidP="007D5F3F">
            <w:pPr>
              <w:pStyle w:val="Sraopastraipa"/>
              <w:tabs>
                <w:tab w:val="left" w:pos="0"/>
                <w:tab w:val="left" w:pos="284"/>
              </w:tabs>
              <w:ind w:left="0"/>
              <w:rPr>
                <w:rFonts w:eastAsia="Calibri"/>
                <w:b/>
                <w:sz w:val="24"/>
                <w:szCs w:val="24"/>
                <w:highlight w:val="yellow"/>
                <w:lang w:val="lt-LT" w:eastAsia="en-US"/>
              </w:rPr>
            </w:pPr>
            <w:r w:rsidRPr="009B72B4">
              <w:rPr>
                <w:sz w:val="24"/>
                <w:szCs w:val="24"/>
                <w:lang w:val="lt-LT"/>
              </w:rPr>
              <w:t xml:space="preserve"> KVSDI 04/2-1 Pacientų teisių ir pareigų įgyvendinimo tvarka</w:t>
            </w:r>
          </w:p>
        </w:tc>
      </w:tr>
      <w:tr w:rsidR="006D4ACE" w:rsidRPr="009B72B4" w14:paraId="21B70E89" w14:textId="77777777" w:rsidTr="009627EE">
        <w:trPr>
          <w:jc w:val="center"/>
        </w:trPr>
        <w:tc>
          <w:tcPr>
            <w:tcW w:w="1775" w:type="dxa"/>
          </w:tcPr>
          <w:p w14:paraId="21B70E86" w14:textId="77777777" w:rsidR="006D4ACE" w:rsidRPr="009B72B4" w:rsidRDefault="006D4ACE" w:rsidP="007D5F3F">
            <w:pPr>
              <w:pStyle w:val="Sraopastraipa"/>
              <w:tabs>
                <w:tab w:val="left" w:pos="0"/>
                <w:tab w:val="left" w:pos="284"/>
              </w:tabs>
              <w:ind w:left="0"/>
              <w:jc w:val="center"/>
              <w:rPr>
                <w:rFonts w:eastAsia="Calibri"/>
                <w:sz w:val="24"/>
                <w:szCs w:val="24"/>
                <w:highlight w:val="yellow"/>
                <w:lang w:val="lt-LT"/>
              </w:rPr>
            </w:pPr>
            <w:r w:rsidRPr="009B72B4">
              <w:rPr>
                <w:sz w:val="24"/>
                <w:szCs w:val="24"/>
                <w:lang w:val="lt-LT"/>
              </w:rPr>
              <w:t xml:space="preserve">2020-06-25 </w:t>
            </w:r>
          </w:p>
        </w:tc>
        <w:tc>
          <w:tcPr>
            <w:tcW w:w="1818" w:type="dxa"/>
          </w:tcPr>
          <w:p w14:paraId="21B70E87" w14:textId="77777777" w:rsidR="006D4ACE" w:rsidRPr="009B72B4" w:rsidRDefault="006D4ACE" w:rsidP="007D5F3F">
            <w:pPr>
              <w:pStyle w:val="Sraopastraipa"/>
              <w:tabs>
                <w:tab w:val="left" w:pos="0"/>
                <w:tab w:val="left" w:pos="284"/>
              </w:tabs>
              <w:ind w:left="0"/>
              <w:jc w:val="center"/>
              <w:rPr>
                <w:rFonts w:eastAsia="Calibri"/>
                <w:sz w:val="24"/>
                <w:szCs w:val="24"/>
                <w:highlight w:val="yellow"/>
                <w:lang w:val="lt-LT" w:eastAsia="en-US"/>
              </w:rPr>
            </w:pPr>
            <w:r w:rsidRPr="009B72B4">
              <w:rPr>
                <w:sz w:val="24"/>
                <w:szCs w:val="24"/>
                <w:lang w:val="lt-LT"/>
              </w:rPr>
              <w:t>V-100</w:t>
            </w:r>
          </w:p>
        </w:tc>
        <w:tc>
          <w:tcPr>
            <w:tcW w:w="5758" w:type="dxa"/>
          </w:tcPr>
          <w:p w14:paraId="21B70E88" w14:textId="77777777" w:rsidR="006D4ACE" w:rsidRPr="009B72B4" w:rsidRDefault="006D4ACE" w:rsidP="007D5F3F">
            <w:pPr>
              <w:pStyle w:val="Sraopastraipa"/>
              <w:tabs>
                <w:tab w:val="left" w:pos="0"/>
                <w:tab w:val="left" w:pos="284"/>
              </w:tabs>
              <w:ind w:left="0"/>
              <w:rPr>
                <w:sz w:val="24"/>
                <w:szCs w:val="24"/>
                <w:highlight w:val="yellow"/>
                <w:lang w:val="lt-LT" w:eastAsia="en-US"/>
              </w:rPr>
            </w:pPr>
            <w:r w:rsidRPr="009B72B4">
              <w:rPr>
                <w:sz w:val="24"/>
                <w:szCs w:val="24"/>
                <w:lang w:val="lt-LT"/>
              </w:rPr>
              <w:t>KVSP 04/2-2 Informacijos apie pacientą teikimo kitiems asmenims ir institucijoms tvarka.</w:t>
            </w:r>
          </w:p>
        </w:tc>
      </w:tr>
      <w:tr w:rsidR="006D4ACE" w:rsidRPr="009B72B4" w14:paraId="21B70E8D" w14:textId="77777777" w:rsidTr="009627EE">
        <w:trPr>
          <w:jc w:val="center"/>
        </w:trPr>
        <w:tc>
          <w:tcPr>
            <w:tcW w:w="1775" w:type="dxa"/>
          </w:tcPr>
          <w:p w14:paraId="21B70E8A" w14:textId="77777777" w:rsidR="006D4ACE" w:rsidRPr="009B72B4" w:rsidRDefault="006D4ACE" w:rsidP="007D5F3F">
            <w:pPr>
              <w:pStyle w:val="Sraopastraipa"/>
              <w:tabs>
                <w:tab w:val="left" w:pos="0"/>
                <w:tab w:val="left" w:pos="284"/>
              </w:tabs>
              <w:ind w:left="0"/>
              <w:jc w:val="center"/>
              <w:rPr>
                <w:rFonts w:eastAsia="Calibri"/>
                <w:sz w:val="24"/>
                <w:szCs w:val="24"/>
                <w:highlight w:val="yellow"/>
                <w:lang w:val="lt-LT"/>
              </w:rPr>
            </w:pPr>
            <w:r w:rsidRPr="009B72B4">
              <w:rPr>
                <w:sz w:val="24"/>
                <w:szCs w:val="24"/>
                <w:lang w:val="lt-LT"/>
              </w:rPr>
              <w:t>2020-06-25</w:t>
            </w:r>
          </w:p>
        </w:tc>
        <w:tc>
          <w:tcPr>
            <w:tcW w:w="1818" w:type="dxa"/>
          </w:tcPr>
          <w:p w14:paraId="21B70E8B" w14:textId="77777777" w:rsidR="006D4ACE" w:rsidRPr="009B72B4" w:rsidRDefault="006D4ACE" w:rsidP="007D5F3F">
            <w:pPr>
              <w:pStyle w:val="Sraopastraipa"/>
              <w:tabs>
                <w:tab w:val="left" w:pos="0"/>
                <w:tab w:val="left" w:pos="284"/>
              </w:tabs>
              <w:ind w:left="0"/>
              <w:jc w:val="center"/>
              <w:rPr>
                <w:rFonts w:eastAsia="Calibri"/>
                <w:sz w:val="24"/>
                <w:szCs w:val="24"/>
                <w:highlight w:val="yellow"/>
                <w:lang w:val="lt-LT" w:eastAsia="en-US"/>
              </w:rPr>
            </w:pPr>
            <w:r w:rsidRPr="009B72B4">
              <w:rPr>
                <w:sz w:val="24"/>
                <w:szCs w:val="24"/>
                <w:lang w:val="lt-LT"/>
              </w:rPr>
              <w:t>V-100</w:t>
            </w:r>
          </w:p>
        </w:tc>
        <w:tc>
          <w:tcPr>
            <w:tcW w:w="5758" w:type="dxa"/>
          </w:tcPr>
          <w:p w14:paraId="21B70E8C" w14:textId="77777777" w:rsidR="006D4ACE" w:rsidRPr="009B72B4" w:rsidRDefault="006D4ACE" w:rsidP="007D5F3F">
            <w:pPr>
              <w:pStyle w:val="Sraopastraipa"/>
              <w:tabs>
                <w:tab w:val="left" w:pos="0"/>
                <w:tab w:val="left" w:pos="284"/>
              </w:tabs>
              <w:ind w:left="0"/>
              <w:rPr>
                <w:sz w:val="24"/>
                <w:szCs w:val="24"/>
                <w:highlight w:val="yellow"/>
                <w:lang w:val="lt-LT" w:eastAsia="en-US"/>
              </w:rPr>
            </w:pPr>
            <w:r w:rsidRPr="009B72B4">
              <w:rPr>
                <w:sz w:val="24"/>
                <w:szCs w:val="24"/>
                <w:lang w:val="lt-LT"/>
              </w:rPr>
              <w:t>KVSP 05/2-2 Neatitikčių registravimo, analizės ir prevencinių veiksmų taikymo procedūra</w:t>
            </w:r>
          </w:p>
        </w:tc>
      </w:tr>
      <w:tr w:rsidR="006D4ACE" w:rsidRPr="009B72B4" w14:paraId="21B70E91" w14:textId="77777777" w:rsidTr="009627EE">
        <w:trPr>
          <w:jc w:val="center"/>
        </w:trPr>
        <w:tc>
          <w:tcPr>
            <w:tcW w:w="1775" w:type="dxa"/>
          </w:tcPr>
          <w:p w14:paraId="21B70E8E" w14:textId="77777777" w:rsidR="006D4ACE" w:rsidRPr="009B72B4" w:rsidRDefault="006D4ACE" w:rsidP="007D5F3F">
            <w:pPr>
              <w:pStyle w:val="Sraopastraipa"/>
              <w:tabs>
                <w:tab w:val="left" w:pos="0"/>
                <w:tab w:val="left" w:pos="284"/>
              </w:tabs>
              <w:ind w:left="0"/>
              <w:jc w:val="center"/>
              <w:rPr>
                <w:rFonts w:eastAsia="Calibri"/>
                <w:sz w:val="24"/>
                <w:szCs w:val="24"/>
                <w:highlight w:val="yellow"/>
                <w:lang w:val="lt-LT"/>
              </w:rPr>
            </w:pPr>
            <w:r w:rsidRPr="009B72B4">
              <w:rPr>
                <w:sz w:val="24"/>
                <w:szCs w:val="24"/>
                <w:lang w:val="lt-LT"/>
              </w:rPr>
              <w:t xml:space="preserve">2020-10-23 </w:t>
            </w:r>
          </w:p>
        </w:tc>
        <w:tc>
          <w:tcPr>
            <w:tcW w:w="1818" w:type="dxa"/>
          </w:tcPr>
          <w:p w14:paraId="21B70E8F" w14:textId="77777777" w:rsidR="006D4ACE" w:rsidRPr="009B72B4" w:rsidRDefault="006D4ACE" w:rsidP="007D5F3F">
            <w:pPr>
              <w:pStyle w:val="Sraopastraipa"/>
              <w:tabs>
                <w:tab w:val="left" w:pos="0"/>
                <w:tab w:val="left" w:pos="284"/>
              </w:tabs>
              <w:ind w:left="0"/>
              <w:jc w:val="center"/>
              <w:rPr>
                <w:rFonts w:eastAsia="Calibri"/>
                <w:sz w:val="24"/>
                <w:szCs w:val="24"/>
                <w:highlight w:val="yellow"/>
                <w:lang w:val="lt-LT" w:eastAsia="en-US"/>
              </w:rPr>
            </w:pPr>
            <w:r w:rsidRPr="009B72B4">
              <w:rPr>
                <w:sz w:val="24"/>
                <w:szCs w:val="24"/>
                <w:lang w:val="lt-LT"/>
              </w:rPr>
              <w:t>V-150</w:t>
            </w:r>
          </w:p>
        </w:tc>
        <w:tc>
          <w:tcPr>
            <w:tcW w:w="5758" w:type="dxa"/>
          </w:tcPr>
          <w:p w14:paraId="21B70E90" w14:textId="77777777" w:rsidR="006D4ACE" w:rsidRPr="009B72B4" w:rsidRDefault="006D4ACE" w:rsidP="007D5F3F">
            <w:pPr>
              <w:pStyle w:val="Sraopastraipa"/>
              <w:tabs>
                <w:tab w:val="left" w:pos="0"/>
                <w:tab w:val="left" w:pos="284"/>
              </w:tabs>
              <w:ind w:left="0"/>
              <w:rPr>
                <w:sz w:val="24"/>
                <w:szCs w:val="24"/>
                <w:highlight w:val="yellow"/>
                <w:lang w:val="lt-LT" w:eastAsia="en-US"/>
              </w:rPr>
            </w:pPr>
            <w:r w:rsidRPr="009B72B4">
              <w:rPr>
                <w:sz w:val="24"/>
                <w:szCs w:val="24"/>
                <w:lang w:val="lt-LT"/>
              </w:rPr>
              <w:t>KVSP 04/2-1 Skundų ir prašymų valdymas</w:t>
            </w:r>
          </w:p>
        </w:tc>
      </w:tr>
      <w:tr w:rsidR="006D4ACE" w:rsidRPr="009B72B4" w14:paraId="21B70E97" w14:textId="77777777" w:rsidTr="009627EE">
        <w:trPr>
          <w:jc w:val="center"/>
        </w:trPr>
        <w:tc>
          <w:tcPr>
            <w:tcW w:w="1775" w:type="dxa"/>
            <w:tcBorders>
              <w:top w:val="nil"/>
              <w:left w:val="single" w:sz="8" w:space="0" w:color="auto"/>
              <w:bottom w:val="single" w:sz="8" w:space="0" w:color="auto"/>
              <w:right w:val="single" w:sz="8" w:space="0" w:color="auto"/>
            </w:tcBorders>
          </w:tcPr>
          <w:p w14:paraId="21B70E92" w14:textId="77777777" w:rsidR="006D4ACE" w:rsidRPr="009B72B4" w:rsidRDefault="006D4ACE" w:rsidP="007D5F3F">
            <w:pPr>
              <w:contextualSpacing/>
              <w:jc w:val="center"/>
              <w:rPr>
                <w:rFonts w:eastAsia="Calibri"/>
              </w:rPr>
            </w:pPr>
          </w:p>
          <w:p w14:paraId="21B70E93" w14:textId="77777777" w:rsidR="006D4ACE" w:rsidRPr="009B72B4" w:rsidRDefault="006D4ACE" w:rsidP="007D5F3F">
            <w:pPr>
              <w:pStyle w:val="Sraopastraipa"/>
              <w:tabs>
                <w:tab w:val="left" w:pos="0"/>
                <w:tab w:val="left" w:pos="284"/>
              </w:tabs>
              <w:ind w:left="0"/>
              <w:jc w:val="center"/>
              <w:rPr>
                <w:rFonts w:eastAsia="Calibri"/>
                <w:sz w:val="24"/>
                <w:szCs w:val="24"/>
                <w:highlight w:val="yellow"/>
                <w:lang w:val="lt-LT"/>
              </w:rPr>
            </w:pPr>
            <w:r w:rsidRPr="009B72B4">
              <w:rPr>
                <w:rFonts w:eastAsia="Calibri"/>
                <w:sz w:val="24"/>
                <w:szCs w:val="24"/>
                <w:lang w:val="lt-LT"/>
              </w:rPr>
              <w:t xml:space="preserve">2020-11-05 </w:t>
            </w:r>
          </w:p>
        </w:tc>
        <w:tc>
          <w:tcPr>
            <w:tcW w:w="1818" w:type="dxa"/>
            <w:tcBorders>
              <w:top w:val="nil"/>
              <w:left w:val="nil"/>
              <w:bottom w:val="single" w:sz="8" w:space="0" w:color="auto"/>
              <w:right w:val="single" w:sz="8" w:space="0" w:color="auto"/>
            </w:tcBorders>
          </w:tcPr>
          <w:p w14:paraId="21B70E94" w14:textId="77777777" w:rsidR="006D4ACE" w:rsidRPr="009B72B4" w:rsidRDefault="006D4ACE" w:rsidP="007D5F3F">
            <w:pPr>
              <w:contextualSpacing/>
              <w:jc w:val="center"/>
              <w:rPr>
                <w:rFonts w:eastAsia="Calibri"/>
              </w:rPr>
            </w:pPr>
          </w:p>
          <w:p w14:paraId="21B70E95" w14:textId="77777777" w:rsidR="006D4ACE" w:rsidRPr="009B72B4" w:rsidRDefault="006D4ACE" w:rsidP="007D5F3F">
            <w:pPr>
              <w:pStyle w:val="Sraopastraipa"/>
              <w:tabs>
                <w:tab w:val="left" w:pos="0"/>
                <w:tab w:val="left" w:pos="284"/>
              </w:tabs>
              <w:ind w:left="0"/>
              <w:jc w:val="center"/>
              <w:rPr>
                <w:rFonts w:eastAsia="Calibri"/>
                <w:sz w:val="24"/>
                <w:szCs w:val="24"/>
                <w:highlight w:val="yellow"/>
                <w:lang w:val="lt-LT" w:eastAsia="en-US"/>
              </w:rPr>
            </w:pPr>
            <w:r w:rsidRPr="009B72B4">
              <w:rPr>
                <w:rFonts w:eastAsia="Calibri"/>
                <w:sz w:val="24"/>
                <w:szCs w:val="24"/>
                <w:lang w:val="lt-LT"/>
              </w:rPr>
              <w:t>V-157</w:t>
            </w:r>
          </w:p>
        </w:tc>
        <w:tc>
          <w:tcPr>
            <w:tcW w:w="5758" w:type="dxa"/>
            <w:tcBorders>
              <w:top w:val="nil"/>
              <w:left w:val="nil"/>
              <w:bottom w:val="single" w:sz="8" w:space="0" w:color="auto"/>
              <w:right w:val="single" w:sz="8" w:space="0" w:color="auto"/>
            </w:tcBorders>
          </w:tcPr>
          <w:p w14:paraId="21B70E96" w14:textId="77777777" w:rsidR="006D4ACE" w:rsidRPr="009B72B4" w:rsidRDefault="006D4ACE" w:rsidP="007D5F3F">
            <w:pPr>
              <w:pStyle w:val="Sraopastraipa"/>
              <w:tabs>
                <w:tab w:val="left" w:pos="0"/>
                <w:tab w:val="left" w:pos="284"/>
              </w:tabs>
              <w:ind w:left="0"/>
              <w:rPr>
                <w:sz w:val="24"/>
                <w:szCs w:val="24"/>
                <w:highlight w:val="yellow"/>
                <w:lang w:val="lt-LT" w:eastAsia="en-US"/>
              </w:rPr>
            </w:pPr>
            <w:r w:rsidRPr="009B72B4">
              <w:rPr>
                <w:rFonts w:eastAsia="Calibri"/>
                <w:sz w:val="24"/>
                <w:szCs w:val="24"/>
                <w:lang w:val="lt-LT"/>
              </w:rPr>
              <w:t xml:space="preserve">SLP Čiužinio su kompresoriumi SY 300 panaudojimas pragulų profilaktikai2020/39 </w:t>
            </w:r>
          </w:p>
        </w:tc>
      </w:tr>
    </w:tbl>
    <w:p w14:paraId="21B70E98" w14:textId="77777777" w:rsidR="006D4ACE" w:rsidRPr="009B72B4" w:rsidRDefault="006D4ACE" w:rsidP="006D4ACE">
      <w:pPr>
        <w:pStyle w:val="Sraopastraipa"/>
        <w:tabs>
          <w:tab w:val="left" w:pos="0"/>
          <w:tab w:val="left" w:pos="284"/>
        </w:tabs>
        <w:ind w:left="0"/>
        <w:jc w:val="both"/>
        <w:rPr>
          <w:rFonts w:eastAsia="Calibri"/>
          <w:sz w:val="24"/>
          <w:szCs w:val="24"/>
          <w:lang w:val="lt-LT" w:eastAsia="en-US"/>
        </w:rPr>
      </w:pPr>
    </w:p>
    <w:p w14:paraId="21B70E99" w14:textId="77777777" w:rsidR="006D4ACE" w:rsidRPr="009B72B4" w:rsidRDefault="006D4ACE" w:rsidP="006D4ACE">
      <w:pPr>
        <w:tabs>
          <w:tab w:val="left" w:pos="567"/>
        </w:tabs>
        <w:jc w:val="both"/>
        <w:rPr>
          <w:b/>
        </w:rPr>
      </w:pPr>
      <w:r w:rsidRPr="009B72B4">
        <w:rPr>
          <w:b/>
        </w:rPr>
        <w:t>Vidiniai savikontrolės auditai.</w:t>
      </w:r>
      <w:r w:rsidRPr="009B72B4">
        <w:rPr>
          <w:b/>
        </w:rPr>
        <w:tab/>
      </w:r>
    </w:p>
    <w:p w14:paraId="21B70E9A" w14:textId="77777777" w:rsidR="006D4ACE" w:rsidRPr="009B72B4" w:rsidRDefault="006D4ACE" w:rsidP="006D4ACE">
      <w:pPr>
        <w:pStyle w:val="Sraopastraipa"/>
        <w:widowControl/>
        <w:numPr>
          <w:ilvl w:val="0"/>
          <w:numId w:val="42"/>
        </w:numPr>
        <w:tabs>
          <w:tab w:val="left" w:pos="426"/>
        </w:tabs>
        <w:suppressAutoHyphens w:val="0"/>
        <w:autoSpaceDE/>
        <w:spacing w:line="252" w:lineRule="auto"/>
        <w:ind w:left="0" w:firstLine="0"/>
        <w:jc w:val="both"/>
        <w:rPr>
          <w:sz w:val="24"/>
          <w:szCs w:val="24"/>
          <w:lang w:val="lt-LT"/>
        </w:rPr>
      </w:pPr>
      <w:r w:rsidRPr="009B72B4">
        <w:rPr>
          <w:sz w:val="24"/>
          <w:szCs w:val="24"/>
          <w:lang w:val="lt-LT"/>
        </w:rPr>
        <w:t>2020 m. vasario 1</w:t>
      </w:r>
      <w:r w:rsidRPr="009B72B4">
        <w:rPr>
          <w:bCs/>
          <w:sz w:val="24"/>
          <w:szCs w:val="24"/>
          <w:lang w:val="lt-LT"/>
        </w:rPr>
        <w:t>4 d.</w:t>
      </w:r>
      <w:r w:rsidRPr="009B72B4">
        <w:rPr>
          <w:sz w:val="24"/>
          <w:szCs w:val="24"/>
          <w:lang w:val="lt-LT"/>
        </w:rPr>
        <w:t xml:space="preserve"> „Darbų saugos ir sveikatos bei gaisrinės saugos“ – trūkumų nenustatyta. Audito Nr. 1. </w:t>
      </w:r>
    </w:p>
    <w:p w14:paraId="21B70E9B" w14:textId="77777777" w:rsidR="006D4ACE" w:rsidRPr="009B72B4" w:rsidRDefault="006D4ACE" w:rsidP="006D4ACE">
      <w:pPr>
        <w:pStyle w:val="Sraopastraipa"/>
        <w:widowControl/>
        <w:numPr>
          <w:ilvl w:val="0"/>
          <w:numId w:val="42"/>
        </w:numPr>
        <w:tabs>
          <w:tab w:val="left" w:pos="426"/>
        </w:tabs>
        <w:suppressAutoHyphens w:val="0"/>
        <w:autoSpaceDE/>
        <w:spacing w:line="252" w:lineRule="auto"/>
        <w:ind w:left="0" w:firstLine="0"/>
        <w:jc w:val="both"/>
        <w:rPr>
          <w:sz w:val="24"/>
          <w:szCs w:val="24"/>
          <w:lang w:val="lt-LT"/>
        </w:rPr>
      </w:pPr>
      <w:r w:rsidRPr="009B72B4">
        <w:rPr>
          <w:sz w:val="24"/>
          <w:szCs w:val="24"/>
          <w:lang w:val="lt-LT"/>
        </w:rPr>
        <w:t xml:space="preserve">2020 m. vasario 21 d. „Civilinės saugos dokumentų bei esamos situacijos atitikimas Lietuvos Respublikos teisės aktų reikalavimams“ – trūkumų nenustatyta. Surašytas patikrinimo aktas. </w:t>
      </w:r>
    </w:p>
    <w:p w14:paraId="21B70E9C" w14:textId="77777777" w:rsidR="006D4ACE" w:rsidRPr="009B72B4" w:rsidRDefault="006D4ACE" w:rsidP="006D4ACE">
      <w:pPr>
        <w:pStyle w:val="Sraopastraipa"/>
        <w:widowControl/>
        <w:numPr>
          <w:ilvl w:val="0"/>
          <w:numId w:val="42"/>
        </w:numPr>
        <w:tabs>
          <w:tab w:val="left" w:pos="426"/>
        </w:tabs>
        <w:suppressAutoHyphens w:val="0"/>
        <w:autoSpaceDE/>
        <w:spacing w:line="252" w:lineRule="auto"/>
        <w:ind w:left="0" w:firstLine="0"/>
        <w:jc w:val="both"/>
        <w:rPr>
          <w:sz w:val="24"/>
          <w:szCs w:val="24"/>
          <w:lang w:val="lt-LT"/>
        </w:rPr>
      </w:pPr>
      <w:r w:rsidRPr="009B72B4">
        <w:rPr>
          <w:sz w:val="24"/>
          <w:szCs w:val="24"/>
          <w:lang w:val="lt-LT"/>
        </w:rPr>
        <w:t>2020 m. rugsėjo 21 d. „Klaipėdos sutrikusio vystymosi kūdikių namų profesinės rizikos Biologinių veiksnių - COVID 19 įvertinimas“. Parengtas profesinės rizikos (biologinių veiksnių – COVID-19) įvertinimo kortelė – prevencinių priemonių planas.</w:t>
      </w:r>
    </w:p>
    <w:p w14:paraId="21B70E9D" w14:textId="77777777" w:rsidR="006D4ACE" w:rsidRPr="009B72B4" w:rsidRDefault="006D4ACE" w:rsidP="006D4ACE">
      <w:pPr>
        <w:pStyle w:val="Sraopastraipa"/>
        <w:widowControl/>
        <w:numPr>
          <w:ilvl w:val="0"/>
          <w:numId w:val="42"/>
        </w:numPr>
        <w:tabs>
          <w:tab w:val="left" w:pos="426"/>
        </w:tabs>
        <w:suppressAutoHyphens w:val="0"/>
        <w:autoSpaceDE/>
        <w:spacing w:line="252" w:lineRule="auto"/>
        <w:ind w:left="0" w:firstLine="0"/>
        <w:jc w:val="both"/>
        <w:rPr>
          <w:sz w:val="24"/>
          <w:szCs w:val="24"/>
          <w:lang w:val="lt-LT"/>
        </w:rPr>
      </w:pPr>
      <w:r w:rsidRPr="009B72B4">
        <w:rPr>
          <w:sz w:val="24"/>
          <w:szCs w:val="24"/>
          <w:lang w:val="lt-LT"/>
        </w:rPr>
        <w:t xml:space="preserve">Vidaus medicinos auditai: </w:t>
      </w:r>
    </w:p>
    <w:p w14:paraId="21B70E9E" w14:textId="77777777" w:rsidR="006D4ACE" w:rsidRPr="009B72B4" w:rsidRDefault="006D4ACE" w:rsidP="006D4ACE">
      <w:pPr>
        <w:pStyle w:val="Sraopastraipa"/>
        <w:widowControl/>
        <w:numPr>
          <w:ilvl w:val="1"/>
          <w:numId w:val="43"/>
        </w:numPr>
        <w:tabs>
          <w:tab w:val="left" w:pos="426"/>
        </w:tabs>
        <w:suppressAutoHyphens w:val="0"/>
        <w:autoSpaceDE/>
        <w:spacing w:line="252" w:lineRule="auto"/>
        <w:ind w:left="0" w:firstLine="0"/>
        <w:jc w:val="both"/>
        <w:rPr>
          <w:sz w:val="24"/>
          <w:szCs w:val="24"/>
          <w:lang w:val="lt-LT"/>
        </w:rPr>
      </w:pPr>
      <w:r w:rsidRPr="009B72B4">
        <w:rPr>
          <w:sz w:val="24"/>
          <w:szCs w:val="24"/>
          <w:lang w:val="lt-LT"/>
        </w:rPr>
        <w:t xml:space="preserve"> 2020 m. kovo 3 d. „Mokamų paslaugų teikimo BĮ Klaipėdos sutrikusio vystymosi kūdikių namuose įvertinimas“ – Vidaus audito ataskaita Nr. 1.</w:t>
      </w:r>
    </w:p>
    <w:p w14:paraId="21B70E9F" w14:textId="77777777" w:rsidR="006D4ACE" w:rsidRPr="009B72B4" w:rsidRDefault="006D4ACE" w:rsidP="006D4ACE">
      <w:pPr>
        <w:pStyle w:val="Sraopastraipa"/>
        <w:widowControl/>
        <w:numPr>
          <w:ilvl w:val="1"/>
          <w:numId w:val="43"/>
        </w:numPr>
        <w:tabs>
          <w:tab w:val="left" w:pos="426"/>
        </w:tabs>
        <w:suppressAutoHyphens w:val="0"/>
        <w:autoSpaceDE/>
        <w:spacing w:line="252" w:lineRule="auto"/>
        <w:ind w:left="0" w:firstLine="0"/>
        <w:jc w:val="both"/>
        <w:rPr>
          <w:sz w:val="24"/>
          <w:szCs w:val="24"/>
          <w:lang w:val="lt-LT"/>
        </w:rPr>
      </w:pPr>
      <w:r w:rsidRPr="009B72B4">
        <w:rPr>
          <w:sz w:val="24"/>
          <w:szCs w:val="24"/>
          <w:lang w:val="lt-LT"/>
        </w:rPr>
        <w:t xml:space="preserve"> 2020 m. liepos 13 d.„Paslaugų teikimo: tyrimo ir gydymo metodikų taikymas, procedūrų aprašymai, informacinės metodikos. Naujų paslaugų diegimo įvertinimas“ – Vidaus audito ataskaita Nr. 2.</w:t>
      </w:r>
    </w:p>
    <w:p w14:paraId="21B70EA0" w14:textId="77777777" w:rsidR="006D4ACE" w:rsidRPr="009B72B4" w:rsidRDefault="006D4ACE" w:rsidP="006D4ACE">
      <w:pPr>
        <w:pStyle w:val="Sraopastraipa"/>
        <w:widowControl/>
        <w:numPr>
          <w:ilvl w:val="1"/>
          <w:numId w:val="43"/>
        </w:numPr>
        <w:tabs>
          <w:tab w:val="left" w:pos="426"/>
        </w:tabs>
        <w:suppressAutoHyphens w:val="0"/>
        <w:autoSpaceDE/>
        <w:spacing w:line="252" w:lineRule="auto"/>
        <w:ind w:left="0" w:firstLine="0"/>
        <w:jc w:val="both"/>
        <w:rPr>
          <w:sz w:val="24"/>
          <w:szCs w:val="24"/>
          <w:lang w:val="lt-LT"/>
        </w:rPr>
      </w:pPr>
      <w:r w:rsidRPr="009B72B4">
        <w:rPr>
          <w:sz w:val="24"/>
          <w:szCs w:val="24"/>
          <w:lang w:val="lt-LT"/>
        </w:rPr>
        <w:t xml:space="preserve"> 2020 m. spalio 8 d. „Kompleksinių paslaugų vaikų dienos užimtumo centro paslaugų organizavimo ir dokumentavimo įvertinimas“ - Vidaus audito ataskaita Nr. 3.</w:t>
      </w:r>
    </w:p>
    <w:p w14:paraId="21B70EA1" w14:textId="77777777" w:rsidR="006D4ACE" w:rsidRPr="009B72B4" w:rsidRDefault="006D4ACE" w:rsidP="006D4ACE">
      <w:pPr>
        <w:pStyle w:val="Sraopastraipa"/>
        <w:widowControl/>
        <w:numPr>
          <w:ilvl w:val="0"/>
          <w:numId w:val="43"/>
        </w:numPr>
        <w:tabs>
          <w:tab w:val="left" w:pos="426"/>
        </w:tabs>
        <w:suppressAutoHyphens w:val="0"/>
        <w:autoSpaceDE/>
        <w:spacing w:line="252" w:lineRule="auto"/>
        <w:ind w:left="0" w:firstLine="0"/>
        <w:jc w:val="both"/>
        <w:rPr>
          <w:sz w:val="24"/>
          <w:szCs w:val="24"/>
          <w:lang w:val="lt-LT"/>
        </w:rPr>
      </w:pPr>
      <w:r w:rsidRPr="009B72B4">
        <w:rPr>
          <w:sz w:val="24"/>
          <w:szCs w:val="24"/>
          <w:lang w:val="lt-LT"/>
        </w:rPr>
        <w:t>Savikontrolės sistemos vidiniai auditai:</w:t>
      </w:r>
    </w:p>
    <w:p w14:paraId="21B70EA2" w14:textId="77777777" w:rsidR="006D4ACE" w:rsidRPr="009B72B4" w:rsidRDefault="006D4ACE" w:rsidP="006D4ACE">
      <w:pPr>
        <w:pStyle w:val="Sraopastraipa"/>
        <w:widowControl/>
        <w:numPr>
          <w:ilvl w:val="1"/>
          <w:numId w:val="43"/>
        </w:numPr>
        <w:tabs>
          <w:tab w:val="left" w:pos="426"/>
        </w:tabs>
        <w:suppressAutoHyphens w:val="0"/>
        <w:autoSpaceDE/>
        <w:spacing w:line="252" w:lineRule="auto"/>
        <w:ind w:left="0" w:firstLine="0"/>
        <w:jc w:val="both"/>
        <w:rPr>
          <w:sz w:val="24"/>
          <w:szCs w:val="24"/>
          <w:lang w:val="lt-LT"/>
        </w:rPr>
      </w:pPr>
      <w:r w:rsidRPr="009B72B4">
        <w:rPr>
          <w:sz w:val="24"/>
          <w:szCs w:val="24"/>
          <w:lang w:val="lt-LT"/>
        </w:rPr>
        <w:t xml:space="preserve"> 2020 m. birželio 10 d. „Savikontrolės sistemos  maisto paruošimo skyriaus vidinis auditas“. Smulkūs neatitikimai pašalinti. Patikrinimo aktas Nr. 6. </w:t>
      </w:r>
    </w:p>
    <w:p w14:paraId="21B70EA3" w14:textId="77777777" w:rsidR="006D4ACE" w:rsidRPr="009B72B4" w:rsidRDefault="006D4ACE" w:rsidP="006D4ACE">
      <w:pPr>
        <w:pStyle w:val="Sraopastraipa"/>
        <w:widowControl/>
        <w:numPr>
          <w:ilvl w:val="1"/>
          <w:numId w:val="43"/>
        </w:numPr>
        <w:tabs>
          <w:tab w:val="left" w:pos="426"/>
        </w:tabs>
        <w:suppressAutoHyphens w:val="0"/>
        <w:autoSpaceDE/>
        <w:spacing w:line="252" w:lineRule="auto"/>
        <w:ind w:left="0" w:firstLine="0"/>
        <w:jc w:val="both"/>
        <w:rPr>
          <w:sz w:val="24"/>
          <w:szCs w:val="24"/>
          <w:lang w:val="lt-LT"/>
        </w:rPr>
      </w:pPr>
      <w:r w:rsidRPr="009B72B4">
        <w:rPr>
          <w:sz w:val="24"/>
          <w:szCs w:val="24"/>
          <w:lang w:val="lt-LT"/>
        </w:rPr>
        <w:t xml:space="preserve"> 2020 m. birželio 16 d. Kompleksinių paslaugų vaikų dienos užimtumo centro savikontrolės sistemos vidinis auditas. Surašytas patikrinimo aktas. </w:t>
      </w:r>
    </w:p>
    <w:p w14:paraId="21B70EA4" w14:textId="77777777" w:rsidR="006D4ACE" w:rsidRPr="009B72B4" w:rsidRDefault="006D4ACE" w:rsidP="006D4ACE">
      <w:pPr>
        <w:pStyle w:val="Sraopastraipa"/>
        <w:widowControl/>
        <w:numPr>
          <w:ilvl w:val="1"/>
          <w:numId w:val="43"/>
        </w:numPr>
        <w:tabs>
          <w:tab w:val="left" w:pos="426"/>
        </w:tabs>
        <w:suppressAutoHyphens w:val="0"/>
        <w:autoSpaceDE/>
        <w:spacing w:line="252" w:lineRule="auto"/>
        <w:ind w:left="0" w:firstLine="0"/>
        <w:jc w:val="both"/>
        <w:rPr>
          <w:sz w:val="24"/>
          <w:szCs w:val="24"/>
          <w:lang w:val="lt-LT"/>
        </w:rPr>
      </w:pPr>
      <w:r w:rsidRPr="009B72B4">
        <w:rPr>
          <w:sz w:val="24"/>
          <w:szCs w:val="24"/>
          <w:lang w:val="lt-LT"/>
        </w:rPr>
        <w:t xml:space="preserve"> 2020 m. lapkričio 17 d. Socialinės globos skyriaus savikontrolės sistemos vidinis auditas. Surašytas patikrinimo aktas.</w:t>
      </w:r>
    </w:p>
    <w:p w14:paraId="21B70EA5" w14:textId="77777777" w:rsidR="006D4ACE" w:rsidRPr="009B72B4" w:rsidRDefault="006D4ACE" w:rsidP="006D4ACE">
      <w:pPr>
        <w:rPr>
          <w:i/>
          <w:iCs/>
          <w:color w:val="1F497D"/>
          <w:lang w:eastAsia="lt-LT"/>
        </w:rPr>
      </w:pPr>
    </w:p>
    <w:p w14:paraId="21B70EA6" w14:textId="77777777" w:rsidR="006D4ACE" w:rsidRPr="009B72B4" w:rsidRDefault="006D4ACE" w:rsidP="006D4ACE">
      <w:pPr>
        <w:tabs>
          <w:tab w:val="left" w:pos="993"/>
        </w:tabs>
        <w:jc w:val="both"/>
        <w:rPr>
          <w:b/>
        </w:rPr>
      </w:pPr>
      <w:r w:rsidRPr="009B72B4">
        <w:rPr>
          <w:b/>
        </w:rPr>
        <w:t>Kontroliuojančių institucijų patikrinimai, atlikti auditai.</w:t>
      </w:r>
    </w:p>
    <w:p w14:paraId="21B70EA7" w14:textId="77777777" w:rsidR="006D4ACE" w:rsidRPr="009B72B4" w:rsidRDefault="006D4ACE" w:rsidP="006D4ACE">
      <w:pPr>
        <w:pStyle w:val="Sraopastraipa"/>
        <w:widowControl/>
        <w:numPr>
          <w:ilvl w:val="0"/>
          <w:numId w:val="38"/>
        </w:numPr>
        <w:tabs>
          <w:tab w:val="left" w:pos="142"/>
          <w:tab w:val="left" w:pos="284"/>
          <w:tab w:val="left" w:pos="426"/>
        </w:tabs>
        <w:suppressAutoHyphens w:val="0"/>
        <w:autoSpaceDE/>
        <w:ind w:left="0" w:firstLine="0"/>
        <w:jc w:val="both"/>
        <w:rPr>
          <w:rFonts w:eastAsia="Calibri"/>
          <w:sz w:val="24"/>
          <w:szCs w:val="22"/>
          <w:lang w:val="lt-LT"/>
        </w:rPr>
      </w:pPr>
      <w:r w:rsidRPr="009B72B4">
        <w:rPr>
          <w:rFonts w:eastAsia="Calibri"/>
          <w:sz w:val="24"/>
          <w:szCs w:val="22"/>
          <w:lang w:val="lt-LT"/>
        </w:rPr>
        <w:t>2020-01-27 Valstybinė akreditavimo sveikatos priežiūros veiklai tarnyba prie SAM dokumentų vertinimo pažyma Asmens sveikatos priežiūros įstaigos licencijos sąlygų laikymosi priežiūrai Nr. D16-168-(7.5), pažeidimų nenustatyta;</w:t>
      </w:r>
    </w:p>
    <w:p w14:paraId="21B70EA8" w14:textId="77777777" w:rsidR="006D4ACE" w:rsidRPr="009B72B4" w:rsidRDefault="006D4ACE" w:rsidP="006D4ACE">
      <w:pPr>
        <w:jc w:val="both"/>
        <w:rPr>
          <w:rFonts w:eastAsia="Calibri"/>
          <w:szCs w:val="22"/>
        </w:rPr>
      </w:pPr>
      <w:r w:rsidRPr="009B72B4">
        <w:rPr>
          <w:rFonts w:eastAsia="Calibri"/>
          <w:szCs w:val="22"/>
        </w:rPr>
        <w:t xml:space="preserve">2. 2020-05-12 Klaipėdos teritorinė ligonių kasa, Ekspertizės pažyma Nr. K1-20-16 dėl VRSAR paslaugų tinkamumo ir jų išlaidų apmokėjimo pagrįstumo ir 2020-08-18 </w:t>
      </w:r>
      <w:bookmarkStart w:id="3" w:name="_Hlk60642291"/>
      <w:r w:rsidRPr="009B72B4">
        <w:rPr>
          <w:rFonts w:eastAsia="Calibri"/>
          <w:szCs w:val="22"/>
        </w:rPr>
        <w:t>Ekspertizės pažyma Nr. K1-20-30 – nustatyta žala PSDF iš viso 38,78 Eur. Klaida ištaisyta, atliktas pinigų grąžinimas – 2020 m. rugpjūčio 31 d.</w:t>
      </w:r>
      <w:r w:rsidRPr="009B72B4">
        <w:rPr>
          <w:szCs w:val="22"/>
        </w:rPr>
        <w:t>;</w:t>
      </w:r>
    </w:p>
    <w:bookmarkEnd w:id="3"/>
    <w:p w14:paraId="21B70EA9" w14:textId="77777777" w:rsidR="006D4ACE" w:rsidRPr="009B72B4" w:rsidRDefault="006D4ACE" w:rsidP="006D4ACE">
      <w:pPr>
        <w:jc w:val="both"/>
        <w:rPr>
          <w:rFonts w:eastAsia="Calibri"/>
          <w:szCs w:val="22"/>
        </w:rPr>
      </w:pPr>
      <w:r w:rsidRPr="009B72B4">
        <w:rPr>
          <w:rFonts w:eastAsia="Calibri"/>
          <w:szCs w:val="22"/>
        </w:rPr>
        <w:t>3. 2020-06-04 Klaipėdos apskrities priešgaisrinė gelbėjimo valdybos planinis patikrinimas, pažeidimų nenustatyta;</w:t>
      </w:r>
    </w:p>
    <w:p w14:paraId="21B70EAA" w14:textId="77777777" w:rsidR="006D4ACE" w:rsidRPr="009B72B4" w:rsidRDefault="006D4ACE" w:rsidP="006D4ACE">
      <w:pPr>
        <w:jc w:val="both"/>
        <w:rPr>
          <w:szCs w:val="22"/>
        </w:rPr>
      </w:pPr>
      <w:r w:rsidRPr="009B72B4">
        <w:rPr>
          <w:szCs w:val="22"/>
        </w:rPr>
        <w:t xml:space="preserve">4. </w:t>
      </w:r>
      <w:r w:rsidRPr="009B72B4">
        <w:rPr>
          <w:rFonts w:eastAsia="Calibri"/>
          <w:szCs w:val="22"/>
        </w:rPr>
        <w:t xml:space="preserve">2020-10-19 Valstybinė maisto ir veterinarijos tarnyba, maisto tvarkymo subjekto patikrinimas. Aktai Nr. 37VMĮP-1013 ir Nr. 37VMĮP-1014, pažeidimų nenustatyta. </w:t>
      </w:r>
    </w:p>
    <w:p w14:paraId="21B70EAB" w14:textId="77777777" w:rsidR="006D4ACE" w:rsidRPr="009B72B4" w:rsidRDefault="006D4ACE" w:rsidP="006D4ACE">
      <w:pPr>
        <w:tabs>
          <w:tab w:val="left" w:pos="1134"/>
        </w:tabs>
        <w:jc w:val="both"/>
        <w:rPr>
          <w:szCs w:val="22"/>
        </w:rPr>
      </w:pPr>
    </w:p>
    <w:p w14:paraId="21B70EAC" w14:textId="77777777" w:rsidR="006D4ACE" w:rsidRPr="009B72B4" w:rsidRDefault="006D4ACE" w:rsidP="006D4ACE">
      <w:pPr>
        <w:tabs>
          <w:tab w:val="left" w:pos="1134"/>
        </w:tabs>
        <w:jc w:val="both"/>
        <w:rPr>
          <w:b/>
          <w:szCs w:val="22"/>
        </w:rPr>
      </w:pPr>
      <w:r w:rsidRPr="009B72B4">
        <w:rPr>
          <w:b/>
          <w:szCs w:val="22"/>
        </w:rPr>
        <w:t>Padėkos.</w:t>
      </w:r>
    </w:p>
    <w:p w14:paraId="21B70EAD" w14:textId="77777777" w:rsidR="006D4ACE" w:rsidRPr="009B72B4" w:rsidRDefault="006D4ACE" w:rsidP="006D4ACE">
      <w:pPr>
        <w:tabs>
          <w:tab w:val="left" w:pos="1134"/>
        </w:tabs>
        <w:jc w:val="both"/>
        <w:rPr>
          <w:szCs w:val="22"/>
        </w:rPr>
      </w:pPr>
      <w:r w:rsidRPr="009B72B4">
        <w:rPr>
          <w:szCs w:val="22"/>
        </w:rPr>
        <w:t>Gauta padėka iš Lietuvos Respublikos socialinės apsaugos ir darbo ministerijos už aktyvią veiklą, įgyvendinant laikino atokvėpio paslaugos plėtrą Klaipėdos regione.</w:t>
      </w:r>
    </w:p>
    <w:p w14:paraId="21B70EAE" w14:textId="77777777" w:rsidR="006D4ACE" w:rsidRPr="009B72B4" w:rsidRDefault="006D4ACE" w:rsidP="006D4ACE">
      <w:pPr>
        <w:shd w:val="clear" w:color="auto" w:fill="FFFFFF"/>
        <w:jc w:val="center"/>
        <w:rPr>
          <w:b/>
          <w:bCs/>
          <w:spacing w:val="-1"/>
        </w:rPr>
      </w:pPr>
    </w:p>
    <w:p w14:paraId="21B70EAF" w14:textId="77777777" w:rsidR="006D4ACE" w:rsidRPr="009B72B4" w:rsidRDefault="006D4ACE" w:rsidP="006D4ACE">
      <w:pPr>
        <w:shd w:val="clear" w:color="auto" w:fill="FFFFFF"/>
        <w:jc w:val="center"/>
        <w:rPr>
          <w:b/>
          <w:bCs/>
          <w:spacing w:val="-1"/>
        </w:rPr>
      </w:pPr>
      <w:r w:rsidRPr="009B72B4">
        <w:rPr>
          <w:b/>
          <w:bCs/>
          <w:spacing w:val="-1"/>
        </w:rPr>
        <w:t xml:space="preserve">III SKYRIUS </w:t>
      </w:r>
    </w:p>
    <w:p w14:paraId="21B70EB0" w14:textId="77777777" w:rsidR="006D4ACE" w:rsidRPr="009B72B4" w:rsidRDefault="006D4ACE" w:rsidP="006D4ACE">
      <w:pPr>
        <w:tabs>
          <w:tab w:val="left" w:pos="5994"/>
        </w:tabs>
        <w:jc w:val="center"/>
      </w:pPr>
      <w:r w:rsidRPr="009B72B4">
        <w:rPr>
          <w:b/>
        </w:rPr>
        <w:t>PERSONALAS IR KVALIFIKACIJOS KĖLIMAS</w:t>
      </w:r>
    </w:p>
    <w:p w14:paraId="21B70EB1" w14:textId="77777777" w:rsidR="006D4ACE" w:rsidRPr="009B72B4" w:rsidRDefault="006D4ACE" w:rsidP="006D4ACE">
      <w:pPr>
        <w:jc w:val="both"/>
        <w:rPr>
          <w:b/>
          <w:szCs w:val="28"/>
        </w:rPr>
      </w:pPr>
    </w:p>
    <w:p w14:paraId="21B70EB2" w14:textId="77777777" w:rsidR="006D4ACE" w:rsidRPr="009B72B4" w:rsidRDefault="006D4ACE" w:rsidP="006D4ACE">
      <w:pPr>
        <w:jc w:val="both"/>
        <w:rPr>
          <w:szCs w:val="28"/>
        </w:rPr>
      </w:pPr>
      <w:r w:rsidRPr="009B72B4">
        <w:rPr>
          <w:szCs w:val="28"/>
        </w:rPr>
        <w:t>3 lentelė. Informacija apie įstaigos darbuotojus.</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02"/>
        <w:gridCol w:w="1923"/>
        <w:gridCol w:w="1923"/>
        <w:gridCol w:w="995"/>
        <w:gridCol w:w="998"/>
        <w:gridCol w:w="996"/>
        <w:gridCol w:w="756"/>
      </w:tblGrid>
      <w:tr w:rsidR="006D4ACE" w:rsidRPr="009B72B4" w14:paraId="21B70EBA" w14:textId="77777777" w:rsidTr="009627EE">
        <w:trPr>
          <w:trHeight w:val="586"/>
        </w:trPr>
        <w:tc>
          <w:tcPr>
            <w:tcW w:w="1004" w:type="pct"/>
            <w:vMerge w:val="restart"/>
            <w:tcMar>
              <w:top w:w="0" w:type="dxa"/>
              <w:left w:w="108" w:type="dxa"/>
              <w:bottom w:w="0" w:type="dxa"/>
              <w:right w:w="108" w:type="dxa"/>
            </w:tcMar>
            <w:hideMark/>
          </w:tcPr>
          <w:p w14:paraId="21B70EB3" w14:textId="77777777" w:rsidR="006D4ACE" w:rsidRPr="009B72B4" w:rsidRDefault="006D4ACE" w:rsidP="007D5F3F">
            <w:pPr>
              <w:jc w:val="center"/>
              <w:rPr>
                <w:b/>
                <w:bCs/>
              </w:rPr>
            </w:pPr>
            <w:r w:rsidRPr="009B72B4">
              <w:rPr>
                <w:b/>
                <w:bCs/>
              </w:rPr>
              <w:t>Personalas</w:t>
            </w:r>
          </w:p>
        </w:tc>
        <w:tc>
          <w:tcPr>
            <w:tcW w:w="1013" w:type="pct"/>
            <w:vMerge w:val="restart"/>
            <w:tcMar>
              <w:top w:w="0" w:type="dxa"/>
              <w:left w:w="108" w:type="dxa"/>
              <w:bottom w:w="0" w:type="dxa"/>
              <w:right w:w="108" w:type="dxa"/>
            </w:tcMar>
            <w:hideMark/>
          </w:tcPr>
          <w:p w14:paraId="21B70EB4" w14:textId="77777777" w:rsidR="006D4ACE" w:rsidRPr="009B72B4" w:rsidRDefault="006D4ACE" w:rsidP="007D5F3F">
            <w:pPr>
              <w:jc w:val="center"/>
              <w:rPr>
                <w:b/>
                <w:bCs/>
              </w:rPr>
            </w:pPr>
            <w:r w:rsidRPr="009B72B4">
              <w:rPr>
                <w:b/>
                <w:bCs/>
              </w:rPr>
              <w:t>2019 m.</w:t>
            </w:r>
          </w:p>
          <w:p w14:paraId="21B70EB5" w14:textId="77777777" w:rsidR="006D4ACE" w:rsidRPr="009B72B4" w:rsidRDefault="006D4ACE" w:rsidP="007D5F3F">
            <w:pPr>
              <w:jc w:val="center"/>
              <w:rPr>
                <w:b/>
                <w:bCs/>
              </w:rPr>
            </w:pPr>
            <w:r w:rsidRPr="009B72B4">
              <w:rPr>
                <w:b/>
                <w:bCs/>
              </w:rPr>
              <w:t>(etatai*/fiz.asm.)</w:t>
            </w:r>
          </w:p>
        </w:tc>
        <w:tc>
          <w:tcPr>
            <w:tcW w:w="1013" w:type="pct"/>
            <w:vMerge w:val="restart"/>
            <w:tcMar>
              <w:top w:w="0" w:type="dxa"/>
              <w:left w:w="108" w:type="dxa"/>
              <w:bottom w:w="0" w:type="dxa"/>
              <w:right w:w="108" w:type="dxa"/>
            </w:tcMar>
            <w:hideMark/>
          </w:tcPr>
          <w:p w14:paraId="21B70EB6" w14:textId="77777777" w:rsidR="006D4ACE" w:rsidRPr="009B72B4" w:rsidRDefault="006D4ACE" w:rsidP="007D5F3F">
            <w:pPr>
              <w:jc w:val="center"/>
              <w:rPr>
                <w:b/>
                <w:bCs/>
              </w:rPr>
            </w:pPr>
            <w:r w:rsidRPr="009B72B4">
              <w:rPr>
                <w:b/>
                <w:bCs/>
              </w:rPr>
              <w:t>2020 m.</w:t>
            </w:r>
          </w:p>
          <w:p w14:paraId="21B70EB7" w14:textId="77777777" w:rsidR="006D4ACE" w:rsidRPr="009B72B4" w:rsidRDefault="006D4ACE" w:rsidP="007D5F3F">
            <w:pPr>
              <w:jc w:val="center"/>
              <w:rPr>
                <w:b/>
                <w:bCs/>
              </w:rPr>
            </w:pPr>
            <w:r w:rsidRPr="009B72B4">
              <w:rPr>
                <w:b/>
                <w:bCs/>
              </w:rPr>
              <w:t>(etatai*/fiz.asm.)</w:t>
            </w:r>
          </w:p>
        </w:tc>
        <w:tc>
          <w:tcPr>
            <w:tcW w:w="1970" w:type="pct"/>
            <w:gridSpan w:val="4"/>
            <w:tcMar>
              <w:top w:w="0" w:type="dxa"/>
              <w:left w:w="108" w:type="dxa"/>
              <w:bottom w:w="0" w:type="dxa"/>
              <w:right w:w="108" w:type="dxa"/>
            </w:tcMar>
            <w:hideMark/>
          </w:tcPr>
          <w:p w14:paraId="21B70EB8" w14:textId="77777777" w:rsidR="006D4ACE" w:rsidRPr="009B72B4" w:rsidRDefault="006D4ACE" w:rsidP="007D5F3F">
            <w:pPr>
              <w:jc w:val="center"/>
              <w:rPr>
                <w:b/>
                <w:bCs/>
              </w:rPr>
            </w:pPr>
            <w:r w:rsidRPr="009B72B4">
              <w:rPr>
                <w:b/>
                <w:bCs/>
              </w:rPr>
              <w:t xml:space="preserve">Vidutinis darbo užmokestis </w:t>
            </w:r>
          </w:p>
          <w:p w14:paraId="21B70EB9" w14:textId="77777777" w:rsidR="006D4ACE" w:rsidRPr="009B72B4" w:rsidRDefault="006D4ACE" w:rsidP="007D5F3F">
            <w:pPr>
              <w:jc w:val="center"/>
              <w:rPr>
                <w:b/>
                <w:bCs/>
              </w:rPr>
            </w:pPr>
            <w:r w:rsidRPr="009B72B4">
              <w:rPr>
                <w:b/>
                <w:bCs/>
              </w:rPr>
              <w:t>(fiz. asmeniui), Eur</w:t>
            </w:r>
          </w:p>
        </w:tc>
      </w:tr>
      <w:tr w:rsidR="006D4ACE" w:rsidRPr="009B72B4" w14:paraId="21B70EC1" w14:textId="77777777" w:rsidTr="009627EE">
        <w:trPr>
          <w:trHeight w:val="324"/>
        </w:trPr>
        <w:tc>
          <w:tcPr>
            <w:tcW w:w="0" w:type="auto"/>
            <w:vMerge/>
            <w:vAlign w:val="center"/>
            <w:hideMark/>
          </w:tcPr>
          <w:p w14:paraId="21B70EBB" w14:textId="77777777" w:rsidR="006D4ACE" w:rsidRPr="009B72B4" w:rsidRDefault="006D4ACE" w:rsidP="007D5F3F">
            <w:pPr>
              <w:jc w:val="center"/>
              <w:rPr>
                <w:b/>
                <w:bCs/>
              </w:rPr>
            </w:pPr>
          </w:p>
        </w:tc>
        <w:tc>
          <w:tcPr>
            <w:tcW w:w="0" w:type="auto"/>
            <w:vMerge/>
            <w:vAlign w:val="center"/>
            <w:hideMark/>
          </w:tcPr>
          <w:p w14:paraId="21B70EBC" w14:textId="77777777" w:rsidR="006D4ACE" w:rsidRPr="009B72B4" w:rsidRDefault="006D4ACE" w:rsidP="007D5F3F">
            <w:pPr>
              <w:jc w:val="center"/>
              <w:rPr>
                <w:b/>
                <w:bCs/>
              </w:rPr>
            </w:pPr>
          </w:p>
        </w:tc>
        <w:tc>
          <w:tcPr>
            <w:tcW w:w="0" w:type="auto"/>
            <w:vMerge/>
            <w:vAlign w:val="center"/>
            <w:hideMark/>
          </w:tcPr>
          <w:p w14:paraId="21B70EBD" w14:textId="77777777" w:rsidR="006D4ACE" w:rsidRPr="009B72B4" w:rsidRDefault="006D4ACE" w:rsidP="007D5F3F">
            <w:pPr>
              <w:jc w:val="center"/>
              <w:rPr>
                <w:b/>
                <w:bCs/>
              </w:rPr>
            </w:pPr>
          </w:p>
        </w:tc>
        <w:tc>
          <w:tcPr>
            <w:tcW w:w="526" w:type="pct"/>
            <w:vMerge w:val="restart"/>
            <w:tcMar>
              <w:top w:w="0" w:type="dxa"/>
              <w:left w:w="108" w:type="dxa"/>
              <w:bottom w:w="0" w:type="dxa"/>
              <w:right w:w="108" w:type="dxa"/>
            </w:tcMar>
            <w:hideMark/>
          </w:tcPr>
          <w:p w14:paraId="21B70EBE" w14:textId="77777777" w:rsidR="006D4ACE" w:rsidRPr="009B72B4" w:rsidRDefault="006D4ACE" w:rsidP="007D5F3F">
            <w:pPr>
              <w:autoSpaceDN w:val="0"/>
              <w:jc w:val="center"/>
              <w:rPr>
                <w:b/>
                <w:bCs/>
              </w:rPr>
            </w:pPr>
            <w:r w:rsidRPr="009B72B4">
              <w:rPr>
                <w:b/>
                <w:bCs/>
              </w:rPr>
              <w:t>2019 m.</w:t>
            </w:r>
          </w:p>
        </w:tc>
        <w:tc>
          <w:tcPr>
            <w:tcW w:w="527" w:type="pct"/>
            <w:vMerge w:val="restart"/>
            <w:tcMar>
              <w:top w:w="0" w:type="dxa"/>
              <w:left w:w="108" w:type="dxa"/>
              <w:bottom w:w="0" w:type="dxa"/>
              <w:right w:w="108" w:type="dxa"/>
            </w:tcMar>
            <w:hideMark/>
          </w:tcPr>
          <w:p w14:paraId="21B70EBF" w14:textId="77777777" w:rsidR="006D4ACE" w:rsidRPr="009B72B4" w:rsidRDefault="006D4ACE" w:rsidP="007D5F3F">
            <w:pPr>
              <w:autoSpaceDN w:val="0"/>
              <w:jc w:val="center"/>
              <w:rPr>
                <w:b/>
                <w:bCs/>
              </w:rPr>
            </w:pPr>
            <w:r w:rsidRPr="009B72B4">
              <w:rPr>
                <w:b/>
                <w:bCs/>
              </w:rPr>
              <w:t>2020 m.</w:t>
            </w:r>
          </w:p>
        </w:tc>
        <w:tc>
          <w:tcPr>
            <w:tcW w:w="918" w:type="pct"/>
            <w:gridSpan w:val="2"/>
            <w:tcMar>
              <w:top w:w="0" w:type="dxa"/>
              <w:left w:w="108" w:type="dxa"/>
              <w:bottom w:w="0" w:type="dxa"/>
              <w:right w:w="108" w:type="dxa"/>
            </w:tcMar>
            <w:hideMark/>
          </w:tcPr>
          <w:p w14:paraId="21B70EC0" w14:textId="77777777" w:rsidR="006D4ACE" w:rsidRPr="009B72B4" w:rsidRDefault="006D4ACE" w:rsidP="007D5F3F">
            <w:pPr>
              <w:autoSpaceDN w:val="0"/>
              <w:jc w:val="center"/>
              <w:rPr>
                <w:b/>
                <w:bCs/>
              </w:rPr>
            </w:pPr>
            <w:r w:rsidRPr="009B72B4">
              <w:rPr>
                <w:b/>
                <w:bCs/>
              </w:rPr>
              <w:t>Pokytis</w:t>
            </w:r>
          </w:p>
        </w:tc>
      </w:tr>
      <w:tr w:rsidR="006D4ACE" w:rsidRPr="009B72B4" w14:paraId="21B70EC9" w14:textId="77777777" w:rsidTr="009627EE">
        <w:trPr>
          <w:trHeight w:val="271"/>
        </w:trPr>
        <w:tc>
          <w:tcPr>
            <w:tcW w:w="0" w:type="auto"/>
            <w:vMerge/>
            <w:vAlign w:val="center"/>
            <w:hideMark/>
          </w:tcPr>
          <w:p w14:paraId="21B70EC2" w14:textId="77777777" w:rsidR="006D4ACE" w:rsidRPr="009B72B4" w:rsidRDefault="006D4ACE" w:rsidP="007D5F3F">
            <w:pPr>
              <w:jc w:val="center"/>
              <w:rPr>
                <w:b/>
                <w:bCs/>
              </w:rPr>
            </w:pPr>
          </w:p>
        </w:tc>
        <w:tc>
          <w:tcPr>
            <w:tcW w:w="0" w:type="auto"/>
            <w:vMerge/>
            <w:vAlign w:val="center"/>
            <w:hideMark/>
          </w:tcPr>
          <w:p w14:paraId="21B70EC3" w14:textId="77777777" w:rsidR="006D4ACE" w:rsidRPr="009B72B4" w:rsidRDefault="006D4ACE" w:rsidP="007D5F3F">
            <w:pPr>
              <w:jc w:val="center"/>
              <w:rPr>
                <w:b/>
                <w:bCs/>
              </w:rPr>
            </w:pPr>
          </w:p>
        </w:tc>
        <w:tc>
          <w:tcPr>
            <w:tcW w:w="0" w:type="auto"/>
            <w:vMerge/>
            <w:vAlign w:val="center"/>
            <w:hideMark/>
          </w:tcPr>
          <w:p w14:paraId="21B70EC4" w14:textId="77777777" w:rsidR="006D4ACE" w:rsidRPr="009B72B4" w:rsidRDefault="006D4ACE" w:rsidP="007D5F3F">
            <w:pPr>
              <w:jc w:val="center"/>
              <w:rPr>
                <w:b/>
                <w:bCs/>
              </w:rPr>
            </w:pPr>
          </w:p>
        </w:tc>
        <w:tc>
          <w:tcPr>
            <w:tcW w:w="0" w:type="auto"/>
            <w:vMerge/>
            <w:vAlign w:val="center"/>
            <w:hideMark/>
          </w:tcPr>
          <w:p w14:paraId="21B70EC5" w14:textId="77777777" w:rsidR="006D4ACE" w:rsidRPr="009B72B4" w:rsidRDefault="006D4ACE" w:rsidP="007D5F3F">
            <w:pPr>
              <w:jc w:val="center"/>
              <w:rPr>
                <w:b/>
                <w:bCs/>
              </w:rPr>
            </w:pPr>
          </w:p>
        </w:tc>
        <w:tc>
          <w:tcPr>
            <w:tcW w:w="0" w:type="auto"/>
            <w:vMerge/>
            <w:vAlign w:val="center"/>
            <w:hideMark/>
          </w:tcPr>
          <w:p w14:paraId="21B70EC6" w14:textId="77777777" w:rsidR="006D4ACE" w:rsidRPr="009B72B4" w:rsidRDefault="006D4ACE" w:rsidP="007D5F3F">
            <w:pPr>
              <w:jc w:val="center"/>
              <w:rPr>
                <w:b/>
                <w:bCs/>
              </w:rPr>
            </w:pPr>
          </w:p>
        </w:tc>
        <w:tc>
          <w:tcPr>
            <w:tcW w:w="526" w:type="pct"/>
            <w:tcMar>
              <w:top w:w="0" w:type="dxa"/>
              <w:left w:w="108" w:type="dxa"/>
              <w:bottom w:w="0" w:type="dxa"/>
              <w:right w:w="108" w:type="dxa"/>
            </w:tcMar>
            <w:hideMark/>
          </w:tcPr>
          <w:p w14:paraId="21B70EC7" w14:textId="77777777" w:rsidR="006D4ACE" w:rsidRPr="009B72B4" w:rsidRDefault="006D4ACE" w:rsidP="007D5F3F">
            <w:pPr>
              <w:autoSpaceDN w:val="0"/>
              <w:jc w:val="center"/>
              <w:rPr>
                <w:b/>
                <w:bCs/>
              </w:rPr>
            </w:pPr>
            <w:r w:rsidRPr="009B72B4">
              <w:rPr>
                <w:b/>
                <w:bCs/>
              </w:rPr>
              <w:t>Eur</w:t>
            </w:r>
          </w:p>
        </w:tc>
        <w:tc>
          <w:tcPr>
            <w:tcW w:w="392" w:type="pct"/>
            <w:tcMar>
              <w:top w:w="0" w:type="dxa"/>
              <w:left w:w="108" w:type="dxa"/>
              <w:bottom w:w="0" w:type="dxa"/>
              <w:right w:w="108" w:type="dxa"/>
            </w:tcMar>
            <w:hideMark/>
          </w:tcPr>
          <w:p w14:paraId="21B70EC8" w14:textId="77777777" w:rsidR="006D4ACE" w:rsidRPr="009B72B4" w:rsidRDefault="006D4ACE" w:rsidP="007D5F3F">
            <w:pPr>
              <w:autoSpaceDN w:val="0"/>
              <w:jc w:val="center"/>
              <w:rPr>
                <w:b/>
                <w:bCs/>
              </w:rPr>
            </w:pPr>
            <w:r w:rsidRPr="009B72B4">
              <w:rPr>
                <w:b/>
                <w:bCs/>
              </w:rPr>
              <w:t>Proc.</w:t>
            </w:r>
          </w:p>
        </w:tc>
      </w:tr>
      <w:tr w:rsidR="006D4ACE" w:rsidRPr="009B72B4" w14:paraId="21B70ED1" w14:textId="77777777" w:rsidTr="009627EE">
        <w:tc>
          <w:tcPr>
            <w:tcW w:w="1004" w:type="pct"/>
            <w:tcMar>
              <w:top w:w="0" w:type="dxa"/>
              <w:left w:w="108" w:type="dxa"/>
              <w:bottom w:w="0" w:type="dxa"/>
              <w:right w:w="108" w:type="dxa"/>
            </w:tcMar>
            <w:hideMark/>
          </w:tcPr>
          <w:p w14:paraId="21B70ECA" w14:textId="77777777" w:rsidR="006D4ACE" w:rsidRPr="009B72B4" w:rsidRDefault="006D4ACE" w:rsidP="007D5F3F">
            <w:pPr>
              <w:autoSpaceDN w:val="0"/>
              <w:jc w:val="both"/>
              <w:rPr>
                <w:b/>
                <w:bCs/>
              </w:rPr>
            </w:pPr>
            <w:r w:rsidRPr="009B72B4">
              <w:rPr>
                <w:b/>
                <w:bCs/>
              </w:rPr>
              <w:t xml:space="preserve">Bendras įstaigos darbuotojų skaičius, </w:t>
            </w:r>
            <w:r w:rsidRPr="009B72B4">
              <w:t>iš  jų:</w:t>
            </w:r>
          </w:p>
        </w:tc>
        <w:tc>
          <w:tcPr>
            <w:tcW w:w="1013" w:type="pct"/>
            <w:tcMar>
              <w:top w:w="0" w:type="dxa"/>
              <w:left w:w="108" w:type="dxa"/>
              <w:bottom w:w="0" w:type="dxa"/>
              <w:right w:w="108" w:type="dxa"/>
            </w:tcMar>
            <w:hideMark/>
          </w:tcPr>
          <w:p w14:paraId="21B70ECB" w14:textId="77777777" w:rsidR="006D4ACE" w:rsidRPr="009B72B4" w:rsidRDefault="006D4ACE" w:rsidP="007D5F3F">
            <w:pPr>
              <w:jc w:val="center"/>
              <w:rPr>
                <w:sz w:val="22"/>
              </w:rPr>
            </w:pPr>
            <w:r w:rsidRPr="009B72B4">
              <w:rPr>
                <w:sz w:val="22"/>
              </w:rPr>
              <w:t>66,5/75</w:t>
            </w:r>
          </w:p>
        </w:tc>
        <w:tc>
          <w:tcPr>
            <w:tcW w:w="1013" w:type="pct"/>
            <w:tcMar>
              <w:top w:w="0" w:type="dxa"/>
              <w:left w:w="108" w:type="dxa"/>
              <w:bottom w:w="0" w:type="dxa"/>
              <w:right w:w="108" w:type="dxa"/>
            </w:tcMar>
            <w:hideMark/>
          </w:tcPr>
          <w:p w14:paraId="21B70ECC" w14:textId="77777777" w:rsidR="006D4ACE" w:rsidRPr="009B72B4" w:rsidRDefault="006D4ACE" w:rsidP="007D5F3F">
            <w:pPr>
              <w:jc w:val="center"/>
              <w:rPr>
                <w:sz w:val="22"/>
              </w:rPr>
            </w:pPr>
            <w:r w:rsidRPr="009B72B4">
              <w:rPr>
                <w:sz w:val="22"/>
              </w:rPr>
              <w:t>65,5/74</w:t>
            </w:r>
          </w:p>
        </w:tc>
        <w:tc>
          <w:tcPr>
            <w:tcW w:w="526" w:type="pct"/>
            <w:tcMar>
              <w:top w:w="0" w:type="dxa"/>
              <w:left w:w="108" w:type="dxa"/>
              <w:bottom w:w="0" w:type="dxa"/>
              <w:right w:w="108" w:type="dxa"/>
            </w:tcMar>
            <w:hideMark/>
          </w:tcPr>
          <w:p w14:paraId="21B70ECD" w14:textId="77777777" w:rsidR="006D4ACE" w:rsidRPr="009B72B4" w:rsidRDefault="006D4ACE" w:rsidP="007D5F3F">
            <w:pPr>
              <w:jc w:val="center"/>
              <w:rPr>
                <w:sz w:val="22"/>
              </w:rPr>
            </w:pPr>
            <w:r w:rsidRPr="009B72B4">
              <w:rPr>
                <w:sz w:val="22"/>
              </w:rPr>
              <w:t>1394,02</w:t>
            </w:r>
          </w:p>
        </w:tc>
        <w:tc>
          <w:tcPr>
            <w:tcW w:w="527" w:type="pct"/>
            <w:tcMar>
              <w:top w:w="0" w:type="dxa"/>
              <w:left w:w="108" w:type="dxa"/>
              <w:bottom w:w="0" w:type="dxa"/>
              <w:right w:w="108" w:type="dxa"/>
            </w:tcMar>
            <w:hideMark/>
          </w:tcPr>
          <w:p w14:paraId="21B70ECE" w14:textId="77777777" w:rsidR="006D4ACE" w:rsidRPr="009B72B4" w:rsidRDefault="006D4ACE" w:rsidP="007D5F3F">
            <w:pPr>
              <w:jc w:val="center"/>
              <w:rPr>
                <w:sz w:val="22"/>
              </w:rPr>
            </w:pPr>
            <w:r w:rsidRPr="009B72B4">
              <w:rPr>
                <w:sz w:val="22"/>
              </w:rPr>
              <w:t>1510,42</w:t>
            </w:r>
          </w:p>
        </w:tc>
        <w:tc>
          <w:tcPr>
            <w:tcW w:w="526" w:type="pct"/>
            <w:tcMar>
              <w:top w:w="0" w:type="dxa"/>
              <w:left w:w="108" w:type="dxa"/>
              <w:bottom w:w="0" w:type="dxa"/>
              <w:right w:w="108" w:type="dxa"/>
            </w:tcMar>
            <w:hideMark/>
          </w:tcPr>
          <w:p w14:paraId="21B70ECF" w14:textId="77777777" w:rsidR="006D4ACE" w:rsidRPr="009B72B4" w:rsidRDefault="006D4ACE" w:rsidP="007D5F3F">
            <w:pPr>
              <w:autoSpaceDN w:val="0"/>
              <w:jc w:val="center"/>
              <w:rPr>
                <w:sz w:val="22"/>
              </w:rPr>
            </w:pPr>
            <w:r w:rsidRPr="009B72B4">
              <w:rPr>
                <w:sz w:val="22"/>
              </w:rPr>
              <w:t>116,39</w:t>
            </w:r>
          </w:p>
        </w:tc>
        <w:tc>
          <w:tcPr>
            <w:tcW w:w="392" w:type="pct"/>
            <w:tcMar>
              <w:top w:w="0" w:type="dxa"/>
              <w:left w:w="108" w:type="dxa"/>
              <w:bottom w:w="0" w:type="dxa"/>
              <w:right w:w="108" w:type="dxa"/>
            </w:tcMar>
            <w:hideMark/>
          </w:tcPr>
          <w:p w14:paraId="21B70ED0" w14:textId="77777777" w:rsidR="006D4ACE" w:rsidRPr="009B72B4" w:rsidRDefault="006D4ACE" w:rsidP="007D5F3F">
            <w:pPr>
              <w:autoSpaceDN w:val="0"/>
              <w:jc w:val="center"/>
              <w:rPr>
                <w:sz w:val="22"/>
              </w:rPr>
            </w:pPr>
            <w:r w:rsidRPr="009B72B4">
              <w:rPr>
                <w:sz w:val="22"/>
              </w:rPr>
              <w:t>8,35</w:t>
            </w:r>
          </w:p>
        </w:tc>
      </w:tr>
      <w:tr w:rsidR="006D4ACE" w:rsidRPr="009B72B4" w14:paraId="21B70ED9" w14:textId="77777777" w:rsidTr="009627EE">
        <w:trPr>
          <w:trHeight w:val="330"/>
        </w:trPr>
        <w:tc>
          <w:tcPr>
            <w:tcW w:w="1004" w:type="pct"/>
            <w:tcMar>
              <w:top w:w="0" w:type="dxa"/>
              <w:left w:w="108" w:type="dxa"/>
              <w:bottom w:w="0" w:type="dxa"/>
              <w:right w:w="108" w:type="dxa"/>
            </w:tcMar>
            <w:hideMark/>
          </w:tcPr>
          <w:p w14:paraId="21B70ED2" w14:textId="77777777" w:rsidR="006D4ACE" w:rsidRPr="009B72B4" w:rsidRDefault="006D4ACE" w:rsidP="007D5F3F">
            <w:pPr>
              <w:autoSpaceDN w:val="0"/>
              <w:rPr>
                <w:sz w:val="22"/>
              </w:rPr>
            </w:pPr>
            <w:r w:rsidRPr="009B72B4">
              <w:rPr>
                <w:sz w:val="22"/>
              </w:rPr>
              <w:t>gydytojų</w:t>
            </w:r>
          </w:p>
        </w:tc>
        <w:tc>
          <w:tcPr>
            <w:tcW w:w="1013" w:type="pct"/>
            <w:tcMar>
              <w:top w:w="0" w:type="dxa"/>
              <w:left w:w="108" w:type="dxa"/>
              <w:bottom w:w="0" w:type="dxa"/>
              <w:right w:w="108" w:type="dxa"/>
            </w:tcMar>
            <w:hideMark/>
          </w:tcPr>
          <w:p w14:paraId="21B70ED3" w14:textId="77777777" w:rsidR="006D4ACE" w:rsidRPr="009B72B4" w:rsidRDefault="006D4ACE" w:rsidP="007D5F3F">
            <w:pPr>
              <w:jc w:val="center"/>
              <w:rPr>
                <w:sz w:val="22"/>
              </w:rPr>
            </w:pPr>
            <w:r w:rsidRPr="009B72B4">
              <w:rPr>
                <w:sz w:val="22"/>
              </w:rPr>
              <w:t>1,25/3</w:t>
            </w:r>
          </w:p>
        </w:tc>
        <w:tc>
          <w:tcPr>
            <w:tcW w:w="1013" w:type="pct"/>
            <w:tcMar>
              <w:top w:w="0" w:type="dxa"/>
              <w:left w:w="108" w:type="dxa"/>
              <w:bottom w:w="0" w:type="dxa"/>
              <w:right w:w="108" w:type="dxa"/>
            </w:tcMar>
            <w:hideMark/>
          </w:tcPr>
          <w:p w14:paraId="21B70ED4" w14:textId="77777777" w:rsidR="006D4ACE" w:rsidRPr="009B72B4" w:rsidRDefault="006D4ACE" w:rsidP="007D5F3F">
            <w:pPr>
              <w:jc w:val="center"/>
              <w:rPr>
                <w:sz w:val="22"/>
              </w:rPr>
            </w:pPr>
            <w:r w:rsidRPr="009B72B4">
              <w:rPr>
                <w:sz w:val="22"/>
              </w:rPr>
              <w:t>1,5/4</w:t>
            </w:r>
          </w:p>
        </w:tc>
        <w:tc>
          <w:tcPr>
            <w:tcW w:w="526" w:type="pct"/>
            <w:tcMar>
              <w:top w:w="0" w:type="dxa"/>
              <w:left w:w="108" w:type="dxa"/>
              <w:bottom w:w="0" w:type="dxa"/>
              <w:right w:w="108" w:type="dxa"/>
            </w:tcMar>
            <w:hideMark/>
          </w:tcPr>
          <w:p w14:paraId="21B70ED5" w14:textId="77777777" w:rsidR="006D4ACE" w:rsidRPr="009B72B4" w:rsidRDefault="006D4ACE" w:rsidP="007D5F3F">
            <w:pPr>
              <w:jc w:val="center"/>
              <w:rPr>
                <w:sz w:val="22"/>
              </w:rPr>
            </w:pPr>
            <w:r w:rsidRPr="009B72B4">
              <w:rPr>
                <w:sz w:val="22"/>
              </w:rPr>
              <w:t>2272,45</w:t>
            </w:r>
          </w:p>
        </w:tc>
        <w:tc>
          <w:tcPr>
            <w:tcW w:w="527" w:type="pct"/>
            <w:tcMar>
              <w:top w:w="0" w:type="dxa"/>
              <w:left w:w="108" w:type="dxa"/>
              <w:bottom w:w="0" w:type="dxa"/>
              <w:right w:w="108" w:type="dxa"/>
            </w:tcMar>
            <w:hideMark/>
          </w:tcPr>
          <w:p w14:paraId="21B70ED6" w14:textId="77777777" w:rsidR="006D4ACE" w:rsidRPr="009B72B4" w:rsidRDefault="006D4ACE" w:rsidP="007D5F3F">
            <w:pPr>
              <w:jc w:val="center"/>
              <w:rPr>
                <w:sz w:val="22"/>
              </w:rPr>
            </w:pPr>
            <w:r w:rsidRPr="009B72B4">
              <w:rPr>
                <w:sz w:val="22"/>
              </w:rPr>
              <w:t>2636,90</w:t>
            </w:r>
          </w:p>
        </w:tc>
        <w:tc>
          <w:tcPr>
            <w:tcW w:w="526" w:type="pct"/>
            <w:tcMar>
              <w:top w:w="0" w:type="dxa"/>
              <w:left w:w="108" w:type="dxa"/>
              <w:bottom w:w="0" w:type="dxa"/>
              <w:right w:w="108" w:type="dxa"/>
            </w:tcMar>
            <w:hideMark/>
          </w:tcPr>
          <w:p w14:paraId="21B70ED7" w14:textId="77777777" w:rsidR="006D4ACE" w:rsidRPr="009B72B4" w:rsidRDefault="006D4ACE" w:rsidP="007D5F3F">
            <w:pPr>
              <w:autoSpaceDN w:val="0"/>
              <w:jc w:val="center"/>
              <w:rPr>
                <w:sz w:val="22"/>
              </w:rPr>
            </w:pPr>
            <w:r w:rsidRPr="009B72B4">
              <w:rPr>
                <w:sz w:val="22"/>
              </w:rPr>
              <w:t>364,45</w:t>
            </w:r>
          </w:p>
        </w:tc>
        <w:tc>
          <w:tcPr>
            <w:tcW w:w="392" w:type="pct"/>
            <w:tcMar>
              <w:top w:w="0" w:type="dxa"/>
              <w:left w:w="108" w:type="dxa"/>
              <w:bottom w:w="0" w:type="dxa"/>
              <w:right w:w="108" w:type="dxa"/>
            </w:tcMar>
            <w:hideMark/>
          </w:tcPr>
          <w:p w14:paraId="21B70ED8" w14:textId="77777777" w:rsidR="006D4ACE" w:rsidRPr="009B72B4" w:rsidRDefault="006D4ACE" w:rsidP="007D5F3F">
            <w:pPr>
              <w:autoSpaceDN w:val="0"/>
              <w:jc w:val="center"/>
              <w:rPr>
                <w:sz w:val="22"/>
              </w:rPr>
            </w:pPr>
            <w:r w:rsidRPr="009B72B4">
              <w:rPr>
                <w:sz w:val="22"/>
              </w:rPr>
              <w:t>16,04</w:t>
            </w:r>
          </w:p>
        </w:tc>
      </w:tr>
      <w:tr w:rsidR="006D4ACE" w:rsidRPr="009B72B4" w14:paraId="21B70EE1" w14:textId="77777777" w:rsidTr="009627EE">
        <w:trPr>
          <w:trHeight w:val="363"/>
        </w:trPr>
        <w:tc>
          <w:tcPr>
            <w:tcW w:w="1004" w:type="pct"/>
            <w:tcMar>
              <w:top w:w="0" w:type="dxa"/>
              <w:left w:w="108" w:type="dxa"/>
              <w:bottom w:w="0" w:type="dxa"/>
              <w:right w:w="108" w:type="dxa"/>
            </w:tcMar>
            <w:hideMark/>
          </w:tcPr>
          <w:p w14:paraId="21B70EDA" w14:textId="77777777" w:rsidR="006D4ACE" w:rsidRPr="009B72B4" w:rsidRDefault="006D4ACE" w:rsidP="007D5F3F">
            <w:pPr>
              <w:autoSpaceDN w:val="0"/>
              <w:rPr>
                <w:sz w:val="22"/>
              </w:rPr>
            </w:pPr>
            <w:r w:rsidRPr="009B72B4">
              <w:rPr>
                <w:sz w:val="22"/>
              </w:rPr>
              <w:t>slaugytojų</w:t>
            </w:r>
          </w:p>
        </w:tc>
        <w:tc>
          <w:tcPr>
            <w:tcW w:w="1013" w:type="pct"/>
            <w:tcMar>
              <w:top w:w="0" w:type="dxa"/>
              <w:left w:w="108" w:type="dxa"/>
              <w:bottom w:w="0" w:type="dxa"/>
              <w:right w:w="108" w:type="dxa"/>
            </w:tcMar>
            <w:hideMark/>
          </w:tcPr>
          <w:p w14:paraId="21B70EDB" w14:textId="77777777" w:rsidR="006D4ACE" w:rsidRPr="009B72B4" w:rsidRDefault="006D4ACE" w:rsidP="007D5F3F">
            <w:pPr>
              <w:jc w:val="center"/>
              <w:rPr>
                <w:sz w:val="22"/>
              </w:rPr>
            </w:pPr>
            <w:r w:rsidRPr="009B72B4">
              <w:rPr>
                <w:sz w:val="22"/>
              </w:rPr>
              <w:t>15/15</w:t>
            </w:r>
          </w:p>
        </w:tc>
        <w:tc>
          <w:tcPr>
            <w:tcW w:w="1013" w:type="pct"/>
            <w:tcMar>
              <w:top w:w="0" w:type="dxa"/>
              <w:left w:w="108" w:type="dxa"/>
              <w:bottom w:w="0" w:type="dxa"/>
              <w:right w:w="108" w:type="dxa"/>
            </w:tcMar>
            <w:hideMark/>
          </w:tcPr>
          <w:p w14:paraId="21B70EDC" w14:textId="77777777" w:rsidR="006D4ACE" w:rsidRPr="009B72B4" w:rsidRDefault="006D4ACE" w:rsidP="007D5F3F">
            <w:pPr>
              <w:jc w:val="center"/>
              <w:rPr>
                <w:sz w:val="22"/>
              </w:rPr>
            </w:pPr>
            <w:r w:rsidRPr="009B72B4">
              <w:rPr>
                <w:sz w:val="22"/>
              </w:rPr>
              <w:t>12,25/12</w:t>
            </w:r>
          </w:p>
        </w:tc>
        <w:tc>
          <w:tcPr>
            <w:tcW w:w="526" w:type="pct"/>
            <w:tcMar>
              <w:top w:w="0" w:type="dxa"/>
              <w:left w:w="108" w:type="dxa"/>
              <w:bottom w:w="0" w:type="dxa"/>
              <w:right w:w="108" w:type="dxa"/>
            </w:tcMar>
            <w:hideMark/>
          </w:tcPr>
          <w:p w14:paraId="21B70EDD" w14:textId="77777777" w:rsidR="006D4ACE" w:rsidRPr="009B72B4" w:rsidRDefault="006D4ACE" w:rsidP="007D5F3F">
            <w:pPr>
              <w:jc w:val="center"/>
              <w:rPr>
                <w:sz w:val="22"/>
              </w:rPr>
            </w:pPr>
            <w:r w:rsidRPr="009B72B4">
              <w:rPr>
                <w:sz w:val="22"/>
              </w:rPr>
              <w:t>909,63</w:t>
            </w:r>
          </w:p>
        </w:tc>
        <w:tc>
          <w:tcPr>
            <w:tcW w:w="527" w:type="pct"/>
            <w:tcMar>
              <w:top w:w="0" w:type="dxa"/>
              <w:left w:w="108" w:type="dxa"/>
              <w:bottom w:w="0" w:type="dxa"/>
              <w:right w:w="108" w:type="dxa"/>
            </w:tcMar>
            <w:hideMark/>
          </w:tcPr>
          <w:p w14:paraId="21B70EDE" w14:textId="77777777" w:rsidR="006D4ACE" w:rsidRPr="009B72B4" w:rsidRDefault="006D4ACE" w:rsidP="007D5F3F">
            <w:pPr>
              <w:jc w:val="center"/>
              <w:rPr>
                <w:sz w:val="22"/>
              </w:rPr>
            </w:pPr>
            <w:r w:rsidRPr="009B72B4">
              <w:rPr>
                <w:sz w:val="22"/>
              </w:rPr>
              <w:t>955,29</w:t>
            </w:r>
          </w:p>
        </w:tc>
        <w:tc>
          <w:tcPr>
            <w:tcW w:w="526" w:type="pct"/>
            <w:tcMar>
              <w:top w:w="0" w:type="dxa"/>
              <w:left w:w="108" w:type="dxa"/>
              <w:bottom w:w="0" w:type="dxa"/>
              <w:right w:w="108" w:type="dxa"/>
            </w:tcMar>
            <w:hideMark/>
          </w:tcPr>
          <w:p w14:paraId="21B70EDF" w14:textId="77777777" w:rsidR="006D4ACE" w:rsidRPr="009B72B4" w:rsidRDefault="006D4ACE" w:rsidP="007D5F3F">
            <w:pPr>
              <w:autoSpaceDN w:val="0"/>
              <w:jc w:val="center"/>
              <w:rPr>
                <w:sz w:val="22"/>
              </w:rPr>
            </w:pPr>
            <w:r w:rsidRPr="009B72B4">
              <w:rPr>
                <w:sz w:val="22"/>
              </w:rPr>
              <w:t>45,66</w:t>
            </w:r>
          </w:p>
        </w:tc>
        <w:tc>
          <w:tcPr>
            <w:tcW w:w="392" w:type="pct"/>
            <w:tcMar>
              <w:top w:w="0" w:type="dxa"/>
              <w:left w:w="108" w:type="dxa"/>
              <w:bottom w:w="0" w:type="dxa"/>
              <w:right w:w="108" w:type="dxa"/>
            </w:tcMar>
            <w:hideMark/>
          </w:tcPr>
          <w:p w14:paraId="21B70EE0" w14:textId="77777777" w:rsidR="006D4ACE" w:rsidRPr="009B72B4" w:rsidRDefault="006D4ACE" w:rsidP="007D5F3F">
            <w:pPr>
              <w:autoSpaceDN w:val="0"/>
              <w:jc w:val="center"/>
              <w:rPr>
                <w:sz w:val="22"/>
              </w:rPr>
            </w:pPr>
            <w:r w:rsidRPr="009B72B4">
              <w:rPr>
                <w:sz w:val="22"/>
              </w:rPr>
              <w:t>5,02</w:t>
            </w:r>
          </w:p>
        </w:tc>
      </w:tr>
      <w:tr w:rsidR="006D4ACE" w:rsidRPr="009B72B4" w14:paraId="21B70EE9" w14:textId="77777777" w:rsidTr="009627EE">
        <w:tc>
          <w:tcPr>
            <w:tcW w:w="1004" w:type="pct"/>
            <w:tcMar>
              <w:top w:w="0" w:type="dxa"/>
              <w:left w:w="108" w:type="dxa"/>
              <w:bottom w:w="0" w:type="dxa"/>
              <w:right w:w="108" w:type="dxa"/>
            </w:tcMar>
            <w:hideMark/>
          </w:tcPr>
          <w:p w14:paraId="21B70EE2" w14:textId="77777777" w:rsidR="006D4ACE" w:rsidRPr="009B72B4" w:rsidRDefault="006D4ACE" w:rsidP="007D5F3F">
            <w:pPr>
              <w:autoSpaceDN w:val="0"/>
              <w:rPr>
                <w:sz w:val="22"/>
              </w:rPr>
            </w:pPr>
            <w:r w:rsidRPr="009B72B4">
              <w:rPr>
                <w:sz w:val="22"/>
              </w:rPr>
              <w:t>kitų sveikatos priežiūros specialistų</w:t>
            </w:r>
          </w:p>
        </w:tc>
        <w:tc>
          <w:tcPr>
            <w:tcW w:w="1013" w:type="pct"/>
            <w:tcMar>
              <w:top w:w="0" w:type="dxa"/>
              <w:left w:w="108" w:type="dxa"/>
              <w:bottom w:w="0" w:type="dxa"/>
              <w:right w:w="108" w:type="dxa"/>
            </w:tcMar>
            <w:hideMark/>
          </w:tcPr>
          <w:p w14:paraId="21B70EE3" w14:textId="77777777" w:rsidR="006D4ACE" w:rsidRPr="009B72B4" w:rsidRDefault="006D4ACE" w:rsidP="007D5F3F">
            <w:pPr>
              <w:jc w:val="center"/>
              <w:rPr>
                <w:sz w:val="22"/>
              </w:rPr>
            </w:pPr>
            <w:r w:rsidRPr="009B72B4">
              <w:rPr>
                <w:sz w:val="22"/>
              </w:rPr>
              <w:t>22,75/28</w:t>
            </w:r>
          </w:p>
        </w:tc>
        <w:tc>
          <w:tcPr>
            <w:tcW w:w="1013" w:type="pct"/>
            <w:tcMar>
              <w:top w:w="0" w:type="dxa"/>
              <w:left w:w="108" w:type="dxa"/>
              <w:bottom w:w="0" w:type="dxa"/>
              <w:right w:w="108" w:type="dxa"/>
            </w:tcMar>
            <w:hideMark/>
          </w:tcPr>
          <w:p w14:paraId="21B70EE4" w14:textId="77777777" w:rsidR="006D4ACE" w:rsidRPr="009B72B4" w:rsidRDefault="006D4ACE" w:rsidP="007D5F3F">
            <w:pPr>
              <w:jc w:val="center"/>
              <w:rPr>
                <w:sz w:val="22"/>
              </w:rPr>
            </w:pPr>
            <w:r w:rsidRPr="009B72B4">
              <w:rPr>
                <w:sz w:val="22"/>
              </w:rPr>
              <w:t>30/26</w:t>
            </w:r>
          </w:p>
        </w:tc>
        <w:tc>
          <w:tcPr>
            <w:tcW w:w="526" w:type="pct"/>
            <w:tcMar>
              <w:top w:w="0" w:type="dxa"/>
              <w:left w:w="108" w:type="dxa"/>
              <w:bottom w:w="0" w:type="dxa"/>
              <w:right w:w="108" w:type="dxa"/>
            </w:tcMar>
            <w:hideMark/>
          </w:tcPr>
          <w:p w14:paraId="21B70EE5" w14:textId="77777777" w:rsidR="006D4ACE" w:rsidRPr="009B72B4" w:rsidRDefault="006D4ACE" w:rsidP="007D5F3F">
            <w:pPr>
              <w:jc w:val="center"/>
              <w:rPr>
                <w:sz w:val="22"/>
              </w:rPr>
            </w:pPr>
            <w:r w:rsidRPr="009B72B4">
              <w:rPr>
                <w:sz w:val="22"/>
              </w:rPr>
              <w:t>1498,60</w:t>
            </w:r>
          </w:p>
        </w:tc>
        <w:tc>
          <w:tcPr>
            <w:tcW w:w="527" w:type="pct"/>
            <w:tcMar>
              <w:top w:w="0" w:type="dxa"/>
              <w:left w:w="108" w:type="dxa"/>
              <w:bottom w:w="0" w:type="dxa"/>
              <w:right w:w="108" w:type="dxa"/>
            </w:tcMar>
            <w:hideMark/>
          </w:tcPr>
          <w:p w14:paraId="21B70EE6" w14:textId="77777777" w:rsidR="006D4ACE" w:rsidRPr="009B72B4" w:rsidRDefault="006D4ACE" w:rsidP="007D5F3F">
            <w:pPr>
              <w:jc w:val="center"/>
              <w:rPr>
                <w:sz w:val="22"/>
              </w:rPr>
            </w:pPr>
            <w:r w:rsidRPr="009B72B4">
              <w:rPr>
                <w:sz w:val="22"/>
              </w:rPr>
              <w:t>1528,75</w:t>
            </w:r>
          </w:p>
        </w:tc>
        <w:tc>
          <w:tcPr>
            <w:tcW w:w="526" w:type="pct"/>
            <w:tcMar>
              <w:top w:w="0" w:type="dxa"/>
              <w:left w:w="108" w:type="dxa"/>
              <w:bottom w:w="0" w:type="dxa"/>
              <w:right w:w="108" w:type="dxa"/>
            </w:tcMar>
            <w:hideMark/>
          </w:tcPr>
          <w:p w14:paraId="21B70EE7" w14:textId="77777777" w:rsidR="006D4ACE" w:rsidRPr="009B72B4" w:rsidRDefault="006D4ACE" w:rsidP="007D5F3F">
            <w:pPr>
              <w:autoSpaceDN w:val="0"/>
              <w:jc w:val="center"/>
              <w:rPr>
                <w:sz w:val="22"/>
              </w:rPr>
            </w:pPr>
            <w:r w:rsidRPr="009B72B4">
              <w:rPr>
                <w:sz w:val="22"/>
              </w:rPr>
              <w:t>30,15</w:t>
            </w:r>
          </w:p>
        </w:tc>
        <w:tc>
          <w:tcPr>
            <w:tcW w:w="392" w:type="pct"/>
            <w:tcMar>
              <w:top w:w="0" w:type="dxa"/>
              <w:left w:w="108" w:type="dxa"/>
              <w:bottom w:w="0" w:type="dxa"/>
              <w:right w:w="108" w:type="dxa"/>
            </w:tcMar>
            <w:hideMark/>
          </w:tcPr>
          <w:p w14:paraId="21B70EE8" w14:textId="77777777" w:rsidR="006D4ACE" w:rsidRPr="009B72B4" w:rsidRDefault="006D4ACE" w:rsidP="007D5F3F">
            <w:pPr>
              <w:autoSpaceDN w:val="0"/>
              <w:jc w:val="center"/>
              <w:rPr>
                <w:sz w:val="22"/>
              </w:rPr>
            </w:pPr>
            <w:r w:rsidRPr="009B72B4">
              <w:rPr>
                <w:sz w:val="22"/>
              </w:rPr>
              <w:t>2,01</w:t>
            </w:r>
          </w:p>
        </w:tc>
      </w:tr>
      <w:tr w:rsidR="006D4ACE" w:rsidRPr="009B72B4" w14:paraId="21B70EF1" w14:textId="77777777" w:rsidTr="009627EE">
        <w:trPr>
          <w:trHeight w:val="274"/>
        </w:trPr>
        <w:tc>
          <w:tcPr>
            <w:tcW w:w="1004" w:type="pct"/>
            <w:tcMar>
              <w:top w:w="0" w:type="dxa"/>
              <w:left w:w="108" w:type="dxa"/>
              <w:bottom w:w="0" w:type="dxa"/>
              <w:right w:w="108" w:type="dxa"/>
            </w:tcMar>
            <w:hideMark/>
          </w:tcPr>
          <w:p w14:paraId="21B70EEA" w14:textId="77777777" w:rsidR="006D4ACE" w:rsidRPr="009B72B4" w:rsidRDefault="006D4ACE" w:rsidP="007D5F3F">
            <w:pPr>
              <w:autoSpaceDN w:val="0"/>
              <w:rPr>
                <w:sz w:val="22"/>
              </w:rPr>
            </w:pPr>
            <w:r w:rsidRPr="009B72B4">
              <w:rPr>
                <w:sz w:val="22"/>
              </w:rPr>
              <w:t>personalo, nedalyvaujančio teikiant sveikatos priežiūros paslaugas</w:t>
            </w:r>
          </w:p>
        </w:tc>
        <w:tc>
          <w:tcPr>
            <w:tcW w:w="1013" w:type="pct"/>
            <w:tcMar>
              <w:top w:w="0" w:type="dxa"/>
              <w:left w:w="108" w:type="dxa"/>
              <w:bottom w:w="0" w:type="dxa"/>
              <w:right w:w="108" w:type="dxa"/>
            </w:tcMar>
            <w:hideMark/>
          </w:tcPr>
          <w:p w14:paraId="21B70EEB" w14:textId="77777777" w:rsidR="006D4ACE" w:rsidRPr="009B72B4" w:rsidRDefault="006D4ACE" w:rsidP="007D5F3F">
            <w:pPr>
              <w:jc w:val="center"/>
              <w:rPr>
                <w:sz w:val="22"/>
              </w:rPr>
            </w:pPr>
            <w:r w:rsidRPr="009B72B4">
              <w:rPr>
                <w:sz w:val="22"/>
              </w:rPr>
              <w:t>27,5/29</w:t>
            </w:r>
          </w:p>
        </w:tc>
        <w:tc>
          <w:tcPr>
            <w:tcW w:w="1013" w:type="pct"/>
            <w:tcMar>
              <w:top w:w="0" w:type="dxa"/>
              <w:left w:w="108" w:type="dxa"/>
              <w:bottom w:w="0" w:type="dxa"/>
              <w:right w:w="108" w:type="dxa"/>
            </w:tcMar>
            <w:hideMark/>
          </w:tcPr>
          <w:p w14:paraId="21B70EEC" w14:textId="77777777" w:rsidR="006D4ACE" w:rsidRPr="009B72B4" w:rsidRDefault="006D4ACE" w:rsidP="007D5F3F">
            <w:pPr>
              <w:jc w:val="center"/>
              <w:rPr>
                <w:sz w:val="22"/>
              </w:rPr>
            </w:pPr>
            <w:r w:rsidRPr="009B72B4">
              <w:rPr>
                <w:sz w:val="22"/>
              </w:rPr>
              <w:t>25,75/28</w:t>
            </w:r>
          </w:p>
        </w:tc>
        <w:tc>
          <w:tcPr>
            <w:tcW w:w="526" w:type="pct"/>
            <w:tcMar>
              <w:top w:w="0" w:type="dxa"/>
              <w:left w:w="108" w:type="dxa"/>
              <w:bottom w:w="0" w:type="dxa"/>
              <w:right w:w="108" w:type="dxa"/>
            </w:tcMar>
            <w:hideMark/>
          </w:tcPr>
          <w:p w14:paraId="21B70EED" w14:textId="77777777" w:rsidR="006D4ACE" w:rsidRPr="009B72B4" w:rsidRDefault="006D4ACE" w:rsidP="007D5F3F">
            <w:pPr>
              <w:jc w:val="center"/>
              <w:rPr>
                <w:sz w:val="22"/>
              </w:rPr>
            </w:pPr>
            <w:r w:rsidRPr="009B72B4">
              <w:rPr>
                <w:sz w:val="22"/>
              </w:rPr>
              <w:t>895,40</w:t>
            </w:r>
          </w:p>
        </w:tc>
        <w:tc>
          <w:tcPr>
            <w:tcW w:w="527" w:type="pct"/>
            <w:tcMar>
              <w:top w:w="0" w:type="dxa"/>
              <w:left w:w="108" w:type="dxa"/>
              <w:bottom w:w="0" w:type="dxa"/>
              <w:right w:w="108" w:type="dxa"/>
            </w:tcMar>
            <w:hideMark/>
          </w:tcPr>
          <w:p w14:paraId="21B70EEE" w14:textId="77777777" w:rsidR="006D4ACE" w:rsidRPr="009B72B4" w:rsidRDefault="006D4ACE" w:rsidP="007D5F3F">
            <w:pPr>
              <w:jc w:val="center"/>
              <w:rPr>
                <w:sz w:val="22"/>
              </w:rPr>
            </w:pPr>
            <w:r w:rsidRPr="009B72B4">
              <w:rPr>
                <w:sz w:val="22"/>
              </w:rPr>
              <w:t>920,74</w:t>
            </w:r>
          </w:p>
        </w:tc>
        <w:tc>
          <w:tcPr>
            <w:tcW w:w="526" w:type="pct"/>
            <w:tcMar>
              <w:top w:w="0" w:type="dxa"/>
              <w:left w:w="108" w:type="dxa"/>
              <w:bottom w:w="0" w:type="dxa"/>
              <w:right w:w="108" w:type="dxa"/>
            </w:tcMar>
            <w:hideMark/>
          </w:tcPr>
          <w:p w14:paraId="21B70EEF" w14:textId="77777777" w:rsidR="006D4ACE" w:rsidRPr="009B72B4" w:rsidRDefault="006D4ACE" w:rsidP="007D5F3F">
            <w:pPr>
              <w:autoSpaceDN w:val="0"/>
              <w:jc w:val="center"/>
              <w:rPr>
                <w:sz w:val="22"/>
              </w:rPr>
            </w:pPr>
            <w:r w:rsidRPr="009B72B4">
              <w:rPr>
                <w:sz w:val="22"/>
              </w:rPr>
              <w:t>25,28</w:t>
            </w:r>
          </w:p>
        </w:tc>
        <w:tc>
          <w:tcPr>
            <w:tcW w:w="392" w:type="pct"/>
            <w:tcMar>
              <w:top w:w="0" w:type="dxa"/>
              <w:left w:w="108" w:type="dxa"/>
              <w:bottom w:w="0" w:type="dxa"/>
              <w:right w:w="108" w:type="dxa"/>
            </w:tcMar>
            <w:hideMark/>
          </w:tcPr>
          <w:p w14:paraId="21B70EF0" w14:textId="77777777" w:rsidR="006D4ACE" w:rsidRPr="009B72B4" w:rsidRDefault="006D4ACE" w:rsidP="007D5F3F">
            <w:pPr>
              <w:autoSpaceDN w:val="0"/>
              <w:jc w:val="center"/>
              <w:rPr>
                <w:sz w:val="22"/>
              </w:rPr>
            </w:pPr>
            <w:r w:rsidRPr="009B72B4">
              <w:rPr>
                <w:sz w:val="22"/>
              </w:rPr>
              <w:t>2,83</w:t>
            </w:r>
          </w:p>
        </w:tc>
      </w:tr>
    </w:tbl>
    <w:p w14:paraId="21B70EF2" w14:textId="77777777" w:rsidR="006D4ACE" w:rsidRPr="009B72B4" w:rsidRDefault="006D4ACE" w:rsidP="006D4ACE">
      <w:pPr>
        <w:pStyle w:val="Sraopastraipa"/>
        <w:widowControl/>
        <w:autoSpaceDE/>
        <w:jc w:val="both"/>
        <w:rPr>
          <w:i/>
          <w:sz w:val="22"/>
          <w:szCs w:val="24"/>
          <w:lang w:val="lt-LT"/>
        </w:rPr>
      </w:pPr>
      <w:r w:rsidRPr="009B72B4">
        <w:rPr>
          <w:i/>
          <w:sz w:val="22"/>
          <w:szCs w:val="24"/>
          <w:lang w:val="lt-LT"/>
        </w:rPr>
        <w:t>*Užimti etatai.</w:t>
      </w:r>
    </w:p>
    <w:p w14:paraId="21B70EF3" w14:textId="77777777" w:rsidR="006D4ACE" w:rsidRPr="009B72B4" w:rsidRDefault="006D4ACE" w:rsidP="006D4ACE">
      <w:pPr>
        <w:pStyle w:val="Sraopastraipa"/>
        <w:widowControl/>
        <w:autoSpaceDE/>
        <w:jc w:val="both"/>
        <w:rPr>
          <w:i/>
          <w:sz w:val="22"/>
          <w:szCs w:val="24"/>
          <w:lang w:val="lt-LT"/>
        </w:rPr>
      </w:pPr>
    </w:p>
    <w:p w14:paraId="21B70EF4" w14:textId="77777777" w:rsidR="006D4ACE" w:rsidRPr="009B72B4" w:rsidRDefault="006D4ACE" w:rsidP="006D4ACE">
      <w:pPr>
        <w:jc w:val="both"/>
        <w:rPr>
          <w:bCs/>
          <w:color w:val="000000"/>
        </w:rPr>
      </w:pPr>
      <w:r w:rsidRPr="009B72B4">
        <w:rPr>
          <w:color w:val="000000"/>
        </w:rPr>
        <w:t xml:space="preserve">Kūdikių namai vidutinis darbo užmokestis </w:t>
      </w:r>
      <w:r w:rsidRPr="009B72B4">
        <w:rPr>
          <w:bCs/>
          <w:color w:val="000000"/>
        </w:rPr>
        <w:t>neto kilo 8,35 proc.</w:t>
      </w:r>
    </w:p>
    <w:p w14:paraId="21B70EF5" w14:textId="77777777" w:rsidR="006D4ACE" w:rsidRPr="009B72B4" w:rsidRDefault="006D4ACE" w:rsidP="006D4ACE">
      <w:pPr>
        <w:jc w:val="both"/>
        <w:rPr>
          <w:highlight w:val="yellow"/>
        </w:rPr>
      </w:pPr>
    </w:p>
    <w:p w14:paraId="21B70EF6" w14:textId="77777777" w:rsidR="006D4ACE" w:rsidRPr="009B72B4" w:rsidRDefault="006D4ACE" w:rsidP="006D4ACE">
      <w:pPr>
        <w:shd w:val="clear" w:color="auto" w:fill="FFFFFF"/>
        <w:tabs>
          <w:tab w:val="left" w:pos="142"/>
        </w:tabs>
        <w:jc w:val="both"/>
        <w:rPr>
          <w:b/>
          <w:bCs/>
        </w:rPr>
      </w:pPr>
      <w:r w:rsidRPr="009B72B4">
        <w:t>4 lentelė. Įstaigos</w:t>
      </w:r>
      <w:r w:rsidRPr="009B72B4">
        <w:rPr>
          <w:bCs/>
        </w:rPr>
        <w:t xml:space="preserve"> darbuotojų kaita 2020 m.</w:t>
      </w:r>
      <w:r w:rsidRPr="009B72B4">
        <w:rPr>
          <w:b/>
          <w:bCs/>
        </w:rPr>
        <w:t xml:space="preserve"> </w:t>
      </w:r>
    </w:p>
    <w:tbl>
      <w:tblPr>
        <w:tblW w:w="0" w:type="auto"/>
        <w:tblInd w:w="-10" w:type="dxa"/>
        <w:tblLayout w:type="fixed"/>
        <w:tblCellMar>
          <w:left w:w="0" w:type="dxa"/>
          <w:right w:w="0" w:type="dxa"/>
        </w:tblCellMar>
        <w:tblLook w:val="0000" w:firstRow="0" w:lastRow="0" w:firstColumn="0" w:lastColumn="0" w:noHBand="0" w:noVBand="0"/>
      </w:tblPr>
      <w:tblGrid>
        <w:gridCol w:w="4273"/>
        <w:gridCol w:w="2551"/>
        <w:gridCol w:w="2674"/>
      </w:tblGrid>
      <w:tr w:rsidR="006D4ACE" w:rsidRPr="009B72B4" w14:paraId="21B70EFA" w14:textId="77777777" w:rsidTr="009627EE">
        <w:tc>
          <w:tcPr>
            <w:tcW w:w="4273" w:type="dxa"/>
            <w:tcBorders>
              <w:top w:val="single" w:sz="8" w:space="0" w:color="000000"/>
              <w:left w:val="single" w:sz="8" w:space="0" w:color="000000"/>
              <w:bottom w:val="single" w:sz="8" w:space="0" w:color="000000"/>
            </w:tcBorders>
            <w:shd w:val="clear" w:color="auto" w:fill="auto"/>
          </w:tcPr>
          <w:p w14:paraId="21B70EF7" w14:textId="77777777" w:rsidR="006D4ACE" w:rsidRPr="009B72B4" w:rsidRDefault="006D4ACE" w:rsidP="007D5F3F">
            <w:pPr>
              <w:jc w:val="center"/>
              <w:rPr>
                <w:b/>
                <w:bCs/>
              </w:rPr>
            </w:pPr>
            <w:r w:rsidRPr="009B72B4">
              <w:rPr>
                <w:b/>
                <w:bCs/>
              </w:rPr>
              <w:t>Darbuotojai</w:t>
            </w:r>
          </w:p>
        </w:tc>
        <w:tc>
          <w:tcPr>
            <w:tcW w:w="2551" w:type="dxa"/>
            <w:tcBorders>
              <w:top w:val="single" w:sz="8" w:space="0" w:color="000000"/>
              <w:left w:val="single" w:sz="8" w:space="0" w:color="000000"/>
              <w:bottom w:val="single" w:sz="8" w:space="0" w:color="000000"/>
            </w:tcBorders>
            <w:shd w:val="clear" w:color="auto" w:fill="auto"/>
          </w:tcPr>
          <w:p w14:paraId="21B70EF8" w14:textId="77777777" w:rsidR="006D4ACE" w:rsidRPr="009B72B4" w:rsidRDefault="006D4ACE" w:rsidP="007D5F3F">
            <w:pPr>
              <w:jc w:val="center"/>
              <w:rPr>
                <w:b/>
                <w:bCs/>
              </w:rPr>
            </w:pPr>
            <w:r w:rsidRPr="009B72B4">
              <w:rPr>
                <w:b/>
                <w:bCs/>
              </w:rPr>
              <w:t>Priimta (fiz. asm. sk.)</w:t>
            </w:r>
          </w:p>
        </w:tc>
        <w:tc>
          <w:tcPr>
            <w:tcW w:w="2674" w:type="dxa"/>
            <w:tcBorders>
              <w:top w:val="single" w:sz="8" w:space="0" w:color="000000"/>
              <w:left w:val="single" w:sz="8" w:space="0" w:color="000000"/>
              <w:bottom w:val="single" w:sz="8" w:space="0" w:color="000000"/>
              <w:right w:val="single" w:sz="8" w:space="0" w:color="000000"/>
            </w:tcBorders>
            <w:shd w:val="clear" w:color="auto" w:fill="auto"/>
          </w:tcPr>
          <w:p w14:paraId="21B70EF9" w14:textId="77777777" w:rsidR="006D4ACE" w:rsidRPr="009B72B4" w:rsidRDefault="006D4ACE" w:rsidP="007D5F3F">
            <w:pPr>
              <w:jc w:val="center"/>
            </w:pPr>
            <w:r w:rsidRPr="009B72B4">
              <w:rPr>
                <w:b/>
                <w:bCs/>
              </w:rPr>
              <w:t>Atleista (fiz. asm. sk.)</w:t>
            </w:r>
          </w:p>
        </w:tc>
      </w:tr>
      <w:tr w:rsidR="006D4ACE" w:rsidRPr="009B72B4" w14:paraId="21B70EFE" w14:textId="77777777" w:rsidTr="009627EE">
        <w:tc>
          <w:tcPr>
            <w:tcW w:w="4273" w:type="dxa"/>
            <w:tcBorders>
              <w:left w:val="single" w:sz="8" w:space="0" w:color="000000"/>
              <w:bottom w:val="single" w:sz="8" w:space="0" w:color="000000"/>
            </w:tcBorders>
            <w:shd w:val="clear" w:color="auto" w:fill="auto"/>
          </w:tcPr>
          <w:p w14:paraId="21B70EFB" w14:textId="77777777" w:rsidR="006D4ACE" w:rsidRPr="009B72B4" w:rsidRDefault="006D4ACE" w:rsidP="007D5F3F">
            <w:r w:rsidRPr="009B72B4">
              <w:t>Gydytojai</w:t>
            </w:r>
          </w:p>
        </w:tc>
        <w:tc>
          <w:tcPr>
            <w:tcW w:w="2551" w:type="dxa"/>
            <w:tcBorders>
              <w:left w:val="single" w:sz="8" w:space="0" w:color="000000"/>
              <w:bottom w:val="single" w:sz="8" w:space="0" w:color="000000"/>
            </w:tcBorders>
            <w:shd w:val="clear" w:color="auto" w:fill="auto"/>
          </w:tcPr>
          <w:p w14:paraId="21B70EFC" w14:textId="77777777" w:rsidR="006D4ACE" w:rsidRPr="009B72B4" w:rsidRDefault="006D4ACE" w:rsidP="007D5F3F">
            <w:pPr>
              <w:jc w:val="center"/>
            </w:pPr>
            <w:r w:rsidRPr="009B72B4">
              <w:t>1</w:t>
            </w:r>
          </w:p>
        </w:tc>
        <w:tc>
          <w:tcPr>
            <w:tcW w:w="2674" w:type="dxa"/>
            <w:tcBorders>
              <w:left w:val="single" w:sz="8" w:space="0" w:color="000000"/>
              <w:bottom w:val="single" w:sz="8" w:space="0" w:color="000000"/>
              <w:right w:val="single" w:sz="8" w:space="0" w:color="000000"/>
            </w:tcBorders>
            <w:shd w:val="clear" w:color="auto" w:fill="auto"/>
          </w:tcPr>
          <w:p w14:paraId="21B70EFD" w14:textId="77777777" w:rsidR="006D4ACE" w:rsidRPr="009B72B4" w:rsidRDefault="006D4ACE" w:rsidP="007D5F3F">
            <w:pPr>
              <w:jc w:val="center"/>
            </w:pPr>
            <w:r w:rsidRPr="009B72B4">
              <w:t>0</w:t>
            </w:r>
          </w:p>
        </w:tc>
      </w:tr>
      <w:tr w:rsidR="006D4ACE" w:rsidRPr="009B72B4" w14:paraId="21B70F02" w14:textId="77777777" w:rsidTr="009627EE">
        <w:trPr>
          <w:trHeight w:val="302"/>
        </w:trPr>
        <w:tc>
          <w:tcPr>
            <w:tcW w:w="4273" w:type="dxa"/>
            <w:tcBorders>
              <w:left w:val="single" w:sz="8" w:space="0" w:color="000000"/>
              <w:bottom w:val="single" w:sz="8" w:space="0" w:color="000000"/>
            </w:tcBorders>
            <w:shd w:val="clear" w:color="auto" w:fill="auto"/>
          </w:tcPr>
          <w:p w14:paraId="21B70EFF" w14:textId="77777777" w:rsidR="006D4ACE" w:rsidRPr="009B72B4" w:rsidRDefault="006D4ACE" w:rsidP="007D5F3F">
            <w:r w:rsidRPr="009B72B4">
              <w:t>Slaugos personalas</w:t>
            </w:r>
          </w:p>
        </w:tc>
        <w:tc>
          <w:tcPr>
            <w:tcW w:w="2551" w:type="dxa"/>
            <w:tcBorders>
              <w:left w:val="single" w:sz="8" w:space="0" w:color="000000"/>
              <w:bottom w:val="single" w:sz="8" w:space="0" w:color="000000"/>
            </w:tcBorders>
            <w:shd w:val="clear" w:color="auto" w:fill="auto"/>
          </w:tcPr>
          <w:p w14:paraId="21B70F00" w14:textId="77777777" w:rsidR="006D4ACE" w:rsidRPr="009B72B4" w:rsidRDefault="006D4ACE" w:rsidP="007D5F3F">
            <w:pPr>
              <w:jc w:val="center"/>
            </w:pPr>
            <w:r w:rsidRPr="009B72B4">
              <w:t>1</w:t>
            </w:r>
          </w:p>
        </w:tc>
        <w:tc>
          <w:tcPr>
            <w:tcW w:w="2674" w:type="dxa"/>
            <w:tcBorders>
              <w:left w:val="single" w:sz="8" w:space="0" w:color="000000"/>
              <w:bottom w:val="single" w:sz="8" w:space="0" w:color="000000"/>
              <w:right w:val="single" w:sz="8" w:space="0" w:color="000000"/>
            </w:tcBorders>
            <w:shd w:val="clear" w:color="auto" w:fill="auto"/>
          </w:tcPr>
          <w:p w14:paraId="21B70F01" w14:textId="77777777" w:rsidR="006D4ACE" w:rsidRPr="009B72B4" w:rsidRDefault="006D4ACE" w:rsidP="007D5F3F">
            <w:pPr>
              <w:jc w:val="center"/>
            </w:pPr>
            <w:r w:rsidRPr="009B72B4">
              <w:t>2</w:t>
            </w:r>
          </w:p>
        </w:tc>
      </w:tr>
      <w:tr w:rsidR="006D4ACE" w:rsidRPr="009B72B4" w14:paraId="21B70F06" w14:textId="77777777" w:rsidTr="009627EE">
        <w:trPr>
          <w:trHeight w:val="302"/>
        </w:trPr>
        <w:tc>
          <w:tcPr>
            <w:tcW w:w="4273" w:type="dxa"/>
            <w:tcBorders>
              <w:left w:val="single" w:sz="8" w:space="0" w:color="000000"/>
              <w:bottom w:val="single" w:sz="8" w:space="0" w:color="000000"/>
            </w:tcBorders>
            <w:shd w:val="clear" w:color="auto" w:fill="auto"/>
          </w:tcPr>
          <w:p w14:paraId="21B70F03" w14:textId="77777777" w:rsidR="006D4ACE" w:rsidRPr="009B72B4" w:rsidRDefault="006D4ACE" w:rsidP="007D5F3F">
            <w:r w:rsidRPr="009B72B4">
              <w:t>Kiti sveikatos priežiūros specialistai</w:t>
            </w:r>
          </w:p>
        </w:tc>
        <w:tc>
          <w:tcPr>
            <w:tcW w:w="2551" w:type="dxa"/>
            <w:tcBorders>
              <w:left w:val="single" w:sz="8" w:space="0" w:color="000000"/>
              <w:bottom w:val="single" w:sz="8" w:space="0" w:color="000000"/>
            </w:tcBorders>
            <w:shd w:val="clear" w:color="auto" w:fill="auto"/>
          </w:tcPr>
          <w:p w14:paraId="21B70F04" w14:textId="77777777" w:rsidR="006D4ACE" w:rsidRPr="009B72B4" w:rsidRDefault="006D4ACE" w:rsidP="007D5F3F">
            <w:pPr>
              <w:jc w:val="center"/>
            </w:pPr>
            <w:r w:rsidRPr="009B72B4">
              <w:t>7</w:t>
            </w:r>
          </w:p>
        </w:tc>
        <w:tc>
          <w:tcPr>
            <w:tcW w:w="2674" w:type="dxa"/>
            <w:tcBorders>
              <w:left w:val="single" w:sz="8" w:space="0" w:color="000000"/>
              <w:bottom w:val="single" w:sz="8" w:space="0" w:color="000000"/>
              <w:right w:val="single" w:sz="8" w:space="0" w:color="000000"/>
            </w:tcBorders>
            <w:shd w:val="clear" w:color="auto" w:fill="auto"/>
          </w:tcPr>
          <w:p w14:paraId="21B70F05" w14:textId="77777777" w:rsidR="006D4ACE" w:rsidRPr="009B72B4" w:rsidRDefault="006D4ACE" w:rsidP="007D5F3F">
            <w:pPr>
              <w:jc w:val="center"/>
            </w:pPr>
            <w:r w:rsidRPr="009B72B4">
              <w:t>5</w:t>
            </w:r>
          </w:p>
        </w:tc>
      </w:tr>
      <w:tr w:rsidR="006D4ACE" w:rsidRPr="009B72B4" w14:paraId="21B70F0A" w14:textId="77777777" w:rsidTr="009627EE">
        <w:tc>
          <w:tcPr>
            <w:tcW w:w="4273" w:type="dxa"/>
            <w:tcBorders>
              <w:left w:val="single" w:sz="8" w:space="0" w:color="000000"/>
              <w:bottom w:val="single" w:sz="8" w:space="0" w:color="000000"/>
            </w:tcBorders>
            <w:shd w:val="clear" w:color="auto" w:fill="auto"/>
          </w:tcPr>
          <w:p w14:paraId="21B70F07" w14:textId="77777777" w:rsidR="006D4ACE" w:rsidRPr="009B72B4" w:rsidRDefault="006D4ACE" w:rsidP="007D5F3F">
            <w:r w:rsidRPr="009B72B4">
              <w:t>Personalas, nedalyvaujantis teikiant sveikatos priežiūros paslaugas</w:t>
            </w:r>
          </w:p>
        </w:tc>
        <w:tc>
          <w:tcPr>
            <w:tcW w:w="2551" w:type="dxa"/>
            <w:tcBorders>
              <w:left w:val="single" w:sz="8" w:space="0" w:color="000000"/>
              <w:bottom w:val="single" w:sz="8" w:space="0" w:color="000000"/>
            </w:tcBorders>
            <w:shd w:val="clear" w:color="auto" w:fill="auto"/>
          </w:tcPr>
          <w:p w14:paraId="21B70F08" w14:textId="77777777" w:rsidR="006D4ACE" w:rsidRPr="009B72B4" w:rsidRDefault="006D4ACE" w:rsidP="007D5F3F">
            <w:pPr>
              <w:jc w:val="center"/>
            </w:pPr>
            <w:r w:rsidRPr="009B72B4">
              <w:t>7</w:t>
            </w:r>
          </w:p>
        </w:tc>
        <w:tc>
          <w:tcPr>
            <w:tcW w:w="2674" w:type="dxa"/>
            <w:tcBorders>
              <w:left w:val="single" w:sz="8" w:space="0" w:color="000000"/>
              <w:bottom w:val="single" w:sz="8" w:space="0" w:color="000000"/>
              <w:right w:val="single" w:sz="8" w:space="0" w:color="000000"/>
            </w:tcBorders>
            <w:shd w:val="clear" w:color="auto" w:fill="auto"/>
          </w:tcPr>
          <w:p w14:paraId="21B70F09" w14:textId="77777777" w:rsidR="006D4ACE" w:rsidRPr="009B72B4" w:rsidRDefault="006D4ACE" w:rsidP="007D5F3F">
            <w:pPr>
              <w:jc w:val="center"/>
            </w:pPr>
            <w:r w:rsidRPr="009B72B4">
              <w:t>6</w:t>
            </w:r>
          </w:p>
        </w:tc>
      </w:tr>
    </w:tbl>
    <w:p w14:paraId="21B70F0B" w14:textId="77777777" w:rsidR="006D4ACE" w:rsidRPr="009B72B4" w:rsidRDefault="006D4ACE" w:rsidP="006D4ACE">
      <w:pPr>
        <w:ind w:firstLine="720"/>
        <w:jc w:val="both"/>
      </w:pPr>
    </w:p>
    <w:p w14:paraId="21B70F0C" w14:textId="77777777" w:rsidR="006D4ACE" w:rsidRPr="009B72B4" w:rsidRDefault="006D4ACE" w:rsidP="006D4ACE">
      <w:pPr>
        <w:tabs>
          <w:tab w:val="left" w:pos="5994"/>
        </w:tabs>
        <w:jc w:val="both"/>
      </w:pPr>
      <w:r w:rsidRPr="009B72B4">
        <w:t>Kūdikių namų patvirtintas didžiausias pareigybių skaičius - 89,5, neužimta įstaigos darbuotojų etatų – 24 (iš jų daugiausia: vaikų ligų gydytojų – 2,25; logoterapeutų – 3,25; slaugytojų padėjėjų – 3,5 ir kt.).</w:t>
      </w:r>
    </w:p>
    <w:p w14:paraId="21B70F0D" w14:textId="77777777" w:rsidR="006D4ACE" w:rsidRPr="009B72B4" w:rsidRDefault="006D4ACE" w:rsidP="006D4ACE">
      <w:pPr>
        <w:tabs>
          <w:tab w:val="left" w:pos="5994"/>
        </w:tabs>
        <w:jc w:val="both"/>
      </w:pPr>
      <w:r w:rsidRPr="009B72B4">
        <w:t xml:space="preserve">Priežastys: žemas darbo užmokestis, gydytojų, logoterapeutų, slaugytojų padėjėjų trūkumas; trumpalaikės socialinės globos atokvėpio paslaugos nestabilus klientų skaičius. </w:t>
      </w:r>
    </w:p>
    <w:p w14:paraId="21B70F0E" w14:textId="77777777" w:rsidR="006D4ACE" w:rsidRPr="009B72B4" w:rsidRDefault="006D4ACE" w:rsidP="006D4ACE">
      <w:pPr>
        <w:tabs>
          <w:tab w:val="left" w:pos="0"/>
        </w:tabs>
        <w:jc w:val="both"/>
        <w:rPr>
          <w:b/>
          <w:szCs w:val="22"/>
          <w:lang w:eastAsia="lt-LT"/>
        </w:rPr>
      </w:pPr>
    </w:p>
    <w:p w14:paraId="21B70F0F" w14:textId="77777777" w:rsidR="006D4ACE" w:rsidRPr="009B72B4" w:rsidRDefault="006D4ACE" w:rsidP="006D4ACE">
      <w:pPr>
        <w:tabs>
          <w:tab w:val="left" w:pos="0"/>
        </w:tabs>
        <w:jc w:val="both"/>
        <w:rPr>
          <w:b/>
          <w:szCs w:val="22"/>
          <w:lang w:eastAsia="lt-LT"/>
        </w:rPr>
      </w:pPr>
      <w:r w:rsidRPr="009B72B4">
        <w:rPr>
          <w:b/>
          <w:szCs w:val="22"/>
          <w:lang w:eastAsia="lt-LT"/>
        </w:rPr>
        <w:t>Kvalifikacijos kėlimas.</w:t>
      </w:r>
    </w:p>
    <w:p w14:paraId="21B70F10" w14:textId="77777777" w:rsidR="006D4ACE" w:rsidRPr="009B72B4" w:rsidRDefault="006D4ACE" w:rsidP="006D4ACE">
      <w:pPr>
        <w:tabs>
          <w:tab w:val="left" w:pos="0"/>
        </w:tabs>
        <w:jc w:val="both"/>
        <w:rPr>
          <w:i/>
          <w:sz w:val="28"/>
        </w:rPr>
      </w:pPr>
      <w:r w:rsidRPr="009B72B4">
        <w:rPr>
          <w:szCs w:val="22"/>
          <w:lang w:eastAsia="lt-LT"/>
        </w:rPr>
        <w:t xml:space="preserve">Darbuotojų kėlusių kvalifikaciją ne mažiau nei 6 val. - 76 proc. </w:t>
      </w:r>
    </w:p>
    <w:p w14:paraId="21B70F11" w14:textId="77777777" w:rsidR="006D4ACE" w:rsidRPr="009B72B4" w:rsidRDefault="006D4ACE" w:rsidP="006D4ACE">
      <w:pPr>
        <w:tabs>
          <w:tab w:val="left" w:pos="0"/>
        </w:tabs>
        <w:jc w:val="both"/>
        <w:rPr>
          <w:i/>
          <w:sz w:val="28"/>
        </w:rPr>
      </w:pPr>
    </w:p>
    <w:p w14:paraId="21B70F12" w14:textId="77777777" w:rsidR="006D4ACE" w:rsidRPr="009B72B4" w:rsidRDefault="006D4ACE" w:rsidP="006D4ACE">
      <w:pPr>
        <w:shd w:val="clear" w:color="auto" w:fill="FFFFFF"/>
        <w:jc w:val="center"/>
        <w:rPr>
          <w:b/>
          <w:bCs/>
          <w:spacing w:val="-1"/>
        </w:rPr>
      </w:pPr>
      <w:r w:rsidRPr="009B72B4">
        <w:rPr>
          <w:b/>
        </w:rPr>
        <w:t xml:space="preserve">IV </w:t>
      </w:r>
      <w:r w:rsidRPr="009B72B4">
        <w:rPr>
          <w:b/>
          <w:bCs/>
          <w:spacing w:val="-1"/>
        </w:rPr>
        <w:t xml:space="preserve">SKYRIUS </w:t>
      </w:r>
    </w:p>
    <w:p w14:paraId="21B70F13" w14:textId="77777777" w:rsidR="006D4ACE" w:rsidRPr="009B72B4" w:rsidRDefault="006D4ACE" w:rsidP="006D4ACE">
      <w:pPr>
        <w:jc w:val="center"/>
      </w:pPr>
      <w:r w:rsidRPr="009B72B4">
        <w:rPr>
          <w:b/>
        </w:rPr>
        <w:t xml:space="preserve"> INFORMACINIŲ TECHNOLOGIJŲ IR INFRASTRUKTŪROS PLĖTRA</w:t>
      </w:r>
    </w:p>
    <w:p w14:paraId="21B70F14" w14:textId="77777777" w:rsidR="006D4ACE" w:rsidRPr="009B72B4" w:rsidRDefault="006D4ACE" w:rsidP="006D4ACE">
      <w:pPr>
        <w:jc w:val="both"/>
      </w:pPr>
    </w:p>
    <w:p w14:paraId="21B70F15" w14:textId="77777777" w:rsidR="006D4ACE" w:rsidRPr="009B72B4" w:rsidRDefault="006D4ACE" w:rsidP="006D4ACE">
      <w:pPr>
        <w:jc w:val="center"/>
        <w:rPr>
          <w:b/>
        </w:rPr>
      </w:pPr>
      <w:r w:rsidRPr="009B72B4">
        <w:rPr>
          <w:b/>
        </w:rPr>
        <w:t>4.1. Informacinių technologijų vystymas</w:t>
      </w:r>
    </w:p>
    <w:p w14:paraId="21B70F16" w14:textId="77777777" w:rsidR="006D4ACE" w:rsidRPr="009B72B4" w:rsidRDefault="006D4ACE" w:rsidP="006D4ACE">
      <w:pPr>
        <w:tabs>
          <w:tab w:val="left" w:pos="7680"/>
        </w:tabs>
        <w:jc w:val="both"/>
      </w:pPr>
      <w:r w:rsidRPr="009B72B4">
        <w:rPr>
          <w:b/>
        </w:rPr>
        <w:tab/>
      </w:r>
    </w:p>
    <w:p w14:paraId="21B70F17" w14:textId="77777777" w:rsidR="006D4ACE" w:rsidRPr="009B72B4" w:rsidRDefault="006D4ACE" w:rsidP="006D4ACE">
      <w:pPr>
        <w:pStyle w:val="Sraopastraipa"/>
        <w:numPr>
          <w:ilvl w:val="0"/>
          <w:numId w:val="24"/>
        </w:numPr>
        <w:tabs>
          <w:tab w:val="left" w:pos="426"/>
        </w:tabs>
        <w:ind w:left="0" w:firstLine="0"/>
        <w:jc w:val="both"/>
        <w:rPr>
          <w:sz w:val="24"/>
          <w:szCs w:val="24"/>
          <w:lang w:val="lt-LT"/>
        </w:rPr>
      </w:pPr>
      <w:r w:rsidRPr="009B72B4">
        <w:rPr>
          <w:sz w:val="22"/>
          <w:szCs w:val="22"/>
          <w:lang w:val="lt-LT"/>
        </w:rPr>
        <w:t xml:space="preserve">2020 m. kovo 1 </w:t>
      </w:r>
      <w:r w:rsidRPr="009B72B4">
        <w:rPr>
          <w:sz w:val="24"/>
          <w:szCs w:val="24"/>
          <w:lang w:val="lt-LT"/>
        </w:rPr>
        <w:t xml:space="preserve">d. pasirašyta sutartis su UAB „SOFTDENT“ dėl informacinės sistemos FOXUS diegimo ir priežiūros. </w:t>
      </w:r>
    </w:p>
    <w:p w14:paraId="21B70F18" w14:textId="77777777" w:rsidR="006D4ACE" w:rsidRPr="009B72B4" w:rsidRDefault="006D4ACE" w:rsidP="006D4ACE">
      <w:pPr>
        <w:pStyle w:val="Sraopastraipa"/>
        <w:numPr>
          <w:ilvl w:val="0"/>
          <w:numId w:val="24"/>
        </w:numPr>
        <w:tabs>
          <w:tab w:val="left" w:pos="426"/>
        </w:tabs>
        <w:ind w:left="0" w:firstLine="0"/>
        <w:jc w:val="both"/>
        <w:rPr>
          <w:sz w:val="24"/>
          <w:szCs w:val="24"/>
          <w:lang w:val="lt-LT"/>
        </w:rPr>
      </w:pPr>
      <w:r w:rsidRPr="009B72B4">
        <w:rPr>
          <w:sz w:val="24"/>
          <w:szCs w:val="24"/>
          <w:lang w:val="lt-LT"/>
        </w:rPr>
        <w:t>2020 m. birželio 29 d. įsigytas 1 naujas kompiuteris ir spausdintuvas.</w:t>
      </w:r>
    </w:p>
    <w:p w14:paraId="21B70F19" w14:textId="77777777" w:rsidR="006D4ACE" w:rsidRPr="009B72B4" w:rsidRDefault="006D4ACE" w:rsidP="006D4ACE">
      <w:pPr>
        <w:pStyle w:val="Sraopastraipa"/>
        <w:numPr>
          <w:ilvl w:val="0"/>
          <w:numId w:val="24"/>
        </w:numPr>
        <w:tabs>
          <w:tab w:val="left" w:pos="426"/>
        </w:tabs>
        <w:ind w:left="0" w:firstLine="0"/>
        <w:jc w:val="both"/>
        <w:rPr>
          <w:sz w:val="24"/>
          <w:szCs w:val="24"/>
          <w:lang w:val="lt-LT"/>
        </w:rPr>
      </w:pPr>
      <w:r w:rsidRPr="009B72B4">
        <w:rPr>
          <w:sz w:val="24"/>
          <w:szCs w:val="24"/>
          <w:lang w:val="lt-LT"/>
        </w:rPr>
        <w:t>2020 m. lapkričio 24 d. įsigytas 1 naujas kompiuteris ir spausdintuvas.</w:t>
      </w:r>
    </w:p>
    <w:p w14:paraId="21B70F1A" w14:textId="77777777" w:rsidR="006D4ACE" w:rsidRPr="009B72B4" w:rsidRDefault="006D4ACE" w:rsidP="006D4ACE">
      <w:pPr>
        <w:pStyle w:val="Sraopastraipa"/>
        <w:tabs>
          <w:tab w:val="left" w:pos="426"/>
        </w:tabs>
        <w:ind w:left="0"/>
        <w:jc w:val="both"/>
        <w:rPr>
          <w:sz w:val="24"/>
          <w:szCs w:val="24"/>
          <w:lang w:val="lt-LT"/>
        </w:rPr>
      </w:pPr>
    </w:p>
    <w:p w14:paraId="21B70F1B" w14:textId="77777777" w:rsidR="006D4ACE" w:rsidRPr="009B72B4" w:rsidRDefault="006D4ACE" w:rsidP="006D4ACE">
      <w:pPr>
        <w:jc w:val="center"/>
        <w:rPr>
          <w:b/>
        </w:rPr>
      </w:pPr>
      <w:r w:rsidRPr="009B72B4">
        <w:rPr>
          <w:b/>
        </w:rPr>
        <w:t>4.2. Infrastruktūros ir medicininės įrangos atnaujinimas</w:t>
      </w:r>
    </w:p>
    <w:p w14:paraId="21B70F1C" w14:textId="77777777" w:rsidR="006D4ACE" w:rsidRPr="009B72B4" w:rsidRDefault="006D4ACE" w:rsidP="006D4ACE">
      <w:pPr>
        <w:ind w:firstLine="720"/>
        <w:jc w:val="both"/>
        <w:rPr>
          <w:b/>
        </w:rPr>
      </w:pPr>
    </w:p>
    <w:p w14:paraId="21B70F1D" w14:textId="77777777" w:rsidR="006D4ACE" w:rsidRPr="009B72B4" w:rsidRDefault="006D4ACE" w:rsidP="006D4ACE">
      <w:pPr>
        <w:tabs>
          <w:tab w:val="left" w:pos="426"/>
        </w:tabs>
        <w:jc w:val="both"/>
        <w:rPr>
          <w:b/>
        </w:rPr>
      </w:pPr>
      <w:r w:rsidRPr="009B72B4">
        <w:rPr>
          <w:b/>
        </w:rPr>
        <w:t>Infrastruktūros atnaujinimas:</w:t>
      </w:r>
    </w:p>
    <w:p w14:paraId="21B70F1E" w14:textId="77777777" w:rsidR="006D4ACE" w:rsidRPr="009B72B4" w:rsidRDefault="006D4ACE" w:rsidP="006D4ACE">
      <w:pPr>
        <w:pStyle w:val="Sraopastraipa"/>
        <w:numPr>
          <w:ilvl w:val="0"/>
          <w:numId w:val="27"/>
        </w:numPr>
        <w:tabs>
          <w:tab w:val="left" w:pos="426"/>
        </w:tabs>
        <w:ind w:left="0" w:firstLine="0"/>
        <w:jc w:val="both"/>
        <w:rPr>
          <w:sz w:val="24"/>
          <w:szCs w:val="24"/>
          <w:lang w:val="lt-LT"/>
        </w:rPr>
      </w:pPr>
      <w:r w:rsidRPr="009B72B4">
        <w:rPr>
          <w:sz w:val="24"/>
          <w:szCs w:val="24"/>
          <w:lang w:val="lt-LT"/>
        </w:rPr>
        <w:t>2020 m. kovo mėn. Klaipėdos sutrikusio vystymosi kūdikių namų teritorijoje įrengtos neįgaliųjų sūpynės.</w:t>
      </w:r>
    </w:p>
    <w:p w14:paraId="21B70F1F" w14:textId="77777777" w:rsidR="006D4ACE" w:rsidRPr="009B72B4" w:rsidRDefault="006D4ACE" w:rsidP="006D4ACE">
      <w:pPr>
        <w:pStyle w:val="Sraopastraipa"/>
        <w:numPr>
          <w:ilvl w:val="0"/>
          <w:numId w:val="27"/>
        </w:numPr>
        <w:tabs>
          <w:tab w:val="left" w:pos="426"/>
        </w:tabs>
        <w:ind w:left="0" w:firstLine="0"/>
        <w:jc w:val="both"/>
        <w:rPr>
          <w:sz w:val="24"/>
          <w:szCs w:val="24"/>
          <w:lang w:val="lt-LT"/>
        </w:rPr>
      </w:pPr>
      <w:r w:rsidRPr="009B72B4">
        <w:rPr>
          <w:sz w:val="24"/>
          <w:szCs w:val="24"/>
          <w:lang w:val="lt-LT"/>
        </w:rPr>
        <w:t>2020 m. rugsėjo mėn. pakeistos elektros skydinės, Bendrųjų gaisrinės saugos taisyklių atitikimui.</w:t>
      </w:r>
    </w:p>
    <w:p w14:paraId="21B70F20" w14:textId="77777777" w:rsidR="006D4ACE" w:rsidRPr="009B72B4" w:rsidRDefault="006D4ACE" w:rsidP="006D4ACE">
      <w:pPr>
        <w:pStyle w:val="Sraopastraipa"/>
        <w:numPr>
          <w:ilvl w:val="0"/>
          <w:numId w:val="27"/>
        </w:numPr>
        <w:tabs>
          <w:tab w:val="left" w:pos="426"/>
        </w:tabs>
        <w:ind w:left="0" w:firstLine="0"/>
        <w:jc w:val="both"/>
        <w:rPr>
          <w:sz w:val="24"/>
          <w:szCs w:val="24"/>
          <w:lang w:val="lt-LT"/>
        </w:rPr>
      </w:pPr>
      <w:r w:rsidRPr="009B72B4">
        <w:rPr>
          <w:sz w:val="24"/>
          <w:szCs w:val="24"/>
          <w:lang w:val="lt-LT"/>
        </w:rPr>
        <w:t>2020 m. spalio mėn.</w:t>
      </w:r>
      <w:r w:rsidRPr="009B72B4">
        <w:rPr>
          <w:bCs/>
          <w:sz w:val="24"/>
          <w:szCs w:val="24"/>
          <w:lang w:val="lt-LT"/>
        </w:rPr>
        <w:t xml:space="preserve"> įgyvendintas Klaipėdos miesto savivaldybės </w:t>
      </w:r>
      <w:r w:rsidRPr="009B72B4">
        <w:rPr>
          <w:sz w:val="24"/>
          <w:szCs w:val="24"/>
          <w:lang w:val="lt-LT"/>
        </w:rPr>
        <w:t>2020–2022 m. strateginiame veiklos plane</w:t>
      </w:r>
      <w:r w:rsidRPr="009B72B4">
        <w:rPr>
          <w:rFonts w:ascii="Arial" w:hAnsi="Arial" w:cs="Arial"/>
          <w:color w:val="6F6F6F"/>
          <w:sz w:val="24"/>
          <w:szCs w:val="24"/>
          <w:lang w:val="lt-LT"/>
        </w:rPr>
        <w:t xml:space="preserve"> </w:t>
      </w:r>
      <w:r w:rsidRPr="009B72B4">
        <w:rPr>
          <w:bCs/>
          <w:sz w:val="24"/>
          <w:szCs w:val="24"/>
          <w:lang w:val="lt-LT"/>
        </w:rPr>
        <w:t>patvirtintas projektas „Klaipėdos sutrikusio vystymosi kūdikių namų automobilių stovėjimo aikštelės įrengimas“.</w:t>
      </w:r>
    </w:p>
    <w:p w14:paraId="21B70F21" w14:textId="77777777" w:rsidR="006D4ACE" w:rsidRPr="009B72B4" w:rsidRDefault="006D4ACE" w:rsidP="006D4ACE">
      <w:pPr>
        <w:tabs>
          <w:tab w:val="left" w:pos="426"/>
        </w:tabs>
        <w:rPr>
          <w:b/>
        </w:rPr>
      </w:pPr>
      <w:r w:rsidRPr="009B72B4">
        <w:rPr>
          <w:b/>
        </w:rPr>
        <w:t>Medicininės įrangos atnaujinimas:</w:t>
      </w:r>
    </w:p>
    <w:p w14:paraId="21B70F22" w14:textId="77777777" w:rsidR="006D4ACE" w:rsidRPr="009B72B4" w:rsidRDefault="006D4ACE" w:rsidP="006D4ACE">
      <w:pPr>
        <w:pStyle w:val="Sraopastraipa"/>
        <w:numPr>
          <w:ilvl w:val="1"/>
          <w:numId w:val="27"/>
        </w:numPr>
        <w:tabs>
          <w:tab w:val="left" w:pos="426"/>
        </w:tabs>
        <w:ind w:left="0" w:firstLine="0"/>
        <w:rPr>
          <w:sz w:val="24"/>
          <w:szCs w:val="24"/>
          <w:lang w:val="lt-LT"/>
        </w:rPr>
      </w:pPr>
      <w:r w:rsidRPr="009B72B4">
        <w:rPr>
          <w:sz w:val="24"/>
          <w:szCs w:val="24"/>
          <w:lang w:val="lt-LT"/>
        </w:rPr>
        <w:t xml:space="preserve"> 2020 metais naujos medicininės įrangos neįsigyta. </w:t>
      </w:r>
    </w:p>
    <w:p w14:paraId="21B70F23" w14:textId="77777777" w:rsidR="006D4ACE" w:rsidRPr="009B72B4" w:rsidRDefault="006D4ACE" w:rsidP="006D4ACE"/>
    <w:p w14:paraId="21B70F24" w14:textId="77777777" w:rsidR="006D4ACE" w:rsidRPr="009B72B4" w:rsidRDefault="006D4ACE" w:rsidP="006D4ACE">
      <w:pPr>
        <w:tabs>
          <w:tab w:val="left" w:pos="5994"/>
        </w:tabs>
        <w:jc w:val="center"/>
      </w:pPr>
      <w:r w:rsidRPr="009B72B4">
        <w:rPr>
          <w:b/>
        </w:rPr>
        <w:t>4.3. Investicinių projektų įgyvendinimas</w:t>
      </w:r>
    </w:p>
    <w:p w14:paraId="21B70F25" w14:textId="77777777" w:rsidR="006D4ACE" w:rsidRPr="009B72B4" w:rsidRDefault="006D4ACE" w:rsidP="006D4ACE">
      <w:pPr>
        <w:tabs>
          <w:tab w:val="left" w:pos="1080"/>
        </w:tabs>
        <w:jc w:val="both"/>
      </w:pPr>
    </w:p>
    <w:p w14:paraId="21B70F26" w14:textId="77777777" w:rsidR="006D4ACE" w:rsidRPr="009B72B4" w:rsidRDefault="006D4ACE" w:rsidP="006D4ACE">
      <w:pPr>
        <w:pStyle w:val="Sraopastraipa"/>
        <w:tabs>
          <w:tab w:val="left" w:pos="426"/>
        </w:tabs>
        <w:ind w:left="0"/>
        <w:jc w:val="both"/>
        <w:rPr>
          <w:sz w:val="24"/>
          <w:szCs w:val="24"/>
          <w:lang w:val="lt-LT"/>
        </w:rPr>
      </w:pPr>
      <w:r w:rsidRPr="009B72B4">
        <w:rPr>
          <w:sz w:val="24"/>
          <w:szCs w:val="24"/>
          <w:lang w:val="lt-LT"/>
        </w:rPr>
        <w:tab/>
        <w:t>2020 m. tęsiamas 2</w:t>
      </w:r>
      <w:r w:rsidRPr="009B72B4">
        <w:rPr>
          <w:bCs/>
          <w:sz w:val="24"/>
          <w:szCs w:val="24"/>
          <w:lang w:val="lt-LT"/>
        </w:rPr>
        <w:t xml:space="preserve">019 m. </w:t>
      </w:r>
      <w:r w:rsidRPr="009B72B4">
        <w:rPr>
          <w:sz w:val="24"/>
          <w:szCs w:val="24"/>
          <w:lang w:val="lt-LT"/>
        </w:rPr>
        <w:t xml:space="preserve">pradėtas investicijų projektas „Klaipėdos sutrikusio vystymosi kūdikių namų trumpalaikės socialinės globos „atokvėpio“ paslaugos prieinamumo gerinimas“, </w:t>
      </w:r>
      <w:r w:rsidRPr="009B72B4">
        <w:rPr>
          <w:sz w:val="24"/>
          <w:szCs w:val="24"/>
          <w:lang w:val="lt-LT" w:eastAsia="lt-LT"/>
        </w:rPr>
        <w:t>įrengiant neįgaliesiems pritaikytą liftą, pandusus, atliekant patalpų remonto darbus.</w:t>
      </w:r>
    </w:p>
    <w:p w14:paraId="21B70F27" w14:textId="77777777" w:rsidR="006D4ACE" w:rsidRPr="009B72B4" w:rsidRDefault="006D4ACE" w:rsidP="006D4ACE">
      <w:pPr>
        <w:pStyle w:val="prastasiniatinklio1"/>
        <w:spacing w:before="0" w:after="0"/>
        <w:jc w:val="both"/>
        <w:rPr>
          <w:bCs/>
        </w:rPr>
      </w:pPr>
    </w:p>
    <w:p w14:paraId="21B70F28" w14:textId="77777777" w:rsidR="006D4ACE" w:rsidRPr="009B72B4" w:rsidRDefault="006D4ACE" w:rsidP="006D4ACE">
      <w:pPr>
        <w:shd w:val="clear" w:color="auto" w:fill="FFFFFF"/>
        <w:jc w:val="center"/>
        <w:rPr>
          <w:b/>
          <w:bCs/>
          <w:spacing w:val="-1"/>
        </w:rPr>
      </w:pPr>
      <w:r w:rsidRPr="009B72B4">
        <w:rPr>
          <w:b/>
          <w:bCs/>
        </w:rPr>
        <w:t>V</w:t>
      </w:r>
      <w:r w:rsidRPr="009B72B4">
        <w:rPr>
          <w:b/>
          <w:bCs/>
          <w:spacing w:val="-1"/>
        </w:rPr>
        <w:t xml:space="preserve"> SKYRIUS </w:t>
      </w:r>
    </w:p>
    <w:p w14:paraId="21B70F29" w14:textId="77777777" w:rsidR="006D4ACE" w:rsidRPr="009B72B4" w:rsidRDefault="006D4ACE" w:rsidP="006D4ACE">
      <w:pPr>
        <w:tabs>
          <w:tab w:val="left" w:pos="5994"/>
        </w:tabs>
        <w:jc w:val="center"/>
        <w:rPr>
          <w:shd w:val="clear" w:color="auto" w:fill="00FF00"/>
        </w:rPr>
      </w:pPr>
      <w:r w:rsidRPr="009B72B4">
        <w:rPr>
          <w:b/>
          <w:bCs/>
        </w:rPr>
        <w:t>FINANSINĖ INFORMACIJA</w:t>
      </w:r>
    </w:p>
    <w:p w14:paraId="21B70F2A" w14:textId="77777777" w:rsidR="006D4ACE" w:rsidRPr="009B72B4" w:rsidRDefault="006D4ACE" w:rsidP="006D4ACE">
      <w:pPr>
        <w:tabs>
          <w:tab w:val="left" w:pos="5994"/>
        </w:tabs>
        <w:jc w:val="both"/>
        <w:rPr>
          <w:shd w:val="clear" w:color="auto" w:fill="00FF00"/>
        </w:rPr>
      </w:pPr>
    </w:p>
    <w:p w14:paraId="21B70F2B" w14:textId="77777777" w:rsidR="006D4ACE" w:rsidRPr="009B72B4" w:rsidRDefault="006D4ACE" w:rsidP="006D4ACE">
      <w:pPr>
        <w:tabs>
          <w:tab w:val="left" w:pos="5994"/>
        </w:tabs>
        <w:jc w:val="center"/>
        <w:rPr>
          <w:b/>
          <w:bCs/>
        </w:rPr>
      </w:pPr>
      <w:r w:rsidRPr="009B72B4">
        <w:rPr>
          <w:b/>
          <w:bCs/>
        </w:rPr>
        <w:t>5.1. Įstaigos pajamos pagal šaltinius ir jų panaudojimas pagal išlaidų rūšis</w:t>
      </w:r>
    </w:p>
    <w:p w14:paraId="21B70F2C" w14:textId="77777777" w:rsidR="006D4ACE" w:rsidRPr="009B72B4" w:rsidRDefault="006D4ACE" w:rsidP="006D4ACE">
      <w:pPr>
        <w:tabs>
          <w:tab w:val="left" w:pos="5994"/>
        </w:tabs>
        <w:jc w:val="center"/>
        <w:rPr>
          <w:b/>
          <w:bCs/>
        </w:rPr>
      </w:pPr>
    </w:p>
    <w:p w14:paraId="21B70F2D" w14:textId="77777777" w:rsidR="006D4ACE" w:rsidRPr="009B72B4" w:rsidRDefault="006D4ACE" w:rsidP="006D4ACE">
      <w:pPr>
        <w:tabs>
          <w:tab w:val="left" w:pos="5994"/>
        </w:tabs>
        <w:ind w:left="-142"/>
        <w:jc w:val="both"/>
        <w:rPr>
          <w:bCs/>
        </w:rPr>
      </w:pPr>
      <w:r w:rsidRPr="009B72B4">
        <w:rPr>
          <w:bCs/>
        </w:rPr>
        <w:t xml:space="preserve">   5 lentelė. Įstaigos pajamos pagal šaltinius ir jų panaudojimas pagal išlaidų rūšis.</w:t>
      </w:r>
    </w:p>
    <w:tbl>
      <w:tblPr>
        <w:tblW w:w="4996" w:type="pct"/>
        <w:tblLook w:val="0000" w:firstRow="0" w:lastRow="0" w:firstColumn="0" w:lastColumn="0" w:noHBand="0" w:noVBand="0"/>
      </w:tblPr>
      <w:tblGrid>
        <w:gridCol w:w="2503"/>
        <w:gridCol w:w="1446"/>
        <w:gridCol w:w="1220"/>
        <w:gridCol w:w="1368"/>
        <w:gridCol w:w="1334"/>
        <w:gridCol w:w="1739"/>
      </w:tblGrid>
      <w:tr w:rsidR="006D4ACE" w:rsidRPr="009B72B4" w14:paraId="21B70F32" w14:textId="77777777" w:rsidTr="007D5F3F">
        <w:trPr>
          <w:trHeight w:val="315"/>
        </w:trPr>
        <w:tc>
          <w:tcPr>
            <w:tcW w:w="1306" w:type="pct"/>
            <w:vMerge w:val="restart"/>
            <w:tcBorders>
              <w:top w:val="single" w:sz="8" w:space="0" w:color="000000"/>
              <w:left w:val="single" w:sz="8" w:space="0" w:color="000000"/>
              <w:bottom w:val="single" w:sz="4" w:space="0" w:color="000000"/>
            </w:tcBorders>
            <w:shd w:val="clear" w:color="auto" w:fill="auto"/>
            <w:vAlign w:val="center"/>
          </w:tcPr>
          <w:p w14:paraId="21B70F2E" w14:textId="77777777" w:rsidR="006D4ACE" w:rsidRPr="009B72B4" w:rsidRDefault="006D4ACE" w:rsidP="007D5F3F">
            <w:pPr>
              <w:jc w:val="center"/>
              <w:rPr>
                <w:b/>
                <w:bCs/>
                <w:sz w:val="22"/>
                <w:szCs w:val="22"/>
              </w:rPr>
            </w:pPr>
            <w:r w:rsidRPr="009B72B4">
              <w:rPr>
                <w:b/>
                <w:bCs/>
                <w:sz w:val="22"/>
                <w:szCs w:val="22"/>
              </w:rPr>
              <w:t>Straipsniai</w:t>
            </w:r>
          </w:p>
        </w:tc>
        <w:tc>
          <w:tcPr>
            <w:tcW w:w="1394" w:type="pct"/>
            <w:gridSpan w:val="2"/>
            <w:tcBorders>
              <w:top w:val="single" w:sz="8" w:space="0" w:color="000000"/>
              <w:left w:val="single" w:sz="8" w:space="0" w:color="000000"/>
              <w:bottom w:val="single" w:sz="4" w:space="0" w:color="000000"/>
            </w:tcBorders>
            <w:shd w:val="clear" w:color="auto" w:fill="auto"/>
            <w:vAlign w:val="center"/>
          </w:tcPr>
          <w:p w14:paraId="21B70F2F" w14:textId="77777777" w:rsidR="006D4ACE" w:rsidRPr="009B72B4" w:rsidRDefault="006D4ACE" w:rsidP="007D5F3F">
            <w:pPr>
              <w:jc w:val="center"/>
              <w:rPr>
                <w:b/>
                <w:bCs/>
                <w:sz w:val="22"/>
                <w:szCs w:val="22"/>
              </w:rPr>
            </w:pPr>
            <w:r w:rsidRPr="009B72B4">
              <w:rPr>
                <w:b/>
                <w:bCs/>
                <w:sz w:val="22"/>
                <w:szCs w:val="22"/>
              </w:rPr>
              <w:t>2019 m.</w:t>
            </w:r>
          </w:p>
        </w:tc>
        <w:tc>
          <w:tcPr>
            <w:tcW w:w="1392" w:type="pct"/>
            <w:gridSpan w:val="2"/>
            <w:tcBorders>
              <w:top w:val="single" w:sz="8" w:space="0" w:color="000000"/>
              <w:left w:val="single" w:sz="8" w:space="0" w:color="000000"/>
              <w:bottom w:val="single" w:sz="4" w:space="0" w:color="000000"/>
              <w:right w:val="single" w:sz="8" w:space="0" w:color="000000"/>
            </w:tcBorders>
            <w:shd w:val="clear" w:color="auto" w:fill="auto"/>
            <w:vAlign w:val="center"/>
          </w:tcPr>
          <w:p w14:paraId="21B70F30" w14:textId="77777777" w:rsidR="006D4ACE" w:rsidRPr="009B72B4" w:rsidRDefault="006D4ACE" w:rsidP="007D5F3F">
            <w:pPr>
              <w:jc w:val="center"/>
            </w:pPr>
            <w:r w:rsidRPr="009B72B4">
              <w:rPr>
                <w:b/>
                <w:bCs/>
                <w:sz w:val="22"/>
                <w:szCs w:val="22"/>
              </w:rPr>
              <w:t xml:space="preserve">2020 m. </w:t>
            </w:r>
          </w:p>
        </w:tc>
        <w:tc>
          <w:tcPr>
            <w:tcW w:w="908" w:type="pct"/>
            <w:vMerge w:val="restart"/>
            <w:tcBorders>
              <w:top w:val="single" w:sz="8" w:space="0" w:color="000000"/>
              <w:left w:val="single" w:sz="8" w:space="0" w:color="000000"/>
              <w:right w:val="single" w:sz="8" w:space="0" w:color="000000"/>
            </w:tcBorders>
          </w:tcPr>
          <w:p w14:paraId="21B70F31" w14:textId="77777777" w:rsidR="006D4ACE" w:rsidRPr="009B72B4" w:rsidRDefault="006D4ACE" w:rsidP="007D5F3F">
            <w:pPr>
              <w:jc w:val="center"/>
              <w:rPr>
                <w:b/>
                <w:bCs/>
                <w:sz w:val="22"/>
                <w:szCs w:val="22"/>
              </w:rPr>
            </w:pPr>
            <w:r w:rsidRPr="009B72B4">
              <w:rPr>
                <w:b/>
                <w:bCs/>
                <w:sz w:val="22"/>
                <w:szCs w:val="22"/>
              </w:rPr>
              <w:t>Pokytis (proc.)</w:t>
            </w:r>
          </w:p>
        </w:tc>
      </w:tr>
      <w:tr w:rsidR="006D4ACE" w:rsidRPr="009B72B4" w14:paraId="21B70F39" w14:textId="77777777" w:rsidTr="007D5F3F">
        <w:trPr>
          <w:trHeight w:val="315"/>
        </w:trPr>
        <w:tc>
          <w:tcPr>
            <w:tcW w:w="1306" w:type="pct"/>
            <w:vMerge/>
            <w:tcBorders>
              <w:top w:val="single" w:sz="8" w:space="0" w:color="000000"/>
              <w:left w:val="single" w:sz="8" w:space="0" w:color="000000"/>
              <w:bottom w:val="single" w:sz="4" w:space="0" w:color="000000"/>
            </w:tcBorders>
            <w:shd w:val="clear" w:color="auto" w:fill="auto"/>
            <w:vAlign w:val="center"/>
          </w:tcPr>
          <w:p w14:paraId="21B70F33" w14:textId="77777777" w:rsidR="006D4ACE" w:rsidRPr="009B72B4" w:rsidRDefault="006D4ACE" w:rsidP="007D5F3F">
            <w:pPr>
              <w:snapToGrid w:val="0"/>
              <w:rPr>
                <w:b/>
                <w:bCs/>
                <w:sz w:val="22"/>
                <w:szCs w:val="22"/>
              </w:rPr>
            </w:pPr>
          </w:p>
        </w:tc>
        <w:tc>
          <w:tcPr>
            <w:tcW w:w="756" w:type="pct"/>
            <w:tcBorders>
              <w:left w:val="single" w:sz="8" w:space="0" w:color="000000"/>
              <w:bottom w:val="single" w:sz="4" w:space="0" w:color="000000"/>
            </w:tcBorders>
            <w:shd w:val="clear" w:color="auto" w:fill="auto"/>
            <w:vAlign w:val="center"/>
          </w:tcPr>
          <w:p w14:paraId="21B70F34" w14:textId="77777777" w:rsidR="006D4ACE" w:rsidRPr="009B72B4" w:rsidRDefault="006D4ACE" w:rsidP="007D5F3F">
            <w:pPr>
              <w:jc w:val="center"/>
              <w:rPr>
                <w:bCs/>
                <w:sz w:val="22"/>
                <w:szCs w:val="22"/>
              </w:rPr>
            </w:pPr>
            <w:r w:rsidRPr="009B72B4">
              <w:rPr>
                <w:sz w:val="22"/>
                <w:szCs w:val="22"/>
              </w:rPr>
              <w:t>Suma</w:t>
            </w:r>
          </w:p>
        </w:tc>
        <w:tc>
          <w:tcPr>
            <w:tcW w:w="638" w:type="pct"/>
            <w:tcBorders>
              <w:left w:val="single" w:sz="4" w:space="0" w:color="000000"/>
              <w:bottom w:val="single" w:sz="4" w:space="0" w:color="000000"/>
            </w:tcBorders>
            <w:shd w:val="clear" w:color="auto" w:fill="auto"/>
            <w:vAlign w:val="center"/>
          </w:tcPr>
          <w:p w14:paraId="21B70F35" w14:textId="77777777" w:rsidR="006D4ACE" w:rsidRPr="009B72B4" w:rsidRDefault="006D4ACE" w:rsidP="007D5F3F">
            <w:pPr>
              <w:jc w:val="center"/>
              <w:rPr>
                <w:sz w:val="22"/>
                <w:szCs w:val="22"/>
              </w:rPr>
            </w:pPr>
            <w:r w:rsidRPr="009B72B4">
              <w:rPr>
                <w:bCs/>
                <w:sz w:val="22"/>
                <w:szCs w:val="22"/>
              </w:rPr>
              <w:t>Proc.</w:t>
            </w:r>
          </w:p>
        </w:tc>
        <w:tc>
          <w:tcPr>
            <w:tcW w:w="695" w:type="pct"/>
            <w:tcBorders>
              <w:left w:val="single" w:sz="8" w:space="0" w:color="000000"/>
              <w:bottom w:val="single" w:sz="4" w:space="0" w:color="000000"/>
            </w:tcBorders>
            <w:shd w:val="clear" w:color="auto" w:fill="auto"/>
            <w:vAlign w:val="center"/>
          </w:tcPr>
          <w:p w14:paraId="21B70F36" w14:textId="77777777" w:rsidR="006D4ACE" w:rsidRPr="009B72B4" w:rsidRDefault="006D4ACE" w:rsidP="007D5F3F">
            <w:pPr>
              <w:jc w:val="center"/>
              <w:rPr>
                <w:bCs/>
                <w:sz w:val="22"/>
                <w:szCs w:val="22"/>
              </w:rPr>
            </w:pPr>
            <w:r w:rsidRPr="009B72B4">
              <w:rPr>
                <w:sz w:val="22"/>
                <w:szCs w:val="22"/>
              </w:rPr>
              <w:t>Suma</w:t>
            </w:r>
          </w:p>
        </w:tc>
        <w:tc>
          <w:tcPr>
            <w:tcW w:w="697" w:type="pct"/>
            <w:tcBorders>
              <w:left w:val="single" w:sz="4" w:space="0" w:color="000000"/>
              <w:bottom w:val="single" w:sz="4" w:space="0" w:color="000000"/>
              <w:right w:val="single" w:sz="8" w:space="0" w:color="000000"/>
            </w:tcBorders>
            <w:shd w:val="clear" w:color="auto" w:fill="auto"/>
            <w:vAlign w:val="center"/>
          </w:tcPr>
          <w:p w14:paraId="21B70F37" w14:textId="77777777" w:rsidR="006D4ACE" w:rsidRPr="009B72B4" w:rsidRDefault="006D4ACE" w:rsidP="007D5F3F">
            <w:pPr>
              <w:jc w:val="center"/>
            </w:pPr>
            <w:r w:rsidRPr="009B72B4">
              <w:rPr>
                <w:bCs/>
                <w:sz w:val="22"/>
                <w:szCs w:val="22"/>
              </w:rPr>
              <w:t>Proc.</w:t>
            </w:r>
          </w:p>
        </w:tc>
        <w:tc>
          <w:tcPr>
            <w:tcW w:w="908" w:type="pct"/>
            <w:vMerge/>
            <w:tcBorders>
              <w:left w:val="single" w:sz="8" w:space="0" w:color="000000"/>
              <w:bottom w:val="single" w:sz="4" w:space="0" w:color="000000"/>
              <w:right w:val="single" w:sz="8" w:space="0" w:color="000000"/>
            </w:tcBorders>
          </w:tcPr>
          <w:p w14:paraId="21B70F38" w14:textId="77777777" w:rsidR="006D4ACE" w:rsidRPr="009B72B4" w:rsidRDefault="006D4ACE" w:rsidP="007D5F3F">
            <w:pPr>
              <w:jc w:val="center"/>
              <w:rPr>
                <w:bCs/>
                <w:sz w:val="22"/>
                <w:szCs w:val="22"/>
              </w:rPr>
            </w:pPr>
          </w:p>
        </w:tc>
      </w:tr>
      <w:tr w:rsidR="006D4ACE" w:rsidRPr="009B72B4" w14:paraId="21B70F40" w14:textId="77777777" w:rsidTr="007D5F3F">
        <w:trPr>
          <w:trHeight w:val="630"/>
        </w:trPr>
        <w:tc>
          <w:tcPr>
            <w:tcW w:w="1306" w:type="pct"/>
            <w:tcBorders>
              <w:left w:val="single" w:sz="8" w:space="0" w:color="000000"/>
              <w:bottom w:val="single" w:sz="4" w:space="0" w:color="000000"/>
            </w:tcBorders>
            <w:shd w:val="clear" w:color="auto" w:fill="auto"/>
            <w:vAlign w:val="center"/>
          </w:tcPr>
          <w:p w14:paraId="21B70F3A" w14:textId="77777777" w:rsidR="006D4ACE" w:rsidRPr="009B72B4" w:rsidRDefault="006D4ACE" w:rsidP="007D5F3F">
            <w:pPr>
              <w:rPr>
                <w:b/>
              </w:rPr>
            </w:pPr>
            <w:r w:rsidRPr="009B72B4">
              <w:rPr>
                <w:b/>
                <w:bCs/>
                <w:sz w:val="22"/>
                <w:szCs w:val="22"/>
              </w:rPr>
              <w:t>PAGRINDINĖS VEIKLOS PAJAMOS</w:t>
            </w:r>
          </w:p>
        </w:tc>
        <w:tc>
          <w:tcPr>
            <w:tcW w:w="756" w:type="pct"/>
            <w:tcBorders>
              <w:left w:val="single" w:sz="8" w:space="0" w:color="000000"/>
              <w:bottom w:val="single" w:sz="4" w:space="0" w:color="000000"/>
            </w:tcBorders>
            <w:shd w:val="clear" w:color="auto" w:fill="auto"/>
            <w:vAlign w:val="center"/>
          </w:tcPr>
          <w:p w14:paraId="21B70F3B" w14:textId="77777777" w:rsidR="006D4ACE" w:rsidRPr="009B72B4" w:rsidRDefault="006D4ACE" w:rsidP="007D5F3F">
            <w:pPr>
              <w:jc w:val="center"/>
              <w:rPr>
                <w:b/>
                <w:bCs/>
                <w:sz w:val="22"/>
                <w:szCs w:val="22"/>
              </w:rPr>
            </w:pPr>
            <w:r w:rsidRPr="009B72B4">
              <w:rPr>
                <w:b/>
                <w:bCs/>
                <w:sz w:val="22"/>
                <w:szCs w:val="22"/>
              </w:rPr>
              <w:t>1368156,83</w:t>
            </w:r>
          </w:p>
        </w:tc>
        <w:tc>
          <w:tcPr>
            <w:tcW w:w="638" w:type="pct"/>
            <w:tcBorders>
              <w:left w:val="single" w:sz="4" w:space="0" w:color="000000"/>
              <w:bottom w:val="single" w:sz="4" w:space="0" w:color="000000"/>
            </w:tcBorders>
            <w:shd w:val="clear" w:color="auto" w:fill="auto"/>
            <w:vAlign w:val="center"/>
          </w:tcPr>
          <w:p w14:paraId="21B70F3C" w14:textId="77777777" w:rsidR="006D4ACE" w:rsidRPr="009B72B4" w:rsidRDefault="006D4ACE" w:rsidP="007D5F3F">
            <w:pPr>
              <w:jc w:val="center"/>
              <w:rPr>
                <w:b/>
                <w:sz w:val="22"/>
                <w:szCs w:val="22"/>
              </w:rPr>
            </w:pPr>
            <w:r w:rsidRPr="009B72B4">
              <w:rPr>
                <w:b/>
                <w:bCs/>
                <w:sz w:val="22"/>
                <w:szCs w:val="22"/>
              </w:rPr>
              <w:t>100,00</w:t>
            </w:r>
          </w:p>
        </w:tc>
        <w:tc>
          <w:tcPr>
            <w:tcW w:w="695" w:type="pct"/>
            <w:tcBorders>
              <w:left w:val="single" w:sz="8" w:space="0" w:color="000000"/>
              <w:bottom w:val="single" w:sz="4" w:space="0" w:color="000000"/>
            </w:tcBorders>
            <w:shd w:val="clear" w:color="auto" w:fill="auto"/>
            <w:vAlign w:val="center"/>
          </w:tcPr>
          <w:p w14:paraId="21B70F3D" w14:textId="77777777" w:rsidR="006D4ACE" w:rsidRPr="009B72B4" w:rsidRDefault="006D4ACE" w:rsidP="007D5F3F">
            <w:pPr>
              <w:jc w:val="center"/>
              <w:rPr>
                <w:b/>
                <w:bCs/>
                <w:sz w:val="22"/>
                <w:szCs w:val="22"/>
              </w:rPr>
            </w:pPr>
            <w:r w:rsidRPr="009B72B4">
              <w:rPr>
                <w:b/>
                <w:bCs/>
                <w:sz w:val="22"/>
                <w:szCs w:val="22"/>
              </w:rPr>
              <w:t>1198863,73</w:t>
            </w:r>
          </w:p>
        </w:tc>
        <w:tc>
          <w:tcPr>
            <w:tcW w:w="697" w:type="pct"/>
            <w:tcBorders>
              <w:left w:val="single" w:sz="4" w:space="0" w:color="000000"/>
              <w:bottom w:val="single" w:sz="4" w:space="0" w:color="000000"/>
              <w:right w:val="single" w:sz="8" w:space="0" w:color="000000"/>
            </w:tcBorders>
            <w:shd w:val="clear" w:color="auto" w:fill="auto"/>
            <w:vAlign w:val="center"/>
          </w:tcPr>
          <w:p w14:paraId="21B70F3E" w14:textId="77777777" w:rsidR="006D4ACE" w:rsidRPr="009B72B4" w:rsidRDefault="006D4ACE" w:rsidP="007D5F3F">
            <w:pPr>
              <w:jc w:val="center"/>
              <w:rPr>
                <w:sz w:val="22"/>
                <w:szCs w:val="22"/>
              </w:rPr>
            </w:pPr>
            <w:r w:rsidRPr="009B72B4">
              <w:rPr>
                <w:sz w:val="22"/>
                <w:szCs w:val="22"/>
              </w:rPr>
              <w:t>87,63</w:t>
            </w:r>
          </w:p>
        </w:tc>
        <w:tc>
          <w:tcPr>
            <w:tcW w:w="908" w:type="pct"/>
            <w:tcBorders>
              <w:left w:val="single" w:sz="4" w:space="0" w:color="000000"/>
              <w:bottom w:val="single" w:sz="4" w:space="0" w:color="000000"/>
              <w:right w:val="single" w:sz="8" w:space="0" w:color="000000"/>
            </w:tcBorders>
            <w:vAlign w:val="center"/>
          </w:tcPr>
          <w:p w14:paraId="21B70F3F" w14:textId="77777777" w:rsidR="006D4ACE" w:rsidRPr="009B72B4" w:rsidRDefault="006D4ACE" w:rsidP="007D5F3F">
            <w:pPr>
              <w:jc w:val="center"/>
              <w:rPr>
                <w:b/>
                <w:bCs/>
                <w:sz w:val="22"/>
                <w:szCs w:val="22"/>
              </w:rPr>
            </w:pPr>
            <w:r w:rsidRPr="009B72B4">
              <w:rPr>
                <w:b/>
                <w:bCs/>
                <w:sz w:val="22"/>
                <w:szCs w:val="22"/>
              </w:rPr>
              <w:t>-12,37</w:t>
            </w:r>
          </w:p>
        </w:tc>
      </w:tr>
      <w:tr w:rsidR="006D4ACE" w:rsidRPr="009B72B4" w14:paraId="21B70F47" w14:textId="77777777" w:rsidTr="007D5F3F">
        <w:trPr>
          <w:trHeight w:val="315"/>
        </w:trPr>
        <w:tc>
          <w:tcPr>
            <w:tcW w:w="1306" w:type="pct"/>
            <w:tcBorders>
              <w:left w:val="single" w:sz="8" w:space="0" w:color="000000"/>
              <w:bottom w:val="single" w:sz="4" w:space="0" w:color="000000"/>
            </w:tcBorders>
            <w:shd w:val="clear" w:color="auto" w:fill="auto"/>
            <w:vAlign w:val="center"/>
          </w:tcPr>
          <w:p w14:paraId="21B70F41" w14:textId="77777777" w:rsidR="006D4ACE" w:rsidRPr="009B72B4" w:rsidRDefault="006D4ACE" w:rsidP="007D5F3F">
            <w:pPr>
              <w:rPr>
                <w:b/>
                <w:bCs/>
              </w:rPr>
            </w:pPr>
            <w:r w:rsidRPr="009B72B4">
              <w:rPr>
                <w:b/>
                <w:sz w:val="22"/>
                <w:szCs w:val="22"/>
              </w:rPr>
              <w:t>Finansavimo pajamos:</w:t>
            </w:r>
          </w:p>
        </w:tc>
        <w:tc>
          <w:tcPr>
            <w:tcW w:w="756" w:type="pct"/>
            <w:tcBorders>
              <w:left w:val="single" w:sz="8" w:space="0" w:color="000000"/>
              <w:bottom w:val="single" w:sz="4" w:space="0" w:color="000000"/>
            </w:tcBorders>
            <w:shd w:val="clear" w:color="auto" w:fill="auto"/>
            <w:vAlign w:val="center"/>
          </w:tcPr>
          <w:p w14:paraId="21B70F42" w14:textId="77777777" w:rsidR="006D4ACE" w:rsidRPr="009B72B4" w:rsidRDefault="006D4ACE" w:rsidP="007D5F3F">
            <w:pPr>
              <w:jc w:val="center"/>
              <w:rPr>
                <w:b/>
                <w:bCs/>
                <w:sz w:val="22"/>
                <w:szCs w:val="22"/>
              </w:rPr>
            </w:pPr>
            <w:r w:rsidRPr="009B72B4">
              <w:rPr>
                <w:b/>
                <w:bCs/>
                <w:sz w:val="22"/>
                <w:szCs w:val="22"/>
              </w:rPr>
              <w:t>870923,34</w:t>
            </w:r>
          </w:p>
        </w:tc>
        <w:tc>
          <w:tcPr>
            <w:tcW w:w="638" w:type="pct"/>
            <w:tcBorders>
              <w:left w:val="single" w:sz="4" w:space="0" w:color="000000"/>
              <w:bottom w:val="single" w:sz="4" w:space="0" w:color="000000"/>
            </w:tcBorders>
            <w:shd w:val="clear" w:color="auto" w:fill="auto"/>
            <w:vAlign w:val="center"/>
          </w:tcPr>
          <w:p w14:paraId="21B70F43" w14:textId="77777777" w:rsidR="006D4ACE" w:rsidRPr="009B72B4" w:rsidRDefault="006D4ACE" w:rsidP="007D5F3F">
            <w:pPr>
              <w:jc w:val="center"/>
              <w:rPr>
                <w:bCs/>
                <w:sz w:val="22"/>
                <w:szCs w:val="22"/>
              </w:rPr>
            </w:pPr>
            <w:r w:rsidRPr="009B72B4">
              <w:rPr>
                <w:bCs/>
                <w:sz w:val="22"/>
                <w:szCs w:val="22"/>
              </w:rPr>
              <w:t>100,00</w:t>
            </w:r>
          </w:p>
        </w:tc>
        <w:tc>
          <w:tcPr>
            <w:tcW w:w="695" w:type="pct"/>
            <w:tcBorders>
              <w:left w:val="single" w:sz="8" w:space="0" w:color="000000"/>
              <w:bottom w:val="single" w:sz="4" w:space="0" w:color="000000"/>
            </w:tcBorders>
            <w:shd w:val="clear" w:color="auto" w:fill="auto"/>
            <w:vAlign w:val="center"/>
          </w:tcPr>
          <w:p w14:paraId="21B70F44" w14:textId="77777777" w:rsidR="006D4ACE" w:rsidRPr="009B72B4" w:rsidRDefault="006D4ACE" w:rsidP="007D5F3F">
            <w:pPr>
              <w:jc w:val="center"/>
              <w:rPr>
                <w:b/>
                <w:bCs/>
                <w:sz w:val="22"/>
                <w:szCs w:val="22"/>
              </w:rPr>
            </w:pPr>
            <w:r w:rsidRPr="009B72B4">
              <w:rPr>
                <w:b/>
                <w:bCs/>
                <w:sz w:val="22"/>
                <w:szCs w:val="22"/>
              </w:rPr>
              <w:t>720611,37</w:t>
            </w:r>
          </w:p>
        </w:tc>
        <w:tc>
          <w:tcPr>
            <w:tcW w:w="697" w:type="pct"/>
            <w:tcBorders>
              <w:left w:val="single" w:sz="4" w:space="0" w:color="000000"/>
              <w:bottom w:val="single" w:sz="4" w:space="0" w:color="000000"/>
              <w:right w:val="single" w:sz="8" w:space="0" w:color="000000"/>
            </w:tcBorders>
            <w:shd w:val="clear" w:color="auto" w:fill="auto"/>
            <w:vAlign w:val="center"/>
          </w:tcPr>
          <w:p w14:paraId="21B70F45" w14:textId="77777777" w:rsidR="006D4ACE" w:rsidRPr="009B72B4" w:rsidRDefault="006D4ACE" w:rsidP="007D5F3F">
            <w:pPr>
              <w:jc w:val="center"/>
              <w:rPr>
                <w:sz w:val="22"/>
                <w:szCs w:val="22"/>
              </w:rPr>
            </w:pPr>
            <w:r w:rsidRPr="009B72B4">
              <w:rPr>
                <w:sz w:val="22"/>
                <w:szCs w:val="22"/>
              </w:rPr>
              <w:t>82,74</w:t>
            </w:r>
          </w:p>
        </w:tc>
        <w:tc>
          <w:tcPr>
            <w:tcW w:w="908" w:type="pct"/>
            <w:tcBorders>
              <w:left w:val="single" w:sz="4" w:space="0" w:color="000000"/>
              <w:bottom w:val="single" w:sz="4" w:space="0" w:color="000000"/>
              <w:right w:val="single" w:sz="8" w:space="0" w:color="000000"/>
            </w:tcBorders>
            <w:vAlign w:val="center"/>
          </w:tcPr>
          <w:p w14:paraId="21B70F46" w14:textId="77777777" w:rsidR="006D4ACE" w:rsidRPr="009B72B4" w:rsidRDefault="006D4ACE" w:rsidP="007D5F3F">
            <w:pPr>
              <w:jc w:val="center"/>
              <w:rPr>
                <w:b/>
                <w:bCs/>
                <w:sz w:val="22"/>
                <w:szCs w:val="22"/>
              </w:rPr>
            </w:pPr>
            <w:r w:rsidRPr="009B72B4">
              <w:rPr>
                <w:b/>
                <w:bCs/>
                <w:sz w:val="22"/>
                <w:szCs w:val="22"/>
              </w:rPr>
              <w:t>-17,26</w:t>
            </w:r>
          </w:p>
        </w:tc>
      </w:tr>
      <w:tr w:rsidR="006D4ACE" w:rsidRPr="009B72B4" w14:paraId="21B70F4E" w14:textId="77777777" w:rsidTr="007D5F3F">
        <w:trPr>
          <w:trHeight w:val="315"/>
        </w:trPr>
        <w:tc>
          <w:tcPr>
            <w:tcW w:w="1306" w:type="pct"/>
            <w:tcBorders>
              <w:left w:val="single" w:sz="8" w:space="0" w:color="000000"/>
              <w:bottom w:val="single" w:sz="4" w:space="0" w:color="000000"/>
            </w:tcBorders>
            <w:shd w:val="clear" w:color="auto" w:fill="auto"/>
            <w:vAlign w:val="center"/>
          </w:tcPr>
          <w:p w14:paraId="21B70F48" w14:textId="77777777" w:rsidR="006D4ACE" w:rsidRPr="009B72B4" w:rsidRDefault="006D4ACE" w:rsidP="007D5F3F">
            <w:r w:rsidRPr="009B72B4">
              <w:rPr>
                <w:sz w:val="22"/>
                <w:szCs w:val="22"/>
              </w:rPr>
              <w:t xml:space="preserve">Iš valstybės biudžeto </w:t>
            </w:r>
          </w:p>
        </w:tc>
        <w:tc>
          <w:tcPr>
            <w:tcW w:w="756" w:type="pct"/>
            <w:tcBorders>
              <w:left w:val="single" w:sz="8" w:space="0" w:color="000000"/>
              <w:bottom w:val="single" w:sz="4" w:space="0" w:color="000000"/>
            </w:tcBorders>
            <w:shd w:val="clear" w:color="auto" w:fill="auto"/>
            <w:vAlign w:val="center"/>
          </w:tcPr>
          <w:p w14:paraId="21B70F49" w14:textId="77777777" w:rsidR="006D4ACE" w:rsidRPr="009B72B4" w:rsidRDefault="006D4ACE" w:rsidP="007D5F3F">
            <w:pPr>
              <w:spacing w:before="5"/>
              <w:ind w:left="45" w:right="125"/>
              <w:jc w:val="center"/>
              <w:rPr>
                <w:sz w:val="22"/>
                <w:szCs w:val="22"/>
              </w:rPr>
            </w:pPr>
            <w:r w:rsidRPr="009B72B4">
              <w:rPr>
                <w:sz w:val="22"/>
                <w:szCs w:val="22"/>
              </w:rPr>
              <w:t>79164,74</w:t>
            </w:r>
          </w:p>
        </w:tc>
        <w:tc>
          <w:tcPr>
            <w:tcW w:w="638" w:type="pct"/>
            <w:tcBorders>
              <w:left w:val="single" w:sz="4" w:space="0" w:color="000000"/>
              <w:bottom w:val="single" w:sz="4" w:space="0" w:color="000000"/>
            </w:tcBorders>
            <w:shd w:val="clear" w:color="auto" w:fill="auto"/>
            <w:vAlign w:val="center"/>
          </w:tcPr>
          <w:p w14:paraId="21B70F4A" w14:textId="77777777" w:rsidR="006D4ACE" w:rsidRPr="009B72B4" w:rsidRDefault="006D4ACE" w:rsidP="007D5F3F">
            <w:pPr>
              <w:jc w:val="center"/>
              <w:rPr>
                <w:sz w:val="22"/>
                <w:szCs w:val="22"/>
              </w:rPr>
            </w:pPr>
            <w:r w:rsidRPr="009B72B4">
              <w:rPr>
                <w:bCs/>
                <w:sz w:val="22"/>
                <w:szCs w:val="22"/>
              </w:rPr>
              <w:t>100,00</w:t>
            </w:r>
          </w:p>
        </w:tc>
        <w:tc>
          <w:tcPr>
            <w:tcW w:w="695" w:type="pct"/>
            <w:tcBorders>
              <w:left w:val="single" w:sz="8" w:space="0" w:color="000000"/>
              <w:bottom w:val="single" w:sz="4" w:space="0" w:color="000000"/>
            </w:tcBorders>
            <w:shd w:val="clear" w:color="auto" w:fill="auto"/>
            <w:vAlign w:val="center"/>
          </w:tcPr>
          <w:p w14:paraId="21B70F4B" w14:textId="77777777" w:rsidR="006D4ACE" w:rsidRPr="009B72B4" w:rsidRDefault="006D4ACE" w:rsidP="007D5F3F">
            <w:pPr>
              <w:spacing w:before="5"/>
              <w:ind w:left="120" w:right="96"/>
              <w:jc w:val="center"/>
              <w:rPr>
                <w:sz w:val="22"/>
                <w:szCs w:val="22"/>
              </w:rPr>
            </w:pPr>
            <w:r w:rsidRPr="009B72B4">
              <w:rPr>
                <w:sz w:val="22"/>
                <w:szCs w:val="22"/>
              </w:rPr>
              <w:t>61366,11</w:t>
            </w:r>
          </w:p>
        </w:tc>
        <w:tc>
          <w:tcPr>
            <w:tcW w:w="697" w:type="pct"/>
            <w:tcBorders>
              <w:left w:val="single" w:sz="4" w:space="0" w:color="000000"/>
              <w:bottom w:val="single" w:sz="4" w:space="0" w:color="000000"/>
              <w:right w:val="single" w:sz="8" w:space="0" w:color="000000"/>
            </w:tcBorders>
            <w:shd w:val="clear" w:color="auto" w:fill="auto"/>
            <w:vAlign w:val="center"/>
          </w:tcPr>
          <w:p w14:paraId="21B70F4C" w14:textId="77777777" w:rsidR="006D4ACE" w:rsidRPr="009B72B4" w:rsidRDefault="006D4ACE" w:rsidP="007D5F3F">
            <w:pPr>
              <w:jc w:val="center"/>
              <w:rPr>
                <w:sz w:val="22"/>
                <w:szCs w:val="22"/>
              </w:rPr>
            </w:pPr>
            <w:r w:rsidRPr="009B72B4">
              <w:rPr>
                <w:sz w:val="22"/>
                <w:szCs w:val="22"/>
              </w:rPr>
              <w:t>77,52</w:t>
            </w:r>
          </w:p>
        </w:tc>
        <w:tc>
          <w:tcPr>
            <w:tcW w:w="908" w:type="pct"/>
            <w:tcBorders>
              <w:left w:val="single" w:sz="4" w:space="0" w:color="000000"/>
              <w:bottom w:val="single" w:sz="4" w:space="0" w:color="000000"/>
              <w:right w:val="single" w:sz="8" w:space="0" w:color="000000"/>
            </w:tcBorders>
            <w:vAlign w:val="center"/>
          </w:tcPr>
          <w:p w14:paraId="21B70F4D" w14:textId="77777777" w:rsidR="006D4ACE" w:rsidRPr="009B72B4" w:rsidRDefault="006D4ACE" w:rsidP="007D5F3F">
            <w:pPr>
              <w:jc w:val="center"/>
              <w:rPr>
                <w:sz w:val="22"/>
                <w:szCs w:val="22"/>
              </w:rPr>
            </w:pPr>
            <w:r w:rsidRPr="009B72B4">
              <w:rPr>
                <w:sz w:val="22"/>
                <w:szCs w:val="22"/>
              </w:rPr>
              <w:t>-22,48</w:t>
            </w:r>
          </w:p>
        </w:tc>
      </w:tr>
      <w:tr w:rsidR="006D4ACE" w:rsidRPr="009B72B4" w14:paraId="21B70F55" w14:textId="77777777" w:rsidTr="007D5F3F">
        <w:trPr>
          <w:trHeight w:val="315"/>
        </w:trPr>
        <w:tc>
          <w:tcPr>
            <w:tcW w:w="1306" w:type="pct"/>
            <w:tcBorders>
              <w:left w:val="single" w:sz="8" w:space="0" w:color="000000"/>
              <w:bottom w:val="single" w:sz="4" w:space="0" w:color="000000"/>
            </w:tcBorders>
            <w:shd w:val="clear" w:color="auto" w:fill="auto"/>
            <w:vAlign w:val="center"/>
          </w:tcPr>
          <w:p w14:paraId="21B70F4F" w14:textId="77777777" w:rsidR="006D4ACE" w:rsidRPr="009B72B4" w:rsidRDefault="006D4ACE" w:rsidP="007D5F3F">
            <w:r w:rsidRPr="009B72B4">
              <w:rPr>
                <w:sz w:val="22"/>
                <w:szCs w:val="22"/>
              </w:rPr>
              <w:t xml:space="preserve">Iš savivaldybių biudžetų </w:t>
            </w:r>
          </w:p>
        </w:tc>
        <w:tc>
          <w:tcPr>
            <w:tcW w:w="756" w:type="pct"/>
            <w:tcBorders>
              <w:left w:val="single" w:sz="8" w:space="0" w:color="000000"/>
              <w:bottom w:val="single" w:sz="4" w:space="0" w:color="000000"/>
            </w:tcBorders>
            <w:shd w:val="clear" w:color="auto" w:fill="auto"/>
            <w:vAlign w:val="center"/>
          </w:tcPr>
          <w:p w14:paraId="21B70F50" w14:textId="77777777" w:rsidR="006D4ACE" w:rsidRPr="009B72B4" w:rsidRDefault="006D4ACE" w:rsidP="007D5F3F">
            <w:pPr>
              <w:spacing w:before="5"/>
              <w:ind w:left="45" w:right="125"/>
              <w:jc w:val="center"/>
              <w:rPr>
                <w:sz w:val="22"/>
                <w:szCs w:val="22"/>
              </w:rPr>
            </w:pPr>
            <w:r w:rsidRPr="009B72B4">
              <w:rPr>
                <w:sz w:val="22"/>
                <w:szCs w:val="22"/>
              </w:rPr>
              <w:t>758301,95</w:t>
            </w:r>
          </w:p>
        </w:tc>
        <w:tc>
          <w:tcPr>
            <w:tcW w:w="638" w:type="pct"/>
            <w:tcBorders>
              <w:left w:val="single" w:sz="4" w:space="0" w:color="000000"/>
              <w:bottom w:val="single" w:sz="4" w:space="0" w:color="000000"/>
            </w:tcBorders>
            <w:shd w:val="clear" w:color="auto" w:fill="auto"/>
            <w:vAlign w:val="center"/>
          </w:tcPr>
          <w:p w14:paraId="21B70F51" w14:textId="77777777" w:rsidR="006D4ACE" w:rsidRPr="009B72B4" w:rsidRDefault="006D4ACE" w:rsidP="007D5F3F">
            <w:pPr>
              <w:jc w:val="center"/>
              <w:rPr>
                <w:sz w:val="22"/>
                <w:szCs w:val="22"/>
              </w:rPr>
            </w:pPr>
            <w:r w:rsidRPr="009B72B4">
              <w:rPr>
                <w:bCs/>
                <w:sz w:val="22"/>
                <w:szCs w:val="22"/>
              </w:rPr>
              <w:t>100,00</w:t>
            </w:r>
          </w:p>
        </w:tc>
        <w:tc>
          <w:tcPr>
            <w:tcW w:w="695" w:type="pct"/>
            <w:tcBorders>
              <w:left w:val="single" w:sz="8" w:space="0" w:color="000000"/>
              <w:bottom w:val="single" w:sz="4" w:space="0" w:color="000000"/>
            </w:tcBorders>
            <w:shd w:val="clear" w:color="auto" w:fill="auto"/>
            <w:vAlign w:val="center"/>
          </w:tcPr>
          <w:p w14:paraId="21B70F52" w14:textId="77777777" w:rsidR="006D4ACE" w:rsidRPr="009B72B4" w:rsidRDefault="006D4ACE" w:rsidP="007D5F3F">
            <w:pPr>
              <w:spacing w:before="5"/>
              <w:ind w:left="120" w:right="96"/>
              <w:jc w:val="center"/>
              <w:rPr>
                <w:sz w:val="22"/>
                <w:szCs w:val="22"/>
              </w:rPr>
            </w:pPr>
            <w:r w:rsidRPr="009B72B4">
              <w:rPr>
                <w:sz w:val="22"/>
                <w:szCs w:val="22"/>
              </w:rPr>
              <w:t>621527,01</w:t>
            </w:r>
          </w:p>
        </w:tc>
        <w:tc>
          <w:tcPr>
            <w:tcW w:w="697" w:type="pct"/>
            <w:tcBorders>
              <w:left w:val="single" w:sz="4" w:space="0" w:color="000000"/>
              <w:bottom w:val="single" w:sz="4" w:space="0" w:color="000000"/>
              <w:right w:val="single" w:sz="8" w:space="0" w:color="000000"/>
            </w:tcBorders>
            <w:shd w:val="clear" w:color="auto" w:fill="auto"/>
            <w:vAlign w:val="center"/>
          </w:tcPr>
          <w:p w14:paraId="21B70F53" w14:textId="77777777" w:rsidR="006D4ACE" w:rsidRPr="009B72B4" w:rsidRDefault="006D4ACE" w:rsidP="007D5F3F">
            <w:pPr>
              <w:jc w:val="center"/>
              <w:rPr>
                <w:sz w:val="22"/>
                <w:szCs w:val="22"/>
              </w:rPr>
            </w:pPr>
            <w:r w:rsidRPr="009B72B4">
              <w:rPr>
                <w:sz w:val="22"/>
                <w:szCs w:val="22"/>
              </w:rPr>
              <w:t>81,96</w:t>
            </w:r>
          </w:p>
        </w:tc>
        <w:tc>
          <w:tcPr>
            <w:tcW w:w="908" w:type="pct"/>
            <w:tcBorders>
              <w:left w:val="single" w:sz="4" w:space="0" w:color="000000"/>
              <w:bottom w:val="single" w:sz="4" w:space="0" w:color="000000"/>
              <w:right w:val="single" w:sz="8" w:space="0" w:color="000000"/>
            </w:tcBorders>
            <w:vAlign w:val="center"/>
          </w:tcPr>
          <w:p w14:paraId="21B70F54" w14:textId="77777777" w:rsidR="006D4ACE" w:rsidRPr="009B72B4" w:rsidRDefault="006D4ACE" w:rsidP="007D5F3F">
            <w:pPr>
              <w:jc w:val="center"/>
              <w:rPr>
                <w:sz w:val="22"/>
                <w:szCs w:val="22"/>
              </w:rPr>
            </w:pPr>
            <w:r w:rsidRPr="009B72B4">
              <w:rPr>
                <w:sz w:val="22"/>
                <w:szCs w:val="22"/>
              </w:rPr>
              <w:t>-18,04</w:t>
            </w:r>
          </w:p>
        </w:tc>
      </w:tr>
      <w:tr w:rsidR="006D4ACE" w:rsidRPr="009B72B4" w14:paraId="21B70F5D" w14:textId="77777777" w:rsidTr="007D5F3F">
        <w:trPr>
          <w:trHeight w:val="630"/>
        </w:trPr>
        <w:tc>
          <w:tcPr>
            <w:tcW w:w="1306" w:type="pct"/>
            <w:tcBorders>
              <w:left w:val="single" w:sz="8" w:space="0" w:color="000000"/>
              <w:bottom w:val="single" w:sz="4" w:space="0" w:color="000000"/>
            </w:tcBorders>
            <w:shd w:val="clear" w:color="auto" w:fill="auto"/>
            <w:vAlign w:val="center"/>
          </w:tcPr>
          <w:p w14:paraId="21B70F56" w14:textId="77777777" w:rsidR="006D4ACE" w:rsidRPr="009B72B4" w:rsidRDefault="006D4ACE" w:rsidP="007D5F3F">
            <w:r w:rsidRPr="009B72B4">
              <w:rPr>
                <w:sz w:val="22"/>
                <w:szCs w:val="22"/>
              </w:rPr>
              <w:t>Iš ES, užsienio valstybių ir tarptautinių organizacijų lėšų</w:t>
            </w:r>
          </w:p>
        </w:tc>
        <w:tc>
          <w:tcPr>
            <w:tcW w:w="756" w:type="pct"/>
            <w:tcBorders>
              <w:left w:val="single" w:sz="8" w:space="0" w:color="000000"/>
              <w:bottom w:val="single" w:sz="4" w:space="0" w:color="000000"/>
            </w:tcBorders>
            <w:shd w:val="clear" w:color="auto" w:fill="auto"/>
            <w:vAlign w:val="center"/>
          </w:tcPr>
          <w:p w14:paraId="21B70F57" w14:textId="77777777" w:rsidR="006D4ACE" w:rsidRPr="009B72B4" w:rsidRDefault="006D4ACE" w:rsidP="007D5F3F">
            <w:pPr>
              <w:ind w:left="45" w:right="125"/>
              <w:jc w:val="center"/>
              <w:rPr>
                <w:sz w:val="22"/>
                <w:szCs w:val="22"/>
              </w:rPr>
            </w:pPr>
            <w:r w:rsidRPr="009B72B4">
              <w:rPr>
                <w:sz w:val="22"/>
                <w:szCs w:val="22"/>
              </w:rPr>
              <w:t>1632,96</w:t>
            </w:r>
          </w:p>
        </w:tc>
        <w:tc>
          <w:tcPr>
            <w:tcW w:w="638" w:type="pct"/>
            <w:tcBorders>
              <w:left w:val="single" w:sz="4" w:space="0" w:color="000000"/>
              <w:bottom w:val="single" w:sz="4" w:space="0" w:color="000000"/>
            </w:tcBorders>
            <w:shd w:val="clear" w:color="auto" w:fill="auto"/>
            <w:vAlign w:val="center"/>
          </w:tcPr>
          <w:p w14:paraId="21B70F58" w14:textId="77777777" w:rsidR="006D4ACE" w:rsidRPr="009B72B4" w:rsidRDefault="006D4ACE" w:rsidP="007D5F3F">
            <w:pPr>
              <w:jc w:val="center"/>
              <w:rPr>
                <w:bCs/>
                <w:sz w:val="22"/>
                <w:szCs w:val="22"/>
              </w:rPr>
            </w:pPr>
          </w:p>
          <w:p w14:paraId="21B70F59" w14:textId="77777777" w:rsidR="006D4ACE" w:rsidRPr="009B72B4" w:rsidRDefault="006D4ACE" w:rsidP="007D5F3F">
            <w:pPr>
              <w:jc w:val="center"/>
              <w:rPr>
                <w:sz w:val="22"/>
                <w:szCs w:val="22"/>
              </w:rPr>
            </w:pPr>
            <w:r w:rsidRPr="009B72B4">
              <w:rPr>
                <w:bCs/>
                <w:sz w:val="22"/>
                <w:szCs w:val="22"/>
              </w:rPr>
              <w:t>100,00</w:t>
            </w:r>
          </w:p>
        </w:tc>
        <w:tc>
          <w:tcPr>
            <w:tcW w:w="695" w:type="pct"/>
            <w:tcBorders>
              <w:left w:val="single" w:sz="8" w:space="0" w:color="000000"/>
              <w:bottom w:val="single" w:sz="4" w:space="0" w:color="000000"/>
            </w:tcBorders>
            <w:shd w:val="clear" w:color="auto" w:fill="auto"/>
            <w:vAlign w:val="center"/>
          </w:tcPr>
          <w:p w14:paraId="21B70F5A" w14:textId="77777777" w:rsidR="006D4ACE" w:rsidRPr="009B72B4" w:rsidRDefault="006D4ACE" w:rsidP="007D5F3F">
            <w:pPr>
              <w:ind w:left="120" w:right="96"/>
              <w:jc w:val="center"/>
              <w:rPr>
                <w:sz w:val="22"/>
                <w:szCs w:val="22"/>
              </w:rPr>
            </w:pPr>
            <w:r w:rsidRPr="009B72B4">
              <w:rPr>
                <w:sz w:val="22"/>
                <w:szCs w:val="22"/>
              </w:rPr>
              <w:t>67,44</w:t>
            </w:r>
          </w:p>
        </w:tc>
        <w:tc>
          <w:tcPr>
            <w:tcW w:w="697" w:type="pct"/>
            <w:tcBorders>
              <w:left w:val="single" w:sz="4" w:space="0" w:color="000000"/>
              <w:bottom w:val="single" w:sz="4" w:space="0" w:color="000000"/>
              <w:right w:val="single" w:sz="8" w:space="0" w:color="000000"/>
            </w:tcBorders>
            <w:shd w:val="clear" w:color="auto" w:fill="auto"/>
            <w:vAlign w:val="center"/>
          </w:tcPr>
          <w:p w14:paraId="21B70F5B" w14:textId="77777777" w:rsidR="006D4ACE" w:rsidRPr="009B72B4" w:rsidRDefault="006D4ACE" w:rsidP="007D5F3F">
            <w:pPr>
              <w:jc w:val="center"/>
              <w:rPr>
                <w:sz w:val="22"/>
                <w:szCs w:val="22"/>
              </w:rPr>
            </w:pPr>
            <w:r w:rsidRPr="009B72B4">
              <w:rPr>
                <w:sz w:val="22"/>
                <w:szCs w:val="22"/>
              </w:rPr>
              <w:t>4,12</w:t>
            </w:r>
          </w:p>
        </w:tc>
        <w:tc>
          <w:tcPr>
            <w:tcW w:w="908" w:type="pct"/>
            <w:tcBorders>
              <w:left w:val="single" w:sz="4" w:space="0" w:color="000000"/>
              <w:bottom w:val="single" w:sz="4" w:space="0" w:color="000000"/>
              <w:right w:val="single" w:sz="8" w:space="0" w:color="000000"/>
            </w:tcBorders>
            <w:vAlign w:val="center"/>
          </w:tcPr>
          <w:p w14:paraId="21B70F5C" w14:textId="77777777" w:rsidR="006D4ACE" w:rsidRPr="009B72B4" w:rsidRDefault="006D4ACE" w:rsidP="007D5F3F">
            <w:pPr>
              <w:jc w:val="center"/>
              <w:rPr>
                <w:sz w:val="22"/>
                <w:szCs w:val="22"/>
              </w:rPr>
            </w:pPr>
            <w:r w:rsidRPr="009B72B4">
              <w:rPr>
                <w:sz w:val="22"/>
                <w:szCs w:val="22"/>
              </w:rPr>
              <w:t>-95,88</w:t>
            </w:r>
          </w:p>
        </w:tc>
      </w:tr>
      <w:tr w:rsidR="006D4ACE" w:rsidRPr="009B72B4" w14:paraId="21B70F64" w14:textId="77777777" w:rsidTr="007D5F3F">
        <w:trPr>
          <w:trHeight w:val="315"/>
        </w:trPr>
        <w:tc>
          <w:tcPr>
            <w:tcW w:w="1306" w:type="pct"/>
            <w:tcBorders>
              <w:left w:val="single" w:sz="8" w:space="0" w:color="000000"/>
              <w:bottom w:val="single" w:sz="4" w:space="0" w:color="000000"/>
            </w:tcBorders>
            <w:shd w:val="clear" w:color="auto" w:fill="auto"/>
            <w:vAlign w:val="center"/>
          </w:tcPr>
          <w:p w14:paraId="21B70F5E" w14:textId="77777777" w:rsidR="006D4ACE" w:rsidRPr="009B72B4" w:rsidRDefault="006D4ACE" w:rsidP="007D5F3F">
            <w:r w:rsidRPr="009B72B4">
              <w:rPr>
                <w:sz w:val="22"/>
                <w:szCs w:val="22"/>
              </w:rPr>
              <w:t>Iš kitų finansavimo šaltinių</w:t>
            </w:r>
          </w:p>
        </w:tc>
        <w:tc>
          <w:tcPr>
            <w:tcW w:w="756" w:type="pct"/>
            <w:tcBorders>
              <w:left w:val="single" w:sz="8" w:space="0" w:color="000000"/>
              <w:bottom w:val="single" w:sz="4" w:space="0" w:color="000000"/>
            </w:tcBorders>
            <w:shd w:val="clear" w:color="auto" w:fill="auto"/>
            <w:vAlign w:val="center"/>
          </w:tcPr>
          <w:p w14:paraId="21B70F5F" w14:textId="77777777" w:rsidR="006D4ACE" w:rsidRPr="009B72B4" w:rsidRDefault="006D4ACE" w:rsidP="007D5F3F">
            <w:pPr>
              <w:spacing w:before="5"/>
              <w:ind w:left="45" w:right="125"/>
              <w:jc w:val="center"/>
              <w:rPr>
                <w:sz w:val="22"/>
                <w:szCs w:val="22"/>
              </w:rPr>
            </w:pPr>
            <w:r w:rsidRPr="009B72B4">
              <w:rPr>
                <w:sz w:val="22"/>
                <w:szCs w:val="22"/>
              </w:rPr>
              <w:t>31823,69</w:t>
            </w:r>
          </w:p>
        </w:tc>
        <w:tc>
          <w:tcPr>
            <w:tcW w:w="638" w:type="pct"/>
            <w:tcBorders>
              <w:left w:val="single" w:sz="4" w:space="0" w:color="000000"/>
              <w:bottom w:val="single" w:sz="4" w:space="0" w:color="000000"/>
            </w:tcBorders>
            <w:shd w:val="clear" w:color="auto" w:fill="auto"/>
            <w:vAlign w:val="center"/>
          </w:tcPr>
          <w:p w14:paraId="21B70F60" w14:textId="77777777" w:rsidR="006D4ACE" w:rsidRPr="009B72B4" w:rsidRDefault="006D4ACE" w:rsidP="007D5F3F">
            <w:pPr>
              <w:jc w:val="center"/>
              <w:rPr>
                <w:sz w:val="22"/>
                <w:szCs w:val="22"/>
              </w:rPr>
            </w:pPr>
            <w:r w:rsidRPr="009B72B4">
              <w:rPr>
                <w:bCs/>
                <w:sz w:val="22"/>
                <w:szCs w:val="22"/>
              </w:rPr>
              <w:t>100,00</w:t>
            </w:r>
          </w:p>
        </w:tc>
        <w:tc>
          <w:tcPr>
            <w:tcW w:w="695" w:type="pct"/>
            <w:tcBorders>
              <w:left w:val="single" w:sz="8" w:space="0" w:color="000000"/>
              <w:bottom w:val="single" w:sz="4" w:space="0" w:color="000000"/>
            </w:tcBorders>
            <w:shd w:val="clear" w:color="auto" w:fill="auto"/>
            <w:vAlign w:val="center"/>
          </w:tcPr>
          <w:p w14:paraId="21B70F61" w14:textId="77777777" w:rsidR="006D4ACE" w:rsidRPr="009B72B4" w:rsidRDefault="006D4ACE" w:rsidP="007D5F3F">
            <w:pPr>
              <w:spacing w:before="5"/>
              <w:ind w:left="120" w:right="96"/>
              <w:jc w:val="center"/>
              <w:rPr>
                <w:sz w:val="22"/>
                <w:szCs w:val="22"/>
              </w:rPr>
            </w:pPr>
            <w:r w:rsidRPr="009B72B4">
              <w:rPr>
                <w:sz w:val="22"/>
                <w:szCs w:val="22"/>
              </w:rPr>
              <w:t>37650,81</w:t>
            </w:r>
          </w:p>
        </w:tc>
        <w:tc>
          <w:tcPr>
            <w:tcW w:w="697" w:type="pct"/>
            <w:tcBorders>
              <w:left w:val="single" w:sz="4" w:space="0" w:color="000000"/>
              <w:bottom w:val="single" w:sz="4" w:space="0" w:color="000000"/>
              <w:right w:val="single" w:sz="8" w:space="0" w:color="000000"/>
            </w:tcBorders>
            <w:shd w:val="clear" w:color="auto" w:fill="auto"/>
            <w:vAlign w:val="center"/>
          </w:tcPr>
          <w:p w14:paraId="21B70F62" w14:textId="77777777" w:rsidR="006D4ACE" w:rsidRPr="009B72B4" w:rsidRDefault="006D4ACE" w:rsidP="007D5F3F">
            <w:pPr>
              <w:jc w:val="center"/>
              <w:rPr>
                <w:sz w:val="22"/>
                <w:szCs w:val="22"/>
              </w:rPr>
            </w:pPr>
            <w:r w:rsidRPr="009B72B4">
              <w:rPr>
                <w:sz w:val="22"/>
                <w:szCs w:val="22"/>
              </w:rPr>
              <w:t>118,31</w:t>
            </w:r>
          </w:p>
        </w:tc>
        <w:tc>
          <w:tcPr>
            <w:tcW w:w="908" w:type="pct"/>
            <w:tcBorders>
              <w:left w:val="single" w:sz="4" w:space="0" w:color="000000"/>
              <w:bottom w:val="single" w:sz="4" w:space="0" w:color="000000"/>
              <w:right w:val="single" w:sz="8" w:space="0" w:color="000000"/>
            </w:tcBorders>
            <w:vAlign w:val="center"/>
          </w:tcPr>
          <w:p w14:paraId="21B70F63" w14:textId="77777777" w:rsidR="006D4ACE" w:rsidRPr="009B72B4" w:rsidRDefault="006D4ACE" w:rsidP="007D5F3F">
            <w:pPr>
              <w:jc w:val="center"/>
              <w:rPr>
                <w:sz w:val="22"/>
                <w:szCs w:val="22"/>
              </w:rPr>
            </w:pPr>
            <w:r w:rsidRPr="009B72B4">
              <w:rPr>
                <w:sz w:val="22"/>
                <w:szCs w:val="22"/>
              </w:rPr>
              <w:t>18,31</w:t>
            </w:r>
          </w:p>
        </w:tc>
      </w:tr>
      <w:tr w:rsidR="006D4ACE" w:rsidRPr="009B72B4" w14:paraId="21B70F6B" w14:textId="77777777" w:rsidTr="007D5F3F">
        <w:trPr>
          <w:trHeight w:val="315"/>
        </w:trPr>
        <w:tc>
          <w:tcPr>
            <w:tcW w:w="1306" w:type="pct"/>
            <w:tcBorders>
              <w:left w:val="single" w:sz="8" w:space="0" w:color="000000"/>
              <w:bottom w:val="single" w:sz="4" w:space="0" w:color="000000"/>
            </w:tcBorders>
            <w:shd w:val="clear" w:color="auto" w:fill="auto"/>
            <w:vAlign w:val="center"/>
          </w:tcPr>
          <w:p w14:paraId="21B70F65" w14:textId="77777777" w:rsidR="006D4ACE" w:rsidRPr="009B72B4" w:rsidRDefault="006D4ACE" w:rsidP="007D5F3F">
            <w:r w:rsidRPr="009B72B4">
              <w:rPr>
                <w:sz w:val="22"/>
                <w:szCs w:val="22"/>
              </w:rPr>
              <w:t>Pajamos už suteiktas paslaugas</w:t>
            </w:r>
          </w:p>
        </w:tc>
        <w:tc>
          <w:tcPr>
            <w:tcW w:w="756" w:type="pct"/>
            <w:tcBorders>
              <w:left w:val="single" w:sz="8" w:space="0" w:color="000000"/>
              <w:bottom w:val="single" w:sz="4" w:space="0" w:color="000000"/>
            </w:tcBorders>
            <w:shd w:val="clear" w:color="auto" w:fill="auto"/>
            <w:vAlign w:val="center"/>
          </w:tcPr>
          <w:p w14:paraId="21B70F66" w14:textId="77777777" w:rsidR="006D4ACE" w:rsidRPr="009B72B4" w:rsidRDefault="006D4ACE" w:rsidP="007D5F3F">
            <w:pPr>
              <w:jc w:val="center"/>
              <w:rPr>
                <w:sz w:val="22"/>
                <w:szCs w:val="22"/>
              </w:rPr>
            </w:pPr>
            <w:r w:rsidRPr="009B72B4">
              <w:rPr>
                <w:sz w:val="22"/>
                <w:szCs w:val="22"/>
              </w:rPr>
              <w:t>497233,49</w:t>
            </w:r>
          </w:p>
        </w:tc>
        <w:tc>
          <w:tcPr>
            <w:tcW w:w="638" w:type="pct"/>
            <w:tcBorders>
              <w:left w:val="single" w:sz="4" w:space="0" w:color="000000"/>
              <w:bottom w:val="single" w:sz="4" w:space="0" w:color="000000"/>
            </w:tcBorders>
            <w:shd w:val="clear" w:color="auto" w:fill="auto"/>
            <w:vAlign w:val="center"/>
          </w:tcPr>
          <w:p w14:paraId="21B70F67" w14:textId="77777777" w:rsidR="006D4ACE" w:rsidRPr="009B72B4" w:rsidRDefault="006D4ACE" w:rsidP="007D5F3F">
            <w:pPr>
              <w:jc w:val="center"/>
              <w:rPr>
                <w:sz w:val="22"/>
                <w:szCs w:val="22"/>
              </w:rPr>
            </w:pPr>
            <w:r w:rsidRPr="009B72B4">
              <w:rPr>
                <w:bCs/>
                <w:sz w:val="22"/>
                <w:szCs w:val="22"/>
              </w:rPr>
              <w:t>100,00</w:t>
            </w:r>
          </w:p>
        </w:tc>
        <w:tc>
          <w:tcPr>
            <w:tcW w:w="695" w:type="pct"/>
            <w:tcBorders>
              <w:left w:val="single" w:sz="8" w:space="0" w:color="000000"/>
              <w:bottom w:val="single" w:sz="4" w:space="0" w:color="000000"/>
            </w:tcBorders>
            <w:shd w:val="clear" w:color="auto" w:fill="auto"/>
            <w:vAlign w:val="center"/>
          </w:tcPr>
          <w:p w14:paraId="21B70F68" w14:textId="77777777" w:rsidR="006D4ACE" w:rsidRPr="009B72B4" w:rsidRDefault="006D4ACE" w:rsidP="007D5F3F">
            <w:pPr>
              <w:jc w:val="center"/>
              <w:rPr>
                <w:sz w:val="22"/>
                <w:szCs w:val="22"/>
              </w:rPr>
            </w:pPr>
            <w:r w:rsidRPr="009B72B4">
              <w:rPr>
                <w:sz w:val="22"/>
                <w:szCs w:val="22"/>
              </w:rPr>
              <w:t>478252,36</w:t>
            </w:r>
          </w:p>
        </w:tc>
        <w:tc>
          <w:tcPr>
            <w:tcW w:w="697" w:type="pct"/>
            <w:tcBorders>
              <w:left w:val="single" w:sz="4" w:space="0" w:color="000000"/>
              <w:bottom w:val="single" w:sz="4" w:space="0" w:color="000000"/>
              <w:right w:val="single" w:sz="8" w:space="0" w:color="000000"/>
            </w:tcBorders>
            <w:shd w:val="clear" w:color="auto" w:fill="auto"/>
            <w:vAlign w:val="center"/>
          </w:tcPr>
          <w:p w14:paraId="21B70F69" w14:textId="77777777" w:rsidR="006D4ACE" w:rsidRPr="009B72B4" w:rsidRDefault="006D4ACE" w:rsidP="007D5F3F">
            <w:pPr>
              <w:jc w:val="center"/>
              <w:rPr>
                <w:sz w:val="22"/>
                <w:szCs w:val="22"/>
              </w:rPr>
            </w:pPr>
            <w:r w:rsidRPr="009B72B4">
              <w:rPr>
                <w:sz w:val="22"/>
                <w:szCs w:val="22"/>
              </w:rPr>
              <w:t>96,18</w:t>
            </w:r>
          </w:p>
        </w:tc>
        <w:tc>
          <w:tcPr>
            <w:tcW w:w="908" w:type="pct"/>
            <w:tcBorders>
              <w:left w:val="single" w:sz="4" w:space="0" w:color="000000"/>
              <w:bottom w:val="single" w:sz="4" w:space="0" w:color="000000"/>
              <w:right w:val="single" w:sz="8" w:space="0" w:color="000000"/>
            </w:tcBorders>
            <w:vAlign w:val="center"/>
          </w:tcPr>
          <w:p w14:paraId="21B70F6A" w14:textId="77777777" w:rsidR="006D4ACE" w:rsidRPr="009B72B4" w:rsidRDefault="006D4ACE" w:rsidP="007D5F3F">
            <w:pPr>
              <w:jc w:val="center"/>
              <w:rPr>
                <w:sz w:val="22"/>
                <w:szCs w:val="22"/>
              </w:rPr>
            </w:pPr>
            <w:r w:rsidRPr="009B72B4">
              <w:rPr>
                <w:sz w:val="22"/>
                <w:szCs w:val="22"/>
              </w:rPr>
              <w:t>-3,82</w:t>
            </w:r>
          </w:p>
        </w:tc>
      </w:tr>
      <w:tr w:rsidR="006D4ACE" w:rsidRPr="009B72B4" w14:paraId="21B70F72" w14:textId="77777777" w:rsidTr="007D5F3F">
        <w:trPr>
          <w:trHeight w:val="315"/>
        </w:trPr>
        <w:tc>
          <w:tcPr>
            <w:tcW w:w="1306" w:type="pct"/>
            <w:tcBorders>
              <w:left w:val="single" w:sz="8" w:space="0" w:color="000000"/>
              <w:bottom w:val="single" w:sz="4" w:space="0" w:color="000000"/>
            </w:tcBorders>
            <w:shd w:val="clear" w:color="auto" w:fill="auto"/>
            <w:vAlign w:val="center"/>
          </w:tcPr>
          <w:p w14:paraId="21B70F6C" w14:textId="77777777" w:rsidR="006D4ACE" w:rsidRPr="009B72B4" w:rsidRDefault="006D4ACE" w:rsidP="007D5F3F">
            <w:r w:rsidRPr="009B72B4">
              <w:rPr>
                <w:sz w:val="22"/>
                <w:szCs w:val="22"/>
              </w:rPr>
              <w:t>Kitos veiklos pajamos</w:t>
            </w:r>
          </w:p>
        </w:tc>
        <w:tc>
          <w:tcPr>
            <w:tcW w:w="756" w:type="pct"/>
            <w:tcBorders>
              <w:left w:val="single" w:sz="8" w:space="0" w:color="000000"/>
              <w:bottom w:val="single" w:sz="4" w:space="0" w:color="000000"/>
            </w:tcBorders>
            <w:shd w:val="clear" w:color="auto" w:fill="auto"/>
            <w:vAlign w:val="center"/>
          </w:tcPr>
          <w:p w14:paraId="21B70F6D" w14:textId="77777777" w:rsidR="006D4ACE" w:rsidRPr="009B72B4" w:rsidRDefault="006D4ACE" w:rsidP="007D5F3F">
            <w:pPr>
              <w:snapToGrid w:val="0"/>
              <w:jc w:val="center"/>
              <w:rPr>
                <w:sz w:val="22"/>
                <w:szCs w:val="22"/>
              </w:rPr>
            </w:pPr>
            <w:r w:rsidRPr="009B72B4">
              <w:rPr>
                <w:sz w:val="22"/>
                <w:szCs w:val="22"/>
              </w:rPr>
              <w:t>497233,49</w:t>
            </w:r>
          </w:p>
        </w:tc>
        <w:tc>
          <w:tcPr>
            <w:tcW w:w="638" w:type="pct"/>
            <w:tcBorders>
              <w:left w:val="single" w:sz="4" w:space="0" w:color="000000"/>
              <w:bottom w:val="single" w:sz="4" w:space="0" w:color="000000"/>
            </w:tcBorders>
            <w:shd w:val="clear" w:color="auto" w:fill="auto"/>
            <w:vAlign w:val="center"/>
          </w:tcPr>
          <w:p w14:paraId="21B70F6E" w14:textId="77777777" w:rsidR="006D4ACE" w:rsidRPr="009B72B4" w:rsidRDefault="006D4ACE" w:rsidP="007D5F3F">
            <w:pPr>
              <w:snapToGrid w:val="0"/>
              <w:jc w:val="center"/>
              <w:rPr>
                <w:sz w:val="22"/>
                <w:szCs w:val="22"/>
              </w:rPr>
            </w:pPr>
            <w:r w:rsidRPr="009B72B4">
              <w:rPr>
                <w:bCs/>
                <w:sz w:val="22"/>
                <w:szCs w:val="22"/>
              </w:rPr>
              <w:t>100,00</w:t>
            </w:r>
          </w:p>
        </w:tc>
        <w:tc>
          <w:tcPr>
            <w:tcW w:w="695" w:type="pct"/>
            <w:tcBorders>
              <w:left w:val="single" w:sz="8" w:space="0" w:color="000000"/>
              <w:bottom w:val="single" w:sz="4" w:space="0" w:color="000000"/>
            </w:tcBorders>
            <w:shd w:val="clear" w:color="auto" w:fill="auto"/>
            <w:vAlign w:val="center"/>
          </w:tcPr>
          <w:p w14:paraId="21B70F6F" w14:textId="77777777" w:rsidR="006D4ACE" w:rsidRPr="009B72B4" w:rsidRDefault="006D4ACE" w:rsidP="007D5F3F">
            <w:pPr>
              <w:jc w:val="center"/>
              <w:rPr>
                <w:sz w:val="22"/>
                <w:szCs w:val="22"/>
              </w:rPr>
            </w:pPr>
            <w:r w:rsidRPr="009B72B4">
              <w:rPr>
                <w:sz w:val="22"/>
                <w:szCs w:val="22"/>
              </w:rPr>
              <w:t>478252,36</w:t>
            </w:r>
          </w:p>
        </w:tc>
        <w:tc>
          <w:tcPr>
            <w:tcW w:w="697" w:type="pct"/>
            <w:tcBorders>
              <w:left w:val="single" w:sz="4" w:space="0" w:color="000000"/>
              <w:bottom w:val="single" w:sz="4" w:space="0" w:color="000000"/>
              <w:right w:val="single" w:sz="8" w:space="0" w:color="000000"/>
            </w:tcBorders>
            <w:shd w:val="clear" w:color="auto" w:fill="auto"/>
            <w:vAlign w:val="center"/>
          </w:tcPr>
          <w:p w14:paraId="21B70F70" w14:textId="77777777" w:rsidR="006D4ACE" w:rsidRPr="009B72B4" w:rsidRDefault="006D4ACE" w:rsidP="007D5F3F">
            <w:pPr>
              <w:snapToGrid w:val="0"/>
              <w:jc w:val="center"/>
              <w:rPr>
                <w:sz w:val="22"/>
                <w:szCs w:val="22"/>
              </w:rPr>
            </w:pPr>
            <w:r w:rsidRPr="009B72B4">
              <w:rPr>
                <w:sz w:val="22"/>
                <w:szCs w:val="22"/>
              </w:rPr>
              <w:t>96,18</w:t>
            </w:r>
          </w:p>
        </w:tc>
        <w:tc>
          <w:tcPr>
            <w:tcW w:w="908" w:type="pct"/>
            <w:tcBorders>
              <w:left w:val="single" w:sz="4" w:space="0" w:color="000000"/>
              <w:bottom w:val="single" w:sz="4" w:space="0" w:color="000000"/>
              <w:right w:val="single" w:sz="8" w:space="0" w:color="000000"/>
            </w:tcBorders>
            <w:vAlign w:val="center"/>
          </w:tcPr>
          <w:p w14:paraId="21B70F71" w14:textId="77777777" w:rsidR="006D4ACE" w:rsidRPr="009B72B4" w:rsidRDefault="006D4ACE" w:rsidP="007D5F3F">
            <w:pPr>
              <w:snapToGrid w:val="0"/>
              <w:jc w:val="center"/>
              <w:rPr>
                <w:sz w:val="22"/>
                <w:szCs w:val="22"/>
              </w:rPr>
            </w:pPr>
            <w:r w:rsidRPr="009B72B4">
              <w:rPr>
                <w:sz w:val="22"/>
                <w:szCs w:val="22"/>
              </w:rPr>
              <w:t>-3,82</w:t>
            </w:r>
          </w:p>
        </w:tc>
      </w:tr>
      <w:tr w:rsidR="006D4ACE" w:rsidRPr="009B72B4" w14:paraId="21B70F79" w14:textId="77777777" w:rsidTr="007D5F3F">
        <w:trPr>
          <w:trHeight w:val="630"/>
        </w:trPr>
        <w:tc>
          <w:tcPr>
            <w:tcW w:w="1306" w:type="pct"/>
            <w:tcBorders>
              <w:left w:val="single" w:sz="8" w:space="0" w:color="000000"/>
              <w:bottom w:val="single" w:sz="4" w:space="0" w:color="000000"/>
            </w:tcBorders>
            <w:shd w:val="clear" w:color="auto" w:fill="auto"/>
            <w:vAlign w:val="center"/>
          </w:tcPr>
          <w:p w14:paraId="21B70F73" w14:textId="77777777" w:rsidR="006D4ACE" w:rsidRPr="009B72B4" w:rsidRDefault="006D4ACE" w:rsidP="007D5F3F">
            <w:pPr>
              <w:rPr>
                <w:b/>
                <w:bCs/>
              </w:rPr>
            </w:pPr>
            <w:r w:rsidRPr="009B72B4">
              <w:rPr>
                <w:b/>
                <w:bCs/>
                <w:sz w:val="22"/>
                <w:szCs w:val="22"/>
              </w:rPr>
              <w:t>PAGRINDINĖS VEIKLOS SĄNAUDOS</w:t>
            </w:r>
          </w:p>
        </w:tc>
        <w:tc>
          <w:tcPr>
            <w:tcW w:w="756" w:type="pct"/>
            <w:tcBorders>
              <w:left w:val="single" w:sz="8" w:space="0" w:color="000000"/>
              <w:bottom w:val="single" w:sz="4" w:space="0" w:color="000000"/>
            </w:tcBorders>
            <w:shd w:val="clear" w:color="auto" w:fill="auto"/>
            <w:vAlign w:val="center"/>
          </w:tcPr>
          <w:p w14:paraId="21B70F74" w14:textId="77777777" w:rsidR="006D4ACE" w:rsidRPr="009B72B4" w:rsidRDefault="006D4ACE" w:rsidP="007D5F3F">
            <w:pPr>
              <w:jc w:val="center"/>
              <w:rPr>
                <w:b/>
                <w:bCs/>
                <w:sz w:val="22"/>
                <w:szCs w:val="22"/>
              </w:rPr>
            </w:pPr>
            <w:r w:rsidRPr="009B72B4">
              <w:rPr>
                <w:b/>
                <w:bCs/>
                <w:sz w:val="22"/>
                <w:szCs w:val="22"/>
              </w:rPr>
              <w:t>1182625,29</w:t>
            </w:r>
          </w:p>
        </w:tc>
        <w:tc>
          <w:tcPr>
            <w:tcW w:w="638" w:type="pct"/>
            <w:tcBorders>
              <w:left w:val="single" w:sz="4" w:space="0" w:color="000000"/>
              <w:bottom w:val="single" w:sz="4" w:space="0" w:color="000000"/>
            </w:tcBorders>
            <w:shd w:val="clear" w:color="auto" w:fill="auto"/>
            <w:vAlign w:val="center"/>
          </w:tcPr>
          <w:p w14:paraId="21B70F75" w14:textId="77777777" w:rsidR="006D4ACE" w:rsidRPr="009B72B4" w:rsidRDefault="006D4ACE" w:rsidP="007D5F3F">
            <w:pPr>
              <w:jc w:val="center"/>
              <w:rPr>
                <w:b/>
                <w:sz w:val="22"/>
                <w:szCs w:val="22"/>
              </w:rPr>
            </w:pPr>
            <w:r w:rsidRPr="009B72B4">
              <w:rPr>
                <w:b/>
                <w:bCs/>
                <w:sz w:val="22"/>
                <w:szCs w:val="22"/>
              </w:rPr>
              <w:t>100,00</w:t>
            </w:r>
          </w:p>
        </w:tc>
        <w:tc>
          <w:tcPr>
            <w:tcW w:w="695" w:type="pct"/>
            <w:tcBorders>
              <w:left w:val="single" w:sz="8" w:space="0" w:color="000000"/>
              <w:bottom w:val="single" w:sz="4" w:space="0" w:color="000000"/>
            </w:tcBorders>
            <w:shd w:val="clear" w:color="auto" w:fill="auto"/>
            <w:vAlign w:val="center"/>
          </w:tcPr>
          <w:p w14:paraId="21B70F76" w14:textId="77777777" w:rsidR="006D4ACE" w:rsidRPr="009B72B4" w:rsidRDefault="006D4ACE" w:rsidP="007D5F3F">
            <w:pPr>
              <w:jc w:val="center"/>
              <w:rPr>
                <w:b/>
                <w:bCs/>
                <w:sz w:val="22"/>
                <w:szCs w:val="22"/>
              </w:rPr>
            </w:pPr>
            <w:r w:rsidRPr="009B72B4">
              <w:rPr>
                <w:b/>
                <w:bCs/>
                <w:sz w:val="22"/>
                <w:szCs w:val="22"/>
              </w:rPr>
              <w:t>1126464,37</w:t>
            </w:r>
          </w:p>
        </w:tc>
        <w:tc>
          <w:tcPr>
            <w:tcW w:w="697" w:type="pct"/>
            <w:tcBorders>
              <w:left w:val="single" w:sz="4" w:space="0" w:color="000000"/>
              <w:bottom w:val="single" w:sz="4" w:space="0" w:color="000000"/>
              <w:right w:val="single" w:sz="8" w:space="0" w:color="000000"/>
            </w:tcBorders>
            <w:shd w:val="clear" w:color="auto" w:fill="auto"/>
            <w:vAlign w:val="center"/>
          </w:tcPr>
          <w:p w14:paraId="21B70F77" w14:textId="77777777" w:rsidR="006D4ACE" w:rsidRPr="009B72B4" w:rsidRDefault="006D4ACE" w:rsidP="007D5F3F">
            <w:pPr>
              <w:jc w:val="center"/>
              <w:rPr>
                <w:sz w:val="22"/>
                <w:szCs w:val="22"/>
              </w:rPr>
            </w:pPr>
            <w:r w:rsidRPr="009B72B4">
              <w:rPr>
                <w:sz w:val="22"/>
                <w:szCs w:val="22"/>
              </w:rPr>
              <w:t>95,25</w:t>
            </w:r>
          </w:p>
        </w:tc>
        <w:tc>
          <w:tcPr>
            <w:tcW w:w="908" w:type="pct"/>
            <w:tcBorders>
              <w:left w:val="single" w:sz="4" w:space="0" w:color="000000"/>
              <w:bottom w:val="single" w:sz="4" w:space="0" w:color="000000"/>
              <w:right w:val="single" w:sz="8" w:space="0" w:color="000000"/>
            </w:tcBorders>
            <w:vAlign w:val="center"/>
          </w:tcPr>
          <w:p w14:paraId="21B70F78" w14:textId="77777777" w:rsidR="006D4ACE" w:rsidRPr="009B72B4" w:rsidRDefault="006D4ACE" w:rsidP="007D5F3F">
            <w:pPr>
              <w:jc w:val="center"/>
              <w:rPr>
                <w:b/>
                <w:bCs/>
                <w:sz w:val="22"/>
                <w:szCs w:val="22"/>
              </w:rPr>
            </w:pPr>
            <w:r w:rsidRPr="009B72B4">
              <w:rPr>
                <w:b/>
                <w:bCs/>
                <w:sz w:val="22"/>
                <w:szCs w:val="22"/>
              </w:rPr>
              <w:t>-4,75</w:t>
            </w:r>
          </w:p>
        </w:tc>
      </w:tr>
      <w:tr w:rsidR="006D4ACE" w:rsidRPr="009B72B4" w14:paraId="21B70F80" w14:textId="77777777" w:rsidTr="007D5F3F">
        <w:trPr>
          <w:trHeight w:val="315"/>
        </w:trPr>
        <w:tc>
          <w:tcPr>
            <w:tcW w:w="1306" w:type="pct"/>
            <w:tcBorders>
              <w:left w:val="single" w:sz="8" w:space="0" w:color="000000"/>
              <w:bottom w:val="single" w:sz="4" w:space="0" w:color="000000"/>
            </w:tcBorders>
            <w:shd w:val="clear" w:color="auto" w:fill="auto"/>
            <w:vAlign w:val="center"/>
          </w:tcPr>
          <w:p w14:paraId="21B70F7A" w14:textId="77777777" w:rsidR="006D4ACE" w:rsidRPr="009B72B4" w:rsidRDefault="006D4ACE" w:rsidP="007D5F3F">
            <w:r w:rsidRPr="009B72B4">
              <w:rPr>
                <w:sz w:val="22"/>
                <w:szCs w:val="22"/>
              </w:rPr>
              <w:t>Darbo užmokesčio ir socialinio draudimo</w:t>
            </w:r>
          </w:p>
        </w:tc>
        <w:tc>
          <w:tcPr>
            <w:tcW w:w="756" w:type="pct"/>
            <w:tcBorders>
              <w:left w:val="single" w:sz="8" w:space="0" w:color="000000"/>
              <w:bottom w:val="single" w:sz="4" w:space="0" w:color="000000"/>
            </w:tcBorders>
            <w:shd w:val="clear" w:color="auto" w:fill="auto"/>
            <w:vAlign w:val="center"/>
          </w:tcPr>
          <w:p w14:paraId="21B70F7B" w14:textId="77777777" w:rsidR="006D4ACE" w:rsidRPr="009B72B4" w:rsidRDefault="006D4ACE" w:rsidP="007D5F3F">
            <w:pPr>
              <w:spacing w:before="7"/>
              <w:ind w:left="45" w:right="125"/>
              <w:jc w:val="center"/>
              <w:rPr>
                <w:sz w:val="22"/>
                <w:szCs w:val="22"/>
              </w:rPr>
            </w:pPr>
            <w:r w:rsidRPr="009B72B4">
              <w:rPr>
                <w:sz w:val="22"/>
                <w:szCs w:val="22"/>
              </w:rPr>
              <w:t>1030087,77</w:t>
            </w:r>
          </w:p>
        </w:tc>
        <w:tc>
          <w:tcPr>
            <w:tcW w:w="638" w:type="pct"/>
            <w:tcBorders>
              <w:left w:val="single" w:sz="4" w:space="0" w:color="000000"/>
              <w:bottom w:val="single" w:sz="4" w:space="0" w:color="000000"/>
            </w:tcBorders>
            <w:shd w:val="clear" w:color="auto" w:fill="auto"/>
            <w:vAlign w:val="center"/>
          </w:tcPr>
          <w:p w14:paraId="21B70F7C" w14:textId="77777777" w:rsidR="006D4ACE" w:rsidRPr="009B72B4" w:rsidRDefault="006D4ACE" w:rsidP="007D5F3F">
            <w:pPr>
              <w:jc w:val="center"/>
              <w:rPr>
                <w:sz w:val="22"/>
                <w:szCs w:val="22"/>
              </w:rPr>
            </w:pPr>
            <w:r w:rsidRPr="009B72B4">
              <w:rPr>
                <w:bCs/>
                <w:sz w:val="22"/>
                <w:szCs w:val="22"/>
              </w:rPr>
              <w:t>100,00</w:t>
            </w:r>
          </w:p>
        </w:tc>
        <w:tc>
          <w:tcPr>
            <w:tcW w:w="695" w:type="pct"/>
            <w:tcBorders>
              <w:left w:val="single" w:sz="8" w:space="0" w:color="000000"/>
              <w:bottom w:val="single" w:sz="4" w:space="0" w:color="000000"/>
            </w:tcBorders>
            <w:shd w:val="clear" w:color="auto" w:fill="auto"/>
            <w:vAlign w:val="center"/>
          </w:tcPr>
          <w:p w14:paraId="21B70F7D" w14:textId="77777777" w:rsidR="006D4ACE" w:rsidRPr="009B72B4" w:rsidRDefault="006D4ACE" w:rsidP="007D5F3F">
            <w:pPr>
              <w:jc w:val="center"/>
              <w:rPr>
                <w:sz w:val="22"/>
                <w:szCs w:val="22"/>
              </w:rPr>
            </w:pPr>
            <w:r w:rsidRPr="009B72B4">
              <w:rPr>
                <w:sz w:val="22"/>
                <w:szCs w:val="22"/>
              </w:rPr>
              <w:t>972246,17</w:t>
            </w:r>
          </w:p>
        </w:tc>
        <w:tc>
          <w:tcPr>
            <w:tcW w:w="697" w:type="pct"/>
            <w:tcBorders>
              <w:left w:val="single" w:sz="4" w:space="0" w:color="000000"/>
              <w:bottom w:val="single" w:sz="4" w:space="0" w:color="000000"/>
              <w:right w:val="single" w:sz="8" w:space="0" w:color="000000"/>
            </w:tcBorders>
            <w:shd w:val="clear" w:color="auto" w:fill="auto"/>
            <w:vAlign w:val="center"/>
          </w:tcPr>
          <w:p w14:paraId="21B70F7E" w14:textId="77777777" w:rsidR="006D4ACE" w:rsidRPr="009B72B4" w:rsidRDefault="006D4ACE" w:rsidP="007D5F3F">
            <w:pPr>
              <w:jc w:val="center"/>
              <w:rPr>
                <w:sz w:val="22"/>
                <w:szCs w:val="22"/>
              </w:rPr>
            </w:pPr>
            <w:r w:rsidRPr="009B72B4">
              <w:rPr>
                <w:sz w:val="22"/>
                <w:szCs w:val="22"/>
              </w:rPr>
              <w:t>94,38</w:t>
            </w:r>
          </w:p>
        </w:tc>
        <w:tc>
          <w:tcPr>
            <w:tcW w:w="908" w:type="pct"/>
            <w:tcBorders>
              <w:left w:val="single" w:sz="4" w:space="0" w:color="000000"/>
              <w:bottom w:val="single" w:sz="4" w:space="0" w:color="000000"/>
              <w:right w:val="single" w:sz="8" w:space="0" w:color="000000"/>
            </w:tcBorders>
            <w:vAlign w:val="center"/>
          </w:tcPr>
          <w:p w14:paraId="21B70F7F" w14:textId="77777777" w:rsidR="006D4ACE" w:rsidRPr="009B72B4" w:rsidRDefault="006D4ACE" w:rsidP="007D5F3F">
            <w:pPr>
              <w:jc w:val="center"/>
              <w:rPr>
                <w:sz w:val="22"/>
                <w:szCs w:val="22"/>
              </w:rPr>
            </w:pPr>
            <w:r w:rsidRPr="009B72B4">
              <w:rPr>
                <w:sz w:val="22"/>
                <w:szCs w:val="22"/>
              </w:rPr>
              <w:t>-5,62</w:t>
            </w:r>
          </w:p>
        </w:tc>
      </w:tr>
      <w:tr w:rsidR="006D4ACE" w:rsidRPr="009B72B4" w14:paraId="21B70F87" w14:textId="77777777" w:rsidTr="007D5F3F">
        <w:trPr>
          <w:trHeight w:val="315"/>
        </w:trPr>
        <w:tc>
          <w:tcPr>
            <w:tcW w:w="1306" w:type="pct"/>
            <w:tcBorders>
              <w:left w:val="single" w:sz="8" w:space="0" w:color="000000"/>
              <w:bottom w:val="single" w:sz="4" w:space="0" w:color="000000"/>
            </w:tcBorders>
            <w:shd w:val="clear" w:color="auto" w:fill="auto"/>
            <w:vAlign w:val="center"/>
          </w:tcPr>
          <w:p w14:paraId="21B70F81" w14:textId="77777777" w:rsidR="006D4ACE" w:rsidRPr="009B72B4" w:rsidRDefault="006D4ACE" w:rsidP="007D5F3F">
            <w:r w:rsidRPr="009B72B4">
              <w:rPr>
                <w:sz w:val="22"/>
                <w:szCs w:val="22"/>
              </w:rPr>
              <w:t>Nusidėvėjimo ir amortizacijos</w:t>
            </w:r>
          </w:p>
        </w:tc>
        <w:tc>
          <w:tcPr>
            <w:tcW w:w="756" w:type="pct"/>
            <w:tcBorders>
              <w:left w:val="single" w:sz="8" w:space="0" w:color="000000"/>
              <w:bottom w:val="single" w:sz="4" w:space="0" w:color="000000"/>
            </w:tcBorders>
            <w:shd w:val="clear" w:color="auto" w:fill="auto"/>
            <w:vAlign w:val="center"/>
          </w:tcPr>
          <w:p w14:paraId="21B70F82" w14:textId="77777777" w:rsidR="006D4ACE" w:rsidRPr="009B72B4" w:rsidRDefault="006D4ACE" w:rsidP="007D5F3F">
            <w:pPr>
              <w:spacing w:before="5"/>
              <w:ind w:left="45" w:right="125"/>
              <w:jc w:val="center"/>
              <w:rPr>
                <w:sz w:val="22"/>
                <w:szCs w:val="22"/>
              </w:rPr>
            </w:pPr>
            <w:r w:rsidRPr="009B72B4">
              <w:rPr>
                <w:sz w:val="22"/>
                <w:szCs w:val="22"/>
              </w:rPr>
              <w:t>30069,74</w:t>
            </w:r>
          </w:p>
        </w:tc>
        <w:tc>
          <w:tcPr>
            <w:tcW w:w="638" w:type="pct"/>
            <w:tcBorders>
              <w:left w:val="single" w:sz="4" w:space="0" w:color="000000"/>
              <w:bottom w:val="single" w:sz="4" w:space="0" w:color="000000"/>
            </w:tcBorders>
            <w:shd w:val="clear" w:color="auto" w:fill="auto"/>
            <w:vAlign w:val="center"/>
          </w:tcPr>
          <w:p w14:paraId="21B70F83" w14:textId="77777777" w:rsidR="006D4ACE" w:rsidRPr="009B72B4" w:rsidRDefault="006D4ACE" w:rsidP="007D5F3F">
            <w:pPr>
              <w:jc w:val="center"/>
              <w:rPr>
                <w:sz w:val="22"/>
                <w:szCs w:val="22"/>
              </w:rPr>
            </w:pPr>
            <w:r w:rsidRPr="009B72B4">
              <w:rPr>
                <w:bCs/>
                <w:sz w:val="22"/>
                <w:szCs w:val="22"/>
              </w:rPr>
              <w:t>100,00</w:t>
            </w:r>
          </w:p>
        </w:tc>
        <w:tc>
          <w:tcPr>
            <w:tcW w:w="695" w:type="pct"/>
            <w:tcBorders>
              <w:left w:val="single" w:sz="8" w:space="0" w:color="000000"/>
              <w:bottom w:val="single" w:sz="4" w:space="0" w:color="000000"/>
            </w:tcBorders>
            <w:shd w:val="clear" w:color="auto" w:fill="auto"/>
            <w:vAlign w:val="center"/>
          </w:tcPr>
          <w:p w14:paraId="21B70F84" w14:textId="77777777" w:rsidR="006D4ACE" w:rsidRPr="009B72B4" w:rsidRDefault="006D4ACE" w:rsidP="007D5F3F">
            <w:pPr>
              <w:spacing w:before="7"/>
              <w:ind w:left="120" w:right="96"/>
              <w:jc w:val="center"/>
              <w:rPr>
                <w:sz w:val="22"/>
                <w:szCs w:val="22"/>
              </w:rPr>
            </w:pPr>
            <w:r w:rsidRPr="009B72B4">
              <w:rPr>
                <w:sz w:val="22"/>
                <w:szCs w:val="22"/>
              </w:rPr>
              <w:t>29470,32</w:t>
            </w:r>
          </w:p>
        </w:tc>
        <w:tc>
          <w:tcPr>
            <w:tcW w:w="697" w:type="pct"/>
            <w:tcBorders>
              <w:left w:val="single" w:sz="4" w:space="0" w:color="000000"/>
              <w:bottom w:val="single" w:sz="4" w:space="0" w:color="000000"/>
              <w:right w:val="single" w:sz="8" w:space="0" w:color="000000"/>
            </w:tcBorders>
            <w:shd w:val="clear" w:color="auto" w:fill="auto"/>
            <w:vAlign w:val="center"/>
          </w:tcPr>
          <w:p w14:paraId="21B70F85" w14:textId="77777777" w:rsidR="006D4ACE" w:rsidRPr="009B72B4" w:rsidRDefault="006D4ACE" w:rsidP="007D5F3F">
            <w:pPr>
              <w:jc w:val="center"/>
              <w:rPr>
                <w:sz w:val="22"/>
                <w:szCs w:val="22"/>
              </w:rPr>
            </w:pPr>
            <w:r w:rsidRPr="009B72B4">
              <w:rPr>
                <w:sz w:val="22"/>
                <w:szCs w:val="22"/>
              </w:rPr>
              <w:t>98,01</w:t>
            </w:r>
          </w:p>
        </w:tc>
        <w:tc>
          <w:tcPr>
            <w:tcW w:w="908" w:type="pct"/>
            <w:tcBorders>
              <w:left w:val="single" w:sz="4" w:space="0" w:color="000000"/>
              <w:bottom w:val="single" w:sz="4" w:space="0" w:color="000000"/>
              <w:right w:val="single" w:sz="8" w:space="0" w:color="000000"/>
            </w:tcBorders>
            <w:vAlign w:val="center"/>
          </w:tcPr>
          <w:p w14:paraId="21B70F86" w14:textId="77777777" w:rsidR="006D4ACE" w:rsidRPr="009B72B4" w:rsidRDefault="006D4ACE" w:rsidP="007D5F3F">
            <w:pPr>
              <w:jc w:val="center"/>
              <w:rPr>
                <w:sz w:val="22"/>
                <w:szCs w:val="22"/>
              </w:rPr>
            </w:pPr>
            <w:r w:rsidRPr="009B72B4">
              <w:rPr>
                <w:sz w:val="22"/>
                <w:szCs w:val="22"/>
              </w:rPr>
              <w:t>-1,99</w:t>
            </w:r>
          </w:p>
        </w:tc>
      </w:tr>
      <w:tr w:rsidR="006D4ACE" w:rsidRPr="009B72B4" w14:paraId="21B70F8E" w14:textId="77777777" w:rsidTr="007D5F3F">
        <w:trPr>
          <w:trHeight w:val="330"/>
        </w:trPr>
        <w:tc>
          <w:tcPr>
            <w:tcW w:w="1306" w:type="pct"/>
            <w:tcBorders>
              <w:left w:val="single" w:sz="8" w:space="0" w:color="000000"/>
              <w:bottom w:val="single" w:sz="4" w:space="0" w:color="000000"/>
            </w:tcBorders>
            <w:shd w:val="clear" w:color="auto" w:fill="auto"/>
            <w:vAlign w:val="center"/>
          </w:tcPr>
          <w:p w14:paraId="21B70F88" w14:textId="77777777" w:rsidR="006D4ACE" w:rsidRPr="009B72B4" w:rsidRDefault="006D4ACE" w:rsidP="007D5F3F">
            <w:r w:rsidRPr="009B72B4">
              <w:rPr>
                <w:sz w:val="22"/>
                <w:szCs w:val="22"/>
              </w:rPr>
              <w:t>Komunalinių paslaugų ir ryšių</w:t>
            </w:r>
          </w:p>
        </w:tc>
        <w:tc>
          <w:tcPr>
            <w:tcW w:w="756" w:type="pct"/>
            <w:tcBorders>
              <w:left w:val="single" w:sz="8" w:space="0" w:color="000000"/>
              <w:bottom w:val="single" w:sz="4" w:space="0" w:color="000000"/>
            </w:tcBorders>
            <w:shd w:val="clear" w:color="auto" w:fill="auto"/>
            <w:vAlign w:val="center"/>
          </w:tcPr>
          <w:p w14:paraId="21B70F89" w14:textId="77777777" w:rsidR="006D4ACE" w:rsidRPr="009B72B4" w:rsidRDefault="006D4ACE" w:rsidP="007D5F3F">
            <w:pPr>
              <w:spacing w:before="5"/>
              <w:ind w:left="45" w:right="125"/>
              <w:jc w:val="center"/>
              <w:rPr>
                <w:sz w:val="22"/>
                <w:szCs w:val="22"/>
              </w:rPr>
            </w:pPr>
            <w:r w:rsidRPr="009B72B4">
              <w:rPr>
                <w:sz w:val="22"/>
                <w:szCs w:val="22"/>
              </w:rPr>
              <w:t>29340,97</w:t>
            </w:r>
          </w:p>
        </w:tc>
        <w:tc>
          <w:tcPr>
            <w:tcW w:w="638" w:type="pct"/>
            <w:tcBorders>
              <w:left w:val="single" w:sz="4" w:space="0" w:color="000000"/>
              <w:bottom w:val="single" w:sz="4" w:space="0" w:color="000000"/>
            </w:tcBorders>
            <w:shd w:val="clear" w:color="auto" w:fill="auto"/>
            <w:vAlign w:val="center"/>
          </w:tcPr>
          <w:p w14:paraId="21B70F8A" w14:textId="77777777" w:rsidR="006D4ACE" w:rsidRPr="009B72B4" w:rsidRDefault="006D4ACE" w:rsidP="007D5F3F">
            <w:pPr>
              <w:jc w:val="center"/>
              <w:rPr>
                <w:sz w:val="22"/>
                <w:szCs w:val="22"/>
              </w:rPr>
            </w:pPr>
            <w:r w:rsidRPr="009B72B4">
              <w:rPr>
                <w:bCs/>
                <w:sz w:val="22"/>
                <w:szCs w:val="22"/>
              </w:rPr>
              <w:t>100,00</w:t>
            </w:r>
          </w:p>
        </w:tc>
        <w:tc>
          <w:tcPr>
            <w:tcW w:w="695" w:type="pct"/>
            <w:tcBorders>
              <w:left w:val="single" w:sz="8" w:space="0" w:color="000000"/>
              <w:bottom w:val="single" w:sz="4" w:space="0" w:color="000000"/>
            </w:tcBorders>
            <w:shd w:val="clear" w:color="auto" w:fill="auto"/>
            <w:vAlign w:val="center"/>
          </w:tcPr>
          <w:p w14:paraId="21B70F8B" w14:textId="77777777" w:rsidR="006D4ACE" w:rsidRPr="009B72B4" w:rsidRDefault="006D4ACE" w:rsidP="007D5F3F">
            <w:pPr>
              <w:spacing w:before="7"/>
              <w:ind w:left="120" w:right="96"/>
              <w:jc w:val="center"/>
              <w:rPr>
                <w:sz w:val="22"/>
                <w:szCs w:val="22"/>
              </w:rPr>
            </w:pPr>
            <w:r w:rsidRPr="009B72B4">
              <w:rPr>
                <w:sz w:val="22"/>
                <w:szCs w:val="22"/>
              </w:rPr>
              <w:t>23080,08</w:t>
            </w:r>
          </w:p>
        </w:tc>
        <w:tc>
          <w:tcPr>
            <w:tcW w:w="697" w:type="pct"/>
            <w:tcBorders>
              <w:left w:val="single" w:sz="4" w:space="0" w:color="000000"/>
              <w:bottom w:val="single" w:sz="4" w:space="0" w:color="000000"/>
              <w:right w:val="single" w:sz="8" w:space="0" w:color="000000"/>
            </w:tcBorders>
            <w:shd w:val="clear" w:color="auto" w:fill="auto"/>
            <w:vAlign w:val="center"/>
          </w:tcPr>
          <w:p w14:paraId="21B70F8C" w14:textId="77777777" w:rsidR="006D4ACE" w:rsidRPr="009B72B4" w:rsidRDefault="006D4ACE" w:rsidP="007D5F3F">
            <w:pPr>
              <w:jc w:val="center"/>
              <w:rPr>
                <w:sz w:val="22"/>
                <w:szCs w:val="22"/>
              </w:rPr>
            </w:pPr>
            <w:r w:rsidRPr="009B72B4">
              <w:rPr>
                <w:sz w:val="22"/>
                <w:szCs w:val="22"/>
              </w:rPr>
              <w:t>78,66</w:t>
            </w:r>
          </w:p>
        </w:tc>
        <w:tc>
          <w:tcPr>
            <w:tcW w:w="908" w:type="pct"/>
            <w:tcBorders>
              <w:left w:val="single" w:sz="4" w:space="0" w:color="000000"/>
              <w:bottom w:val="single" w:sz="4" w:space="0" w:color="000000"/>
              <w:right w:val="single" w:sz="8" w:space="0" w:color="000000"/>
            </w:tcBorders>
            <w:vAlign w:val="center"/>
          </w:tcPr>
          <w:p w14:paraId="21B70F8D" w14:textId="77777777" w:rsidR="006D4ACE" w:rsidRPr="009B72B4" w:rsidRDefault="006D4ACE" w:rsidP="007D5F3F">
            <w:pPr>
              <w:jc w:val="center"/>
              <w:rPr>
                <w:sz w:val="22"/>
                <w:szCs w:val="22"/>
              </w:rPr>
            </w:pPr>
            <w:r w:rsidRPr="009B72B4">
              <w:rPr>
                <w:sz w:val="22"/>
                <w:szCs w:val="22"/>
              </w:rPr>
              <w:t>-21,34</w:t>
            </w:r>
          </w:p>
        </w:tc>
      </w:tr>
      <w:tr w:rsidR="006D4ACE" w:rsidRPr="009B72B4" w14:paraId="21B70F95" w14:textId="77777777" w:rsidTr="007D5F3F">
        <w:trPr>
          <w:trHeight w:val="315"/>
        </w:trPr>
        <w:tc>
          <w:tcPr>
            <w:tcW w:w="1306" w:type="pct"/>
            <w:tcBorders>
              <w:left w:val="single" w:sz="8" w:space="0" w:color="000000"/>
              <w:bottom w:val="single" w:sz="4" w:space="0" w:color="000000"/>
            </w:tcBorders>
            <w:shd w:val="clear" w:color="auto" w:fill="auto"/>
            <w:vAlign w:val="center"/>
          </w:tcPr>
          <w:p w14:paraId="21B70F8F" w14:textId="77777777" w:rsidR="006D4ACE" w:rsidRPr="009B72B4" w:rsidRDefault="006D4ACE" w:rsidP="007D5F3F">
            <w:r w:rsidRPr="009B72B4">
              <w:rPr>
                <w:sz w:val="22"/>
                <w:szCs w:val="22"/>
              </w:rPr>
              <w:t>Komandiruočių</w:t>
            </w:r>
          </w:p>
        </w:tc>
        <w:tc>
          <w:tcPr>
            <w:tcW w:w="756" w:type="pct"/>
            <w:tcBorders>
              <w:left w:val="single" w:sz="8" w:space="0" w:color="000000"/>
              <w:bottom w:val="single" w:sz="4" w:space="0" w:color="000000"/>
            </w:tcBorders>
            <w:shd w:val="clear" w:color="auto" w:fill="auto"/>
            <w:vAlign w:val="center"/>
          </w:tcPr>
          <w:p w14:paraId="21B70F90" w14:textId="77777777" w:rsidR="006D4ACE" w:rsidRPr="009B72B4" w:rsidRDefault="006D4ACE" w:rsidP="007D5F3F">
            <w:pPr>
              <w:spacing w:before="5"/>
              <w:ind w:left="45" w:right="125"/>
              <w:jc w:val="center"/>
              <w:rPr>
                <w:sz w:val="22"/>
                <w:szCs w:val="22"/>
              </w:rPr>
            </w:pPr>
            <w:r w:rsidRPr="009B72B4">
              <w:rPr>
                <w:sz w:val="22"/>
                <w:szCs w:val="22"/>
              </w:rPr>
              <w:t>300</w:t>
            </w:r>
          </w:p>
        </w:tc>
        <w:tc>
          <w:tcPr>
            <w:tcW w:w="638" w:type="pct"/>
            <w:tcBorders>
              <w:left w:val="single" w:sz="4" w:space="0" w:color="000000"/>
              <w:bottom w:val="single" w:sz="4" w:space="0" w:color="000000"/>
            </w:tcBorders>
            <w:shd w:val="clear" w:color="auto" w:fill="auto"/>
            <w:vAlign w:val="center"/>
          </w:tcPr>
          <w:p w14:paraId="21B70F91" w14:textId="77777777" w:rsidR="006D4ACE" w:rsidRPr="009B72B4" w:rsidRDefault="006D4ACE" w:rsidP="007D5F3F">
            <w:pPr>
              <w:jc w:val="center"/>
              <w:rPr>
                <w:sz w:val="22"/>
                <w:szCs w:val="22"/>
              </w:rPr>
            </w:pPr>
            <w:r w:rsidRPr="009B72B4">
              <w:rPr>
                <w:bCs/>
                <w:sz w:val="22"/>
                <w:szCs w:val="22"/>
              </w:rPr>
              <w:t>100,00</w:t>
            </w:r>
          </w:p>
        </w:tc>
        <w:tc>
          <w:tcPr>
            <w:tcW w:w="695" w:type="pct"/>
            <w:tcBorders>
              <w:left w:val="single" w:sz="8" w:space="0" w:color="000000"/>
              <w:bottom w:val="single" w:sz="4" w:space="0" w:color="000000"/>
            </w:tcBorders>
            <w:shd w:val="clear" w:color="auto" w:fill="auto"/>
            <w:vAlign w:val="center"/>
          </w:tcPr>
          <w:p w14:paraId="21B70F92" w14:textId="77777777" w:rsidR="006D4ACE" w:rsidRPr="009B72B4" w:rsidRDefault="006D4ACE" w:rsidP="007D5F3F">
            <w:pPr>
              <w:spacing w:before="7"/>
              <w:ind w:left="120" w:right="96"/>
              <w:jc w:val="center"/>
              <w:rPr>
                <w:sz w:val="22"/>
                <w:szCs w:val="22"/>
              </w:rPr>
            </w:pPr>
            <w:r w:rsidRPr="009B72B4">
              <w:rPr>
                <w:sz w:val="22"/>
                <w:szCs w:val="22"/>
              </w:rPr>
              <w:t>0,00</w:t>
            </w:r>
          </w:p>
        </w:tc>
        <w:tc>
          <w:tcPr>
            <w:tcW w:w="697" w:type="pct"/>
            <w:tcBorders>
              <w:left w:val="single" w:sz="4" w:space="0" w:color="000000"/>
              <w:bottom w:val="single" w:sz="4" w:space="0" w:color="000000"/>
              <w:right w:val="single" w:sz="8" w:space="0" w:color="000000"/>
            </w:tcBorders>
            <w:shd w:val="clear" w:color="auto" w:fill="auto"/>
            <w:vAlign w:val="center"/>
          </w:tcPr>
          <w:p w14:paraId="21B70F93" w14:textId="77777777" w:rsidR="006D4ACE" w:rsidRPr="009B72B4" w:rsidRDefault="006D4ACE" w:rsidP="007D5F3F">
            <w:pPr>
              <w:jc w:val="center"/>
              <w:rPr>
                <w:sz w:val="22"/>
                <w:szCs w:val="22"/>
              </w:rPr>
            </w:pPr>
          </w:p>
        </w:tc>
        <w:tc>
          <w:tcPr>
            <w:tcW w:w="908" w:type="pct"/>
            <w:tcBorders>
              <w:left w:val="single" w:sz="4" w:space="0" w:color="000000"/>
              <w:bottom w:val="single" w:sz="4" w:space="0" w:color="000000"/>
              <w:right w:val="single" w:sz="8" w:space="0" w:color="000000"/>
            </w:tcBorders>
            <w:vAlign w:val="center"/>
          </w:tcPr>
          <w:p w14:paraId="21B70F94" w14:textId="77777777" w:rsidR="006D4ACE" w:rsidRPr="009B72B4" w:rsidRDefault="006D4ACE" w:rsidP="007D5F3F">
            <w:pPr>
              <w:jc w:val="center"/>
              <w:rPr>
                <w:sz w:val="22"/>
                <w:szCs w:val="22"/>
              </w:rPr>
            </w:pPr>
          </w:p>
        </w:tc>
      </w:tr>
      <w:tr w:rsidR="006D4ACE" w:rsidRPr="009B72B4" w14:paraId="21B70F9C" w14:textId="77777777" w:rsidTr="007D5F3F">
        <w:trPr>
          <w:trHeight w:val="315"/>
        </w:trPr>
        <w:tc>
          <w:tcPr>
            <w:tcW w:w="1306" w:type="pct"/>
            <w:tcBorders>
              <w:left w:val="single" w:sz="8" w:space="0" w:color="000000"/>
              <w:bottom w:val="single" w:sz="4" w:space="0" w:color="000000"/>
            </w:tcBorders>
            <w:shd w:val="clear" w:color="auto" w:fill="auto"/>
            <w:vAlign w:val="center"/>
          </w:tcPr>
          <w:p w14:paraId="21B70F96" w14:textId="77777777" w:rsidR="006D4ACE" w:rsidRPr="009B72B4" w:rsidRDefault="006D4ACE" w:rsidP="007D5F3F">
            <w:r w:rsidRPr="009B72B4">
              <w:rPr>
                <w:sz w:val="22"/>
                <w:szCs w:val="22"/>
              </w:rPr>
              <w:t>Transporto</w:t>
            </w:r>
          </w:p>
        </w:tc>
        <w:tc>
          <w:tcPr>
            <w:tcW w:w="756" w:type="pct"/>
            <w:tcBorders>
              <w:left w:val="single" w:sz="8" w:space="0" w:color="000000"/>
              <w:bottom w:val="single" w:sz="4" w:space="0" w:color="000000"/>
            </w:tcBorders>
            <w:shd w:val="clear" w:color="auto" w:fill="auto"/>
            <w:vAlign w:val="center"/>
          </w:tcPr>
          <w:p w14:paraId="21B70F97" w14:textId="77777777" w:rsidR="006D4ACE" w:rsidRPr="009B72B4" w:rsidRDefault="006D4ACE" w:rsidP="007D5F3F">
            <w:pPr>
              <w:spacing w:before="5"/>
              <w:ind w:left="45" w:right="125"/>
              <w:jc w:val="center"/>
              <w:rPr>
                <w:sz w:val="22"/>
                <w:szCs w:val="22"/>
              </w:rPr>
            </w:pPr>
            <w:r w:rsidRPr="009B72B4">
              <w:rPr>
                <w:sz w:val="22"/>
                <w:szCs w:val="22"/>
              </w:rPr>
              <w:t>2869</w:t>
            </w:r>
          </w:p>
        </w:tc>
        <w:tc>
          <w:tcPr>
            <w:tcW w:w="638" w:type="pct"/>
            <w:tcBorders>
              <w:left w:val="single" w:sz="4" w:space="0" w:color="000000"/>
              <w:bottom w:val="single" w:sz="4" w:space="0" w:color="000000"/>
            </w:tcBorders>
            <w:shd w:val="clear" w:color="auto" w:fill="auto"/>
            <w:vAlign w:val="center"/>
          </w:tcPr>
          <w:p w14:paraId="21B70F98" w14:textId="77777777" w:rsidR="006D4ACE" w:rsidRPr="009B72B4" w:rsidRDefault="006D4ACE" w:rsidP="007D5F3F">
            <w:pPr>
              <w:jc w:val="center"/>
              <w:rPr>
                <w:sz w:val="22"/>
                <w:szCs w:val="22"/>
              </w:rPr>
            </w:pPr>
            <w:r w:rsidRPr="009B72B4">
              <w:rPr>
                <w:bCs/>
                <w:sz w:val="22"/>
                <w:szCs w:val="22"/>
              </w:rPr>
              <w:t>100,00</w:t>
            </w:r>
          </w:p>
        </w:tc>
        <w:tc>
          <w:tcPr>
            <w:tcW w:w="695" w:type="pct"/>
            <w:tcBorders>
              <w:left w:val="single" w:sz="8" w:space="0" w:color="000000"/>
              <w:bottom w:val="single" w:sz="4" w:space="0" w:color="000000"/>
            </w:tcBorders>
            <w:shd w:val="clear" w:color="auto" w:fill="auto"/>
            <w:vAlign w:val="center"/>
          </w:tcPr>
          <w:p w14:paraId="21B70F99" w14:textId="77777777" w:rsidR="006D4ACE" w:rsidRPr="009B72B4" w:rsidRDefault="006D4ACE" w:rsidP="007D5F3F">
            <w:pPr>
              <w:spacing w:before="7"/>
              <w:ind w:left="120" w:right="96"/>
              <w:jc w:val="center"/>
              <w:rPr>
                <w:sz w:val="22"/>
                <w:szCs w:val="22"/>
              </w:rPr>
            </w:pPr>
            <w:r w:rsidRPr="009B72B4">
              <w:rPr>
                <w:sz w:val="22"/>
                <w:szCs w:val="22"/>
              </w:rPr>
              <w:t>2165,83</w:t>
            </w:r>
          </w:p>
        </w:tc>
        <w:tc>
          <w:tcPr>
            <w:tcW w:w="697" w:type="pct"/>
            <w:tcBorders>
              <w:left w:val="single" w:sz="4" w:space="0" w:color="000000"/>
              <w:bottom w:val="single" w:sz="4" w:space="0" w:color="000000"/>
              <w:right w:val="single" w:sz="8" w:space="0" w:color="000000"/>
            </w:tcBorders>
            <w:shd w:val="clear" w:color="auto" w:fill="auto"/>
            <w:vAlign w:val="center"/>
          </w:tcPr>
          <w:p w14:paraId="21B70F9A" w14:textId="77777777" w:rsidR="006D4ACE" w:rsidRPr="009B72B4" w:rsidRDefault="006D4ACE" w:rsidP="007D5F3F">
            <w:pPr>
              <w:jc w:val="center"/>
              <w:rPr>
                <w:sz w:val="22"/>
                <w:szCs w:val="22"/>
              </w:rPr>
            </w:pPr>
            <w:r w:rsidRPr="009B72B4">
              <w:rPr>
                <w:sz w:val="22"/>
                <w:szCs w:val="22"/>
              </w:rPr>
              <w:t>75,49</w:t>
            </w:r>
          </w:p>
        </w:tc>
        <w:tc>
          <w:tcPr>
            <w:tcW w:w="908" w:type="pct"/>
            <w:tcBorders>
              <w:left w:val="single" w:sz="4" w:space="0" w:color="000000"/>
              <w:bottom w:val="single" w:sz="4" w:space="0" w:color="000000"/>
              <w:right w:val="single" w:sz="8" w:space="0" w:color="000000"/>
            </w:tcBorders>
            <w:vAlign w:val="center"/>
          </w:tcPr>
          <w:p w14:paraId="21B70F9B" w14:textId="77777777" w:rsidR="006D4ACE" w:rsidRPr="009B72B4" w:rsidRDefault="006D4ACE" w:rsidP="007D5F3F">
            <w:pPr>
              <w:jc w:val="center"/>
              <w:rPr>
                <w:sz w:val="22"/>
                <w:szCs w:val="22"/>
              </w:rPr>
            </w:pPr>
            <w:r w:rsidRPr="009B72B4">
              <w:rPr>
                <w:sz w:val="22"/>
                <w:szCs w:val="22"/>
              </w:rPr>
              <w:t>-25,51</w:t>
            </w:r>
          </w:p>
        </w:tc>
      </w:tr>
      <w:tr w:rsidR="006D4ACE" w:rsidRPr="009B72B4" w14:paraId="21B70FA3" w14:textId="77777777" w:rsidTr="007D5F3F">
        <w:trPr>
          <w:trHeight w:val="315"/>
        </w:trPr>
        <w:tc>
          <w:tcPr>
            <w:tcW w:w="1306" w:type="pct"/>
            <w:tcBorders>
              <w:left w:val="single" w:sz="8" w:space="0" w:color="000000"/>
              <w:bottom w:val="single" w:sz="4" w:space="0" w:color="000000"/>
            </w:tcBorders>
            <w:shd w:val="clear" w:color="auto" w:fill="auto"/>
            <w:vAlign w:val="center"/>
          </w:tcPr>
          <w:p w14:paraId="21B70F9D" w14:textId="77777777" w:rsidR="006D4ACE" w:rsidRPr="009B72B4" w:rsidRDefault="006D4ACE" w:rsidP="007D5F3F">
            <w:pPr>
              <w:rPr>
                <w:sz w:val="22"/>
                <w:szCs w:val="22"/>
              </w:rPr>
            </w:pPr>
            <w:r w:rsidRPr="009B72B4">
              <w:rPr>
                <w:sz w:val="22"/>
                <w:szCs w:val="22"/>
              </w:rPr>
              <w:t>Nuvertėjimo ir nurašytų sumų</w:t>
            </w:r>
          </w:p>
        </w:tc>
        <w:tc>
          <w:tcPr>
            <w:tcW w:w="756" w:type="pct"/>
            <w:tcBorders>
              <w:left w:val="single" w:sz="8" w:space="0" w:color="000000"/>
              <w:bottom w:val="single" w:sz="4" w:space="0" w:color="000000"/>
            </w:tcBorders>
            <w:shd w:val="clear" w:color="auto" w:fill="auto"/>
            <w:vAlign w:val="center"/>
          </w:tcPr>
          <w:p w14:paraId="21B70F9E" w14:textId="77777777" w:rsidR="006D4ACE" w:rsidRPr="009B72B4" w:rsidRDefault="006D4ACE" w:rsidP="007D5F3F">
            <w:pPr>
              <w:spacing w:before="5"/>
              <w:ind w:left="45" w:right="125"/>
              <w:jc w:val="center"/>
              <w:rPr>
                <w:sz w:val="22"/>
                <w:szCs w:val="22"/>
              </w:rPr>
            </w:pPr>
            <w:r w:rsidRPr="009B72B4">
              <w:rPr>
                <w:sz w:val="22"/>
                <w:szCs w:val="22"/>
              </w:rPr>
              <w:t>0,00</w:t>
            </w:r>
          </w:p>
        </w:tc>
        <w:tc>
          <w:tcPr>
            <w:tcW w:w="638" w:type="pct"/>
            <w:tcBorders>
              <w:left w:val="single" w:sz="4" w:space="0" w:color="000000"/>
              <w:bottom w:val="single" w:sz="4" w:space="0" w:color="000000"/>
            </w:tcBorders>
            <w:shd w:val="clear" w:color="auto" w:fill="auto"/>
            <w:vAlign w:val="center"/>
          </w:tcPr>
          <w:p w14:paraId="21B70F9F" w14:textId="77777777" w:rsidR="006D4ACE" w:rsidRPr="009B72B4" w:rsidRDefault="006D4ACE" w:rsidP="007D5F3F">
            <w:pPr>
              <w:jc w:val="center"/>
              <w:rPr>
                <w:bCs/>
                <w:sz w:val="22"/>
                <w:szCs w:val="22"/>
              </w:rPr>
            </w:pPr>
            <w:r w:rsidRPr="009B72B4">
              <w:rPr>
                <w:bCs/>
                <w:sz w:val="22"/>
                <w:szCs w:val="22"/>
              </w:rPr>
              <w:t>0,00</w:t>
            </w:r>
          </w:p>
        </w:tc>
        <w:tc>
          <w:tcPr>
            <w:tcW w:w="695" w:type="pct"/>
            <w:tcBorders>
              <w:left w:val="single" w:sz="8" w:space="0" w:color="000000"/>
              <w:bottom w:val="single" w:sz="4" w:space="0" w:color="000000"/>
            </w:tcBorders>
            <w:shd w:val="clear" w:color="auto" w:fill="auto"/>
            <w:vAlign w:val="center"/>
          </w:tcPr>
          <w:p w14:paraId="21B70FA0" w14:textId="77777777" w:rsidR="006D4ACE" w:rsidRPr="009B72B4" w:rsidRDefault="006D4ACE" w:rsidP="007D5F3F">
            <w:pPr>
              <w:spacing w:before="7"/>
              <w:ind w:left="120" w:right="96"/>
              <w:jc w:val="center"/>
              <w:rPr>
                <w:sz w:val="22"/>
                <w:szCs w:val="22"/>
              </w:rPr>
            </w:pPr>
            <w:r w:rsidRPr="009B72B4">
              <w:rPr>
                <w:sz w:val="22"/>
                <w:szCs w:val="22"/>
              </w:rPr>
              <w:t>104,12</w:t>
            </w:r>
          </w:p>
        </w:tc>
        <w:tc>
          <w:tcPr>
            <w:tcW w:w="697" w:type="pct"/>
            <w:tcBorders>
              <w:left w:val="single" w:sz="4" w:space="0" w:color="000000"/>
              <w:bottom w:val="single" w:sz="4" w:space="0" w:color="000000"/>
              <w:right w:val="single" w:sz="8" w:space="0" w:color="000000"/>
            </w:tcBorders>
            <w:shd w:val="clear" w:color="auto" w:fill="auto"/>
            <w:vAlign w:val="center"/>
          </w:tcPr>
          <w:p w14:paraId="21B70FA1" w14:textId="77777777" w:rsidR="006D4ACE" w:rsidRPr="009B72B4" w:rsidRDefault="006D4ACE" w:rsidP="007D5F3F">
            <w:pPr>
              <w:jc w:val="center"/>
              <w:rPr>
                <w:sz w:val="22"/>
                <w:szCs w:val="22"/>
              </w:rPr>
            </w:pPr>
          </w:p>
        </w:tc>
        <w:tc>
          <w:tcPr>
            <w:tcW w:w="908" w:type="pct"/>
            <w:tcBorders>
              <w:left w:val="single" w:sz="4" w:space="0" w:color="000000"/>
              <w:bottom w:val="single" w:sz="4" w:space="0" w:color="000000"/>
              <w:right w:val="single" w:sz="8" w:space="0" w:color="000000"/>
            </w:tcBorders>
            <w:vAlign w:val="center"/>
          </w:tcPr>
          <w:p w14:paraId="21B70FA2" w14:textId="77777777" w:rsidR="006D4ACE" w:rsidRPr="009B72B4" w:rsidRDefault="006D4ACE" w:rsidP="007D5F3F">
            <w:pPr>
              <w:jc w:val="center"/>
              <w:rPr>
                <w:sz w:val="22"/>
                <w:szCs w:val="22"/>
              </w:rPr>
            </w:pPr>
          </w:p>
        </w:tc>
      </w:tr>
      <w:tr w:rsidR="006D4ACE" w:rsidRPr="009B72B4" w14:paraId="21B70FAA" w14:textId="77777777" w:rsidTr="007D5F3F">
        <w:trPr>
          <w:trHeight w:val="315"/>
        </w:trPr>
        <w:tc>
          <w:tcPr>
            <w:tcW w:w="1306" w:type="pct"/>
            <w:tcBorders>
              <w:left w:val="single" w:sz="8" w:space="0" w:color="000000"/>
              <w:bottom w:val="single" w:sz="4" w:space="0" w:color="000000"/>
            </w:tcBorders>
            <w:shd w:val="clear" w:color="auto" w:fill="auto"/>
            <w:vAlign w:val="center"/>
          </w:tcPr>
          <w:p w14:paraId="21B70FA4" w14:textId="77777777" w:rsidR="006D4ACE" w:rsidRPr="009B72B4" w:rsidRDefault="006D4ACE" w:rsidP="007D5F3F">
            <w:r w:rsidRPr="009B72B4">
              <w:rPr>
                <w:sz w:val="22"/>
                <w:szCs w:val="22"/>
              </w:rPr>
              <w:t>Kvalifikacijos kėlimo</w:t>
            </w:r>
          </w:p>
        </w:tc>
        <w:tc>
          <w:tcPr>
            <w:tcW w:w="756" w:type="pct"/>
            <w:tcBorders>
              <w:left w:val="single" w:sz="8" w:space="0" w:color="000000"/>
              <w:bottom w:val="single" w:sz="4" w:space="0" w:color="000000"/>
            </w:tcBorders>
            <w:shd w:val="clear" w:color="auto" w:fill="auto"/>
            <w:vAlign w:val="center"/>
          </w:tcPr>
          <w:p w14:paraId="21B70FA5" w14:textId="77777777" w:rsidR="006D4ACE" w:rsidRPr="009B72B4" w:rsidRDefault="006D4ACE" w:rsidP="007D5F3F">
            <w:pPr>
              <w:spacing w:before="5"/>
              <w:ind w:left="45" w:right="125"/>
              <w:jc w:val="center"/>
              <w:rPr>
                <w:sz w:val="22"/>
                <w:szCs w:val="22"/>
              </w:rPr>
            </w:pPr>
            <w:r w:rsidRPr="009B72B4">
              <w:rPr>
                <w:sz w:val="22"/>
                <w:szCs w:val="22"/>
              </w:rPr>
              <w:t>2382,53</w:t>
            </w:r>
          </w:p>
        </w:tc>
        <w:tc>
          <w:tcPr>
            <w:tcW w:w="638" w:type="pct"/>
            <w:tcBorders>
              <w:left w:val="single" w:sz="4" w:space="0" w:color="000000"/>
              <w:bottom w:val="single" w:sz="4" w:space="0" w:color="000000"/>
            </w:tcBorders>
            <w:shd w:val="clear" w:color="auto" w:fill="auto"/>
            <w:vAlign w:val="center"/>
          </w:tcPr>
          <w:p w14:paraId="21B70FA6" w14:textId="77777777" w:rsidR="006D4ACE" w:rsidRPr="009B72B4" w:rsidRDefault="006D4ACE" w:rsidP="007D5F3F">
            <w:pPr>
              <w:jc w:val="center"/>
              <w:rPr>
                <w:sz w:val="22"/>
                <w:szCs w:val="22"/>
              </w:rPr>
            </w:pPr>
            <w:r w:rsidRPr="009B72B4">
              <w:rPr>
                <w:bCs/>
                <w:sz w:val="22"/>
                <w:szCs w:val="22"/>
              </w:rPr>
              <w:t>100,00</w:t>
            </w:r>
          </w:p>
        </w:tc>
        <w:tc>
          <w:tcPr>
            <w:tcW w:w="695" w:type="pct"/>
            <w:tcBorders>
              <w:left w:val="single" w:sz="8" w:space="0" w:color="000000"/>
              <w:bottom w:val="single" w:sz="4" w:space="0" w:color="000000"/>
            </w:tcBorders>
            <w:shd w:val="clear" w:color="auto" w:fill="auto"/>
            <w:vAlign w:val="center"/>
          </w:tcPr>
          <w:p w14:paraId="21B70FA7" w14:textId="77777777" w:rsidR="006D4ACE" w:rsidRPr="009B72B4" w:rsidRDefault="006D4ACE" w:rsidP="007D5F3F">
            <w:pPr>
              <w:spacing w:before="7"/>
              <w:ind w:left="120" w:right="96"/>
              <w:jc w:val="center"/>
              <w:rPr>
                <w:sz w:val="22"/>
                <w:szCs w:val="22"/>
              </w:rPr>
            </w:pPr>
            <w:r w:rsidRPr="009B72B4">
              <w:rPr>
                <w:sz w:val="22"/>
                <w:szCs w:val="22"/>
              </w:rPr>
              <w:t>2785,30</w:t>
            </w:r>
          </w:p>
        </w:tc>
        <w:tc>
          <w:tcPr>
            <w:tcW w:w="697" w:type="pct"/>
            <w:tcBorders>
              <w:left w:val="single" w:sz="4" w:space="0" w:color="000000"/>
              <w:bottom w:val="single" w:sz="4" w:space="0" w:color="000000"/>
              <w:right w:val="single" w:sz="8" w:space="0" w:color="000000"/>
            </w:tcBorders>
            <w:shd w:val="clear" w:color="auto" w:fill="auto"/>
            <w:vAlign w:val="center"/>
          </w:tcPr>
          <w:p w14:paraId="21B70FA8" w14:textId="77777777" w:rsidR="006D4ACE" w:rsidRPr="009B72B4" w:rsidRDefault="006D4ACE" w:rsidP="007D5F3F">
            <w:pPr>
              <w:jc w:val="center"/>
              <w:rPr>
                <w:sz w:val="22"/>
                <w:szCs w:val="22"/>
              </w:rPr>
            </w:pPr>
            <w:r w:rsidRPr="009B72B4">
              <w:rPr>
                <w:sz w:val="22"/>
                <w:szCs w:val="22"/>
              </w:rPr>
              <w:t>116,91</w:t>
            </w:r>
          </w:p>
        </w:tc>
        <w:tc>
          <w:tcPr>
            <w:tcW w:w="908" w:type="pct"/>
            <w:tcBorders>
              <w:left w:val="single" w:sz="4" w:space="0" w:color="000000"/>
              <w:bottom w:val="single" w:sz="4" w:space="0" w:color="000000"/>
              <w:right w:val="single" w:sz="8" w:space="0" w:color="000000"/>
            </w:tcBorders>
            <w:vAlign w:val="center"/>
          </w:tcPr>
          <w:p w14:paraId="21B70FA9" w14:textId="77777777" w:rsidR="006D4ACE" w:rsidRPr="009B72B4" w:rsidRDefault="006D4ACE" w:rsidP="007D5F3F">
            <w:pPr>
              <w:jc w:val="center"/>
              <w:rPr>
                <w:sz w:val="22"/>
                <w:szCs w:val="22"/>
              </w:rPr>
            </w:pPr>
            <w:r w:rsidRPr="009B72B4">
              <w:rPr>
                <w:sz w:val="22"/>
                <w:szCs w:val="22"/>
              </w:rPr>
              <w:t>16,91</w:t>
            </w:r>
          </w:p>
        </w:tc>
      </w:tr>
      <w:tr w:rsidR="006D4ACE" w:rsidRPr="009B72B4" w14:paraId="21B70FB1" w14:textId="77777777" w:rsidTr="007D5F3F">
        <w:trPr>
          <w:trHeight w:val="315"/>
        </w:trPr>
        <w:tc>
          <w:tcPr>
            <w:tcW w:w="1306" w:type="pct"/>
            <w:tcBorders>
              <w:left w:val="single" w:sz="8" w:space="0" w:color="000000"/>
              <w:bottom w:val="single" w:sz="4" w:space="0" w:color="000000"/>
            </w:tcBorders>
            <w:shd w:val="clear" w:color="auto" w:fill="auto"/>
            <w:vAlign w:val="center"/>
          </w:tcPr>
          <w:p w14:paraId="21B70FAB" w14:textId="77777777" w:rsidR="006D4ACE" w:rsidRPr="009B72B4" w:rsidRDefault="006D4ACE" w:rsidP="007D5F3F">
            <w:r w:rsidRPr="009B72B4">
              <w:rPr>
                <w:sz w:val="22"/>
                <w:szCs w:val="22"/>
              </w:rPr>
              <w:t>Patalpų remonto ir eksploatavimo</w:t>
            </w:r>
          </w:p>
        </w:tc>
        <w:tc>
          <w:tcPr>
            <w:tcW w:w="756" w:type="pct"/>
            <w:tcBorders>
              <w:left w:val="single" w:sz="8" w:space="0" w:color="000000"/>
              <w:bottom w:val="single" w:sz="4" w:space="0" w:color="000000"/>
            </w:tcBorders>
            <w:shd w:val="clear" w:color="auto" w:fill="auto"/>
            <w:vAlign w:val="center"/>
          </w:tcPr>
          <w:p w14:paraId="21B70FAC" w14:textId="77777777" w:rsidR="006D4ACE" w:rsidRPr="009B72B4" w:rsidRDefault="006D4ACE" w:rsidP="007D5F3F">
            <w:pPr>
              <w:spacing w:before="5"/>
              <w:ind w:left="45" w:right="125"/>
              <w:jc w:val="center"/>
              <w:rPr>
                <w:sz w:val="22"/>
                <w:szCs w:val="22"/>
              </w:rPr>
            </w:pPr>
            <w:r w:rsidRPr="009B72B4">
              <w:rPr>
                <w:sz w:val="22"/>
                <w:szCs w:val="22"/>
              </w:rPr>
              <w:t>11098,26</w:t>
            </w:r>
          </w:p>
        </w:tc>
        <w:tc>
          <w:tcPr>
            <w:tcW w:w="638" w:type="pct"/>
            <w:tcBorders>
              <w:left w:val="single" w:sz="4" w:space="0" w:color="000000"/>
              <w:bottom w:val="single" w:sz="4" w:space="0" w:color="000000"/>
            </w:tcBorders>
            <w:shd w:val="clear" w:color="auto" w:fill="auto"/>
            <w:vAlign w:val="center"/>
          </w:tcPr>
          <w:p w14:paraId="21B70FAD" w14:textId="77777777" w:rsidR="006D4ACE" w:rsidRPr="009B72B4" w:rsidRDefault="006D4ACE" w:rsidP="007D5F3F">
            <w:pPr>
              <w:jc w:val="center"/>
              <w:rPr>
                <w:sz w:val="22"/>
                <w:szCs w:val="22"/>
              </w:rPr>
            </w:pPr>
            <w:r w:rsidRPr="009B72B4">
              <w:rPr>
                <w:bCs/>
                <w:sz w:val="22"/>
                <w:szCs w:val="22"/>
              </w:rPr>
              <w:t>100,00</w:t>
            </w:r>
          </w:p>
        </w:tc>
        <w:tc>
          <w:tcPr>
            <w:tcW w:w="695" w:type="pct"/>
            <w:tcBorders>
              <w:left w:val="single" w:sz="8" w:space="0" w:color="000000"/>
              <w:bottom w:val="single" w:sz="4" w:space="0" w:color="000000"/>
            </w:tcBorders>
            <w:shd w:val="clear" w:color="auto" w:fill="auto"/>
            <w:vAlign w:val="center"/>
          </w:tcPr>
          <w:p w14:paraId="21B70FAE" w14:textId="77777777" w:rsidR="006D4ACE" w:rsidRPr="009B72B4" w:rsidRDefault="006D4ACE" w:rsidP="007D5F3F">
            <w:pPr>
              <w:spacing w:before="5"/>
              <w:ind w:left="120" w:right="96"/>
              <w:jc w:val="center"/>
              <w:rPr>
                <w:sz w:val="22"/>
                <w:szCs w:val="22"/>
              </w:rPr>
            </w:pPr>
            <w:r w:rsidRPr="009B72B4">
              <w:rPr>
                <w:sz w:val="22"/>
                <w:szCs w:val="22"/>
              </w:rPr>
              <w:t>11649,21</w:t>
            </w:r>
          </w:p>
        </w:tc>
        <w:tc>
          <w:tcPr>
            <w:tcW w:w="697" w:type="pct"/>
            <w:tcBorders>
              <w:left w:val="single" w:sz="4" w:space="0" w:color="000000"/>
              <w:bottom w:val="single" w:sz="4" w:space="0" w:color="000000"/>
              <w:right w:val="single" w:sz="8" w:space="0" w:color="000000"/>
            </w:tcBorders>
            <w:shd w:val="clear" w:color="auto" w:fill="auto"/>
            <w:vAlign w:val="center"/>
          </w:tcPr>
          <w:p w14:paraId="21B70FAF" w14:textId="77777777" w:rsidR="006D4ACE" w:rsidRPr="009B72B4" w:rsidRDefault="006D4ACE" w:rsidP="007D5F3F">
            <w:pPr>
              <w:jc w:val="center"/>
              <w:rPr>
                <w:sz w:val="22"/>
                <w:szCs w:val="22"/>
              </w:rPr>
            </w:pPr>
            <w:r w:rsidRPr="009B72B4">
              <w:rPr>
                <w:sz w:val="22"/>
                <w:szCs w:val="22"/>
              </w:rPr>
              <w:t>104,96</w:t>
            </w:r>
          </w:p>
        </w:tc>
        <w:tc>
          <w:tcPr>
            <w:tcW w:w="908" w:type="pct"/>
            <w:tcBorders>
              <w:left w:val="single" w:sz="4" w:space="0" w:color="000000"/>
              <w:bottom w:val="single" w:sz="4" w:space="0" w:color="000000"/>
              <w:right w:val="single" w:sz="8" w:space="0" w:color="000000"/>
            </w:tcBorders>
            <w:vAlign w:val="center"/>
          </w:tcPr>
          <w:p w14:paraId="21B70FB0" w14:textId="77777777" w:rsidR="006D4ACE" w:rsidRPr="009B72B4" w:rsidRDefault="006D4ACE" w:rsidP="007D5F3F">
            <w:pPr>
              <w:jc w:val="center"/>
              <w:rPr>
                <w:sz w:val="22"/>
                <w:szCs w:val="22"/>
              </w:rPr>
            </w:pPr>
            <w:r w:rsidRPr="009B72B4">
              <w:rPr>
                <w:sz w:val="22"/>
                <w:szCs w:val="22"/>
              </w:rPr>
              <w:t>4,96</w:t>
            </w:r>
          </w:p>
        </w:tc>
      </w:tr>
      <w:tr w:rsidR="006D4ACE" w:rsidRPr="009B72B4" w14:paraId="21B70FB8" w14:textId="77777777" w:rsidTr="007D5F3F">
        <w:trPr>
          <w:trHeight w:val="315"/>
        </w:trPr>
        <w:tc>
          <w:tcPr>
            <w:tcW w:w="1306" w:type="pct"/>
            <w:tcBorders>
              <w:left w:val="single" w:sz="8" w:space="0" w:color="000000"/>
              <w:bottom w:val="single" w:sz="4" w:space="0" w:color="000000"/>
            </w:tcBorders>
            <w:shd w:val="clear" w:color="auto" w:fill="auto"/>
            <w:vAlign w:val="center"/>
          </w:tcPr>
          <w:p w14:paraId="21B70FB2" w14:textId="77777777" w:rsidR="006D4ACE" w:rsidRPr="009B72B4" w:rsidRDefault="006D4ACE" w:rsidP="007D5F3F">
            <w:r w:rsidRPr="009B72B4">
              <w:rPr>
                <w:sz w:val="22"/>
                <w:szCs w:val="22"/>
              </w:rPr>
              <w:t>Sunaudotų atsargų</w:t>
            </w:r>
          </w:p>
        </w:tc>
        <w:tc>
          <w:tcPr>
            <w:tcW w:w="756" w:type="pct"/>
            <w:tcBorders>
              <w:left w:val="single" w:sz="8" w:space="0" w:color="000000"/>
              <w:bottom w:val="single" w:sz="4" w:space="0" w:color="000000"/>
            </w:tcBorders>
            <w:shd w:val="clear" w:color="auto" w:fill="auto"/>
            <w:vAlign w:val="center"/>
          </w:tcPr>
          <w:p w14:paraId="21B70FB3" w14:textId="77777777" w:rsidR="006D4ACE" w:rsidRPr="009B72B4" w:rsidRDefault="006D4ACE" w:rsidP="007D5F3F">
            <w:pPr>
              <w:jc w:val="center"/>
              <w:rPr>
                <w:sz w:val="22"/>
                <w:szCs w:val="22"/>
              </w:rPr>
            </w:pPr>
            <w:r w:rsidRPr="009B72B4">
              <w:rPr>
                <w:sz w:val="22"/>
                <w:szCs w:val="22"/>
              </w:rPr>
              <w:t>45093,31</w:t>
            </w:r>
          </w:p>
        </w:tc>
        <w:tc>
          <w:tcPr>
            <w:tcW w:w="638" w:type="pct"/>
            <w:tcBorders>
              <w:left w:val="single" w:sz="4" w:space="0" w:color="000000"/>
              <w:bottom w:val="single" w:sz="4" w:space="0" w:color="000000"/>
            </w:tcBorders>
            <w:shd w:val="clear" w:color="auto" w:fill="auto"/>
            <w:vAlign w:val="center"/>
          </w:tcPr>
          <w:p w14:paraId="21B70FB4" w14:textId="77777777" w:rsidR="006D4ACE" w:rsidRPr="009B72B4" w:rsidRDefault="006D4ACE" w:rsidP="007D5F3F">
            <w:pPr>
              <w:jc w:val="center"/>
              <w:rPr>
                <w:sz w:val="22"/>
                <w:szCs w:val="22"/>
              </w:rPr>
            </w:pPr>
            <w:r w:rsidRPr="009B72B4">
              <w:rPr>
                <w:bCs/>
                <w:sz w:val="22"/>
                <w:szCs w:val="22"/>
              </w:rPr>
              <w:t>100,00</w:t>
            </w:r>
          </w:p>
        </w:tc>
        <w:tc>
          <w:tcPr>
            <w:tcW w:w="695" w:type="pct"/>
            <w:tcBorders>
              <w:left w:val="single" w:sz="8" w:space="0" w:color="000000"/>
              <w:bottom w:val="single" w:sz="4" w:space="0" w:color="000000"/>
            </w:tcBorders>
            <w:shd w:val="clear" w:color="auto" w:fill="auto"/>
            <w:vAlign w:val="center"/>
          </w:tcPr>
          <w:p w14:paraId="21B70FB5" w14:textId="77777777" w:rsidR="006D4ACE" w:rsidRPr="009B72B4" w:rsidRDefault="006D4ACE" w:rsidP="007D5F3F">
            <w:pPr>
              <w:jc w:val="center"/>
              <w:rPr>
                <w:sz w:val="22"/>
                <w:szCs w:val="22"/>
              </w:rPr>
            </w:pPr>
            <w:r w:rsidRPr="009B72B4">
              <w:rPr>
                <w:sz w:val="22"/>
                <w:szCs w:val="22"/>
              </w:rPr>
              <w:t>45970,16</w:t>
            </w:r>
          </w:p>
        </w:tc>
        <w:tc>
          <w:tcPr>
            <w:tcW w:w="697" w:type="pct"/>
            <w:tcBorders>
              <w:left w:val="single" w:sz="4" w:space="0" w:color="000000"/>
              <w:bottom w:val="single" w:sz="4" w:space="0" w:color="000000"/>
              <w:right w:val="single" w:sz="8" w:space="0" w:color="000000"/>
            </w:tcBorders>
            <w:shd w:val="clear" w:color="auto" w:fill="auto"/>
            <w:vAlign w:val="center"/>
          </w:tcPr>
          <w:p w14:paraId="21B70FB6" w14:textId="77777777" w:rsidR="006D4ACE" w:rsidRPr="009B72B4" w:rsidRDefault="006D4ACE" w:rsidP="007D5F3F">
            <w:pPr>
              <w:jc w:val="center"/>
              <w:rPr>
                <w:sz w:val="22"/>
                <w:szCs w:val="22"/>
              </w:rPr>
            </w:pPr>
            <w:r w:rsidRPr="009B72B4">
              <w:rPr>
                <w:sz w:val="22"/>
                <w:szCs w:val="22"/>
              </w:rPr>
              <w:t>101,94</w:t>
            </w:r>
          </w:p>
        </w:tc>
        <w:tc>
          <w:tcPr>
            <w:tcW w:w="908" w:type="pct"/>
            <w:tcBorders>
              <w:left w:val="single" w:sz="4" w:space="0" w:color="000000"/>
              <w:bottom w:val="single" w:sz="4" w:space="0" w:color="000000"/>
              <w:right w:val="single" w:sz="8" w:space="0" w:color="000000"/>
            </w:tcBorders>
            <w:vAlign w:val="center"/>
          </w:tcPr>
          <w:p w14:paraId="21B70FB7" w14:textId="77777777" w:rsidR="006D4ACE" w:rsidRPr="009B72B4" w:rsidRDefault="006D4ACE" w:rsidP="007D5F3F">
            <w:pPr>
              <w:jc w:val="center"/>
              <w:rPr>
                <w:sz w:val="22"/>
                <w:szCs w:val="22"/>
              </w:rPr>
            </w:pPr>
            <w:r w:rsidRPr="009B72B4">
              <w:rPr>
                <w:sz w:val="22"/>
                <w:szCs w:val="22"/>
              </w:rPr>
              <w:t>1,94</w:t>
            </w:r>
          </w:p>
        </w:tc>
      </w:tr>
      <w:tr w:rsidR="006D4ACE" w:rsidRPr="009B72B4" w14:paraId="21B70FBF" w14:textId="77777777" w:rsidTr="007D5F3F">
        <w:trPr>
          <w:trHeight w:val="315"/>
        </w:trPr>
        <w:tc>
          <w:tcPr>
            <w:tcW w:w="1306" w:type="pct"/>
            <w:tcBorders>
              <w:top w:val="single" w:sz="4" w:space="0" w:color="000000"/>
              <w:left w:val="single" w:sz="4" w:space="0" w:color="000000"/>
              <w:bottom w:val="single" w:sz="4" w:space="0" w:color="000000"/>
            </w:tcBorders>
            <w:shd w:val="clear" w:color="auto" w:fill="auto"/>
            <w:vAlign w:val="center"/>
          </w:tcPr>
          <w:p w14:paraId="21B70FB9" w14:textId="77777777" w:rsidR="006D4ACE" w:rsidRPr="009B72B4" w:rsidRDefault="006D4ACE" w:rsidP="007D5F3F">
            <w:r w:rsidRPr="009B72B4">
              <w:rPr>
                <w:sz w:val="22"/>
                <w:szCs w:val="22"/>
              </w:rPr>
              <w:t>Kitų paslaugų</w:t>
            </w:r>
          </w:p>
        </w:tc>
        <w:tc>
          <w:tcPr>
            <w:tcW w:w="756" w:type="pct"/>
            <w:tcBorders>
              <w:top w:val="single" w:sz="4" w:space="0" w:color="000000"/>
              <w:left w:val="single" w:sz="4" w:space="0" w:color="000000"/>
              <w:bottom w:val="single" w:sz="4" w:space="0" w:color="000000"/>
            </w:tcBorders>
            <w:shd w:val="clear" w:color="auto" w:fill="auto"/>
            <w:vAlign w:val="center"/>
          </w:tcPr>
          <w:p w14:paraId="21B70FBA" w14:textId="77777777" w:rsidR="006D4ACE" w:rsidRPr="009B72B4" w:rsidRDefault="006D4ACE" w:rsidP="007D5F3F">
            <w:pPr>
              <w:jc w:val="center"/>
              <w:rPr>
                <w:sz w:val="22"/>
                <w:szCs w:val="22"/>
              </w:rPr>
            </w:pPr>
            <w:r w:rsidRPr="009B72B4">
              <w:rPr>
                <w:sz w:val="22"/>
                <w:szCs w:val="22"/>
              </w:rPr>
              <w:t>29501,43</w:t>
            </w:r>
          </w:p>
        </w:tc>
        <w:tc>
          <w:tcPr>
            <w:tcW w:w="638" w:type="pct"/>
            <w:tcBorders>
              <w:top w:val="single" w:sz="4" w:space="0" w:color="000000"/>
              <w:left w:val="single" w:sz="4" w:space="0" w:color="000000"/>
              <w:bottom w:val="single" w:sz="4" w:space="0" w:color="000000"/>
            </w:tcBorders>
            <w:shd w:val="clear" w:color="auto" w:fill="auto"/>
            <w:vAlign w:val="center"/>
          </w:tcPr>
          <w:p w14:paraId="21B70FBB" w14:textId="77777777" w:rsidR="006D4ACE" w:rsidRPr="009B72B4" w:rsidRDefault="006D4ACE" w:rsidP="007D5F3F">
            <w:pPr>
              <w:jc w:val="center"/>
              <w:rPr>
                <w:sz w:val="22"/>
                <w:szCs w:val="22"/>
              </w:rPr>
            </w:pPr>
            <w:r w:rsidRPr="009B72B4">
              <w:rPr>
                <w:bCs/>
                <w:sz w:val="22"/>
                <w:szCs w:val="22"/>
              </w:rPr>
              <w:t>100,00</w:t>
            </w:r>
          </w:p>
        </w:tc>
        <w:tc>
          <w:tcPr>
            <w:tcW w:w="695" w:type="pct"/>
            <w:tcBorders>
              <w:top w:val="single" w:sz="4" w:space="0" w:color="000000"/>
              <w:left w:val="single" w:sz="4" w:space="0" w:color="000000"/>
              <w:bottom w:val="single" w:sz="4" w:space="0" w:color="000000"/>
            </w:tcBorders>
            <w:shd w:val="clear" w:color="auto" w:fill="auto"/>
            <w:vAlign w:val="center"/>
          </w:tcPr>
          <w:p w14:paraId="21B70FBC" w14:textId="77777777" w:rsidR="006D4ACE" w:rsidRPr="009B72B4" w:rsidRDefault="006D4ACE" w:rsidP="007D5F3F">
            <w:pPr>
              <w:jc w:val="center"/>
              <w:rPr>
                <w:sz w:val="22"/>
                <w:szCs w:val="22"/>
              </w:rPr>
            </w:pPr>
            <w:r w:rsidRPr="009B72B4">
              <w:rPr>
                <w:sz w:val="22"/>
                <w:szCs w:val="22"/>
              </w:rPr>
              <w:t>37779,18</w:t>
            </w:r>
          </w:p>
        </w:tc>
        <w:tc>
          <w:tcPr>
            <w:tcW w:w="6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B70FBD" w14:textId="77777777" w:rsidR="006D4ACE" w:rsidRPr="009B72B4" w:rsidRDefault="006D4ACE" w:rsidP="007D5F3F">
            <w:pPr>
              <w:jc w:val="center"/>
              <w:rPr>
                <w:sz w:val="22"/>
                <w:szCs w:val="22"/>
              </w:rPr>
            </w:pPr>
            <w:r w:rsidRPr="009B72B4">
              <w:rPr>
                <w:sz w:val="22"/>
                <w:szCs w:val="22"/>
              </w:rPr>
              <w:t>128,06</w:t>
            </w:r>
          </w:p>
        </w:tc>
        <w:tc>
          <w:tcPr>
            <w:tcW w:w="908" w:type="pct"/>
            <w:tcBorders>
              <w:top w:val="single" w:sz="4" w:space="0" w:color="000000"/>
              <w:left w:val="single" w:sz="4" w:space="0" w:color="000000"/>
              <w:bottom w:val="single" w:sz="4" w:space="0" w:color="000000"/>
              <w:right w:val="single" w:sz="4" w:space="0" w:color="000000"/>
            </w:tcBorders>
            <w:vAlign w:val="center"/>
          </w:tcPr>
          <w:p w14:paraId="21B70FBE" w14:textId="77777777" w:rsidR="006D4ACE" w:rsidRPr="009B72B4" w:rsidRDefault="006D4ACE" w:rsidP="007D5F3F">
            <w:pPr>
              <w:jc w:val="center"/>
              <w:rPr>
                <w:sz w:val="22"/>
                <w:szCs w:val="22"/>
              </w:rPr>
            </w:pPr>
            <w:r w:rsidRPr="009B72B4">
              <w:rPr>
                <w:sz w:val="22"/>
                <w:szCs w:val="22"/>
              </w:rPr>
              <w:t>28,06</w:t>
            </w:r>
          </w:p>
        </w:tc>
      </w:tr>
      <w:tr w:rsidR="006D4ACE" w:rsidRPr="009B72B4" w14:paraId="21B70FC6" w14:textId="77777777" w:rsidTr="007D5F3F">
        <w:trPr>
          <w:trHeight w:val="315"/>
        </w:trPr>
        <w:tc>
          <w:tcPr>
            <w:tcW w:w="1306" w:type="pct"/>
            <w:tcBorders>
              <w:top w:val="single" w:sz="4" w:space="0" w:color="000000"/>
              <w:left w:val="single" w:sz="8" w:space="0" w:color="000000"/>
            </w:tcBorders>
            <w:shd w:val="clear" w:color="auto" w:fill="auto"/>
            <w:vAlign w:val="center"/>
          </w:tcPr>
          <w:p w14:paraId="21B70FC0" w14:textId="77777777" w:rsidR="006D4ACE" w:rsidRPr="009B72B4" w:rsidRDefault="006D4ACE" w:rsidP="007D5F3F">
            <w:r w:rsidRPr="009B72B4">
              <w:rPr>
                <w:sz w:val="22"/>
                <w:szCs w:val="22"/>
              </w:rPr>
              <w:t>Finansinės ir investicinės veiklos sąnaudos</w:t>
            </w:r>
          </w:p>
        </w:tc>
        <w:tc>
          <w:tcPr>
            <w:tcW w:w="756" w:type="pct"/>
            <w:tcBorders>
              <w:top w:val="single" w:sz="4" w:space="0" w:color="000000"/>
              <w:left w:val="single" w:sz="8" w:space="0" w:color="000000"/>
            </w:tcBorders>
            <w:shd w:val="clear" w:color="auto" w:fill="auto"/>
            <w:vAlign w:val="center"/>
          </w:tcPr>
          <w:p w14:paraId="21B70FC1" w14:textId="77777777" w:rsidR="006D4ACE" w:rsidRPr="009B72B4" w:rsidRDefault="006D4ACE" w:rsidP="007D5F3F">
            <w:pPr>
              <w:jc w:val="center"/>
              <w:rPr>
                <w:sz w:val="22"/>
                <w:szCs w:val="22"/>
              </w:rPr>
            </w:pPr>
          </w:p>
        </w:tc>
        <w:tc>
          <w:tcPr>
            <w:tcW w:w="638" w:type="pct"/>
            <w:tcBorders>
              <w:top w:val="single" w:sz="4" w:space="0" w:color="000000"/>
              <w:left w:val="single" w:sz="4" w:space="0" w:color="000000"/>
              <w:bottom w:val="single" w:sz="4" w:space="0" w:color="000000"/>
            </w:tcBorders>
            <w:shd w:val="clear" w:color="auto" w:fill="auto"/>
            <w:vAlign w:val="center"/>
          </w:tcPr>
          <w:p w14:paraId="21B70FC2" w14:textId="77777777" w:rsidR="006D4ACE" w:rsidRPr="009B72B4" w:rsidRDefault="006D4ACE" w:rsidP="007D5F3F">
            <w:pPr>
              <w:jc w:val="center"/>
              <w:rPr>
                <w:sz w:val="22"/>
                <w:szCs w:val="22"/>
              </w:rPr>
            </w:pPr>
            <w:r w:rsidRPr="009B72B4">
              <w:rPr>
                <w:bCs/>
                <w:sz w:val="22"/>
                <w:szCs w:val="22"/>
              </w:rPr>
              <w:t>100,00</w:t>
            </w:r>
          </w:p>
        </w:tc>
        <w:tc>
          <w:tcPr>
            <w:tcW w:w="695" w:type="pct"/>
            <w:tcBorders>
              <w:top w:val="single" w:sz="4" w:space="0" w:color="000000"/>
              <w:left w:val="single" w:sz="8" w:space="0" w:color="000000"/>
            </w:tcBorders>
            <w:shd w:val="clear" w:color="auto" w:fill="auto"/>
            <w:vAlign w:val="center"/>
          </w:tcPr>
          <w:p w14:paraId="21B70FC3" w14:textId="77777777" w:rsidR="006D4ACE" w:rsidRPr="009B72B4" w:rsidRDefault="006D4ACE" w:rsidP="007D5F3F">
            <w:pPr>
              <w:jc w:val="center"/>
              <w:rPr>
                <w:sz w:val="22"/>
                <w:szCs w:val="22"/>
              </w:rPr>
            </w:pPr>
          </w:p>
        </w:tc>
        <w:tc>
          <w:tcPr>
            <w:tcW w:w="697" w:type="pct"/>
            <w:tcBorders>
              <w:top w:val="single" w:sz="4" w:space="0" w:color="000000"/>
              <w:left w:val="single" w:sz="4" w:space="0" w:color="000000"/>
              <w:bottom w:val="single" w:sz="4" w:space="0" w:color="000000"/>
              <w:right w:val="single" w:sz="8" w:space="0" w:color="000000"/>
            </w:tcBorders>
            <w:shd w:val="clear" w:color="auto" w:fill="auto"/>
            <w:vAlign w:val="center"/>
          </w:tcPr>
          <w:p w14:paraId="21B70FC4" w14:textId="77777777" w:rsidR="006D4ACE" w:rsidRPr="009B72B4" w:rsidRDefault="006D4ACE" w:rsidP="007D5F3F">
            <w:pPr>
              <w:snapToGrid w:val="0"/>
              <w:jc w:val="center"/>
              <w:rPr>
                <w:sz w:val="22"/>
                <w:szCs w:val="22"/>
              </w:rPr>
            </w:pPr>
          </w:p>
        </w:tc>
        <w:tc>
          <w:tcPr>
            <w:tcW w:w="908" w:type="pct"/>
            <w:tcBorders>
              <w:top w:val="single" w:sz="4" w:space="0" w:color="000000"/>
              <w:left w:val="single" w:sz="4" w:space="0" w:color="000000"/>
              <w:bottom w:val="single" w:sz="4" w:space="0" w:color="000000"/>
              <w:right w:val="single" w:sz="8" w:space="0" w:color="000000"/>
            </w:tcBorders>
            <w:vAlign w:val="center"/>
          </w:tcPr>
          <w:p w14:paraId="21B70FC5" w14:textId="77777777" w:rsidR="006D4ACE" w:rsidRPr="009B72B4" w:rsidRDefault="006D4ACE" w:rsidP="007D5F3F">
            <w:pPr>
              <w:snapToGrid w:val="0"/>
              <w:jc w:val="center"/>
              <w:rPr>
                <w:sz w:val="22"/>
                <w:szCs w:val="22"/>
              </w:rPr>
            </w:pPr>
          </w:p>
        </w:tc>
      </w:tr>
      <w:tr w:rsidR="006D4ACE" w:rsidRPr="009B72B4" w14:paraId="21B70FCD" w14:textId="77777777" w:rsidTr="007D5F3F">
        <w:trPr>
          <w:trHeight w:val="315"/>
        </w:trPr>
        <w:tc>
          <w:tcPr>
            <w:tcW w:w="1306" w:type="pct"/>
            <w:tcBorders>
              <w:top w:val="single" w:sz="4" w:space="0" w:color="000000"/>
              <w:left w:val="single" w:sz="8" w:space="0" w:color="000000"/>
            </w:tcBorders>
            <w:shd w:val="clear" w:color="auto" w:fill="auto"/>
            <w:vAlign w:val="center"/>
          </w:tcPr>
          <w:p w14:paraId="21B70FC7" w14:textId="77777777" w:rsidR="006D4ACE" w:rsidRPr="009B72B4" w:rsidRDefault="006D4ACE" w:rsidP="007D5F3F">
            <w:pPr>
              <w:rPr>
                <w:sz w:val="22"/>
                <w:szCs w:val="22"/>
              </w:rPr>
            </w:pPr>
            <w:r w:rsidRPr="009B72B4">
              <w:rPr>
                <w:sz w:val="22"/>
                <w:szCs w:val="22"/>
              </w:rPr>
              <w:t xml:space="preserve">Kitos </w:t>
            </w:r>
          </w:p>
        </w:tc>
        <w:tc>
          <w:tcPr>
            <w:tcW w:w="756" w:type="pct"/>
            <w:tcBorders>
              <w:top w:val="single" w:sz="4" w:space="0" w:color="000000"/>
              <w:left w:val="single" w:sz="8" w:space="0" w:color="000000"/>
            </w:tcBorders>
            <w:shd w:val="clear" w:color="auto" w:fill="auto"/>
            <w:vAlign w:val="center"/>
          </w:tcPr>
          <w:p w14:paraId="21B70FC8" w14:textId="77777777" w:rsidR="006D4ACE" w:rsidRPr="009B72B4" w:rsidRDefault="006D4ACE" w:rsidP="007D5F3F">
            <w:pPr>
              <w:jc w:val="center"/>
              <w:rPr>
                <w:sz w:val="22"/>
                <w:szCs w:val="22"/>
              </w:rPr>
            </w:pPr>
          </w:p>
        </w:tc>
        <w:tc>
          <w:tcPr>
            <w:tcW w:w="638" w:type="pct"/>
            <w:tcBorders>
              <w:top w:val="single" w:sz="4" w:space="0" w:color="000000"/>
              <w:left w:val="single" w:sz="4" w:space="0" w:color="000000"/>
              <w:bottom w:val="single" w:sz="4" w:space="0" w:color="000000"/>
            </w:tcBorders>
            <w:shd w:val="clear" w:color="auto" w:fill="auto"/>
            <w:vAlign w:val="center"/>
          </w:tcPr>
          <w:p w14:paraId="21B70FC9" w14:textId="77777777" w:rsidR="006D4ACE" w:rsidRPr="009B72B4" w:rsidRDefault="006D4ACE" w:rsidP="007D5F3F">
            <w:pPr>
              <w:jc w:val="center"/>
              <w:rPr>
                <w:bCs/>
                <w:sz w:val="22"/>
                <w:szCs w:val="22"/>
              </w:rPr>
            </w:pPr>
          </w:p>
        </w:tc>
        <w:tc>
          <w:tcPr>
            <w:tcW w:w="695" w:type="pct"/>
            <w:tcBorders>
              <w:top w:val="single" w:sz="4" w:space="0" w:color="000000"/>
              <w:left w:val="single" w:sz="8" w:space="0" w:color="000000"/>
            </w:tcBorders>
            <w:shd w:val="clear" w:color="auto" w:fill="auto"/>
            <w:vAlign w:val="center"/>
          </w:tcPr>
          <w:p w14:paraId="21B70FCA" w14:textId="77777777" w:rsidR="006D4ACE" w:rsidRPr="009B72B4" w:rsidRDefault="006D4ACE" w:rsidP="007D5F3F">
            <w:pPr>
              <w:jc w:val="center"/>
              <w:rPr>
                <w:sz w:val="22"/>
                <w:szCs w:val="22"/>
              </w:rPr>
            </w:pPr>
            <w:r w:rsidRPr="009B72B4">
              <w:rPr>
                <w:sz w:val="22"/>
                <w:szCs w:val="22"/>
              </w:rPr>
              <w:t>1214,00</w:t>
            </w:r>
          </w:p>
        </w:tc>
        <w:tc>
          <w:tcPr>
            <w:tcW w:w="697" w:type="pct"/>
            <w:tcBorders>
              <w:top w:val="single" w:sz="4" w:space="0" w:color="000000"/>
              <w:left w:val="single" w:sz="4" w:space="0" w:color="000000"/>
              <w:bottom w:val="single" w:sz="4" w:space="0" w:color="000000"/>
              <w:right w:val="single" w:sz="8" w:space="0" w:color="000000"/>
            </w:tcBorders>
            <w:shd w:val="clear" w:color="auto" w:fill="auto"/>
            <w:vAlign w:val="center"/>
          </w:tcPr>
          <w:p w14:paraId="21B70FCB" w14:textId="77777777" w:rsidR="006D4ACE" w:rsidRPr="009B72B4" w:rsidRDefault="006D4ACE" w:rsidP="007D5F3F">
            <w:pPr>
              <w:snapToGrid w:val="0"/>
              <w:jc w:val="center"/>
              <w:rPr>
                <w:sz w:val="22"/>
                <w:szCs w:val="22"/>
              </w:rPr>
            </w:pPr>
          </w:p>
        </w:tc>
        <w:tc>
          <w:tcPr>
            <w:tcW w:w="908" w:type="pct"/>
            <w:tcBorders>
              <w:top w:val="single" w:sz="4" w:space="0" w:color="000000"/>
              <w:left w:val="single" w:sz="4" w:space="0" w:color="000000"/>
              <w:bottom w:val="single" w:sz="4" w:space="0" w:color="000000"/>
              <w:right w:val="single" w:sz="8" w:space="0" w:color="000000"/>
            </w:tcBorders>
            <w:vAlign w:val="center"/>
          </w:tcPr>
          <w:p w14:paraId="21B70FCC" w14:textId="77777777" w:rsidR="006D4ACE" w:rsidRPr="009B72B4" w:rsidRDefault="006D4ACE" w:rsidP="007D5F3F">
            <w:pPr>
              <w:snapToGrid w:val="0"/>
              <w:jc w:val="center"/>
              <w:rPr>
                <w:sz w:val="22"/>
                <w:szCs w:val="22"/>
              </w:rPr>
            </w:pPr>
          </w:p>
        </w:tc>
      </w:tr>
      <w:tr w:rsidR="006D4ACE" w:rsidRPr="009B72B4" w14:paraId="21B70FD4" w14:textId="77777777" w:rsidTr="007D5F3F">
        <w:trPr>
          <w:trHeight w:val="330"/>
        </w:trPr>
        <w:tc>
          <w:tcPr>
            <w:tcW w:w="1306" w:type="pct"/>
            <w:tcBorders>
              <w:top w:val="single" w:sz="8" w:space="0" w:color="000000"/>
              <w:left w:val="single" w:sz="8" w:space="0" w:color="000000"/>
              <w:bottom w:val="single" w:sz="8" w:space="0" w:color="000000"/>
            </w:tcBorders>
            <w:shd w:val="clear" w:color="auto" w:fill="auto"/>
            <w:vAlign w:val="center"/>
          </w:tcPr>
          <w:p w14:paraId="21B70FCE" w14:textId="77777777" w:rsidR="006D4ACE" w:rsidRPr="009B72B4" w:rsidRDefault="006D4ACE" w:rsidP="007D5F3F">
            <w:pPr>
              <w:rPr>
                <w:b/>
                <w:bCs/>
              </w:rPr>
            </w:pPr>
            <w:r w:rsidRPr="009B72B4">
              <w:rPr>
                <w:b/>
                <w:bCs/>
                <w:sz w:val="22"/>
                <w:szCs w:val="22"/>
              </w:rPr>
              <w:t>VEIKLOS REZULTATAS</w:t>
            </w:r>
          </w:p>
        </w:tc>
        <w:tc>
          <w:tcPr>
            <w:tcW w:w="756" w:type="pct"/>
            <w:tcBorders>
              <w:top w:val="single" w:sz="8" w:space="0" w:color="000000"/>
              <w:left w:val="single" w:sz="8" w:space="0" w:color="000000"/>
              <w:bottom w:val="single" w:sz="8" w:space="0" w:color="000000"/>
            </w:tcBorders>
            <w:shd w:val="clear" w:color="auto" w:fill="auto"/>
            <w:vAlign w:val="center"/>
          </w:tcPr>
          <w:p w14:paraId="21B70FCF" w14:textId="77777777" w:rsidR="006D4ACE" w:rsidRPr="009B72B4" w:rsidRDefault="006D4ACE" w:rsidP="007D5F3F">
            <w:pPr>
              <w:jc w:val="center"/>
              <w:rPr>
                <w:b/>
                <w:bCs/>
                <w:sz w:val="22"/>
                <w:szCs w:val="22"/>
              </w:rPr>
            </w:pPr>
            <w:r w:rsidRPr="009B72B4">
              <w:rPr>
                <w:b/>
                <w:sz w:val="22"/>
                <w:szCs w:val="22"/>
              </w:rPr>
              <w:t>185531,54</w:t>
            </w:r>
          </w:p>
        </w:tc>
        <w:tc>
          <w:tcPr>
            <w:tcW w:w="638" w:type="pct"/>
            <w:tcBorders>
              <w:top w:val="single" w:sz="8" w:space="0" w:color="000000"/>
              <w:left w:val="single" w:sz="4" w:space="0" w:color="000000"/>
              <w:bottom w:val="single" w:sz="8" w:space="0" w:color="000000"/>
            </w:tcBorders>
            <w:shd w:val="clear" w:color="auto" w:fill="auto"/>
            <w:vAlign w:val="center"/>
          </w:tcPr>
          <w:p w14:paraId="21B70FD0" w14:textId="77777777" w:rsidR="006D4ACE" w:rsidRPr="009B72B4" w:rsidRDefault="006D4ACE" w:rsidP="007D5F3F">
            <w:pPr>
              <w:jc w:val="center"/>
              <w:rPr>
                <w:b/>
                <w:bCs/>
                <w:sz w:val="22"/>
                <w:szCs w:val="22"/>
              </w:rPr>
            </w:pPr>
            <w:r w:rsidRPr="009B72B4">
              <w:rPr>
                <w:b/>
                <w:bCs/>
                <w:sz w:val="22"/>
                <w:szCs w:val="22"/>
              </w:rPr>
              <w:t>100,00</w:t>
            </w:r>
          </w:p>
        </w:tc>
        <w:tc>
          <w:tcPr>
            <w:tcW w:w="695" w:type="pct"/>
            <w:tcBorders>
              <w:top w:val="single" w:sz="8" w:space="0" w:color="000000"/>
              <w:left w:val="single" w:sz="8" w:space="0" w:color="000000"/>
              <w:bottom w:val="single" w:sz="8" w:space="0" w:color="000000"/>
            </w:tcBorders>
            <w:shd w:val="clear" w:color="auto" w:fill="auto"/>
            <w:vAlign w:val="center"/>
          </w:tcPr>
          <w:p w14:paraId="21B70FD1" w14:textId="77777777" w:rsidR="006D4ACE" w:rsidRPr="009B72B4" w:rsidRDefault="006D4ACE" w:rsidP="007D5F3F">
            <w:pPr>
              <w:jc w:val="center"/>
              <w:rPr>
                <w:b/>
                <w:sz w:val="22"/>
                <w:szCs w:val="22"/>
              </w:rPr>
            </w:pPr>
            <w:r w:rsidRPr="009B72B4">
              <w:rPr>
                <w:b/>
                <w:sz w:val="22"/>
                <w:szCs w:val="22"/>
              </w:rPr>
              <w:t>72399,36</w:t>
            </w:r>
          </w:p>
        </w:tc>
        <w:tc>
          <w:tcPr>
            <w:tcW w:w="697" w:type="pct"/>
            <w:tcBorders>
              <w:top w:val="single" w:sz="8" w:space="0" w:color="000000"/>
              <w:left w:val="single" w:sz="4" w:space="0" w:color="000000"/>
              <w:bottom w:val="single" w:sz="8" w:space="0" w:color="000000"/>
              <w:right w:val="single" w:sz="8" w:space="0" w:color="000000"/>
            </w:tcBorders>
            <w:shd w:val="clear" w:color="auto" w:fill="auto"/>
            <w:vAlign w:val="center"/>
          </w:tcPr>
          <w:p w14:paraId="21B70FD2" w14:textId="77777777" w:rsidR="006D4ACE" w:rsidRPr="009B72B4" w:rsidRDefault="006D4ACE" w:rsidP="007D5F3F">
            <w:pPr>
              <w:jc w:val="center"/>
              <w:rPr>
                <w:b/>
                <w:sz w:val="22"/>
                <w:szCs w:val="22"/>
              </w:rPr>
            </w:pPr>
            <w:r w:rsidRPr="009B72B4">
              <w:rPr>
                <w:b/>
                <w:sz w:val="22"/>
                <w:szCs w:val="22"/>
              </w:rPr>
              <w:t>39,02</w:t>
            </w:r>
          </w:p>
        </w:tc>
        <w:tc>
          <w:tcPr>
            <w:tcW w:w="908" w:type="pct"/>
            <w:tcBorders>
              <w:top w:val="single" w:sz="8" w:space="0" w:color="000000"/>
              <w:left w:val="single" w:sz="4" w:space="0" w:color="000000"/>
              <w:bottom w:val="single" w:sz="8" w:space="0" w:color="000000"/>
              <w:right w:val="single" w:sz="8" w:space="0" w:color="000000"/>
            </w:tcBorders>
            <w:vAlign w:val="center"/>
          </w:tcPr>
          <w:p w14:paraId="21B70FD3" w14:textId="77777777" w:rsidR="006D4ACE" w:rsidRPr="009B72B4" w:rsidRDefault="006D4ACE" w:rsidP="007D5F3F">
            <w:pPr>
              <w:jc w:val="center"/>
              <w:rPr>
                <w:b/>
                <w:sz w:val="22"/>
                <w:szCs w:val="22"/>
              </w:rPr>
            </w:pPr>
            <w:r w:rsidRPr="009B72B4">
              <w:rPr>
                <w:b/>
                <w:sz w:val="22"/>
                <w:szCs w:val="22"/>
              </w:rPr>
              <w:t>-60,98</w:t>
            </w:r>
          </w:p>
        </w:tc>
      </w:tr>
    </w:tbl>
    <w:p w14:paraId="21B70FD5" w14:textId="77777777" w:rsidR="006D4ACE" w:rsidRPr="009B72B4" w:rsidRDefault="006D4ACE" w:rsidP="006D4ACE">
      <w:pPr>
        <w:pStyle w:val="Sraopastraipa1"/>
        <w:ind w:left="0" w:firstLine="720"/>
        <w:jc w:val="both"/>
        <w:rPr>
          <w:bCs/>
        </w:rPr>
      </w:pPr>
    </w:p>
    <w:p w14:paraId="21B70FD6" w14:textId="77777777" w:rsidR="006D4ACE" w:rsidRPr="009B72B4" w:rsidRDefault="006D4ACE" w:rsidP="006D4ACE">
      <w:pPr>
        <w:tabs>
          <w:tab w:val="left" w:pos="5994"/>
        </w:tabs>
        <w:jc w:val="both"/>
        <w:rPr>
          <w:b/>
          <w:bCs/>
          <w:highlight w:val="yellow"/>
        </w:rPr>
      </w:pPr>
      <w:r w:rsidRPr="009B72B4">
        <w:rPr>
          <w:b/>
          <w:bCs/>
        </w:rPr>
        <w:t xml:space="preserve">Pagrindinių pajamų struktūra, pokyčiai, juos nulėmusios priežastys. </w:t>
      </w:r>
    </w:p>
    <w:p w14:paraId="21B70FD7" w14:textId="77777777" w:rsidR="006D4ACE" w:rsidRPr="009B72B4" w:rsidRDefault="006D4ACE" w:rsidP="006D4ACE">
      <w:pPr>
        <w:tabs>
          <w:tab w:val="left" w:pos="5994"/>
        </w:tabs>
        <w:jc w:val="both"/>
        <w:rPr>
          <w:bCs/>
        </w:rPr>
      </w:pPr>
      <w:r w:rsidRPr="009B72B4">
        <w:rPr>
          <w:bCs/>
        </w:rPr>
        <w:t xml:space="preserve">Dėl pasaulinės COVID-19 infekcijos, 2020-03-14 Lietuvos Respublikos Vyriausybei priėmus nutarimą Nr. 207 „Dėl karantino Lietuvos Respublikos teritorijoje paskelbimo“, buvo sustabdytas visų sveikatos priežiūros bei socialinių paslaugų teikimas. Vadovaujantis </w:t>
      </w:r>
      <w:r w:rsidRPr="009B72B4">
        <w:t>2</w:t>
      </w:r>
      <w:r w:rsidRPr="009B72B4">
        <w:rPr>
          <w:bCs/>
        </w:rPr>
        <w:t>020-04-29 Lietuvos Respublikos sveikatos apsaugos ministro-Valstybės lygio ekstremaliosios situacijos Valstybės vadovo sprendimu Nr. V-1019 “Dėl planinių ambulatorinių asmens sveikatos priežiūros paslaugų etapinio atnaujinimo ir teikimo asmens sveikatos priežiūros įstaigoje plano rengimo reikalavimų“ nuo gegužės 17 d. dalinai atnaujintas paslaugų teikimas. Įgyvendinant Sveikatos apsaugos ministro nustatytus reikalavimus paslaugų teikimas didintas etapiškai, kas įtakojo įstaigos gaunamų pajamų sumažėjimą.</w:t>
      </w:r>
    </w:p>
    <w:p w14:paraId="21B70FD8" w14:textId="77777777" w:rsidR="006D4ACE" w:rsidRPr="009B72B4" w:rsidRDefault="006D4ACE" w:rsidP="006D4ACE">
      <w:pPr>
        <w:tabs>
          <w:tab w:val="left" w:pos="5994"/>
        </w:tabs>
        <w:jc w:val="both"/>
        <w:rPr>
          <w:b/>
          <w:bCs/>
        </w:rPr>
      </w:pPr>
      <w:r w:rsidRPr="009B72B4">
        <w:rPr>
          <w:b/>
          <w:bCs/>
        </w:rPr>
        <w:t>Pagrindinių veiklos sąnaudų struktūra, pokyčiai, juos nulėmusios priežastys.</w:t>
      </w:r>
    </w:p>
    <w:p w14:paraId="21B70FD9" w14:textId="77777777" w:rsidR="006D4ACE" w:rsidRPr="009B72B4" w:rsidRDefault="006D4ACE" w:rsidP="006D4ACE">
      <w:pPr>
        <w:tabs>
          <w:tab w:val="left" w:pos="5994"/>
        </w:tabs>
        <w:jc w:val="both"/>
        <w:rPr>
          <w:bCs/>
        </w:rPr>
      </w:pPr>
      <w:r w:rsidRPr="009B72B4">
        <w:rPr>
          <w:bCs/>
        </w:rPr>
        <w:t xml:space="preserve">Dėl pasaulinės COVID-19 infekcijos, Lietuvos Respublikos teritorijoje paskelbus karantiną, įstaiga nuo 2020 m. kovo 16 d. iki 2020 m. gegužės 17 d. neteikė jokių sveikatos priežiūros bei socialinių paslaugų, tai įtakojo sumažėjusias pajamas, sąnaudos kito minimaliai dėl privalomų mokėti komunalinių mokesčių (šildymo, elektros energijos, dujų tiekimo), taip pat darbo užmokesčio mokėjimo darbuotojams. </w:t>
      </w:r>
    </w:p>
    <w:p w14:paraId="21B70FDA" w14:textId="77777777" w:rsidR="006D4ACE" w:rsidRPr="009B72B4" w:rsidRDefault="006D4ACE" w:rsidP="006D4ACE">
      <w:pPr>
        <w:tabs>
          <w:tab w:val="left" w:pos="567"/>
        </w:tabs>
        <w:jc w:val="both"/>
        <w:rPr>
          <w:b/>
          <w:bCs/>
        </w:rPr>
      </w:pPr>
      <w:r w:rsidRPr="009B72B4">
        <w:rPr>
          <w:b/>
          <w:bCs/>
        </w:rPr>
        <w:t>Sudaryti reikšmingi sandoriai.</w:t>
      </w:r>
    </w:p>
    <w:p w14:paraId="21B70FDB" w14:textId="77777777" w:rsidR="006D4ACE" w:rsidRPr="009B72B4" w:rsidRDefault="006D4ACE" w:rsidP="006D4ACE">
      <w:pPr>
        <w:tabs>
          <w:tab w:val="left" w:pos="567"/>
        </w:tabs>
        <w:jc w:val="both"/>
        <w:rPr>
          <w:bCs/>
        </w:rPr>
      </w:pPr>
      <w:r w:rsidRPr="009B72B4">
        <w:rPr>
          <w:bCs/>
        </w:rPr>
        <w:t>2020 m. kovo 4 d. pasirašyta sutartis Nr. S2-26/A1-2654 su Teritorine ligonių kasa dėl ambulatorinės vaikų raidos sutrikimų ankstyvosios reabilitacijos ir paliatyviosios pagalbos paslaugų finansavimo. Sutarties suma 318890 Eur. 2020 m. gegužės mėn. pasirašytas papildomas susitarimas dėl lėšų skyrimo iš PSDF biudžeto rezervo rizikos valdymo dalies 2020 metais, suma 29727 Eur.</w:t>
      </w:r>
    </w:p>
    <w:p w14:paraId="21B70FDC" w14:textId="77777777" w:rsidR="006D4ACE" w:rsidRPr="009B72B4" w:rsidRDefault="006D4ACE" w:rsidP="006D4ACE">
      <w:pPr>
        <w:tabs>
          <w:tab w:val="left" w:pos="5994"/>
        </w:tabs>
        <w:jc w:val="both"/>
        <w:rPr>
          <w:bCs/>
        </w:rPr>
      </w:pPr>
    </w:p>
    <w:p w14:paraId="21B70FDD" w14:textId="77777777" w:rsidR="006D4ACE" w:rsidRPr="009B72B4" w:rsidRDefault="006D4ACE" w:rsidP="006D4ACE">
      <w:pPr>
        <w:tabs>
          <w:tab w:val="left" w:pos="5994"/>
        </w:tabs>
        <w:jc w:val="center"/>
      </w:pPr>
      <w:r w:rsidRPr="009B72B4">
        <w:rPr>
          <w:b/>
        </w:rPr>
        <w:t>5.2. Informacija apie įstaigos turtą</w:t>
      </w:r>
    </w:p>
    <w:p w14:paraId="21B70FDE" w14:textId="77777777" w:rsidR="006D4ACE" w:rsidRPr="009B72B4" w:rsidRDefault="006D4ACE" w:rsidP="006D4ACE">
      <w:pPr>
        <w:tabs>
          <w:tab w:val="left" w:pos="5994"/>
        </w:tabs>
        <w:jc w:val="both"/>
      </w:pPr>
    </w:p>
    <w:p w14:paraId="21B70FDF" w14:textId="77777777" w:rsidR="006D4ACE" w:rsidRPr="009B72B4" w:rsidRDefault="006D4ACE" w:rsidP="006D4ACE">
      <w:pPr>
        <w:tabs>
          <w:tab w:val="left" w:pos="5994"/>
        </w:tabs>
        <w:jc w:val="both"/>
      </w:pPr>
      <w:r w:rsidRPr="009B72B4">
        <w:t>6 lentelė. Ilgalaikis turto įsigijimas pagal turto grupes ir įsigijimo šaltinius 2019–2020 m.</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135"/>
        <w:gridCol w:w="1034"/>
        <w:gridCol w:w="1046"/>
        <w:gridCol w:w="1136"/>
        <w:gridCol w:w="1109"/>
        <w:gridCol w:w="1071"/>
        <w:gridCol w:w="948"/>
      </w:tblGrid>
      <w:tr w:rsidR="006D4ACE" w:rsidRPr="009B72B4" w14:paraId="21B70FE4" w14:textId="77777777" w:rsidTr="009627EE">
        <w:trPr>
          <w:trHeight w:val="283"/>
        </w:trPr>
        <w:tc>
          <w:tcPr>
            <w:tcW w:w="2297" w:type="dxa"/>
            <w:shd w:val="clear" w:color="auto" w:fill="auto"/>
          </w:tcPr>
          <w:p w14:paraId="21B70FE0" w14:textId="77777777" w:rsidR="006D4ACE" w:rsidRPr="009B72B4" w:rsidRDefault="006D4ACE" w:rsidP="007D5F3F">
            <w:pPr>
              <w:tabs>
                <w:tab w:val="left" w:pos="5994"/>
              </w:tabs>
              <w:jc w:val="center"/>
              <w:rPr>
                <w:b/>
              </w:rPr>
            </w:pPr>
            <w:r w:rsidRPr="009B72B4">
              <w:rPr>
                <w:b/>
              </w:rPr>
              <w:t>Laikotarpis</w:t>
            </w:r>
          </w:p>
        </w:tc>
        <w:tc>
          <w:tcPr>
            <w:tcW w:w="3215" w:type="dxa"/>
            <w:gridSpan w:val="3"/>
            <w:shd w:val="clear" w:color="auto" w:fill="auto"/>
          </w:tcPr>
          <w:p w14:paraId="21B70FE1" w14:textId="77777777" w:rsidR="006D4ACE" w:rsidRPr="009B72B4" w:rsidRDefault="006D4ACE" w:rsidP="007D5F3F">
            <w:pPr>
              <w:tabs>
                <w:tab w:val="left" w:pos="5994"/>
              </w:tabs>
              <w:jc w:val="center"/>
              <w:rPr>
                <w:b/>
              </w:rPr>
            </w:pPr>
            <w:r w:rsidRPr="009B72B4">
              <w:rPr>
                <w:b/>
              </w:rPr>
              <w:t>2019 m.</w:t>
            </w:r>
          </w:p>
        </w:tc>
        <w:tc>
          <w:tcPr>
            <w:tcW w:w="3316" w:type="dxa"/>
            <w:gridSpan w:val="3"/>
            <w:shd w:val="clear" w:color="auto" w:fill="auto"/>
          </w:tcPr>
          <w:p w14:paraId="21B70FE2" w14:textId="77777777" w:rsidR="006D4ACE" w:rsidRPr="009B72B4" w:rsidRDefault="006D4ACE" w:rsidP="007D5F3F">
            <w:pPr>
              <w:tabs>
                <w:tab w:val="left" w:pos="5994"/>
              </w:tabs>
              <w:jc w:val="center"/>
              <w:rPr>
                <w:b/>
              </w:rPr>
            </w:pPr>
            <w:r w:rsidRPr="009B72B4">
              <w:rPr>
                <w:b/>
              </w:rPr>
              <w:t>2020 m.</w:t>
            </w:r>
          </w:p>
        </w:tc>
        <w:tc>
          <w:tcPr>
            <w:tcW w:w="948" w:type="dxa"/>
            <w:vMerge w:val="restart"/>
          </w:tcPr>
          <w:p w14:paraId="21B70FE3" w14:textId="77777777" w:rsidR="006D4ACE" w:rsidRPr="009627EE" w:rsidRDefault="006D4ACE" w:rsidP="007D5F3F">
            <w:pPr>
              <w:tabs>
                <w:tab w:val="left" w:pos="5994"/>
              </w:tabs>
              <w:jc w:val="center"/>
            </w:pPr>
            <w:r w:rsidRPr="009627EE">
              <w:t>Pokytis (proc.)</w:t>
            </w:r>
          </w:p>
        </w:tc>
      </w:tr>
      <w:tr w:rsidR="006D4ACE" w:rsidRPr="009B72B4" w14:paraId="21B70FED" w14:textId="77777777" w:rsidTr="009627EE">
        <w:trPr>
          <w:trHeight w:val="865"/>
        </w:trPr>
        <w:tc>
          <w:tcPr>
            <w:tcW w:w="2297" w:type="dxa"/>
            <w:shd w:val="clear" w:color="auto" w:fill="auto"/>
          </w:tcPr>
          <w:p w14:paraId="21B70FE5" w14:textId="77777777" w:rsidR="006D4ACE" w:rsidRPr="009B72B4" w:rsidRDefault="006D4ACE" w:rsidP="007D5F3F">
            <w:pPr>
              <w:tabs>
                <w:tab w:val="left" w:pos="5994"/>
              </w:tabs>
            </w:pPr>
            <w:r w:rsidRPr="009B72B4">
              <w:t>Ilgalaikio turto grupė</w:t>
            </w:r>
          </w:p>
        </w:tc>
        <w:tc>
          <w:tcPr>
            <w:tcW w:w="1135" w:type="dxa"/>
            <w:shd w:val="clear" w:color="auto" w:fill="auto"/>
          </w:tcPr>
          <w:p w14:paraId="21B70FE6" w14:textId="77777777" w:rsidR="006D4ACE" w:rsidRPr="009B72B4" w:rsidRDefault="006D4ACE" w:rsidP="007D5F3F">
            <w:pPr>
              <w:tabs>
                <w:tab w:val="left" w:pos="5994"/>
              </w:tabs>
              <w:jc w:val="center"/>
            </w:pPr>
            <w:r w:rsidRPr="009B72B4">
              <w:t>Iš PSDF</w:t>
            </w:r>
          </w:p>
        </w:tc>
        <w:tc>
          <w:tcPr>
            <w:tcW w:w="1034" w:type="dxa"/>
            <w:shd w:val="clear" w:color="auto" w:fill="auto"/>
          </w:tcPr>
          <w:p w14:paraId="21B70FE7" w14:textId="77777777" w:rsidR="006D4ACE" w:rsidRPr="009B72B4" w:rsidRDefault="006D4ACE" w:rsidP="007D5F3F">
            <w:pPr>
              <w:tabs>
                <w:tab w:val="left" w:pos="5994"/>
              </w:tabs>
              <w:jc w:val="center"/>
            </w:pPr>
            <w:r w:rsidRPr="009B72B4">
              <w:t>Iš kitų finansavimo lėšų</w:t>
            </w:r>
          </w:p>
        </w:tc>
        <w:tc>
          <w:tcPr>
            <w:tcW w:w="1046" w:type="dxa"/>
            <w:shd w:val="clear" w:color="auto" w:fill="auto"/>
          </w:tcPr>
          <w:p w14:paraId="21B70FE8" w14:textId="77777777" w:rsidR="006D4ACE" w:rsidRPr="009B72B4" w:rsidRDefault="006D4ACE" w:rsidP="007D5F3F">
            <w:pPr>
              <w:tabs>
                <w:tab w:val="left" w:pos="5994"/>
              </w:tabs>
              <w:jc w:val="center"/>
              <w:rPr>
                <w:b/>
              </w:rPr>
            </w:pPr>
            <w:r w:rsidRPr="009B72B4">
              <w:rPr>
                <w:b/>
              </w:rPr>
              <w:t>Iš viso</w:t>
            </w:r>
          </w:p>
        </w:tc>
        <w:tc>
          <w:tcPr>
            <w:tcW w:w="1136" w:type="dxa"/>
            <w:shd w:val="clear" w:color="auto" w:fill="auto"/>
          </w:tcPr>
          <w:p w14:paraId="21B70FE9" w14:textId="77777777" w:rsidR="006D4ACE" w:rsidRPr="009B72B4" w:rsidRDefault="006D4ACE" w:rsidP="007D5F3F">
            <w:pPr>
              <w:tabs>
                <w:tab w:val="left" w:pos="5994"/>
              </w:tabs>
              <w:jc w:val="center"/>
            </w:pPr>
            <w:r w:rsidRPr="009B72B4">
              <w:t>Iš PSDF</w:t>
            </w:r>
          </w:p>
        </w:tc>
        <w:tc>
          <w:tcPr>
            <w:tcW w:w="1109" w:type="dxa"/>
            <w:shd w:val="clear" w:color="auto" w:fill="auto"/>
          </w:tcPr>
          <w:p w14:paraId="21B70FEA" w14:textId="77777777" w:rsidR="006D4ACE" w:rsidRPr="009B72B4" w:rsidRDefault="006D4ACE" w:rsidP="007D5F3F">
            <w:pPr>
              <w:tabs>
                <w:tab w:val="left" w:pos="5994"/>
              </w:tabs>
              <w:jc w:val="center"/>
            </w:pPr>
            <w:r w:rsidRPr="009B72B4">
              <w:t>Iš kitų finansavimo lėšų</w:t>
            </w:r>
          </w:p>
        </w:tc>
        <w:tc>
          <w:tcPr>
            <w:tcW w:w="1071" w:type="dxa"/>
            <w:shd w:val="clear" w:color="auto" w:fill="auto"/>
          </w:tcPr>
          <w:p w14:paraId="21B70FEB" w14:textId="77777777" w:rsidR="006D4ACE" w:rsidRPr="009B72B4" w:rsidRDefault="006D4ACE" w:rsidP="007D5F3F">
            <w:pPr>
              <w:tabs>
                <w:tab w:val="left" w:pos="5994"/>
              </w:tabs>
              <w:jc w:val="center"/>
              <w:rPr>
                <w:b/>
              </w:rPr>
            </w:pPr>
            <w:r w:rsidRPr="009B72B4">
              <w:rPr>
                <w:b/>
              </w:rPr>
              <w:t>Iš viso</w:t>
            </w:r>
          </w:p>
        </w:tc>
        <w:tc>
          <w:tcPr>
            <w:tcW w:w="948" w:type="dxa"/>
            <w:vMerge/>
          </w:tcPr>
          <w:p w14:paraId="21B70FEC" w14:textId="77777777" w:rsidR="006D4ACE" w:rsidRPr="009B72B4" w:rsidRDefault="006D4ACE" w:rsidP="007D5F3F">
            <w:pPr>
              <w:tabs>
                <w:tab w:val="left" w:pos="5994"/>
              </w:tabs>
              <w:jc w:val="center"/>
            </w:pPr>
          </w:p>
        </w:tc>
      </w:tr>
      <w:tr w:rsidR="006D4ACE" w:rsidRPr="009B72B4" w14:paraId="21B70FF6" w14:textId="77777777" w:rsidTr="009627EE">
        <w:trPr>
          <w:trHeight w:val="568"/>
        </w:trPr>
        <w:tc>
          <w:tcPr>
            <w:tcW w:w="2297" w:type="dxa"/>
            <w:shd w:val="clear" w:color="auto" w:fill="auto"/>
          </w:tcPr>
          <w:p w14:paraId="21B70FEE" w14:textId="77777777" w:rsidR="006D4ACE" w:rsidRPr="009B72B4" w:rsidRDefault="006D4ACE" w:rsidP="007D5F3F">
            <w:pPr>
              <w:tabs>
                <w:tab w:val="left" w:pos="5994"/>
              </w:tabs>
            </w:pPr>
            <w:r w:rsidRPr="009B72B4">
              <w:t>Įsigytas ilgalaikis turtas, iš jo:</w:t>
            </w:r>
          </w:p>
        </w:tc>
        <w:tc>
          <w:tcPr>
            <w:tcW w:w="1135" w:type="dxa"/>
            <w:shd w:val="clear" w:color="auto" w:fill="auto"/>
          </w:tcPr>
          <w:p w14:paraId="21B70FEF" w14:textId="77777777" w:rsidR="006D4ACE" w:rsidRPr="009B72B4" w:rsidRDefault="006D4ACE" w:rsidP="007D5F3F">
            <w:pPr>
              <w:tabs>
                <w:tab w:val="left" w:pos="5994"/>
              </w:tabs>
              <w:jc w:val="center"/>
              <w:rPr>
                <w:szCs w:val="22"/>
              </w:rPr>
            </w:pPr>
            <w:r w:rsidRPr="009B72B4">
              <w:rPr>
                <w:szCs w:val="22"/>
              </w:rPr>
              <w:t>1760,00</w:t>
            </w:r>
          </w:p>
        </w:tc>
        <w:tc>
          <w:tcPr>
            <w:tcW w:w="1034" w:type="dxa"/>
            <w:shd w:val="clear" w:color="auto" w:fill="auto"/>
          </w:tcPr>
          <w:p w14:paraId="21B70FF0" w14:textId="77777777" w:rsidR="006D4ACE" w:rsidRPr="009B72B4" w:rsidRDefault="006D4ACE" w:rsidP="007D5F3F">
            <w:pPr>
              <w:tabs>
                <w:tab w:val="left" w:pos="5994"/>
              </w:tabs>
              <w:snapToGrid w:val="0"/>
              <w:jc w:val="center"/>
              <w:rPr>
                <w:szCs w:val="22"/>
              </w:rPr>
            </w:pPr>
            <w:r w:rsidRPr="009B72B4">
              <w:rPr>
                <w:szCs w:val="22"/>
              </w:rPr>
              <w:t>2270,00</w:t>
            </w:r>
          </w:p>
        </w:tc>
        <w:tc>
          <w:tcPr>
            <w:tcW w:w="1046" w:type="dxa"/>
            <w:shd w:val="clear" w:color="auto" w:fill="auto"/>
          </w:tcPr>
          <w:p w14:paraId="21B70FF1" w14:textId="77777777" w:rsidR="006D4ACE" w:rsidRPr="009B72B4" w:rsidRDefault="006D4ACE" w:rsidP="007D5F3F">
            <w:pPr>
              <w:tabs>
                <w:tab w:val="left" w:pos="5994"/>
              </w:tabs>
              <w:jc w:val="center"/>
              <w:rPr>
                <w:b/>
                <w:szCs w:val="22"/>
              </w:rPr>
            </w:pPr>
            <w:r w:rsidRPr="009B72B4">
              <w:rPr>
                <w:b/>
                <w:szCs w:val="22"/>
              </w:rPr>
              <w:t>4030,00</w:t>
            </w:r>
          </w:p>
        </w:tc>
        <w:tc>
          <w:tcPr>
            <w:tcW w:w="1136" w:type="dxa"/>
            <w:shd w:val="clear" w:color="auto" w:fill="auto"/>
          </w:tcPr>
          <w:p w14:paraId="21B70FF2" w14:textId="77777777" w:rsidR="006D4ACE" w:rsidRPr="009B72B4" w:rsidRDefault="006D4ACE" w:rsidP="007D5F3F">
            <w:pPr>
              <w:tabs>
                <w:tab w:val="left" w:pos="5994"/>
              </w:tabs>
              <w:jc w:val="center"/>
              <w:rPr>
                <w:szCs w:val="22"/>
              </w:rPr>
            </w:pPr>
            <w:r w:rsidRPr="009B72B4">
              <w:rPr>
                <w:szCs w:val="22"/>
              </w:rPr>
              <w:t>3999,59</w:t>
            </w:r>
          </w:p>
        </w:tc>
        <w:tc>
          <w:tcPr>
            <w:tcW w:w="1109" w:type="dxa"/>
            <w:shd w:val="clear" w:color="auto" w:fill="auto"/>
          </w:tcPr>
          <w:p w14:paraId="21B70FF3" w14:textId="77777777" w:rsidR="006D4ACE" w:rsidRPr="009B72B4" w:rsidRDefault="006D4ACE" w:rsidP="007D5F3F">
            <w:pPr>
              <w:tabs>
                <w:tab w:val="left" w:pos="5994"/>
              </w:tabs>
              <w:snapToGrid w:val="0"/>
              <w:jc w:val="center"/>
              <w:rPr>
                <w:szCs w:val="22"/>
              </w:rPr>
            </w:pPr>
            <w:r w:rsidRPr="009B72B4">
              <w:rPr>
                <w:szCs w:val="22"/>
              </w:rPr>
              <w:t>9625,59</w:t>
            </w:r>
          </w:p>
        </w:tc>
        <w:tc>
          <w:tcPr>
            <w:tcW w:w="1071" w:type="dxa"/>
            <w:shd w:val="clear" w:color="auto" w:fill="auto"/>
          </w:tcPr>
          <w:p w14:paraId="21B70FF4" w14:textId="77777777" w:rsidR="006D4ACE" w:rsidRPr="009B72B4" w:rsidRDefault="006D4ACE" w:rsidP="007D5F3F">
            <w:pPr>
              <w:tabs>
                <w:tab w:val="left" w:pos="5994"/>
              </w:tabs>
              <w:jc w:val="center"/>
              <w:rPr>
                <w:b/>
                <w:szCs w:val="22"/>
              </w:rPr>
            </w:pPr>
            <w:r w:rsidRPr="009B72B4">
              <w:rPr>
                <w:b/>
                <w:szCs w:val="22"/>
              </w:rPr>
              <w:t>132625,38</w:t>
            </w:r>
          </w:p>
        </w:tc>
        <w:tc>
          <w:tcPr>
            <w:tcW w:w="948" w:type="dxa"/>
          </w:tcPr>
          <w:p w14:paraId="21B70FF5" w14:textId="77777777" w:rsidR="006D4ACE" w:rsidRPr="009B72B4" w:rsidRDefault="006D4ACE" w:rsidP="007D5F3F">
            <w:pPr>
              <w:tabs>
                <w:tab w:val="left" w:pos="5994"/>
              </w:tabs>
              <w:jc w:val="center"/>
              <w:rPr>
                <w:szCs w:val="22"/>
              </w:rPr>
            </w:pPr>
            <w:r w:rsidRPr="009B72B4">
              <w:rPr>
                <w:szCs w:val="22"/>
              </w:rPr>
              <w:t>338,10</w:t>
            </w:r>
          </w:p>
        </w:tc>
      </w:tr>
      <w:tr w:rsidR="006D4ACE" w:rsidRPr="009B72B4" w14:paraId="21B70FFF" w14:textId="77777777" w:rsidTr="009627EE">
        <w:trPr>
          <w:trHeight w:val="283"/>
        </w:trPr>
        <w:tc>
          <w:tcPr>
            <w:tcW w:w="2297" w:type="dxa"/>
            <w:shd w:val="clear" w:color="auto" w:fill="auto"/>
          </w:tcPr>
          <w:p w14:paraId="21B70FF7" w14:textId="77777777" w:rsidR="006D4ACE" w:rsidRPr="009B72B4" w:rsidRDefault="006D4ACE" w:rsidP="007D5F3F">
            <w:pPr>
              <w:tabs>
                <w:tab w:val="left" w:pos="5994"/>
              </w:tabs>
            </w:pPr>
            <w:r w:rsidRPr="009B72B4">
              <w:t>Nematerialus turtas</w:t>
            </w:r>
          </w:p>
        </w:tc>
        <w:tc>
          <w:tcPr>
            <w:tcW w:w="1135" w:type="dxa"/>
            <w:shd w:val="clear" w:color="auto" w:fill="auto"/>
          </w:tcPr>
          <w:p w14:paraId="21B70FF8" w14:textId="77777777" w:rsidR="006D4ACE" w:rsidRPr="009B72B4" w:rsidRDefault="006D4ACE" w:rsidP="007D5F3F">
            <w:pPr>
              <w:tabs>
                <w:tab w:val="left" w:pos="5994"/>
              </w:tabs>
              <w:jc w:val="center"/>
              <w:rPr>
                <w:szCs w:val="22"/>
              </w:rPr>
            </w:pPr>
            <w:r w:rsidRPr="009B72B4">
              <w:rPr>
                <w:szCs w:val="22"/>
              </w:rPr>
              <w:t>1760,00</w:t>
            </w:r>
          </w:p>
        </w:tc>
        <w:tc>
          <w:tcPr>
            <w:tcW w:w="1034" w:type="dxa"/>
            <w:shd w:val="clear" w:color="auto" w:fill="auto"/>
          </w:tcPr>
          <w:p w14:paraId="21B70FF9" w14:textId="77777777" w:rsidR="006D4ACE" w:rsidRPr="009B72B4" w:rsidRDefault="006D4ACE" w:rsidP="007D5F3F">
            <w:pPr>
              <w:tabs>
                <w:tab w:val="left" w:pos="5994"/>
              </w:tabs>
              <w:snapToGrid w:val="0"/>
              <w:jc w:val="center"/>
              <w:rPr>
                <w:szCs w:val="22"/>
              </w:rPr>
            </w:pPr>
            <w:r w:rsidRPr="009B72B4">
              <w:rPr>
                <w:szCs w:val="22"/>
              </w:rPr>
              <w:t>1000,00</w:t>
            </w:r>
          </w:p>
        </w:tc>
        <w:tc>
          <w:tcPr>
            <w:tcW w:w="1046" w:type="dxa"/>
            <w:shd w:val="clear" w:color="auto" w:fill="auto"/>
          </w:tcPr>
          <w:p w14:paraId="21B70FFA" w14:textId="77777777" w:rsidR="006D4ACE" w:rsidRPr="009B72B4" w:rsidRDefault="006D4ACE" w:rsidP="007D5F3F">
            <w:pPr>
              <w:tabs>
                <w:tab w:val="left" w:pos="5994"/>
              </w:tabs>
              <w:jc w:val="center"/>
              <w:rPr>
                <w:b/>
                <w:szCs w:val="22"/>
              </w:rPr>
            </w:pPr>
            <w:r w:rsidRPr="009B72B4">
              <w:rPr>
                <w:b/>
                <w:szCs w:val="22"/>
              </w:rPr>
              <w:t>2760,00</w:t>
            </w:r>
          </w:p>
        </w:tc>
        <w:tc>
          <w:tcPr>
            <w:tcW w:w="1136" w:type="dxa"/>
            <w:shd w:val="clear" w:color="auto" w:fill="auto"/>
          </w:tcPr>
          <w:p w14:paraId="21B70FFB" w14:textId="77777777" w:rsidR="006D4ACE" w:rsidRPr="009B72B4" w:rsidRDefault="006D4ACE" w:rsidP="007D5F3F">
            <w:pPr>
              <w:tabs>
                <w:tab w:val="left" w:pos="5994"/>
              </w:tabs>
              <w:snapToGrid w:val="0"/>
              <w:jc w:val="center"/>
              <w:rPr>
                <w:szCs w:val="22"/>
              </w:rPr>
            </w:pPr>
          </w:p>
        </w:tc>
        <w:tc>
          <w:tcPr>
            <w:tcW w:w="1109" w:type="dxa"/>
            <w:shd w:val="clear" w:color="auto" w:fill="auto"/>
          </w:tcPr>
          <w:p w14:paraId="21B70FFC" w14:textId="77777777" w:rsidR="006D4ACE" w:rsidRPr="009B72B4" w:rsidRDefault="006D4ACE" w:rsidP="007D5F3F">
            <w:pPr>
              <w:tabs>
                <w:tab w:val="left" w:pos="5994"/>
              </w:tabs>
              <w:snapToGrid w:val="0"/>
              <w:jc w:val="center"/>
              <w:rPr>
                <w:szCs w:val="22"/>
              </w:rPr>
            </w:pPr>
          </w:p>
        </w:tc>
        <w:tc>
          <w:tcPr>
            <w:tcW w:w="1071" w:type="dxa"/>
            <w:shd w:val="clear" w:color="auto" w:fill="auto"/>
          </w:tcPr>
          <w:p w14:paraId="21B70FFD" w14:textId="77777777" w:rsidR="006D4ACE" w:rsidRPr="009B72B4" w:rsidRDefault="006D4ACE" w:rsidP="007D5F3F">
            <w:pPr>
              <w:tabs>
                <w:tab w:val="left" w:pos="5994"/>
              </w:tabs>
              <w:snapToGrid w:val="0"/>
              <w:jc w:val="center"/>
              <w:rPr>
                <w:b/>
                <w:szCs w:val="22"/>
              </w:rPr>
            </w:pPr>
          </w:p>
        </w:tc>
        <w:tc>
          <w:tcPr>
            <w:tcW w:w="948" w:type="dxa"/>
          </w:tcPr>
          <w:p w14:paraId="21B70FFE" w14:textId="77777777" w:rsidR="006D4ACE" w:rsidRPr="009B72B4" w:rsidRDefault="006D4ACE" w:rsidP="007D5F3F">
            <w:pPr>
              <w:tabs>
                <w:tab w:val="left" w:pos="5994"/>
              </w:tabs>
              <w:snapToGrid w:val="0"/>
              <w:jc w:val="center"/>
              <w:rPr>
                <w:szCs w:val="22"/>
              </w:rPr>
            </w:pPr>
          </w:p>
        </w:tc>
      </w:tr>
      <w:tr w:rsidR="006D4ACE" w:rsidRPr="009B72B4" w14:paraId="21B71008" w14:textId="77777777" w:rsidTr="009627EE">
        <w:trPr>
          <w:trHeight w:val="297"/>
        </w:trPr>
        <w:tc>
          <w:tcPr>
            <w:tcW w:w="2297" w:type="dxa"/>
            <w:shd w:val="clear" w:color="auto" w:fill="auto"/>
          </w:tcPr>
          <w:p w14:paraId="21B71000" w14:textId="77777777" w:rsidR="006D4ACE" w:rsidRPr="009B72B4" w:rsidRDefault="006D4ACE" w:rsidP="007D5F3F">
            <w:pPr>
              <w:tabs>
                <w:tab w:val="left" w:pos="5994"/>
              </w:tabs>
            </w:pPr>
            <w:r w:rsidRPr="009B72B4">
              <w:t>Medicinos įranga</w:t>
            </w:r>
          </w:p>
        </w:tc>
        <w:tc>
          <w:tcPr>
            <w:tcW w:w="1135" w:type="dxa"/>
            <w:shd w:val="clear" w:color="auto" w:fill="auto"/>
          </w:tcPr>
          <w:p w14:paraId="21B71001" w14:textId="77777777" w:rsidR="006D4ACE" w:rsidRPr="009B72B4" w:rsidRDefault="006D4ACE" w:rsidP="007D5F3F">
            <w:pPr>
              <w:tabs>
                <w:tab w:val="left" w:pos="5994"/>
              </w:tabs>
              <w:jc w:val="center"/>
              <w:rPr>
                <w:szCs w:val="22"/>
              </w:rPr>
            </w:pPr>
          </w:p>
        </w:tc>
        <w:tc>
          <w:tcPr>
            <w:tcW w:w="1034" w:type="dxa"/>
            <w:shd w:val="clear" w:color="auto" w:fill="auto"/>
          </w:tcPr>
          <w:p w14:paraId="21B71002" w14:textId="77777777" w:rsidR="006D4ACE" w:rsidRPr="009B72B4" w:rsidRDefault="006D4ACE" w:rsidP="007D5F3F">
            <w:pPr>
              <w:tabs>
                <w:tab w:val="left" w:pos="5994"/>
              </w:tabs>
              <w:snapToGrid w:val="0"/>
              <w:jc w:val="center"/>
              <w:rPr>
                <w:szCs w:val="22"/>
              </w:rPr>
            </w:pPr>
            <w:r w:rsidRPr="009B72B4">
              <w:rPr>
                <w:szCs w:val="22"/>
              </w:rPr>
              <w:t>1270,00</w:t>
            </w:r>
          </w:p>
        </w:tc>
        <w:tc>
          <w:tcPr>
            <w:tcW w:w="1046" w:type="dxa"/>
            <w:shd w:val="clear" w:color="auto" w:fill="auto"/>
          </w:tcPr>
          <w:p w14:paraId="21B71003" w14:textId="77777777" w:rsidR="006D4ACE" w:rsidRPr="009B72B4" w:rsidRDefault="006D4ACE" w:rsidP="007D5F3F">
            <w:pPr>
              <w:tabs>
                <w:tab w:val="left" w:pos="5994"/>
              </w:tabs>
              <w:jc w:val="center"/>
              <w:rPr>
                <w:b/>
                <w:szCs w:val="22"/>
              </w:rPr>
            </w:pPr>
            <w:r w:rsidRPr="009B72B4">
              <w:rPr>
                <w:b/>
                <w:szCs w:val="22"/>
              </w:rPr>
              <w:t>1270,00</w:t>
            </w:r>
          </w:p>
        </w:tc>
        <w:tc>
          <w:tcPr>
            <w:tcW w:w="1136" w:type="dxa"/>
            <w:shd w:val="clear" w:color="auto" w:fill="auto"/>
          </w:tcPr>
          <w:p w14:paraId="21B71004" w14:textId="77777777" w:rsidR="006D4ACE" w:rsidRPr="009B72B4" w:rsidRDefault="006D4ACE" w:rsidP="007D5F3F">
            <w:pPr>
              <w:tabs>
                <w:tab w:val="left" w:pos="5994"/>
              </w:tabs>
              <w:jc w:val="center"/>
              <w:rPr>
                <w:szCs w:val="22"/>
              </w:rPr>
            </w:pPr>
          </w:p>
        </w:tc>
        <w:tc>
          <w:tcPr>
            <w:tcW w:w="1109" w:type="dxa"/>
            <w:shd w:val="clear" w:color="auto" w:fill="auto"/>
          </w:tcPr>
          <w:p w14:paraId="21B71005" w14:textId="77777777" w:rsidR="006D4ACE" w:rsidRPr="009B72B4" w:rsidRDefault="006D4ACE" w:rsidP="007D5F3F">
            <w:pPr>
              <w:tabs>
                <w:tab w:val="left" w:pos="5994"/>
              </w:tabs>
              <w:snapToGrid w:val="0"/>
              <w:jc w:val="center"/>
              <w:rPr>
                <w:szCs w:val="22"/>
              </w:rPr>
            </w:pPr>
          </w:p>
        </w:tc>
        <w:tc>
          <w:tcPr>
            <w:tcW w:w="1071" w:type="dxa"/>
            <w:shd w:val="clear" w:color="auto" w:fill="auto"/>
          </w:tcPr>
          <w:p w14:paraId="21B71006" w14:textId="77777777" w:rsidR="006D4ACE" w:rsidRPr="009B72B4" w:rsidRDefault="006D4ACE" w:rsidP="007D5F3F">
            <w:pPr>
              <w:tabs>
                <w:tab w:val="left" w:pos="5994"/>
              </w:tabs>
              <w:jc w:val="center"/>
              <w:rPr>
                <w:b/>
                <w:szCs w:val="22"/>
              </w:rPr>
            </w:pPr>
          </w:p>
        </w:tc>
        <w:tc>
          <w:tcPr>
            <w:tcW w:w="948" w:type="dxa"/>
          </w:tcPr>
          <w:p w14:paraId="21B71007" w14:textId="77777777" w:rsidR="006D4ACE" w:rsidRPr="009B72B4" w:rsidRDefault="006D4ACE" w:rsidP="007D5F3F">
            <w:pPr>
              <w:tabs>
                <w:tab w:val="left" w:pos="5994"/>
              </w:tabs>
              <w:jc w:val="center"/>
              <w:rPr>
                <w:szCs w:val="22"/>
              </w:rPr>
            </w:pPr>
          </w:p>
        </w:tc>
      </w:tr>
      <w:tr w:rsidR="006D4ACE" w:rsidRPr="009B72B4" w14:paraId="21B71011" w14:textId="77777777" w:rsidTr="009627EE">
        <w:trPr>
          <w:trHeight w:val="283"/>
        </w:trPr>
        <w:tc>
          <w:tcPr>
            <w:tcW w:w="2297" w:type="dxa"/>
            <w:shd w:val="clear" w:color="auto" w:fill="auto"/>
          </w:tcPr>
          <w:p w14:paraId="21B71009" w14:textId="77777777" w:rsidR="006D4ACE" w:rsidRPr="009B72B4" w:rsidRDefault="006D4ACE" w:rsidP="007D5F3F">
            <w:pPr>
              <w:tabs>
                <w:tab w:val="left" w:pos="5994"/>
              </w:tabs>
            </w:pPr>
            <w:r w:rsidRPr="009B72B4">
              <w:t>Kompiuterinė įranga</w:t>
            </w:r>
          </w:p>
        </w:tc>
        <w:tc>
          <w:tcPr>
            <w:tcW w:w="1135" w:type="dxa"/>
            <w:shd w:val="clear" w:color="auto" w:fill="auto"/>
          </w:tcPr>
          <w:p w14:paraId="21B7100A" w14:textId="77777777" w:rsidR="006D4ACE" w:rsidRPr="009B72B4" w:rsidRDefault="006D4ACE" w:rsidP="007D5F3F">
            <w:pPr>
              <w:tabs>
                <w:tab w:val="left" w:pos="5994"/>
              </w:tabs>
              <w:jc w:val="center"/>
              <w:rPr>
                <w:szCs w:val="22"/>
              </w:rPr>
            </w:pPr>
          </w:p>
        </w:tc>
        <w:tc>
          <w:tcPr>
            <w:tcW w:w="1034" w:type="dxa"/>
            <w:shd w:val="clear" w:color="auto" w:fill="auto"/>
          </w:tcPr>
          <w:p w14:paraId="21B7100B" w14:textId="77777777" w:rsidR="006D4ACE" w:rsidRPr="009B72B4" w:rsidRDefault="006D4ACE" w:rsidP="007D5F3F">
            <w:pPr>
              <w:tabs>
                <w:tab w:val="left" w:pos="5994"/>
              </w:tabs>
              <w:snapToGrid w:val="0"/>
              <w:jc w:val="center"/>
              <w:rPr>
                <w:szCs w:val="22"/>
              </w:rPr>
            </w:pPr>
          </w:p>
        </w:tc>
        <w:tc>
          <w:tcPr>
            <w:tcW w:w="1046" w:type="dxa"/>
            <w:shd w:val="clear" w:color="auto" w:fill="auto"/>
          </w:tcPr>
          <w:p w14:paraId="21B7100C" w14:textId="77777777" w:rsidR="006D4ACE" w:rsidRPr="009B72B4" w:rsidRDefault="006D4ACE" w:rsidP="007D5F3F">
            <w:pPr>
              <w:tabs>
                <w:tab w:val="left" w:pos="5994"/>
              </w:tabs>
              <w:jc w:val="center"/>
              <w:rPr>
                <w:b/>
                <w:szCs w:val="22"/>
              </w:rPr>
            </w:pPr>
          </w:p>
        </w:tc>
        <w:tc>
          <w:tcPr>
            <w:tcW w:w="1136" w:type="dxa"/>
            <w:shd w:val="clear" w:color="auto" w:fill="auto"/>
          </w:tcPr>
          <w:p w14:paraId="21B7100D" w14:textId="77777777" w:rsidR="006D4ACE" w:rsidRPr="009B72B4" w:rsidRDefault="006D4ACE" w:rsidP="007D5F3F">
            <w:pPr>
              <w:tabs>
                <w:tab w:val="left" w:pos="5994"/>
              </w:tabs>
              <w:jc w:val="center"/>
              <w:rPr>
                <w:szCs w:val="22"/>
              </w:rPr>
            </w:pPr>
            <w:r w:rsidRPr="009B72B4">
              <w:rPr>
                <w:szCs w:val="22"/>
              </w:rPr>
              <w:t>1072,99</w:t>
            </w:r>
          </w:p>
        </w:tc>
        <w:tc>
          <w:tcPr>
            <w:tcW w:w="1109" w:type="dxa"/>
            <w:shd w:val="clear" w:color="auto" w:fill="auto"/>
          </w:tcPr>
          <w:p w14:paraId="21B7100E" w14:textId="77777777" w:rsidR="006D4ACE" w:rsidRPr="009B72B4" w:rsidRDefault="006D4ACE" w:rsidP="007D5F3F">
            <w:pPr>
              <w:tabs>
                <w:tab w:val="left" w:pos="5994"/>
              </w:tabs>
              <w:snapToGrid w:val="0"/>
              <w:jc w:val="center"/>
              <w:rPr>
                <w:szCs w:val="22"/>
              </w:rPr>
            </w:pPr>
          </w:p>
        </w:tc>
        <w:tc>
          <w:tcPr>
            <w:tcW w:w="1071" w:type="dxa"/>
            <w:shd w:val="clear" w:color="auto" w:fill="auto"/>
          </w:tcPr>
          <w:p w14:paraId="21B7100F" w14:textId="77777777" w:rsidR="006D4ACE" w:rsidRPr="009B72B4" w:rsidRDefault="006D4ACE" w:rsidP="007D5F3F">
            <w:pPr>
              <w:tabs>
                <w:tab w:val="left" w:pos="5994"/>
              </w:tabs>
              <w:jc w:val="center"/>
              <w:rPr>
                <w:b/>
                <w:szCs w:val="22"/>
              </w:rPr>
            </w:pPr>
            <w:r w:rsidRPr="009B72B4">
              <w:rPr>
                <w:b/>
                <w:szCs w:val="22"/>
              </w:rPr>
              <w:t>1072,99</w:t>
            </w:r>
          </w:p>
        </w:tc>
        <w:tc>
          <w:tcPr>
            <w:tcW w:w="948" w:type="dxa"/>
          </w:tcPr>
          <w:p w14:paraId="21B71010" w14:textId="77777777" w:rsidR="006D4ACE" w:rsidRPr="009B72B4" w:rsidRDefault="006D4ACE" w:rsidP="007D5F3F">
            <w:pPr>
              <w:tabs>
                <w:tab w:val="left" w:pos="5994"/>
              </w:tabs>
              <w:jc w:val="center"/>
              <w:rPr>
                <w:szCs w:val="22"/>
              </w:rPr>
            </w:pPr>
          </w:p>
        </w:tc>
      </w:tr>
      <w:tr w:rsidR="006D4ACE" w:rsidRPr="009B72B4" w14:paraId="21B7101A" w14:textId="77777777" w:rsidTr="009627EE">
        <w:trPr>
          <w:trHeight w:val="283"/>
        </w:trPr>
        <w:tc>
          <w:tcPr>
            <w:tcW w:w="2297" w:type="dxa"/>
            <w:shd w:val="clear" w:color="auto" w:fill="auto"/>
          </w:tcPr>
          <w:p w14:paraId="21B71012" w14:textId="77777777" w:rsidR="006D4ACE" w:rsidRPr="009B72B4" w:rsidRDefault="006D4ACE" w:rsidP="007D5F3F">
            <w:pPr>
              <w:tabs>
                <w:tab w:val="left" w:pos="5994"/>
              </w:tabs>
            </w:pPr>
            <w:r w:rsidRPr="009B72B4">
              <w:t>Baldai ir biuro įranga</w:t>
            </w:r>
          </w:p>
        </w:tc>
        <w:tc>
          <w:tcPr>
            <w:tcW w:w="1135" w:type="dxa"/>
            <w:shd w:val="clear" w:color="auto" w:fill="auto"/>
          </w:tcPr>
          <w:p w14:paraId="21B71013" w14:textId="77777777" w:rsidR="006D4ACE" w:rsidRPr="009B72B4" w:rsidRDefault="006D4ACE" w:rsidP="007D5F3F">
            <w:pPr>
              <w:tabs>
                <w:tab w:val="left" w:pos="5994"/>
              </w:tabs>
              <w:jc w:val="center"/>
              <w:rPr>
                <w:szCs w:val="22"/>
              </w:rPr>
            </w:pPr>
          </w:p>
        </w:tc>
        <w:tc>
          <w:tcPr>
            <w:tcW w:w="1034" w:type="dxa"/>
            <w:shd w:val="clear" w:color="auto" w:fill="auto"/>
          </w:tcPr>
          <w:p w14:paraId="21B71014" w14:textId="77777777" w:rsidR="006D4ACE" w:rsidRPr="009B72B4" w:rsidRDefault="006D4ACE" w:rsidP="007D5F3F">
            <w:pPr>
              <w:tabs>
                <w:tab w:val="left" w:pos="5994"/>
              </w:tabs>
              <w:snapToGrid w:val="0"/>
              <w:jc w:val="center"/>
              <w:rPr>
                <w:szCs w:val="22"/>
              </w:rPr>
            </w:pPr>
          </w:p>
        </w:tc>
        <w:tc>
          <w:tcPr>
            <w:tcW w:w="1046" w:type="dxa"/>
            <w:shd w:val="clear" w:color="auto" w:fill="auto"/>
          </w:tcPr>
          <w:p w14:paraId="21B71015" w14:textId="77777777" w:rsidR="006D4ACE" w:rsidRPr="009B72B4" w:rsidRDefault="006D4ACE" w:rsidP="007D5F3F">
            <w:pPr>
              <w:tabs>
                <w:tab w:val="left" w:pos="5994"/>
              </w:tabs>
              <w:jc w:val="center"/>
              <w:rPr>
                <w:b/>
                <w:szCs w:val="22"/>
              </w:rPr>
            </w:pPr>
          </w:p>
        </w:tc>
        <w:tc>
          <w:tcPr>
            <w:tcW w:w="1136" w:type="dxa"/>
            <w:shd w:val="clear" w:color="auto" w:fill="auto"/>
          </w:tcPr>
          <w:p w14:paraId="21B71016" w14:textId="77777777" w:rsidR="006D4ACE" w:rsidRPr="009B72B4" w:rsidRDefault="006D4ACE" w:rsidP="007D5F3F">
            <w:pPr>
              <w:tabs>
                <w:tab w:val="left" w:pos="5994"/>
              </w:tabs>
              <w:jc w:val="center"/>
              <w:rPr>
                <w:szCs w:val="22"/>
              </w:rPr>
            </w:pPr>
          </w:p>
        </w:tc>
        <w:tc>
          <w:tcPr>
            <w:tcW w:w="1109" w:type="dxa"/>
            <w:shd w:val="clear" w:color="auto" w:fill="auto"/>
          </w:tcPr>
          <w:p w14:paraId="21B71017" w14:textId="77777777" w:rsidR="006D4ACE" w:rsidRPr="009B72B4" w:rsidRDefault="006D4ACE" w:rsidP="007D5F3F">
            <w:pPr>
              <w:tabs>
                <w:tab w:val="left" w:pos="5994"/>
              </w:tabs>
              <w:snapToGrid w:val="0"/>
              <w:jc w:val="center"/>
              <w:rPr>
                <w:szCs w:val="22"/>
              </w:rPr>
            </w:pPr>
          </w:p>
        </w:tc>
        <w:tc>
          <w:tcPr>
            <w:tcW w:w="1071" w:type="dxa"/>
            <w:shd w:val="clear" w:color="auto" w:fill="auto"/>
          </w:tcPr>
          <w:p w14:paraId="21B71018" w14:textId="77777777" w:rsidR="006D4ACE" w:rsidRPr="009B72B4" w:rsidRDefault="006D4ACE" w:rsidP="007D5F3F">
            <w:pPr>
              <w:tabs>
                <w:tab w:val="left" w:pos="5994"/>
              </w:tabs>
              <w:jc w:val="center"/>
              <w:rPr>
                <w:b/>
                <w:szCs w:val="22"/>
              </w:rPr>
            </w:pPr>
          </w:p>
        </w:tc>
        <w:tc>
          <w:tcPr>
            <w:tcW w:w="948" w:type="dxa"/>
          </w:tcPr>
          <w:p w14:paraId="21B71019" w14:textId="77777777" w:rsidR="006D4ACE" w:rsidRPr="009B72B4" w:rsidRDefault="006D4ACE" w:rsidP="007D5F3F">
            <w:pPr>
              <w:tabs>
                <w:tab w:val="left" w:pos="5994"/>
              </w:tabs>
              <w:jc w:val="center"/>
              <w:rPr>
                <w:szCs w:val="22"/>
              </w:rPr>
            </w:pPr>
          </w:p>
        </w:tc>
      </w:tr>
      <w:tr w:rsidR="006D4ACE" w:rsidRPr="009B72B4" w14:paraId="21B71023" w14:textId="77777777" w:rsidTr="009627EE">
        <w:trPr>
          <w:trHeight w:val="297"/>
        </w:trPr>
        <w:tc>
          <w:tcPr>
            <w:tcW w:w="2297" w:type="dxa"/>
            <w:shd w:val="clear" w:color="auto" w:fill="auto"/>
          </w:tcPr>
          <w:p w14:paraId="21B7101B" w14:textId="77777777" w:rsidR="006D4ACE" w:rsidRPr="009B72B4" w:rsidRDefault="006D4ACE" w:rsidP="007D5F3F">
            <w:pPr>
              <w:tabs>
                <w:tab w:val="left" w:pos="5994"/>
              </w:tabs>
            </w:pPr>
            <w:r w:rsidRPr="009B72B4">
              <w:t>Kitas ilgalaikis turtas</w:t>
            </w:r>
          </w:p>
        </w:tc>
        <w:tc>
          <w:tcPr>
            <w:tcW w:w="1135" w:type="dxa"/>
            <w:shd w:val="clear" w:color="auto" w:fill="auto"/>
          </w:tcPr>
          <w:p w14:paraId="21B7101C" w14:textId="77777777" w:rsidR="006D4ACE" w:rsidRPr="009B72B4" w:rsidRDefault="006D4ACE" w:rsidP="007D5F3F">
            <w:pPr>
              <w:tabs>
                <w:tab w:val="left" w:pos="5994"/>
              </w:tabs>
              <w:jc w:val="center"/>
              <w:rPr>
                <w:szCs w:val="22"/>
              </w:rPr>
            </w:pPr>
          </w:p>
        </w:tc>
        <w:tc>
          <w:tcPr>
            <w:tcW w:w="1034" w:type="dxa"/>
            <w:shd w:val="clear" w:color="auto" w:fill="auto"/>
          </w:tcPr>
          <w:p w14:paraId="21B7101D" w14:textId="77777777" w:rsidR="006D4ACE" w:rsidRPr="009B72B4" w:rsidRDefault="006D4ACE" w:rsidP="007D5F3F">
            <w:pPr>
              <w:tabs>
                <w:tab w:val="left" w:pos="5994"/>
              </w:tabs>
              <w:snapToGrid w:val="0"/>
              <w:jc w:val="center"/>
              <w:rPr>
                <w:szCs w:val="22"/>
              </w:rPr>
            </w:pPr>
          </w:p>
        </w:tc>
        <w:tc>
          <w:tcPr>
            <w:tcW w:w="1046" w:type="dxa"/>
            <w:shd w:val="clear" w:color="auto" w:fill="auto"/>
          </w:tcPr>
          <w:p w14:paraId="21B7101E" w14:textId="77777777" w:rsidR="006D4ACE" w:rsidRPr="009B72B4" w:rsidRDefault="006D4ACE" w:rsidP="007D5F3F">
            <w:pPr>
              <w:tabs>
                <w:tab w:val="left" w:pos="5994"/>
              </w:tabs>
              <w:jc w:val="center"/>
              <w:rPr>
                <w:b/>
                <w:szCs w:val="22"/>
              </w:rPr>
            </w:pPr>
          </w:p>
        </w:tc>
        <w:tc>
          <w:tcPr>
            <w:tcW w:w="1136" w:type="dxa"/>
            <w:shd w:val="clear" w:color="auto" w:fill="auto"/>
          </w:tcPr>
          <w:p w14:paraId="21B7101F" w14:textId="77777777" w:rsidR="006D4ACE" w:rsidRPr="009B72B4" w:rsidRDefault="006D4ACE" w:rsidP="007D5F3F">
            <w:pPr>
              <w:tabs>
                <w:tab w:val="left" w:pos="5994"/>
              </w:tabs>
              <w:jc w:val="center"/>
              <w:rPr>
                <w:szCs w:val="22"/>
              </w:rPr>
            </w:pPr>
            <w:r w:rsidRPr="009B72B4">
              <w:rPr>
                <w:szCs w:val="22"/>
              </w:rPr>
              <w:t>2926,80</w:t>
            </w:r>
          </w:p>
        </w:tc>
        <w:tc>
          <w:tcPr>
            <w:tcW w:w="1109" w:type="dxa"/>
            <w:shd w:val="clear" w:color="auto" w:fill="auto"/>
          </w:tcPr>
          <w:p w14:paraId="21B71020" w14:textId="77777777" w:rsidR="006D4ACE" w:rsidRPr="009B72B4" w:rsidRDefault="006D4ACE" w:rsidP="007D5F3F">
            <w:pPr>
              <w:tabs>
                <w:tab w:val="left" w:pos="5994"/>
              </w:tabs>
              <w:snapToGrid w:val="0"/>
              <w:jc w:val="center"/>
              <w:rPr>
                <w:szCs w:val="22"/>
              </w:rPr>
            </w:pPr>
            <w:r w:rsidRPr="009B72B4">
              <w:rPr>
                <w:szCs w:val="22"/>
              </w:rPr>
              <w:t>9625,59</w:t>
            </w:r>
          </w:p>
        </w:tc>
        <w:tc>
          <w:tcPr>
            <w:tcW w:w="1071" w:type="dxa"/>
            <w:shd w:val="clear" w:color="auto" w:fill="auto"/>
          </w:tcPr>
          <w:p w14:paraId="21B71021" w14:textId="77777777" w:rsidR="006D4ACE" w:rsidRPr="009B72B4" w:rsidRDefault="006D4ACE" w:rsidP="007D5F3F">
            <w:pPr>
              <w:tabs>
                <w:tab w:val="left" w:pos="5994"/>
              </w:tabs>
              <w:jc w:val="center"/>
              <w:rPr>
                <w:b/>
                <w:szCs w:val="22"/>
              </w:rPr>
            </w:pPr>
            <w:r w:rsidRPr="009B72B4">
              <w:rPr>
                <w:b/>
                <w:szCs w:val="22"/>
              </w:rPr>
              <w:t>12552,39</w:t>
            </w:r>
          </w:p>
        </w:tc>
        <w:tc>
          <w:tcPr>
            <w:tcW w:w="948" w:type="dxa"/>
          </w:tcPr>
          <w:p w14:paraId="21B71022" w14:textId="77777777" w:rsidR="006D4ACE" w:rsidRPr="009B72B4" w:rsidRDefault="006D4ACE" w:rsidP="007D5F3F">
            <w:pPr>
              <w:tabs>
                <w:tab w:val="left" w:pos="5994"/>
              </w:tabs>
              <w:jc w:val="center"/>
              <w:rPr>
                <w:szCs w:val="22"/>
              </w:rPr>
            </w:pPr>
          </w:p>
        </w:tc>
      </w:tr>
    </w:tbl>
    <w:p w14:paraId="21B71024" w14:textId="77777777" w:rsidR="006D4ACE" w:rsidRPr="009B72B4" w:rsidRDefault="006D4ACE" w:rsidP="006D4ACE">
      <w:pPr>
        <w:jc w:val="both"/>
      </w:pPr>
      <w:bookmarkStart w:id="4" w:name="_MON_1519718429"/>
      <w:bookmarkEnd w:id="4"/>
    </w:p>
    <w:p w14:paraId="21B71025" w14:textId="77777777" w:rsidR="006D4ACE" w:rsidRPr="009B72B4" w:rsidRDefault="006D4ACE" w:rsidP="006D4ACE">
      <w:pPr>
        <w:jc w:val="both"/>
      </w:pPr>
      <w:r w:rsidRPr="009B72B4">
        <w:t>7 lentelė. Naudojamos patalpos 2020 m.</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2"/>
        <w:gridCol w:w="1698"/>
        <w:gridCol w:w="2660"/>
        <w:gridCol w:w="1458"/>
      </w:tblGrid>
      <w:tr w:rsidR="006D4ACE" w:rsidRPr="009B72B4" w14:paraId="21B7102A" w14:textId="77777777" w:rsidTr="009627EE">
        <w:trPr>
          <w:trHeight w:val="854"/>
        </w:trPr>
        <w:tc>
          <w:tcPr>
            <w:tcW w:w="3852" w:type="dxa"/>
            <w:shd w:val="clear" w:color="auto" w:fill="auto"/>
          </w:tcPr>
          <w:p w14:paraId="21B71026" w14:textId="77777777" w:rsidR="006D4ACE" w:rsidRPr="009B72B4" w:rsidRDefault="006D4ACE" w:rsidP="007D5F3F">
            <w:pPr>
              <w:jc w:val="center"/>
              <w:rPr>
                <w:b/>
                <w:lang w:eastAsia="lt-LT"/>
              </w:rPr>
            </w:pPr>
            <w:r w:rsidRPr="009B72B4">
              <w:rPr>
                <w:b/>
                <w:lang w:eastAsia="lt-LT"/>
              </w:rPr>
              <w:t>Pastatai (Turistų g. 28, Klaipėda)</w:t>
            </w:r>
          </w:p>
        </w:tc>
        <w:tc>
          <w:tcPr>
            <w:tcW w:w="1698" w:type="dxa"/>
            <w:shd w:val="clear" w:color="auto" w:fill="auto"/>
          </w:tcPr>
          <w:p w14:paraId="21B71027" w14:textId="77777777" w:rsidR="006D4ACE" w:rsidRPr="009B72B4" w:rsidRDefault="006D4ACE" w:rsidP="007D5F3F">
            <w:pPr>
              <w:jc w:val="center"/>
              <w:rPr>
                <w:b/>
                <w:lang w:eastAsia="lt-LT"/>
              </w:rPr>
            </w:pPr>
            <w:r w:rsidRPr="009B72B4">
              <w:rPr>
                <w:b/>
                <w:lang w:eastAsia="lt-LT"/>
              </w:rPr>
              <w:t>Plotas</w:t>
            </w:r>
          </w:p>
        </w:tc>
        <w:tc>
          <w:tcPr>
            <w:tcW w:w="2660" w:type="dxa"/>
          </w:tcPr>
          <w:p w14:paraId="21B71028" w14:textId="77777777" w:rsidR="006D4ACE" w:rsidRPr="009B72B4" w:rsidRDefault="006D4ACE" w:rsidP="007D5F3F">
            <w:pPr>
              <w:jc w:val="center"/>
              <w:rPr>
                <w:b/>
                <w:lang w:eastAsia="lt-LT"/>
              </w:rPr>
            </w:pPr>
            <w:r w:rsidRPr="009B72B4">
              <w:rPr>
                <w:b/>
                <w:lang w:eastAsia="lt-LT"/>
              </w:rPr>
              <w:t>Valdymo būdas</w:t>
            </w:r>
          </w:p>
        </w:tc>
        <w:tc>
          <w:tcPr>
            <w:tcW w:w="1458" w:type="dxa"/>
            <w:shd w:val="clear" w:color="auto" w:fill="auto"/>
          </w:tcPr>
          <w:p w14:paraId="21B71029" w14:textId="77777777" w:rsidR="006D4ACE" w:rsidRPr="009B72B4" w:rsidRDefault="006D4ACE" w:rsidP="007D5F3F">
            <w:pPr>
              <w:jc w:val="center"/>
              <w:rPr>
                <w:b/>
                <w:lang w:eastAsia="lt-LT"/>
              </w:rPr>
            </w:pPr>
            <w:r w:rsidRPr="009B72B4">
              <w:rPr>
                <w:b/>
                <w:lang w:eastAsia="lt-LT"/>
              </w:rPr>
              <w:t>Pokytis su praėjusiais metais</w:t>
            </w:r>
          </w:p>
        </w:tc>
      </w:tr>
      <w:tr w:rsidR="006D4ACE" w:rsidRPr="009B72B4" w14:paraId="21B7102F" w14:textId="77777777" w:rsidTr="009627EE">
        <w:trPr>
          <w:trHeight w:val="284"/>
        </w:trPr>
        <w:tc>
          <w:tcPr>
            <w:tcW w:w="3852" w:type="dxa"/>
            <w:shd w:val="clear" w:color="auto" w:fill="auto"/>
          </w:tcPr>
          <w:p w14:paraId="21B7102B" w14:textId="77777777" w:rsidR="006D4ACE" w:rsidRPr="009B72B4" w:rsidRDefault="006D4ACE" w:rsidP="007D5F3F">
            <w:pPr>
              <w:rPr>
                <w:lang w:eastAsia="lt-LT"/>
              </w:rPr>
            </w:pPr>
            <w:r w:rsidRPr="009B72B4">
              <w:t>Pagrindinis pastatas</w:t>
            </w:r>
          </w:p>
        </w:tc>
        <w:tc>
          <w:tcPr>
            <w:tcW w:w="1698" w:type="dxa"/>
            <w:shd w:val="clear" w:color="auto" w:fill="auto"/>
          </w:tcPr>
          <w:p w14:paraId="21B7102C" w14:textId="77777777" w:rsidR="006D4ACE" w:rsidRPr="009B72B4" w:rsidRDefault="006D4ACE" w:rsidP="007D5F3F">
            <w:pPr>
              <w:rPr>
                <w:lang w:eastAsia="lt-LT"/>
              </w:rPr>
            </w:pPr>
            <w:r w:rsidRPr="009B72B4">
              <w:t>1256,39 kv. m.</w:t>
            </w:r>
          </w:p>
        </w:tc>
        <w:tc>
          <w:tcPr>
            <w:tcW w:w="2660" w:type="dxa"/>
            <w:shd w:val="clear" w:color="auto" w:fill="auto"/>
          </w:tcPr>
          <w:p w14:paraId="21B7102D" w14:textId="77777777" w:rsidR="006D4ACE" w:rsidRPr="009B72B4" w:rsidRDefault="006D4ACE" w:rsidP="007D5F3F">
            <w:pPr>
              <w:rPr>
                <w:lang w:eastAsia="lt-LT"/>
              </w:rPr>
            </w:pPr>
            <w:r w:rsidRPr="009B72B4">
              <w:rPr>
                <w:lang w:eastAsia="lt-LT"/>
              </w:rPr>
              <w:t>Žemės panaudos sutartis</w:t>
            </w:r>
          </w:p>
        </w:tc>
        <w:tc>
          <w:tcPr>
            <w:tcW w:w="1458" w:type="dxa"/>
            <w:shd w:val="clear" w:color="auto" w:fill="auto"/>
          </w:tcPr>
          <w:p w14:paraId="21B7102E" w14:textId="77777777" w:rsidR="006D4ACE" w:rsidRPr="009B72B4" w:rsidRDefault="006D4ACE" w:rsidP="007D5F3F">
            <w:pPr>
              <w:jc w:val="center"/>
              <w:rPr>
                <w:lang w:eastAsia="lt-LT"/>
              </w:rPr>
            </w:pPr>
            <w:r w:rsidRPr="009B72B4">
              <w:rPr>
                <w:lang w:eastAsia="lt-LT"/>
              </w:rPr>
              <w:t>-</w:t>
            </w:r>
          </w:p>
        </w:tc>
      </w:tr>
      <w:tr w:rsidR="006D4ACE" w:rsidRPr="009B72B4" w14:paraId="21B71034" w14:textId="77777777" w:rsidTr="009627EE">
        <w:trPr>
          <w:trHeight w:val="284"/>
        </w:trPr>
        <w:tc>
          <w:tcPr>
            <w:tcW w:w="3852" w:type="dxa"/>
            <w:shd w:val="clear" w:color="auto" w:fill="auto"/>
          </w:tcPr>
          <w:p w14:paraId="21B71030" w14:textId="77777777" w:rsidR="006D4ACE" w:rsidRPr="009B72B4" w:rsidRDefault="006D4ACE" w:rsidP="007D5F3F">
            <w:pPr>
              <w:rPr>
                <w:lang w:eastAsia="lt-LT"/>
              </w:rPr>
            </w:pPr>
            <w:r w:rsidRPr="009B72B4">
              <w:t>Skalbyklos pastatas</w:t>
            </w:r>
          </w:p>
        </w:tc>
        <w:tc>
          <w:tcPr>
            <w:tcW w:w="1698" w:type="dxa"/>
            <w:shd w:val="clear" w:color="auto" w:fill="auto"/>
          </w:tcPr>
          <w:p w14:paraId="21B71031" w14:textId="77777777" w:rsidR="006D4ACE" w:rsidRPr="009B72B4" w:rsidRDefault="006D4ACE" w:rsidP="007D5F3F">
            <w:pPr>
              <w:rPr>
                <w:lang w:eastAsia="lt-LT"/>
              </w:rPr>
            </w:pPr>
            <w:r w:rsidRPr="009B72B4">
              <w:t>182,46 kv. m.</w:t>
            </w:r>
          </w:p>
        </w:tc>
        <w:tc>
          <w:tcPr>
            <w:tcW w:w="2660" w:type="dxa"/>
            <w:shd w:val="clear" w:color="auto" w:fill="auto"/>
          </w:tcPr>
          <w:p w14:paraId="21B71032" w14:textId="77777777" w:rsidR="006D4ACE" w:rsidRPr="009B72B4" w:rsidRDefault="006D4ACE" w:rsidP="007D5F3F">
            <w:pPr>
              <w:rPr>
                <w:lang w:eastAsia="lt-LT"/>
              </w:rPr>
            </w:pPr>
            <w:r w:rsidRPr="009B72B4">
              <w:rPr>
                <w:lang w:eastAsia="lt-LT"/>
              </w:rPr>
              <w:t>Žemės panaudos sutartis</w:t>
            </w:r>
          </w:p>
        </w:tc>
        <w:tc>
          <w:tcPr>
            <w:tcW w:w="1458" w:type="dxa"/>
            <w:shd w:val="clear" w:color="auto" w:fill="auto"/>
          </w:tcPr>
          <w:p w14:paraId="21B71033" w14:textId="77777777" w:rsidR="006D4ACE" w:rsidRPr="009B72B4" w:rsidRDefault="006D4ACE" w:rsidP="007D5F3F">
            <w:pPr>
              <w:jc w:val="center"/>
              <w:rPr>
                <w:lang w:eastAsia="lt-LT"/>
              </w:rPr>
            </w:pPr>
            <w:r w:rsidRPr="009B72B4">
              <w:rPr>
                <w:lang w:eastAsia="lt-LT"/>
              </w:rPr>
              <w:t>-</w:t>
            </w:r>
          </w:p>
        </w:tc>
      </w:tr>
      <w:tr w:rsidR="006D4ACE" w:rsidRPr="009B72B4" w14:paraId="21B71039" w14:textId="77777777" w:rsidTr="009627EE">
        <w:trPr>
          <w:trHeight w:val="271"/>
        </w:trPr>
        <w:tc>
          <w:tcPr>
            <w:tcW w:w="3852" w:type="dxa"/>
            <w:shd w:val="clear" w:color="auto" w:fill="auto"/>
          </w:tcPr>
          <w:p w14:paraId="21B71035" w14:textId="77777777" w:rsidR="006D4ACE" w:rsidRPr="009B72B4" w:rsidRDefault="006D4ACE" w:rsidP="007D5F3F">
            <w:pPr>
              <w:rPr>
                <w:lang w:eastAsia="lt-LT"/>
              </w:rPr>
            </w:pPr>
            <w:r w:rsidRPr="009B72B4">
              <w:t>Izoliatoriaus pastatas</w:t>
            </w:r>
          </w:p>
        </w:tc>
        <w:tc>
          <w:tcPr>
            <w:tcW w:w="1698" w:type="dxa"/>
            <w:shd w:val="clear" w:color="auto" w:fill="auto"/>
          </w:tcPr>
          <w:p w14:paraId="21B71036" w14:textId="77777777" w:rsidR="006D4ACE" w:rsidRPr="009B72B4" w:rsidRDefault="006D4ACE" w:rsidP="007D5F3F">
            <w:pPr>
              <w:rPr>
                <w:lang w:eastAsia="lt-LT"/>
              </w:rPr>
            </w:pPr>
            <w:r w:rsidRPr="009B72B4">
              <w:t>301,24 kv. m.</w:t>
            </w:r>
          </w:p>
        </w:tc>
        <w:tc>
          <w:tcPr>
            <w:tcW w:w="2660" w:type="dxa"/>
            <w:shd w:val="clear" w:color="auto" w:fill="auto"/>
          </w:tcPr>
          <w:p w14:paraId="21B71037" w14:textId="77777777" w:rsidR="006D4ACE" w:rsidRPr="009B72B4" w:rsidRDefault="006D4ACE" w:rsidP="007D5F3F">
            <w:pPr>
              <w:rPr>
                <w:lang w:eastAsia="lt-LT"/>
              </w:rPr>
            </w:pPr>
            <w:r w:rsidRPr="009B72B4">
              <w:rPr>
                <w:lang w:eastAsia="lt-LT"/>
              </w:rPr>
              <w:t>Žemės panaudos sutartis</w:t>
            </w:r>
          </w:p>
        </w:tc>
        <w:tc>
          <w:tcPr>
            <w:tcW w:w="1458" w:type="dxa"/>
            <w:shd w:val="clear" w:color="auto" w:fill="auto"/>
          </w:tcPr>
          <w:p w14:paraId="21B71038" w14:textId="77777777" w:rsidR="006D4ACE" w:rsidRPr="009B72B4" w:rsidRDefault="006D4ACE" w:rsidP="007D5F3F">
            <w:pPr>
              <w:jc w:val="center"/>
              <w:rPr>
                <w:lang w:eastAsia="lt-LT"/>
              </w:rPr>
            </w:pPr>
            <w:r w:rsidRPr="009B72B4">
              <w:rPr>
                <w:lang w:eastAsia="lt-LT"/>
              </w:rPr>
              <w:t>-</w:t>
            </w:r>
          </w:p>
        </w:tc>
      </w:tr>
      <w:tr w:rsidR="006D4ACE" w:rsidRPr="009B72B4" w14:paraId="21B7103E" w14:textId="77777777" w:rsidTr="009627EE">
        <w:trPr>
          <w:trHeight w:val="284"/>
        </w:trPr>
        <w:tc>
          <w:tcPr>
            <w:tcW w:w="3852" w:type="dxa"/>
            <w:shd w:val="clear" w:color="auto" w:fill="auto"/>
          </w:tcPr>
          <w:p w14:paraId="21B7103A" w14:textId="77777777" w:rsidR="006D4ACE" w:rsidRPr="009B72B4" w:rsidRDefault="006D4ACE" w:rsidP="007D5F3F">
            <w:pPr>
              <w:rPr>
                <w:lang w:eastAsia="lt-LT"/>
              </w:rPr>
            </w:pPr>
            <w:r w:rsidRPr="009B72B4">
              <w:t>Katilinės pastatas</w:t>
            </w:r>
          </w:p>
        </w:tc>
        <w:tc>
          <w:tcPr>
            <w:tcW w:w="1698" w:type="dxa"/>
            <w:shd w:val="clear" w:color="auto" w:fill="auto"/>
          </w:tcPr>
          <w:p w14:paraId="21B7103B" w14:textId="77777777" w:rsidR="006D4ACE" w:rsidRPr="009B72B4" w:rsidRDefault="006D4ACE" w:rsidP="007D5F3F">
            <w:pPr>
              <w:rPr>
                <w:lang w:eastAsia="lt-LT"/>
              </w:rPr>
            </w:pPr>
            <w:r w:rsidRPr="009B72B4">
              <w:t>219,62 kv. m.</w:t>
            </w:r>
          </w:p>
        </w:tc>
        <w:tc>
          <w:tcPr>
            <w:tcW w:w="2660" w:type="dxa"/>
            <w:shd w:val="clear" w:color="auto" w:fill="auto"/>
          </w:tcPr>
          <w:p w14:paraId="21B7103C" w14:textId="77777777" w:rsidR="006D4ACE" w:rsidRPr="009B72B4" w:rsidRDefault="006D4ACE" w:rsidP="007D5F3F">
            <w:pPr>
              <w:rPr>
                <w:lang w:eastAsia="lt-LT"/>
              </w:rPr>
            </w:pPr>
            <w:r w:rsidRPr="009B72B4">
              <w:rPr>
                <w:lang w:eastAsia="lt-LT"/>
              </w:rPr>
              <w:t>Žemės panaudos sutartis</w:t>
            </w:r>
          </w:p>
        </w:tc>
        <w:tc>
          <w:tcPr>
            <w:tcW w:w="1458" w:type="dxa"/>
            <w:shd w:val="clear" w:color="auto" w:fill="auto"/>
          </w:tcPr>
          <w:p w14:paraId="21B7103D" w14:textId="77777777" w:rsidR="006D4ACE" w:rsidRPr="009B72B4" w:rsidRDefault="006D4ACE" w:rsidP="007D5F3F">
            <w:pPr>
              <w:jc w:val="center"/>
              <w:rPr>
                <w:lang w:eastAsia="lt-LT"/>
              </w:rPr>
            </w:pPr>
            <w:r w:rsidRPr="009B72B4">
              <w:rPr>
                <w:lang w:eastAsia="lt-LT"/>
              </w:rPr>
              <w:t>-</w:t>
            </w:r>
          </w:p>
        </w:tc>
      </w:tr>
      <w:tr w:rsidR="006D4ACE" w:rsidRPr="009B72B4" w14:paraId="21B71043" w14:textId="77777777" w:rsidTr="009627EE">
        <w:trPr>
          <w:trHeight w:val="284"/>
        </w:trPr>
        <w:tc>
          <w:tcPr>
            <w:tcW w:w="3852" w:type="dxa"/>
            <w:shd w:val="clear" w:color="auto" w:fill="auto"/>
          </w:tcPr>
          <w:p w14:paraId="21B7103F" w14:textId="77777777" w:rsidR="006D4ACE" w:rsidRPr="009B72B4" w:rsidRDefault="006D4ACE" w:rsidP="007D5F3F">
            <w:pPr>
              <w:rPr>
                <w:lang w:eastAsia="lt-LT"/>
              </w:rPr>
            </w:pPr>
            <w:r w:rsidRPr="009B72B4">
              <w:t>Dirbtuvių pastatas</w:t>
            </w:r>
          </w:p>
        </w:tc>
        <w:tc>
          <w:tcPr>
            <w:tcW w:w="1698" w:type="dxa"/>
            <w:shd w:val="clear" w:color="auto" w:fill="auto"/>
          </w:tcPr>
          <w:p w14:paraId="21B71040" w14:textId="77777777" w:rsidR="006D4ACE" w:rsidRPr="009B72B4" w:rsidRDefault="006D4ACE" w:rsidP="007D5F3F">
            <w:pPr>
              <w:rPr>
                <w:lang w:eastAsia="lt-LT"/>
              </w:rPr>
            </w:pPr>
            <w:r w:rsidRPr="009B72B4">
              <w:t>98,34 kv. m.</w:t>
            </w:r>
          </w:p>
        </w:tc>
        <w:tc>
          <w:tcPr>
            <w:tcW w:w="2660" w:type="dxa"/>
            <w:shd w:val="clear" w:color="auto" w:fill="auto"/>
          </w:tcPr>
          <w:p w14:paraId="21B71041" w14:textId="77777777" w:rsidR="006D4ACE" w:rsidRPr="009B72B4" w:rsidRDefault="006D4ACE" w:rsidP="007D5F3F">
            <w:pPr>
              <w:rPr>
                <w:lang w:eastAsia="lt-LT"/>
              </w:rPr>
            </w:pPr>
            <w:r w:rsidRPr="009B72B4">
              <w:rPr>
                <w:lang w:eastAsia="lt-LT"/>
              </w:rPr>
              <w:t>Žemės panaudos sutartis</w:t>
            </w:r>
          </w:p>
        </w:tc>
        <w:tc>
          <w:tcPr>
            <w:tcW w:w="1458" w:type="dxa"/>
            <w:shd w:val="clear" w:color="auto" w:fill="auto"/>
          </w:tcPr>
          <w:p w14:paraId="21B71042" w14:textId="77777777" w:rsidR="006D4ACE" w:rsidRPr="009B72B4" w:rsidRDefault="006D4ACE" w:rsidP="007D5F3F">
            <w:pPr>
              <w:jc w:val="center"/>
              <w:rPr>
                <w:lang w:eastAsia="lt-LT"/>
              </w:rPr>
            </w:pPr>
            <w:r w:rsidRPr="009B72B4">
              <w:rPr>
                <w:lang w:eastAsia="lt-LT"/>
              </w:rPr>
              <w:t>-</w:t>
            </w:r>
          </w:p>
        </w:tc>
      </w:tr>
      <w:tr w:rsidR="006D4ACE" w:rsidRPr="009B72B4" w14:paraId="21B71048" w14:textId="77777777" w:rsidTr="009627EE">
        <w:trPr>
          <w:trHeight w:val="284"/>
        </w:trPr>
        <w:tc>
          <w:tcPr>
            <w:tcW w:w="3852" w:type="dxa"/>
            <w:shd w:val="clear" w:color="auto" w:fill="auto"/>
          </w:tcPr>
          <w:p w14:paraId="21B71044" w14:textId="77777777" w:rsidR="006D4ACE" w:rsidRPr="009B72B4" w:rsidRDefault="006D4ACE" w:rsidP="007D5F3F">
            <w:pPr>
              <w:rPr>
                <w:lang w:eastAsia="lt-LT"/>
              </w:rPr>
            </w:pPr>
            <w:r w:rsidRPr="009B72B4">
              <w:t>Kiemo rūsys</w:t>
            </w:r>
          </w:p>
        </w:tc>
        <w:tc>
          <w:tcPr>
            <w:tcW w:w="1698" w:type="dxa"/>
            <w:shd w:val="clear" w:color="auto" w:fill="auto"/>
          </w:tcPr>
          <w:p w14:paraId="21B71045" w14:textId="77777777" w:rsidR="006D4ACE" w:rsidRPr="009B72B4" w:rsidRDefault="006D4ACE" w:rsidP="007D5F3F">
            <w:pPr>
              <w:rPr>
                <w:lang w:eastAsia="lt-LT"/>
              </w:rPr>
            </w:pPr>
            <w:r w:rsidRPr="009B72B4">
              <w:t>25,58 kv. m.</w:t>
            </w:r>
          </w:p>
        </w:tc>
        <w:tc>
          <w:tcPr>
            <w:tcW w:w="2660" w:type="dxa"/>
            <w:shd w:val="clear" w:color="auto" w:fill="auto"/>
          </w:tcPr>
          <w:p w14:paraId="21B71046" w14:textId="77777777" w:rsidR="006D4ACE" w:rsidRPr="009B72B4" w:rsidRDefault="006D4ACE" w:rsidP="007D5F3F">
            <w:pPr>
              <w:rPr>
                <w:lang w:eastAsia="lt-LT"/>
              </w:rPr>
            </w:pPr>
            <w:r w:rsidRPr="009B72B4">
              <w:rPr>
                <w:lang w:eastAsia="lt-LT"/>
              </w:rPr>
              <w:t>Žemės panaudos sutartis</w:t>
            </w:r>
          </w:p>
        </w:tc>
        <w:tc>
          <w:tcPr>
            <w:tcW w:w="1458" w:type="dxa"/>
            <w:shd w:val="clear" w:color="auto" w:fill="auto"/>
          </w:tcPr>
          <w:p w14:paraId="21B71047" w14:textId="77777777" w:rsidR="006D4ACE" w:rsidRPr="009B72B4" w:rsidRDefault="006D4ACE" w:rsidP="007D5F3F">
            <w:pPr>
              <w:jc w:val="center"/>
              <w:rPr>
                <w:lang w:eastAsia="lt-LT"/>
              </w:rPr>
            </w:pPr>
            <w:r w:rsidRPr="009B72B4">
              <w:rPr>
                <w:lang w:eastAsia="lt-LT"/>
              </w:rPr>
              <w:t>-</w:t>
            </w:r>
          </w:p>
        </w:tc>
      </w:tr>
    </w:tbl>
    <w:p w14:paraId="21B71049" w14:textId="77777777" w:rsidR="006D4ACE" w:rsidRPr="009B72B4" w:rsidRDefault="006D4ACE" w:rsidP="006D4ACE">
      <w:pPr>
        <w:jc w:val="both"/>
      </w:pPr>
    </w:p>
    <w:p w14:paraId="21B7104A" w14:textId="77777777" w:rsidR="006D4ACE" w:rsidRPr="009B72B4" w:rsidRDefault="006D4ACE" w:rsidP="006D4ACE">
      <w:pPr>
        <w:jc w:val="center"/>
        <w:rPr>
          <w:b/>
        </w:rPr>
      </w:pPr>
      <w:r w:rsidRPr="009B72B4">
        <w:rPr>
          <w:b/>
        </w:rPr>
        <w:t>5.3. Informacija apie vadovaujamas pareigas einančių asmenų atlyginimą per ataskaitinius metus ir ataskaitiniais metais sudarytus reikšmingus sandorius</w:t>
      </w:r>
    </w:p>
    <w:p w14:paraId="21B7104B" w14:textId="77777777" w:rsidR="006D4ACE" w:rsidRPr="009B72B4" w:rsidRDefault="006D4ACE" w:rsidP="006D4ACE">
      <w:pPr>
        <w:jc w:val="both"/>
      </w:pPr>
    </w:p>
    <w:p w14:paraId="21B7104C" w14:textId="77777777" w:rsidR="006D4ACE" w:rsidRPr="009B72B4" w:rsidRDefault="006D4ACE" w:rsidP="006D4ACE">
      <w:pPr>
        <w:jc w:val="both"/>
      </w:pPr>
      <w:r w:rsidRPr="009B72B4">
        <w:t>8 lentelė. Vadovaujamas pareigas einančių asmenų atlyginimas per ataskaitinius metus 2020 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4"/>
        <w:gridCol w:w="1864"/>
        <w:gridCol w:w="1438"/>
        <w:gridCol w:w="1343"/>
        <w:gridCol w:w="984"/>
        <w:gridCol w:w="1136"/>
        <w:gridCol w:w="1109"/>
        <w:gridCol w:w="1176"/>
      </w:tblGrid>
      <w:tr w:rsidR="006D4ACE" w:rsidRPr="009B72B4" w14:paraId="21B71055" w14:textId="77777777" w:rsidTr="009627EE">
        <w:trPr>
          <w:trHeight w:val="568"/>
        </w:trPr>
        <w:tc>
          <w:tcPr>
            <w:tcW w:w="589" w:type="dxa"/>
            <w:tcMar>
              <w:top w:w="0" w:type="dxa"/>
              <w:left w:w="108" w:type="dxa"/>
              <w:bottom w:w="0" w:type="dxa"/>
              <w:right w:w="108" w:type="dxa"/>
            </w:tcMar>
            <w:hideMark/>
          </w:tcPr>
          <w:p w14:paraId="21B7104D" w14:textId="77777777" w:rsidR="006D4ACE" w:rsidRPr="009B72B4" w:rsidRDefault="006D4ACE" w:rsidP="007D5F3F">
            <w:pPr>
              <w:spacing w:before="100" w:beforeAutospacing="1" w:after="100" w:afterAutospacing="1" w:line="224" w:lineRule="atLeast"/>
              <w:jc w:val="both"/>
              <w:rPr>
                <w:b/>
              </w:rPr>
            </w:pPr>
            <w:r w:rsidRPr="009B72B4">
              <w:rPr>
                <w:b/>
              </w:rPr>
              <w:t>Eil. Nr.</w:t>
            </w:r>
          </w:p>
        </w:tc>
        <w:tc>
          <w:tcPr>
            <w:tcW w:w="1987" w:type="dxa"/>
            <w:tcMar>
              <w:top w:w="0" w:type="dxa"/>
              <w:left w:w="108" w:type="dxa"/>
              <w:bottom w:w="0" w:type="dxa"/>
              <w:right w:w="108" w:type="dxa"/>
            </w:tcMar>
            <w:hideMark/>
          </w:tcPr>
          <w:p w14:paraId="21B7104E" w14:textId="77777777" w:rsidR="006D4ACE" w:rsidRPr="009B72B4" w:rsidRDefault="006D4ACE" w:rsidP="007D5F3F">
            <w:pPr>
              <w:spacing w:before="100" w:beforeAutospacing="1" w:after="100" w:afterAutospacing="1" w:line="224" w:lineRule="atLeast"/>
              <w:jc w:val="both"/>
              <w:rPr>
                <w:b/>
              </w:rPr>
            </w:pPr>
            <w:r w:rsidRPr="009B72B4">
              <w:rPr>
                <w:b/>
              </w:rPr>
              <w:t>Pareigybės pavadinimas</w:t>
            </w:r>
          </w:p>
        </w:tc>
        <w:tc>
          <w:tcPr>
            <w:tcW w:w="1451" w:type="dxa"/>
            <w:tcMar>
              <w:top w:w="0" w:type="dxa"/>
              <w:left w:w="108" w:type="dxa"/>
              <w:bottom w:w="0" w:type="dxa"/>
              <w:right w:w="108" w:type="dxa"/>
            </w:tcMar>
            <w:hideMark/>
          </w:tcPr>
          <w:p w14:paraId="21B7104F" w14:textId="77777777" w:rsidR="006D4ACE" w:rsidRPr="009B72B4" w:rsidRDefault="006D4ACE" w:rsidP="007D5F3F">
            <w:pPr>
              <w:spacing w:before="100" w:beforeAutospacing="1" w:after="100" w:afterAutospacing="1" w:line="224" w:lineRule="atLeast"/>
              <w:jc w:val="both"/>
              <w:rPr>
                <w:b/>
              </w:rPr>
            </w:pPr>
            <w:r w:rsidRPr="009B72B4">
              <w:rPr>
                <w:b/>
              </w:rPr>
              <w:t>Bazinis atlyginimas</w:t>
            </w:r>
          </w:p>
        </w:tc>
        <w:tc>
          <w:tcPr>
            <w:tcW w:w="1355" w:type="dxa"/>
            <w:tcMar>
              <w:top w:w="0" w:type="dxa"/>
              <w:left w:w="108" w:type="dxa"/>
              <w:bottom w:w="0" w:type="dxa"/>
              <w:right w:w="108" w:type="dxa"/>
            </w:tcMar>
            <w:hideMark/>
          </w:tcPr>
          <w:p w14:paraId="21B71050" w14:textId="77777777" w:rsidR="006D4ACE" w:rsidRPr="009B72B4" w:rsidRDefault="006D4ACE" w:rsidP="007D5F3F">
            <w:pPr>
              <w:spacing w:before="100" w:beforeAutospacing="1" w:after="100" w:afterAutospacing="1" w:line="224" w:lineRule="atLeast"/>
              <w:jc w:val="both"/>
              <w:rPr>
                <w:b/>
              </w:rPr>
            </w:pPr>
            <w:r w:rsidRPr="009B72B4">
              <w:rPr>
                <w:b/>
              </w:rPr>
              <w:t>Priemokos</w:t>
            </w:r>
          </w:p>
        </w:tc>
        <w:tc>
          <w:tcPr>
            <w:tcW w:w="991" w:type="dxa"/>
            <w:tcMar>
              <w:top w:w="0" w:type="dxa"/>
              <w:left w:w="108" w:type="dxa"/>
              <w:bottom w:w="0" w:type="dxa"/>
              <w:right w:w="108" w:type="dxa"/>
            </w:tcMar>
            <w:hideMark/>
          </w:tcPr>
          <w:p w14:paraId="21B71051" w14:textId="77777777" w:rsidR="006D4ACE" w:rsidRPr="009B72B4" w:rsidRDefault="006D4ACE" w:rsidP="007D5F3F">
            <w:pPr>
              <w:spacing w:before="100" w:beforeAutospacing="1" w:after="100" w:afterAutospacing="1" w:line="224" w:lineRule="atLeast"/>
              <w:jc w:val="both"/>
              <w:rPr>
                <w:b/>
              </w:rPr>
            </w:pPr>
            <w:r w:rsidRPr="009B72B4">
              <w:rPr>
                <w:b/>
              </w:rPr>
              <w:t>Priedai</w:t>
            </w:r>
          </w:p>
        </w:tc>
        <w:tc>
          <w:tcPr>
            <w:tcW w:w="1136" w:type="dxa"/>
            <w:tcMar>
              <w:top w:w="0" w:type="dxa"/>
              <w:left w:w="108" w:type="dxa"/>
              <w:bottom w:w="0" w:type="dxa"/>
              <w:right w:w="108" w:type="dxa"/>
            </w:tcMar>
            <w:hideMark/>
          </w:tcPr>
          <w:p w14:paraId="21B71052" w14:textId="77777777" w:rsidR="006D4ACE" w:rsidRPr="009B72B4" w:rsidRDefault="006D4ACE" w:rsidP="007D5F3F">
            <w:pPr>
              <w:spacing w:before="100" w:beforeAutospacing="1" w:after="100" w:afterAutospacing="1" w:line="224" w:lineRule="atLeast"/>
              <w:jc w:val="both"/>
              <w:rPr>
                <w:b/>
              </w:rPr>
            </w:pPr>
            <w:r w:rsidRPr="009B72B4">
              <w:rPr>
                <w:b/>
              </w:rPr>
              <w:t>Premijos</w:t>
            </w:r>
          </w:p>
        </w:tc>
        <w:tc>
          <w:tcPr>
            <w:tcW w:w="1133" w:type="dxa"/>
            <w:tcMar>
              <w:top w:w="0" w:type="dxa"/>
              <w:left w:w="108" w:type="dxa"/>
              <w:bottom w:w="0" w:type="dxa"/>
              <w:right w:w="108" w:type="dxa"/>
            </w:tcMar>
            <w:hideMark/>
          </w:tcPr>
          <w:p w14:paraId="21B71053" w14:textId="77777777" w:rsidR="006D4ACE" w:rsidRPr="009B72B4" w:rsidRDefault="006D4ACE" w:rsidP="007D5F3F">
            <w:pPr>
              <w:spacing w:before="100" w:beforeAutospacing="1" w:after="100" w:afterAutospacing="1" w:line="224" w:lineRule="atLeast"/>
              <w:jc w:val="both"/>
              <w:rPr>
                <w:b/>
              </w:rPr>
            </w:pPr>
            <w:r w:rsidRPr="009B72B4">
              <w:rPr>
                <w:b/>
              </w:rPr>
              <w:t>Kitos išmokos</w:t>
            </w:r>
          </w:p>
        </w:tc>
        <w:tc>
          <w:tcPr>
            <w:tcW w:w="992" w:type="dxa"/>
            <w:tcMar>
              <w:top w:w="0" w:type="dxa"/>
              <w:left w:w="108" w:type="dxa"/>
              <w:bottom w:w="0" w:type="dxa"/>
              <w:right w:w="108" w:type="dxa"/>
            </w:tcMar>
            <w:hideMark/>
          </w:tcPr>
          <w:p w14:paraId="21B71054" w14:textId="77777777" w:rsidR="006D4ACE" w:rsidRPr="009B72B4" w:rsidRDefault="006D4ACE" w:rsidP="007D5F3F">
            <w:pPr>
              <w:spacing w:before="100" w:beforeAutospacing="1" w:after="100" w:afterAutospacing="1" w:line="224" w:lineRule="atLeast"/>
              <w:jc w:val="both"/>
              <w:rPr>
                <w:b/>
              </w:rPr>
            </w:pPr>
            <w:r w:rsidRPr="009B72B4">
              <w:rPr>
                <w:b/>
              </w:rPr>
              <w:t>Iš viso</w:t>
            </w:r>
          </w:p>
        </w:tc>
      </w:tr>
      <w:tr w:rsidR="006D4ACE" w:rsidRPr="009B72B4" w14:paraId="21B7105E" w14:textId="77777777" w:rsidTr="009627EE">
        <w:trPr>
          <w:trHeight w:val="271"/>
        </w:trPr>
        <w:tc>
          <w:tcPr>
            <w:tcW w:w="589" w:type="dxa"/>
            <w:tcMar>
              <w:top w:w="0" w:type="dxa"/>
              <w:left w:w="108" w:type="dxa"/>
              <w:bottom w:w="0" w:type="dxa"/>
              <w:right w:w="108" w:type="dxa"/>
            </w:tcMar>
            <w:hideMark/>
          </w:tcPr>
          <w:p w14:paraId="21B71056" w14:textId="77777777" w:rsidR="006D4ACE" w:rsidRPr="009B72B4" w:rsidRDefault="006D4ACE" w:rsidP="007D5F3F">
            <w:pPr>
              <w:spacing w:before="100" w:beforeAutospacing="1" w:after="100" w:afterAutospacing="1" w:line="224" w:lineRule="atLeast"/>
              <w:jc w:val="center"/>
            </w:pPr>
            <w:r w:rsidRPr="009B72B4">
              <w:t>1.</w:t>
            </w:r>
          </w:p>
        </w:tc>
        <w:tc>
          <w:tcPr>
            <w:tcW w:w="1987" w:type="dxa"/>
            <w:tcMar>
              <w:top w:w="0" w:type="dxa"/>
              <w:left w:w="108" w:type="dxa"/>
              <w:bottom w:w="0" w:type="dxa"/>
              <w:right w:w="108" w:type="dxa"/>
            </w:tcMar>
            <w:hideMark/>
          </w:tcPr>
          <w:p w14:paraId="21B71057" w14:textId="77777777" w:rsidR="006D4ACE" w:rsidRPr="009B72B4" w:rsidRDefault="006D4ACE" w:rsidP="007D5F3F">
            <w:pPr>
              <w:spacing w:before="100" w:beforeAutospacing="1" w:after="100" w:afterAutospacing="1" w:line="224" w:lineRule="atLeast"/>
              <w:jc w:val="both"/>
            </w:pPr>
            <w:r w:rsidRPr="009B72B4">
              <w:t xml:space="preserve"> Direktorė </w:t>
            </w:r>
          </w:p>
        </w:tc>
        <w:tc>
          <w:tcPr>
            <w:tcW w:w="1451" w:type="dxa"/>
            <w:tcMar>
              <w:top w:w="0" w:type="dxa"/>
              <w:left w:w="108" w:type="dxa"/>
              <w:bottom w:w="0" w:type="dxa"/>
              <w:right w:w="108" w:type="dxa"/>
            </w:tcMar>
            <w:hideMark/>
          </w:tcPr>
          <w:p w14:paraId="21B71058" w14:textId="77777777" w:rsidR="006D4ACE" w:rsidRPr="009B72B4" w:rsidRDefault="006D4ACE" w:rsidP="007D5F3F">
            <w:pPr>
              <w:spacing w:before="100" w:beforeAutospacing="1" w:after="100" w:afterAutospacing="1" w:line="224" w:lineRule="atLeast"/>
              <w:jc w:val="both"/>
            </w:pPr>
            <w:r w:rsidRPr="009B72B4">
              <w:t> 30080,16</w:t>
            </w:r>
          </w:p>
        </w:tc>
        <w:tc>
          <w:tcPr>
            <w:tcW w:w="1355" w:type="dxa"/>
            <w:tcMar>
              <w:top w:w="0" w:type="dxa"/>
              <w:left w:w="108" w:type="dxa"/>
              <w:bottom w:w="0" w:type="dxa"/>
              <w:right w:w="108" w:type="dxa"/>
            </w:tcMar>
            <w:hideMark/>
          </w:tcPr>
          <w:p w14:paraId="21B71059" w14:textId="77777777" w:rsidR="006D4ACE" w:rsidRPr="009B72B4" w:rsidRDefault="006D4ACE" w:rsidP="007D5F3F">
            <w:pPr>
              <w:spacing w:before="100" w:beforeAutospacing="1" w:after="100" w:afterAutospacing="1" w:line="224" w:lineRule="atLeast"/>
              <w:jc w:val="both"/>
            </w:pPr>
            <w:r w:rsidRPr="009B72B4">
              <w:t> </w:t>
            </w:r>
          </w:p>
        </w:tc>
        <w:tc>
          <w:tcPr>
            <w:tcW w:w="991" w:type="dxa"/>
            <w:tcMar>
              <w:top w:w="0" w:type="dxa"/>
              <w:left w:w="108" w:type="dxa"/>
              <w:bottom w:w="0" w:type="dxa"/>
              <w:right w:w="108" w:type="dxa"/>
            </w:tcMar>
            <w:hideMark/>
          </w:tcPr>
          <w:p w14:paraId="21B7105A" w14:textId="77777777" w:rsidR="006D4ACE" w:rsidRPr="009B72B4" w:rsidRDefault="006D4ACE" w:rsidP="007D5F3F">
            <w:pPr>
              <w:spacing w:before="100" w:beforeAutospacing="1" w:after="100" w:afterAutospacing="1" w:line="224" w:lineRule="atLeast"/>
              <w:jc w:val="both"/>
            </w:pPr>
            <w:r w:rsidRPr="009B72B4">
              <w:t> </w:t>
            </w:r>
          </w:p>
        </w:tc>
        <w:tc>
          <w:tcPr>
            <w:tcW w:w="1136" w:type="dxa"/>
            <w:tcMar>
              <w:top w:w="0" w:type="dxa"/>
              <w:left w:w="108" w:type="dxa"/>
              <w:bottom w:w="0" w:type="dxa"/>
              <w:right w:w="108" w:type="dxa"/>
            </w:tcMar>
            <w:hideMark/>
          </w:tcPr>
          <w:p w14:paraId="21B7105B" w14:textId="77777777" w:rsidR="006D4ACE" w:rsidRPr="009B72B4" w:rsidRDefault="006D4ACE" w:rsidP="007D5F3F">
            <w:pPr>
              <w:spacing w:before="100" w:beforeAutospacing="1" w:after="100" w:afterAutospacing="1" w:line="224" w:lineRule="atLeast"/>
              <w:jc w:val="both"/>
            </w:pPr>
            <w:r w:rsidRPr="009B72B4">
              <w:t> 2045,12</w:t>
            </w:r>
          </w:p>
        </w:tc>
        <w:tc>
          <w:tcPr>
            <w:tcW w:w="1133" w:type="dxa"/>
            <w:tcMar>
              <w:top w:w="0" w:type="dxa"/>
              <w:left w:w="108" w:type="dxa"/>
              <w:bottom w:w="0" w:type="dxa"/>
              <w:right w:w="108" w:type="dxa"/>
            </w:tcMar>
            <w:hideMark/>
          </w:tcPr>
          <w:p w14:paraId="21B7105C" w14:textId="77777777" w:rsidR="006D4ACE" w:rsidRPr="009B72B4" w:rsidRDefault="006D4ACE" w:rsidP="007D5F3F">
            <w:pPr>
              <w:spacing w:before="100" w:beforeAutospacing="1" w:after="100" w:afterAutospacing="1" w:line="224" w:lineRule="atLeast"/>
              <w:jc w:val="both"/>
            </w:pPr>
            <w:r w:rsidRPr="009B72B4">
              <w:t> 154,94</w:t>
            </w:r>
          </w:p>
        </w:tc>
        <w:tc>
          <w:tcPr>
            <w:tcW w:w="992" w:type="dxa"/>
            <w:tcMar>
              <w:top w:w="0" w:type="dxa"/>
              <w:left w:w="108" w:type="dxa"/>
              <w:bottom w:w="0" w:type="dxa"/>
              <w:right w:w="108" w:type="dxa"/>
            </w:tcMar>
            <w:hideMark/>
          </w:tcPr>
          <w:p w14:paraId="21B7105D" w14:textId="77777777" w:rsidR="006D4ACE" w:rsidRPr="009B72B4" w:rsidRDefault="006D4ACE" w:rsidP="007D5F3F">
            <w:pPr>
              <w:spacing w:before="100" w:beforeAutospacing="1" w:after="100" w:afterAutospacing="1" w:line="224" w:lineRule="atLeast"/>
              <w:jc w:val="both"/>
            </w:pPr>
            <w:r w:rsidRPr="009B72B4">
              <w:t> 32285,22</w:t>
            </w:r>
          </w:p>
        </w:tc>
      </w:tr>
      <w:tr w:rsidR="006D4ACE" w:rsidRPr="009B72B4" w14:paraId="21B71067" w14:textId="77777777" w:rsidTr="009627EE">
        <w:trPr>
          <w:trHeight w:val="858"/>
        </w:trPr>
        <w:tc>
          <w:tcPr>
            <w:tcW w:w="589" w:type="dxa"/>
            <w:tcMar>
              <w:top w:w="0" w:type="dxa"/>
              <w:left w:w="108" w:type="dxa"/>
              <w:bottom w:w="0" w:type="dxa"/>
              <w:right w:w="108" w:type="dxa"/>
            </w:tcMar>
            <w:hideMark/>
          </w:tcPr>
          <w:p w14:paraId="21B7105F" w14:textId="77777777" w:rsidR="006D4ACE" w:rsidRPr="009B72B4" w:rsidRDefault="006D4ACE" w:rsidP="007D5F3F">
            <w:pPr>
              <w:spacing w:before="100" w:beforeAutospacing="1" w:after="100" w:afterAutospacing="1" w:line="224" w:lineRule="atLeast"/>
              <w:jc w:val="center"/>
            </w:pPr>
            <w:r w:rsidRPr="009B72B4">
              <w:t>2.</w:t>
            </w:r>
          </w:p>
        </w:tc>
        <w:tc>
          <w:tcPr>
            <w:tcW w:w="1987" w:type="dxa"/>
            <w:tcMar>
              <w:top w:w="0" w:type="dxa"/>
              <w:left w:w="108" w:type="dxa"/>
              <w:bottom w:w="0" w:type="dxa"/>
              <w:right w:w="108" w:type="dxa"/>
            </w:tcMar>
            <w:hideMark/>
          </w:tcPr>
          <w:p w14:paraId="21B71060" w14:textId="77777777" w:rsidR="006D4ACE" w:rsidRPr="009B72B4" w:rsidRDefault="006D4ACE" w:rsidP="007D5F3F">
            <w:pPr>
              <w:spacing w:before="100" w:beforeAutospacing="1" w:after="100" w:afterAutospacing="1" w:line="224" w:lineRule="atLeast"/>
              <w:jc w:val="both"/>
            </w:pPr>
            <w:r w:rsidRPr="009B72B4">
              <w:t xml:space="preserve">Direktorės pavaduotoja bendriems reikalams </w:t>
            </w:r>
          </w:p>
        </w:tc>
        <w:tc>
          <w:tcPr>
            <w:tcW w:w="1451" w:type="dxa"/>
            <w:tcMar>
              <w:top w:w="0" w:type="dxa"/>
              <w:left w:w="108" w:type="dxa"/>
              <w:bottom w:w="0" w:type="dxa"/>
              <w:right w:w="108" w:type="dxa"/>
            </w:tcMar>
            <w:hideMark/>
          </w:tcPr>
          <w:p w14:paraId="21B71061" w14:textId="77777777" w:rsidR="006D4ACE" w:rsidRPr="009B72B4" w:rsidRDefault="006D4ACE" w:rsidP="007D5F3F">
            <w:pPr>
              <w:spacing w:before="100" w:beforeAutospacing="1" w:after="100" w:afterAutospacing="1" w:line="224" w:lineRule="atLeast"/>
              <w:jc w:val="both"/>
            </w:pPr>
            <w:r w:rsidRPr="009B72B4">
              <w:t> 21245,26</w:t>
            </w:r>
          </w:p>
        </w:tc>
        <w:tc>
          <w:tcPr>
            <w:tcW w:w="1355" w:type="dxa"/>
            <w:tcMar>
              <w:top w:w="0" w:type="dxa"/>
              <w:left w:w="108" w:type="dxa"/>
              <w:bottom w:w="0" w:type="dxa"/>
              <w:right w:w="108" w:type="dxa"/>
            </w:tcMar>
            <w:hideMark/>
          </w:tcPr>
          <w:p w14:paraId="21B71062" w14:textId="77777777" w:rsidR="006D4ACE" w:rsidRPr="009B72B4" w:rsidRDefault="006D4ACE" w:rsidP="007D5F3F">
            <w:pPr>
              <w:spacing w:before="100" w:beforeAutospacing="1" w:after="100" w:afterAutospacing="1" w:line="224" w:lineRule="atLeast"/>
              <w:jc w:val="both"/>
            </w:pPr>
            <w:r w:rsidRPr="009B72B4">
              <w:t> 4195,38</w:t>
            </w:r>
          </w:p>
        </w:tc>
        <w:tc>
          <w:tcPr>
            <w:tcW w:w="991" w:type="dxa"/>
            <w:tcMar>
              <w:top w:w="0" w:type="dxa"/>
              <w:left w:w="108" w:type="dxa"/>
              <w:bottom w:w="0" w:type="dxa"/>
              <w:right w:w="108" w:type="dxa"/>
            </w:tcMar>
            <w:hideMark/>
          </w:tcPr>
          <w:p w14:paraId="21B71063" w14:textId="77777777" w:rsidR="006D4ACE" w:rsidRPr="009B72B4" w:rsidRDefault="006D4ACE" w:rsidP="007D5F3F">
            <w:pPr>
              <w:spacing w:before="100" w:beforeAutospacing="1" w:after="100" w:afterAutospacing="1" w:line="224" w:lineRule="atLeast"/>
              <w:jc w:val="both"/>
            </w:pPr>
            <w:r w:rsidRPr="009B72B4">
              <w:t> </w:t>
            </w:r>
          </w:p>
        </w:tc>
        <w:tc>
          <w:tcPr>
            <w:tcW w:w="1136" w:type="dxa"/>
            <w:tcMar>
              <w:top w:w="0" w:type="dxa"/>
              <w:left w:w="108" w:type="dxa"/>
              <w:bottom w:w="0" w:type="dxa"/>
              <w:right w:w="108" w:type="dxa"/>
            </w:tcMar>
            <w:hideMark/>
          </w:tcPr>
          <w:p w14:paraId="21B71064" w14:textId="77777777" w:rsidR="006D4ACE" w:rsidRPr="009B72B4" w:rsidRDefault="006D4ACE" w:rsidP="007D5F3F">
            <w:pPr>
              <w:spacing w:before="100" w:beforeAutospacing="1" w:after="100" w:afterAutospacing="1" w:line="224" w:lineRule="atLeast"/>
              <w:jc w:val="both"/>
            </w:pPr>
            <w:r w:rsidRPr="009B72B4">
              <w:t> 1522,40</w:t>
            </w:r>
          </w:p>
        </w:tc>
        <w:tc>
          <w:tcPr>
            <w:tcW w:w="1133" w:type="dxa"/>
            <w:tcMar>
              <w:top w:w="0" w:type="dxa"/>
              <w:left w:w="108" w:type="dxa"/>
              <w:bottom w:w="0" w:type="dxa"/>
              <w:right w:w="108" w:type="dxa"/>
            </w:tcMar>
            <w:hideMark/>
          </w:tcPr>
          <w:p w14:paraId="21B71065" w14:textId="77777777" w:rsidR="006D4ACE" w:rsidRPr="009B72B4" w:rsidRDefault="006D4ACE" w:rsidP="007D5F3F">
            <w:pPr>
              <w:spacing w:before="100" w:beforeAutospacing="1" w:after="100" w:afterAutospacing="1" w:line="224" w:lineRule="atLeast"/>
              <w:jc w:val="both"/>
            </w:pPr>
            <w:r w:rsidRPr="009B72B4">
              <w:t> 156,06</w:t>
            </w:r>
          </w:p>
        </w:tc>
        <w:tc>
          <w:tcPr>
            <w:tcW w:w="992" w:type="dxa"/>
            <w:tcMar>
              <w:top w:w="0" w:type="dxa"/>
              <w:left w:w="108" w:type="dxa"/>
              <w:bottom w:w="0" w:type="dxa"/>
              <w:right w:w="108" w:type="dxa"/>
            </w:tcMar>
            <w:hideMark/>
          </w:tcPr>
          <w:p w14:paraId="21B71066" w14:textId="77777777" w:rsidR="006D4ACE" w:rsidRPr="009B72B4" w:rsidRDefault="006D4ACE" w:rsidP="007D5F3F">
            <w:pPr>
              <w:spacing w:before="100" w:beforeAutospacing="1" w:after="100" w:afterAutospacing="1" w:line="224" w:lineRule="atLeast"/>
              <w:jc w:val="both"/>
            </w:pPr>
            <w:r w:rsidRPr="009B72B4">
              <w:t> 27119,10</w:t>
            </w:r>
          </w:p>
        </w:tc>
      </w:tr>
      <w:tr w:rsidR="006D4ACE" w:rsidRPr="009B72B4" w14:paraId="21B71070" w14:textId="77777777" w:rsidTr="009627EE">
        <w:trPr>
          <w:trHeight w:val="545"/>
        </w:trPr>
        <w:tc>
          <w:tcPr>
            <w:tcW w:w="589" w:type="dxa"/>
            <w:tcMar>
              <w:top w:w="0" w:type="dxa"/>
              <w:left w:w="108" w:type="dxa"/>
              <w:bottom w:w="0" w:type="dxa"/>
              <w:right w:w="108" w:type="dxa"/>
            </w:tcMar>
            <w:hideMark/>
          </w:tcPr>
          <w:p w14:paraId="21B71068" w14:textId="77777777" w:rsidR="006D4ACE" w:rsidRPr="009B72B4" w:rsidRDefault="006D4ACE" w:rsidP="007D5F3F">
            <w:pPr>
              <w:spacing w:before="100" w:beforeAutospacing="1" w:after="100" w:afterAutospacing="1" w:line="224" w:lineRule="atLeast"/>
              <w:jc w:val="center"/>
            </w:pPr>
            <w:r w:rsidRPr="009B72B4">
              <w:t>3.</w:t>
            </w:r>
          </w:p>
        </w:tc>
        <w:tc>
          <w:tcPr>
            <w:tcW w:w="1987" w:type="dxa"/>
            <w:tcMar>
              <w:top w:w="0" w:type="dxa"/>
              <w:left w:w="108" w:type="dxa"/>
              <w:bottom w:w="0" w:type="dxa"/>
              <w:right w:w="108" w:type="dxa"/>
            </w:tcMar>
            <w:hideMark/>
          </w:tcPr>
          <w:p w14:paraId="21B71069" w14:textId="77777777" w:rsidR="006D4ACE" w:rsidRPr="009B72B4" w:rsidRDefault="006D4ACE" w:rsidP="007D5F3F">
            <w:pPr>
              <w:spacing w:before="100" w:beforeAutospacing="1" w:after="100" w:afterAutospacing="1" w:line="224" w:lineRule="atLeast"/>
              <w:jc w:val="both"/>
            </w:pPr>
            <w:r w:rsidRPr="009B72B4">
              <w:t xml:space="preserve">Direktorės pavaduotoja slaugai </w:t>
            </w:r>
          </w:p>
        </w:tc>
        <w:tc>
          <w:tcPr>
            <w:tcW w:w="1451" w:type="dxa"/>
            <w:tcMar>
              <w:top w:w="0" w:type="dxa"/>
              <w:left w:w="108" w:type="dxa"/>
              <w:bottom w:w="0" w:type="dxa"/>
              <w:right w:w="108" w:type="dxa"/>
            </w:tcMar>
            <w:hideMark/>
          </w:tcPr>
          <w:p w14:paraId="21B7106A" w14:textId="77777777" w:rsidR="006D4ACE" w:rsidRPr="009B72B4" w:rsidRDefault="006D4ACE" w:rsidP="007D5F3F">
            <w:pPr>
              <w:spacing w:before="100" w:beforeAutospacing="1" w:after="100" w:afterAutospacing="1" w:line="224" w:lineRule="atLeast"/>
              <w:jc w:val="both"/>
            </w:pPr>
            <w:r w:rsidRPr="009B72B4">
              <w:t> 19749,02</w:t>
            </w:r>
          </w:p>
        </w:tc>
        <w:tc>
          <w:tcPr>
            <w:tcW w:w="1355" w:type="dxa"/>
            <w:tcMar>
              <w:top w:w="0" w:type="dxa"/>
              <w:left w:w="108" w:type="dxa"/>
              <w:bottom w:w="0" w:type="dxa"/>
              <w:right w:w="108" w:type="dxa"/>
            </w:tcMar>
            <w:hideMark/>
          </w:tcPr>
          <w:p w14:paraId="21B7106B" w14:textId="77777777" w:rsidR="006D4ACE" w:rsidRPr="009B72B4" w:rsidRDefault="006D4ACE" w:rsidP="007D5F3F">
            <w:pPr>
              <w:spacing w:before="100" w:beforeAutospacing="1" w:after="100" w:afterAutospacing="1" w:line="224" w:lineRule="atLeast"/>
              <w:jc w:val="both"/>
            </w:pPr>
            <w:r w:rsidRPr="009B72B4">
              <w:t> 3822,00</w:t>
            </w:r>
          </w:p>
        </w:tc>
        <w:tc>
          <w:tcPr>
            <w:tcW w:w="991" w:type="dxa"/>
            <w:tcMar>
              <w:top w:w="0" w:type="dxa"/>
              <w:left w:w="108" w:type="dxa"/>
              <w:bottom w:w="0" w:type="dxa"/>
              <w:right w:w="108" w:type="dxa"/>
            </w:tcMar>
            <w:hideMark/>
          </w:tcPr>
          <w:p w14:paraId="21B7106C" w14:textId="77777777" w:rsidR="006D4ACE" w:rsidRPr="009B72B4" w:rsidRDefault="006D4ACE" w:rsidP="007D5F3F">
            <w:pPr>
              <w:spacing w:before="100" w:beforeAutospacing="1" w:after="100" w:afterAutospacing="1" w:line="224" w:lineRule="atLeast"/>
              <w:jc w:val="both"/>
            </w:pPr>
            <w:r w:rsidRPr="009B72B4">
              <w:t> </w:t>
            </w:r>
          </w:p>
        </w:tc>
        <w:tc>
          <w:tcPr>
            <w:tcW w:w="1136" w:type="dxa"/>
            <w:tcMar>
              <w:top w:w="0" w:type="dxa"/>
              <w:left w:w="108" w:type="dxa"/>
              <w:bottom w:w="0" w:type="dxa"/>
              <w:right w:w="108" w:type="dxa"/>
            </w:tcMar>
            <w:hideMark/>
          </w:tcPr>
          <w:p w14:paraId="21B7106D" w14:textId="77777777" w:rsidR="006D4ACE" w:rsidRPr="009B72B4" w:rsidRDefault="006D4ACE" w:rsidP="007D5F3F">
            <w:pPr>
              <w:spacing w:before="100" w:beforeAutospacing="1" w:after="100" w:afterAutospacing="1" w:line="224" w:lineRule="atLeast"/>
              <w:jc w:val="both"/>
            </w:pPr>
            <w:r w:rsidRPr="009B72B4">
              <w:t> 1522,40</w:t>
            </w:r>
          </w:p>
        </w:tc>
        <w:tc>
          <w:tcPr>
            <w:tcW w:w="1133" w:type="dxa"/>
            <w:tcMar>
              <w:top w:w="0" w:type="dxa"/>
              <w:left w:w="108" w:type="dxa"/>
              <w:bottom w:w="0" w:type="dxa"/>
              <w:right w:w="108" w:type="dxa"/>
            </w:tcMar>
            <w:hideMark/>
          </w:tcPr>
          <w:p w14:paraId="21B7106E" w14:textId="77777777" w:rsidR="006D4ACE" w:rsidRPr="009B72B4" w:rsidRDefault="006D4ACE" w:rsidP="007D5F3F">
            <w:pPr>
              <w:spacing w:before="100" w:beforeAutospacing="1" w:after="100" w:afterAutospacing="1" w:line="224" w:lineRule="atLeast"/>
              <w:jc w:val="both"/>
            </w:pPr>
            <w:r w:rsidRPr="009B72B4">
              <w:t> 153,71</w:t>
            </w:r>
          </w:p>
        </w:tc>
        <w:tc>
          <w:tcPr>
            <w:tcW w:w="992" w:type="dxa"/>
            <w:tcMar>
              <w:top w:w="0" w:type="dxa"/>
              <w:left w:w="108" w:type="dxa"/>
              <w:bottom w:w="0" w:type="dxa"/>
              <w:right w:w="108" w:type="dxa"/>
            </w:tcMar>
            <w:hideMark/>
          </w:tcPr>
          <w:p w14:paraId="21B7106F" w14:textId="77777777" w:rsidR="006D4ACE" w:rsidRPr="009B72B4" w:rsidRDefault="006D4ACE" w:rsidP="007D5F3F">
            <w:pPr>
              <w:spacing w:before="100" w:beforeAutospacing="1" w:after="100" w:afterAutospacing="1" w:line="224" w:lineRule="atLeast"/>
              <w:jc w:val="both"/>
            </w:pPr>
            <w:r w:rsidRPr="009B72B4">
              <w:t> 25247,13</w:t>
            </w:r>
          </w:p>
        </w:tc>
      </w:tr>
    </w:tbl>
    <w:p w14:paraId="21B71071" w14:textId="77777777" w:rsidR="006D4ACE" w:rsidRPr="009B72B4" w:rsidRDefault="006D4ACE" w:rsidP="006D4ACE"/>
    <w:p w14:paraId="21B71072" w14:textId="77777777" w:rsidR="006D4ACE" w:rsidRPr="009B72B4" w:rsidRDefault="006D4ACE" w:rsidP="006D4ACE">
      <w:pPr>
        <w:pStyle w:val="Sraopastraipa"/>
        <w:numPr>
          <w:ilvl w:val="1"/>
          <w:numId w:val="13"/>
        </w:numPr>
        <w:tabs>
          <w:tab w:val="left" w:pos="5994"/>
        </w:tabs>
        <w:jc w:val="center"/>
        <w:rPr>
          <w:b/>
          <w:bCs/>
          <w:sz w:val="24"/>
          <w:szCs w:val="24"/>
          <w:lang w:val="lt-LT"/>
        </w:rPr>
      </w:pPr>
      <w:r w:rsidRPr="009B72B4">
        <w:rPr>
          <w:b/>
          <w:bCs/>
          <w:sz w:val="24"/>
          <w:szCs w:val="24"/>
          <w:lang w:val="lt-LT"/>
        </w:rPr>
        <w:t>Duomenys apie įstaigos dalininkus, jų įnašų vertę ir įstaigos išlaidos su dalininku susijusiems asmenims</w:t>
      </w:r>
    </w:p>
    <w:p w14:paraId="21B71073" w14:textId="77777777" w:rsidR="006D4ACE" w:rsidRPr="009B72B4" w:rsidRDefault="006D4ACE" w:rsidP="006D4ACE">
      <w:pPr>
        <w:pStyle w:val="Sraopastraipa"/>
        <w:tabs>
          <w:tab w:val="left" w:pos="5994"/>
        </w:tabs>
        <w:ind w:left="480"/>
        <w:rPr>
          <w:b/>
          <w:bCs/>
          <w:sz w:val="24"/>
          <w:szCs w:val="24"/>
          <w:lang w:val="lt-LT"/>
        </w:rPr>
      </w:pPr>
    </w:p>
    <w:p w14:paraId="21B71074" w14:textId="77777777" w:rsidR="006D4ACE" w:rsidRPr="009B72B4" w:rsidRDefault="006D4ACE" w:rsidP="006D4ACE">
      <w:pPr>
        <w:tabs>
          <w:tab w:val="left" w:pos="5994"/>
        </w:tabs>
        <w:jc w:val="both"/>
        <w:rPr>
          <w:bCs/>
        </w:rPr>
      </w:pPr>
      <w:r w:rsidRPr="009B72B4">
        <w:rPr>
          <w:bCs/>
        </w:rPr>
        <w:t>Įnašų vertė finansinių 2020 metų pradžioje - ir 2020 metų pabaigoje -, dalininkų kapitalo dydis finansinių metų pradžioje - ir pabaigoje -.</w:t>
      </w:r>
    </w:p>
    <w:p w14:paraId="21B71075" w14:textId="77777777" w:rsidR="006D4ACE" w:rsidRPr="009B72B4" w:rsidRDefault="006D4ACE" w:rsidP="006D4ACE">
      <w:pPr>
        <w:pStyle w:val="Sraopastraipa"/>
        <w:numPr>
          <w:ilvl w:val="1"/>
          <w:numId w:val="13"/>
        </w:numPr>
        <w:tabs>
          <w:tab w:val="left" w:pos="5994"/>
        </w:tabs>
        <w:jc w:val="center"/>
        <w:rPr>
          <w:b/>
          <w:bCs/>
          <w:sz w:val="24"/>
          <w:szCs w:val="24"/>
          <w:shd w:val="clear" w:color="auto" w:fill="FFFF00"/>
          <w:lang w:val="lt-LT"/>
        </w:rPr>
      </w:pPr>
      <w:r w:rsidRPr="009B72B4">
        <w:rPr>
          <w:b/>
          <w:bCs/>
          <w:sz w:val="24"/>
          <w:szCs w:val="24"/>
          <w:lang w:val="lt-LT"/>
        </w:rPr>
        <w:t>Įstaigos valdymo išlaidos</w:t>
      </w:r>
    </w:p>
    <w:p w14:paraId="21B71076" w14:textId="77777777" w:rsidR="006D4ACE" w:rsidRPr="009B72B4" w:rsidRDefault="006D4ACE" w:rsidP="006D4ACE">
      <w:pPr>
        <w:pStyle w:val="Sraopastraipa"/>
        <w:tabs>
          <w:tab w:val="left" w:pos="5994"/>
        </w:tabs>
        <w:ind w:left="780"/>
        <w:rPr>
          <w:b/>
          <w:bCs/>
          <w:sz w:val="24"/>
          <w:szCs w:val="24"/>
          <w:shd w:val="clear" w:color="auto" w:fill="FFFF00"/>
          <w:lang w:val="lt-LT"/>
        </w:rPr>
      </w:pPr>
    </w:p>
    <w:p w14:paraId="21B71077" w14:textId="77777777" w:rsidR="006D4ACE" w:rsidRPr="009B72B4" w:rsidRDefault="006D4ACE" w:rsidP="006D4ACE">
      <w:pPr>
        <w:tabs>
          <w:tab w:val="left" w:pos="5994"/>
        </w:tabs>
        <w:jc w:val="both"/>
        <w:rPr>
          <w:bCs/>
          <w:shd w:val="clear" w:color="auto" w:fill="FFFF00"/>
        </w:rPr>
      </w:pPr>
      <w:r w:rsidRPr="009B72B4">
        <w:rPr>
          <w:bCs/>
        </w:rPr>
        <w:t>10 lentelė. Įstaigos valdymo išlaidos.</w:t>
      </w:r>
    </w:p>
    <w:tbl>
      <w:tblPr>
        <w:tblW w:w="5000" w:type="pct"/>
        <w:tblLook w:val="0000" w:firstRow="0" w:lastRow="0" w:firstColumn="0" w:lastColumn="0" w:noHBand="0" w:noVBand="0"/>
      </w:tblPr>
      <w:tblGrid>
        <w:gridCol w:w="2737"/>
        <w:gridCol w:w="1113"/>
        <w:gridCol w:w="1209"/>
        <w:gridCol w:w="1207"/>
        <w:gridCol w:w="1356"/>
        <w:gridCol w:w="1003"/>
        <w:gridCol w:w="1003"/>
      </w:tblGrid>
      <w:tr w:rsidR="006D4ACE" w:rsidRPr="009B72B4" w14:paraId="21B7107C" w14:textId="77777777" w:rsidTr="007D5F3F">
        <w:trPr>
          <w:trHeight w:val="614"/>
        </w:trPr>
        <w:tc>
          <w:tcPr>
            <w:tcW w:w="1421" w:type="pct"/>
            <w:tcBorders>
              <w:top w:val="single" w:sz="4" w:space="0" w:color="000000"/>
              <w:left w:val="single" w:sz="4" w:space="0" w:color="000000"/>
              <w:bottom w:val="single" w:sz="4" w:space="0" w:color="000000"/>
            </w:tcBorders>
            <w:shd w:val="clear" w:color="auto" w:fill="auto"/>
            <w:vAlign w:val="center"/>
          </w:tcPr>
          <w:p w14:paraId="21B71078" w14:textId="77777777" w:rsidR="006D4ACE" w:rsidRPr="009B72B4" w:rsidRDefault="006D4ACE" w:rsidP="007D5F3F">
            <w:pPr>
              <w:jc w:val="center"/>
              <w:rPr>
                <w:b/>
              </w:rPr>
            </w:pPr>
            <w:r w:rsidRPr="009B72B4">
              <w:rPr>
                <w:b/>
              </w:rPr>
              <w:t>Sąnaudos</w:t>
            </w:r>
          </w:p>
        </w:tc>
        <w:tc>
          <w:tcPr>
            <w:tcW w:w="1206" w:type="pct"/>
            <w:gridSpan w:val="2"/>
            <w:tcBorders>
              <w:top w:val="single" w:sz="4" w:space="0" w:color="000000"/>
              <w:left w:val="single" w:sz="4" w:space="0" w:color="000000"/>
              <w:bottom w:val="single" w:sz="4" w:space="0" w:color="000000"/>
              <w:right w:val="single" w:sz="4" w:space="0" w:color="000000"/>
            </w:tcBorders>
          </w:tcPr>
          <w:p w14:paraId="21B71079" w14:textId="77777777" w:rsidR="006D4ACE" w:rsidRPr="009B72B4" w:rsidRDefault="006D4ACE" w:rsidP="007D5F3F">
            <w:pPr>
              <w:jc w:val="center"/>
              <w:rPr>
                <w:b/>
              </w:rPr>
            </w:pPr>
            <w:r w:rsidRPr="009B72B4">
              <w:rPr>
                <w:b/>
              </w:rPr>
              <w:t>2019 m.</w:t>
            </w:r>
          </w:p>
        </w:tc>
        <w:tc>
          <w:tcPr>
            <w:tcW w:w="1331" w:type="pct"/>
            <w:gridSpan w:val="2"/>
            <w:tcBorders>
              <w:top w:val="single" w:sz="4" w:space="0" w:color="000000"/>
              <w:left w:val="single" w:sz="4" w:space="0" w:color="000000"/>
              <w:bottom w:val="single" w:sz="4" w:space="0" w:color="000000"/>
              <w:right w:val="single" w:sz="4" w:space="0" w:color="auto"/>
            </w:tcBorders>
            <w:shd w:val="clear" w:color="auto" w:fill="auto"/>
          </w:tcPr>
          <w:p w14:paraId="21B7107A" w14:textId="77777777" w:rsidR="006D4ACE" w:rsidRPr="009B72B4" w:rsidRDefault="006D4ACE" w:rsidP="007D5F3F">
            <w:pPr>
              <w:jc w:val="center"/>
              <w:rPr>
                <w:b/>
              </w:rPr>
            </w:pPr>
            <w:r w:rsidRPr="009B72B4">
              <w:rPr>
                <w:b/>
              </w:rPr>
              <w:t>2020 m.</w:t>
            </w:r>
          </w:p>
        </w:tc>
        <w:tc>
          <w:tcPr>
            <w:tcW w:w="1042" w:type="pct"/>
            <w:gridSpan w:val="2"/>
            <w:tcBorders>
              <w:top w:val="single" w:sz="4" w:space="0" w:color="000000"/>
              <w:left w:val="single" w:sz="4" w:space="0" w:color="000000"/>
              <w:bottom w:val="single" w:sz="4" w:space="0" w:color="000000"/>
              <w:right w:val="single" w:sz="4" w:space="0" w:color="auto"/>
            </w:tcBorders>
          </w:tcPr>
          <w:p w14:paraId="21B7107B" w14:textId="77777777" w:rsidR="006D4ACE" w:rsidRPr="009B72B4" w:rsidRDefault="006D4ACE" w:rsidP="007D5F3F">
            <w:pPr>
              <w:jc w:val="center"/>
              <w:rPr>
                <w:b/>
              </w:rPr>
            </w:pPr>
            <w:r w:rsidRPr="009B72B4">
              <w:rPr>
                <w:b/>
              </w:rPr>
              <w:t>Pokytis</w:t>
            </w:r>
          </w:p>
        </w:tc>
      </w:tr>
      <w:tr w:rsidR="006D4ACE" w:rsidRPr="009B72B4" w14:paraId="21B71084" w14:textId="77777777" w:rsidTr="007D5F3F">
        <w:trPr>
          <w:trHeight w:val="281"/>
        </w:trPr>
        <w:tc>
          <w:tcPr>
            <w:tcW w:w="1421" w:type="pct"/>
            <w:tcBorders>
              <w:top w:val="single" w:sz="4" w:space="0" w:color="000000"/>
              <w:left w:val="single" w:sz="4" w:space="0" w:color="000000"/>
              <w:bottom w:val="single" w:sz="4" w:space="0" w:color="000000"/>
            </w:tcBorders>
            <w:shd w:val="clear" w:color="auto" w:fill="auto"/>
            <w:vAlign w:val="center"/>
          </w:tcPr>
          <w:p w14:paraId="21B7107D" w14:textId="77777777" w:rsidR="006D4ACE" w:rsidRPr="009B72B4" w:rsidRDefault="006D4ACE" w:rsidP="007D5F3F"/>
        </w:tc>
        <w:tc>
          <w:tcPr>
            <w:tcW w:w="578" w:type="pct"/>
            <w:tcBorders>
              <w:top w:val="single" w:sz="4" w:space="0" w:color="000000"/>
              <w:left w:val="single" w:sz="4" w:space="0" w:color="000000"/>
              <w:bottom w:val="single" w:sz="4" w:space="0" w:color="000000"/>
              <w:right w:val="single" w:sz="4" w:space="0" w:color="000000"/>
            </w:tcBorders>
          </w:tcPr>
          <w:p w14:paraId="21B7107E" w14:textId="77777777" w:rsidR="006D4ACE" w:rsidRPr="009B72B4" w:rsidRDefault="006D4ACE" w:rsidP="007D5F3F">
            <w:pPr>
              <w:jc w:val="center"/>
              <w:rPr>
                <w:b/>
              </w:rPr>
            </w:pPr>
            <w:r w:rsidRPr="009B72B4">
              <w:rPr>
                <w:b/>
              </w:rPr>
              <w:t>Eur</w:t>
            </w:r>
          </w:p>
        </w:tc>
        <w:tc>
          <w:tcPr>
            <w:tcW w:w="628" w:type="pct"/>
            <w:tcBorders>
              <w:top w:val="single" w:sz="4" w:space="0" w:color="000000"/>
              <w:left w:val="single" w:sz="4" w:space="0" w:color="000000"/>
              <w:bottom w:val="single" w:sz="4" w:space="0" w:color="000000"/>
              <w:right w:val="single" w:sz="4" w:space="0" w:color="000000"/>
            </w:tcBorders>
          </w:tcPr>
          <w:p w14:paraId="21B7107F" w14:textId="77777777" w:rsidR="006D4ACE" w:rsidRPr="009B72B4" w:rsidRDefault="006D4ACE" w:rsidP="007D5F3F">
            <w:pPr>
              <w:jc w:val="center"/>
              <w:rPr>
                <w:b/>
              </w:rPr>
            </w:pPr>
            <w:r w:rsidRPr="009B72B4">
              <w:rPr>
                <w:b/>
              </w:rPr>
              <w:t>Proc.</w:t>
            </w:r>
          </w:p>
        </w:tc>
        <w:tc>
          <w:tcPr>
            <w:tcW w:w="627" w:type="pct"/>
            <w:tcBorders>
              <w:top w:val="single" w:sz="4" w:space="0" w:color="000000"/>
              <w:left w:val="single" w:sz="4" w:space="0" w:color="000000"/>
              <w:bottom w:val="single" w:sz="4" w:space="0" w:color="000000"/>
            </w:tcBorders>
            <w:shd w:val="clear" w:color="auto" w:fill="auto"/>
          </w:tcPr>
          <w:p w14:paraId="21B71080" w14:textId="77777777" w:rsidR="006D4ACE" w:rsidRPr="009B72B4" w:rsidRDefault="006D4ACE" w:rsidP="007D5F3F">
            <w:pPr>
              <w:jc w:val="center"/>
              <w:rPr>
                <w:b/>
              </w:rPr>
            </w:pPr>
            <w:r w:rsidRPr="009B72B4">
              <w:rPr>
                <w:b/>
              </w:rPr>
              <w:t>Eur</w:t>
            </w:r>
          </w:p>
        </w:tc>
        <w:tc>
          <w:tcPr>
            <w:tcW w:w="704" w:type="pct"/>
            <w:tcBorders>
              <w:top w:val="single" w:sz="4" w:space="0" w:color="000000"/>
              <w:left w:val="single" w:sz="4" w:space="0" w:color="000000"/>
              <w:bottom w:val="single" w:sz="4" w:space="0" w:color="000000"/>
              <w:right w:val="single" w:sz="4" w:space="0" w:color="auto"/>
            </w:tcBorders>
            <w:shd w:val="clear" w:color="auto" w:fill="auto"/>
          </w:tcPr>
          <w:p w14:paraId="21B71081" w14:textId="77777777" w:rsidR="006D4ACE" w:rsidRPr="009B72B4" w:rsidRDefault="006D4ACE" w:rsidP="007D5F3F">
            <w:pPr>
              <w:jc w:val="center"/>
              <w:rPr>
                <w:b/>
              </w:rPr>
            </w:pPr>
            <w:r w:rsidRPr="009B72B4">
              <w:rPr>
                <w:b/>
              </w:rPr>
              <w:t>Proc.</w:t>
            </w:r>
          </w:p>
        </w:tc>
        <w:tc>
          <w:tcPr>
            <w:tcW w:w="521" w:type="pct"/>
            <w:tcBorders>
              <w:top w:val="single" w:sz="4" w:space="0" w:color="000000"/>
              <w:left w:val="single" w:sz="4" w:space="0" w:color="000000"/>
              <w:bottom w:val="single" w:sz="4" w:space="0" w:color="000000"/>
              <w:right w:val="single" w:sz="4" w:space="0" w:color="auto"/>
            </w:tcBorders>
          </w:tcPr>
          <w:p w14:paraId="21B71082" w14:textId="77777777" w:rsidR="006D4ACE" w:rsidRPr="009B72B4" w:rsidRDefault="006D4ACE" w:rsidP="007D5F3F">
            <w:pPr>
              <w:jc w:val="center"/>
              <w:rPr>
                <w:b/>
              </w:rPr>
            </w:pPr>
            <w:r w:rsidRPr="009B72B4">
              <w:rPr>
                <w:b/>
              </w:rPr>
              <w:t>Eur</w:t>
            </w:r>
          </w:p>
        </w:tc>
        <w:tc>
          <w:tcPr>
            <w:tcW w:w="521" w:type="pct"/>
            <w:tcBorders>
              <w:top w:val="single" w:sz="4" w:space="0" w:color="000000"/>
              <w:left w:val="single" w:sz="4" w:space="0" w:color="000000"/>
              <w:bottom w:val="single" w:sz="4" w:space="0" w:color="000000"/>
              <w:right w:val="single" w:sz="4" w:space="0" w:color="auto"/>
            </w:tcBorders>
          </w:tcPr>
          <w:p w14:paraId="21B71083" w14:textId="77777777" w:rsidR="006D4ACE" w:rsidRPr="009B72B4" w:rsidRDefault="006D4ACE" w:rsidP="007D5F3F">
            <w:pPr>
              <w:jc w:val="center"/>
              <w:rPr>
                <w:b/>
              </w:rPr>
            </w:pPr>
            <w:r w:rsidRPr="009B72B4">
              <w:rPr>
                <w:b/>
              </w:rPr>
              <w:t>Proc.</w:t>
            </w:r>
          </w:p>
        </w:tc>
      </w:tr>
      <w:tr w:rsidR="006D4ACE" w:rsidRPr="009B72B4" w14:paraId="21B7108C" w14:textId="77777777" w:rsidTr="007D5F3F">
        <w:trPr>
          <w:trHeight w:val="315"/>
        </w:trPr>
        <w:tc>
          <w:tcPr>
            <w:tcW w:w="1421" w:type="pct"/>
            <w:tcBorders>
              <w:left w:val="single" w:sz="4" w:space="0" w:color="000000"/>
              <w:bottom w:val="single" w:sz="4" w:space="0" w:color="000000"/>
            </w:tcBorders>
            <w:shd w:val="clear" w:color="auto" w:fill="auto"/>
            <w:vAlign w:val="bottom"/>
          </w:tcPr>
          <w:p w14:paraId="21B71085" w14:textId="77777777" w:rsidR="006D4ACE" w:rsidRPr="009B72B4" w:rsidRDefault="006D4ACE" w:rsidP="007D5F3F">
            <w:r w:rsidRPr="009B72B4">
              <w:t>Viso sąnaudos</w:t>
            </w:r>
          </w:p>
        </w:tc>
        <w:tc>
          <w:tcPr>
            <w:tcW w:w="578" w:type="pct"/>
            <w:tcBorders>
              <w:left w:val="single" w:sz="4" w:space="0" w:color="000000"/>
              <w:bottom w:val="single" w:sz="4" w:space="0" w:color="000000"/>
              <w:right w:val="single" w:sz="4" w:space="0" w:color="000000"/>
            </w:tcBorders>
            <w:vAlign w:val="center"/>
          </w:tcPr>
          <w:p w14:paraId="21B71086" w14:textId="77777777" w:rsidR="006D4ACE" w:rsidRPr="009B72B4" w:rsidRDefault="006D4ACE" w:rsidP="007D5F3F">
            <w:pPr>
              <w:jc w:val="center"/>
            </w:pPr>
            <w:r w:rsidRPr="009B72B4">
              <w:t>1124246</w:t>
            </w:r>
          </w:p>
        </w:tc>
        <w:tc>
          <w:tcPr>
            <w:tcW w:w="628" w:type="pct"/>
            <w:tcBorders>
              <w:left w:val="single" w:sz="4" w:space="0" w:color="000000"/>
              <w:bottom w:val="single" w:sz="4" w:space="0" w:color="000000"/>
              <w:right w:val="single" w:sz="4" w:space="0" w:color="000000"/>
            </w:tcBorders>
            <w:vAlign w:val="center"/>
          </w:tcPr>
          <w:p w14:paraId="21B71087" w14:textId="77777777" w:rsidR="006D4ACE" w:rsidRPr="009B72B4" w:rsidRDefault="006D4ACE" w:rsidP="007D5F3F">
            <w:pPr>
              <w:jc w:val="center"/>
            </w:pPr>
            <w:r w:rsidRPr="009B72B4">
              <w:t>100</w:t>
            </w:r>
          </w:p>
        </w:tc>
        <w:tc>
          <w:tcPr>
            <w:tcW w:w="627" w:type="pct"/>
            <w:tcBorders>
              <w:left w:val="single" w:sz="4" w:space="0" w:color="000000"/>
              <w:bottom w:val="single" w:sz="4" w:space="0" w:color="000000"/>
            </w:tcBorders>
            <w:shd w:val="clear" w:color="auto" w:fill="auto"/>
            <w:vAlign w:val="center"/>
          </w:tcPr>
          <w:p w14:paraId="21B71088" w14:textId="77777777" w:rsidR="006D4ACE" w:rsidRPr="009B72B4" w:rsidRDefault="006D4ACE" w:rsidP="007D5F3F">
            <w:pPr>
              <w:jc w:val="center"/>
            </w:pPr>
            <w:r w:rsidRPr="009B72B4">
              <w:t>1126464</w:t>
            </w:r>
          </w:p>
        </w:tc>
        <w:tc>
          <w:tcPr>
            <w:tcW w:w="704" w:type="pct"/>
            <w:tcBorders>
              <w:left w:val="single" w:sz="4" w:space="0" w:color="000000"/>
              <w:bottom w:val="single" w:sz="4" w:space="0" w:color="000000"/>
              <w:right w:val="single" w:sz="4" w:space="0" w:color="auto"/>
            </w:tcBorders>
            <w:shd w:val="clear" w:color="auto" w:fill="auto"/>
            <w:vAlign w:val="center"/>
          </w:tcPr>
          <w:p w14:paraId="21B71089" w14:textId="77777777" w:rsidR="006D4ACE" w:rsidRPr="009B72B4" w:rsidRDefault="006D4ACE" w:rsidP="007D5F3F">
            <w:pPr>
              <w:jc w:val="center"/>
            </w:pPr>
            <w:r w:rsidRPr="009B72B4">
              <w:t>100,2</w:t>
            </w:r>
          </w:p>
        </w:tc>
        <w:tc>
          <w:tcPr>
            <w:tcW w:w="521" w:type="pct"/>
            <w:tcBorders>
              <w:left w:val="single" w:sz="4" w:space="0" w:color="000000"/>
              <w:bottom w:val="single" w:sz="4" w:space="0" w:color="000000"/>
              <w:right w:val="single" w:sz="4" w:space="0" w:color="auto"/>
            </w:tcBorders>
            <w:vAlign w:val="center"/>
          </w:tcPr>
          <w:p w14:paraId="21B7108A" w14:textId="77777777" w:rsidR="006D4ACE" w:rsidRPr="009B72B4" w:rsidRDefault="006D4ACE" w:rsidP="007D5F3F">
            <w:pPr>
              <w:jc w:val="center"/>
            </w:pPr>
            <w:r w:rsidRPr="009B72B4">
              <w:t>2218</w:t>
            </w:r>
          </w:p>
        </w:tc>
        <w:tc>
          <w:tcPr>
            <w:tcW w:w="521" w:type="pct"/>
            <w:tcBorders>
              <w:left w:val="single" w:sz="4" w:space="0" w:color="000000"/>
              <w:bottom w:val="single" w:sz="4" w:space="0" w:color="000000"/>
              <w:right w:val="single" w:sz="4" w:space="0" w:color="auto"/>
            </w:tcBorders>
            <w:vAlign w:val="center"/>
          </w:tcPr>
          <w:p w14:paraId="21B7108B" w14:textId="77777777" w:rsidR="006D4ACE" w:rsidRPr="009B72B4" w:rsidRDefault="006D4ACE" w:rsidP="007D5F3F">
            <w:pPr>
              <w:jc w:val="center"/>
            </w:pPr>
            <w:r w:rsidRPr="009B72B4">
              <w:t>0,2</w:t>
            </w:r>
          </w:p>
        </w:tc>
      </w:tr>
      <w:tr w:rsidR="006D4ACE" w:rsidRPr="009B72B4" w14:paraId="21B71094" w14:textId="77777777" w:rsidTr="007D5F3F">
        <w:trPr>
          <w:trHeight w:val="630"/>
        </w:trPr>
        <w:tc>
          <w:tcPr>
            <w:tcW w:w="1421" w:type="pct"/>
            <w:tcBorders>
              <w:left w:val="single" w:sz="4" w:space="0" w:color="000000"/>
              <w:bottom w:val="single" w:sz="4" w:space="0" w:color="000000"/>
            </w:tcBorders>
            <w:shd w:val="clear" w:color="auto" w:fill="auto"/>
            <w:vAlign w:val="center"/>
          </w:tcPr>
          <w:p w14:paraId="21B7108D" w14:textId="77777777" w:rsidR="006D4ACE" w:rsidRPr="009B72B4" w:rsidRDefault="006D4ACE" w:rsidP="007D5F3F">
            <w:pPr>
              <w:rPr>
                <w:b/>
                <w:bCs/>
              </w:rPr>
            </w:pPr>
            <w:r w:rsidRPr="009B72B4">
              <w:rPr>
                <w:b/>
                <w:bCs/>
              </w:rPr>
              <w:t>Viso su valdymu susijusios sąnaudos</w:t>
            </w:r>
          </w:p>
        </w:tc>
        <w:tc>
          <w:tcPr>
            <w:tcW w:w="578" w:type="pct"/>
            <w:tcBorders>
              <w:left w:val="single" w:sz="4" w:space="0" w:color="000000"/>
              <w:bottom w:val="single" w:sz="4" w:space="0" w:color="000000"/>
              <w:right w:val="single" w:sz="4" w:space="0" w:color="000000"/>
            </w:tcBorders>
            <w:vAlign w:val="center"/>
          </w:tcPr>
          <w:p w14:paraId="21B7108E" w14:textId="77777777" w:rsidR="006D4ACE" w:rsidRPr="009B72B4" w:rsidRDefault="006D4ACE" w:rsidP="007D5F3F">
            <w:pPr>
              <w:jc w:val="center"/>
              <w:rPr>
                <w:b/>
                <w:bCs/>
              </w:rPr>
            </w:pPr>
            <w:r w:rsidRPr="009B72B4">
              <w:rPr>
                <w:b/>
                <w:bCs/>
              </w:rPr>
              <w:t>1002895</w:t>
            </w:r>
          </w:p>
        </w:tc>
        <w:tc>
          <w:tcPr>
            <w:tcW w:w="628" w:type="pct"/>
            <w:tcBorders>
              <w:left w:val="single" w:sz="4" w:space="0" w:color="000000"/>
              <w:bottom w:val="single" w:sz="4" w:space="0" w:color="000000"/>
              <w:right w:val="single" w:sz="4" w:space="0" w:color="000000"/>
            </w:tcBorders>
            <w:vAlign w:val="center"/>
          </w:tcPr>
          <w:p w14:paraId="21B7108F" w14:textId="77777777" w:rsidR="006D4ACE" w:rsidRPr="009B72B4" w:rsidRDefault="006D4ACE" w:rsidP="007D5F3F">
            <w:pPr>
              <w:jc w:val="center"/>
              <w:rPr>
                <w:b/>
                <w:bCs/>
              </w:rPr>
            </w:pPr>
            <w:r w:rsidRPr="009B72B4">
              <w:rPr>
                <w:b/>
                <w:bCs/>
              </w:rPr>
              <w:t>100</w:t>
            </w:r>
          </w:p>
        </w:tc>
        <w:tc>
          <w:tcPr>
            <w:tcW w:w="627" w:type="pct"/>
            <w:tcBorders>
              <w:left w:val="single" w:sz="4" w:space="0" w:color="000000"/>
              <w:bottom w:val="single" w:sz="4" w:space="0" w:color="000000"/>
            </w:tcBorders>
            <w:shd w:val="clear" w:color="auto" w:fill="auto"/>
            <w:vAlign w:val="center"/>
          </w:tcPr>
          <w:p w14:paraId="21B71090" w14:textId="77777777" w:rsidR="006D4ACE" w:rsidRPr="009B72B4" w:rsidRDefault="006D4ACE" w:rsidP="007D5F3F">
            <w:pPr>
              <w:jc w:val="center"/>
              <w:rPr>
                <w:b/>
                <w:bCs/>
              </w:rPr>
            </w:pPr>
            <w:r w:rsidRPr="009B72B4">
              <w:rPr>
                <w:b/>
                <w:bCs/>
              </w:rPr>
              <w:t>981277</w:t>
            </w:r>
          </w:p>
        </w:tc>
        <w:tc>
          <w:tcPr>
            <w:tcW w:w="704" w:type="pct"/>
            <w:tcBorders>
              <w:left w:val="single" w:sz="4" w:space="0" w:color="000000"/>
              <w:bottom w:val="single" w:sz="4" w:space="0" w:color="000000"/>
              <w:right w:val="single" w:sz="4" w:space="0" w:color="auto"/>
            </w:tcBorders>
            <w:shd w:val="clear" w:color="auto" w:fill="auto"/>
            <w:vAlign w:val="center"/>
          </w:tcPr>
          <w:p w14:paraId="21B71091" w14:textId="77777777" w:rsidR="006D4ACE" w:rsidRPr="009B72B4" w:rsidRDefault="006D4ACE" w:rsidP="007D5F3F">
            <w:pPr>
              <w:jc w:val="center"/>
              <w:rPr>
                <w:b/>
                <w:bCs/>
              </w:rPr>
            </w:pPr>
            <w:r w:rsidRPr="009B72B4">
              <w:rPr>
                <w:b/>
                <w:bCs/>
              </w:rPr>
              <w:t>97,84</w:t>
            </w:r>
          </w:p>
        </w:tc>
        <w:tc>
          <w:tcPr>
            <w:tcW w:w="521" w:type="pct"/>
            <w:tcBorders>
              <w:left w:val="single" w:sz="4" w:space="0" w:color="000000"/>
              <w:bottom w:val="single" w:sz="4" w:space="0" w:color="000000"/>
              <w:right w:val="single" w:sz="4" w:space="0" w:color="auto"/>
            </w:tcBorders>
            <w:vAlign w:val="center"/>
          </w:tcPr>
          <w:p w14:paraId="21B71092" w14:textId="77777777" w:rsidR="006D4ACE" w:rsidRPr="009B72B4" w:rsidRDefault="006D4ACE" w:rsidP="007D5F3F">
            <w:pPr>
              <w:jc w:val="center"/>
              <w:rPr>
                <w:b/>
                <w:bCs/>
              </w:rPr>
            </w:pPr>
            <w:r w:rsidRPr="009B72B4">
              <w:rPr>
                <w:b/>
                <w:bCs/>
              </w:rPr>
              <w:t>-21618</w:t>
            </w:r>
          </w:p>
        </w:tc>
        <w:tc>
          <w:tcPr>
            <w:tcW w:w="521" w:type="pct"/>
            <w:tcBorders>
              <w:left w:val="single" w:sz="4" w:space="0" w:color="000000"/>
              <w:bottom w:val="single" w:sz="4" w:space="0" w:color="000000"/>
              <w:right w:val="single" w:sz="4" w:space="0" w:color="auto"/>
            </w:tcBorders>
            <w:vAlign w:val="center"/>
          </w:tcPr>
          <w:p w14:paraId="21B71093" w14:textId="77777777" w:rsidR="006D4ACE" w:rsidRPr="009B72B4" w:rsidRDefault="006D4ACE" w:rsidP="007D5F3F">
            <w:pPr>
              <w:jc w:val="center"/>
              <w:rPr>
                <w:b/>
                <w:bCs/>
              </w:rPr>
            </w:pPr>
            <w:r w:rsidRPr="009B72B4">
              <w:rPr>
                <w:b/>
                <w:bCs/>
              </w:rPr>
              <w:t>-2,16</w:t>
            </w:r>
          </w:p>
        </w:tc>
      </w:tr>
      <w:tr w:rsidR="006D4ACE" w:rsidRPr="009B72B4" w14:paraId="21B7109C" w14:textId="77777777" w:rsidTr="007D5F3F">
        <w:trPr>
          <w:trHeight w:val="315"/>
        </w:trPr>
        <w:tc>
          <w:tcPr>
            <w:tcW w:w="1421" w:type="pct"/>
            <w:tcBorders>
              <w:left w:val="single" w:sz="4" w:space="0" w:color="000000"/>
              <w:bottom w:val="single" w:sz="4" w:space="0" w:color="000000"/>
            </w:tcBorders>
            <w:shd w:val="clear" w:color="auto" w:fill="auto"/>
            <w:vAlign w:val="bottom"/>
          </w:tcPr>
          <w:p w14:paraId="21B71095" w14:textId="77777777" w:rsidR="006D4ACE" w:rsidRPr="009B72B4" w:rsidRDefault="006D4ACE" w:rsidP="007D5F3F">
            <w:r w:rsidRPr="009B72B4">
              <w:t>Darbo užmokestis</w:t>
            </w:r>
          </w:p>
        </w:tc>
        <w:tc>
          <w:tcPr>
            <w:tcW w:w="578" w:type="pct"/>
            <w:tcBorders>
              <w:left w:val="single" w:sz="4" w:space="0" w:color="000000"/>
              <w:bottom w:val="single" w:sz="4" w:space="0" w:color="000000"/>
              <w:right w:val="single" w:sz="4" w:space="0" w:color="000000"/>
            </w:tcBorders>
            <w:vAlign w:val="center"/>
          </w:tcPr>
          <w:p w14:paraId="21B71096" w14:textId="77777777" w:rsidR="006D4ACE" w:rsidRPr="009B72B4" w:rsidRDefault="006D4ACE" w:rsidP="007D5F3F">
            <w:pPr>
              <w:jc w:val="center"/>
            </w:pPr>
            <w:r w:rsidRPr="009B72B4">
              <w:rPr>
                <w:bCs/>
              </w:rPr>
              <w:t>981040</w:t>
            </w:r>
          </w:p>
        </w:tc>
        <w:tc>
          <w:tcPr>
            <w:tcW w:w="628" w:type="pct"/>
            <w:tcBorders>
              <w:left w:val="single" w:sz="4" w:space="0" w:color="000000"/>
              <w:bottom w:val="single" w:sz="4" w:space="0" w:color="000000"/>
              <w:right w:val="single" w:sz="4" w:space="0" w:color="000000"/>
            </w:tcBorders>
            <w:vAlign w:val="center"/>
          </w:tcPr>
          <w:p w14:paraId="21B71097" w14:textId="77777777" w:rsidR="006D4ACE" w:rsidRPr="009B72B4" w:rsidRDefault="006D4ACE" w:rsidP="007D5F3F">
            <w:pPr>
              <w:jc w:val="center"/>
            </w:pPr>
            <w:r w:rsidRPr="009B72B4">
              <w:t>100</w:t>
            </w:r>
          </w:p>
        </w:tc>
        <w:tc>
          <w:tcPr>
            <w:tcW w:w="627" w:type="pct"/>
            <w:tcBorders>
              <w:left w:val="single" w:sz="4" w:space="0" w:color="000000"/>
              <w:bottom w:val="single" w:sz="4" w:space="0" w:color="000000"/>
            </w:tcBorders>
            <w:shd w:val="clear" w:color="auto" w:fill="auto"/>
            <w:vAlign w:val="center"/>
          </w:tcPr>
          <w:p w14:paraId="21B71098" w14:textId="77777777" w:rsidR="006D4ACE" w:rsidRPr="009B72B4" w:rsidRDefault="006D4ACE" w:rsidP="007D5F3F">
            <w:pPr>
              <w:jc w:val="center"/>
              <w:rPr>
                <w:bCs/>
              </w:rPr>
            </w:pPr>
            <w:r w:rsidRPr="009B72B4">
              <w:rPr>
                <w:bCs/>
              </w:rPr>
              <w:t>951149</w:t>
            </w:r>
          </w:p>
        </w:tc>
        <w:tc>
          <w:tcPr>
            <w:tcW w:w="704" w:type="pct"/>
            <w:tcBorders>
              <w:left w:val="single" w:sz="4" w:space="0" w:color="000000"/>
              <w:bottom w:val="single" w:sz="4" w:space="0" w:color="000000"/>
              <w:right w:val="single" w:sz="4" w:space="0" w:color="auto"/>
            </w:tcBorders>
            <w:shd w:val="clear" w:color="auto" w:fill="auto"/>
            <w:vAlign w:val="center"/>
          </w:tcPr>
          <w:p w14:paraId="21B71099" w14:textId="77777777" w:rsidR="006D4ACE" w:rsidRPr="009B72B4" w:rsidRDefault="006D4ACE" w:rsidP="007D5F3F">
            <w:pPr>
              <w:jc w:val="center"/>
            </w:pPr>
            <w:r w:rsidRPr="009B72B4">
              <w:t>96,95</w:t>
            </w:r>
          </w:p>
        </w:tc>
        <w:tc>
          <w:tcPr>
            <w:tcW w:w="521" w:type="pct"/>
            <w:tcBorders>
              <w:left w:val="single" w:sz="4" w:space="0" w:color="000000"/>
              <w:bottom w:val="single" w:sz="4" w:space="0" w:color="000000"/>
              <w:right w:val="single" w:sz="4" w:space="0" w:color="auto"/>
            </w:tcBorders>
            <w:vAlign w:val="center"/>
          </w:tcPr>
          <w:p w14:paraId="21B7109A" w14:textId="77777777" w:rsidR="006D4ACE" w:rsidRPr="009B72B4" w:rsidRDefault="006D4ACE" w:rsidP="007D5F3F">
            <w:pPr>
              <w:jc w:val="center"/>
              <w:rPr>
                <w:bCs/>
              </w:rPr>
            </w:pPr>
            <w:r w:rsidRPr="009B72B4">
              <w:rPr>
                <w:bCs/>
              </w:rPr>
              <w:t>-29891</w:t>
            </w:r>
          </w:p>
        </w:tc>
        <w:tc>
          <w:tcPr>
            <w:tcW w:w="521" w:type="pct"/>
            <w:tcBorders>
              <w:left w:val="single" w:sz="4" w:space="0" w:color="000000"/>
              <w:bottom w:val="single" w:sz="4" w:space="0" w:color="000000"/>
              <w:right w:val="single" w:sz="4" w:space="0" w:color="auto"/>
            </w:tcBorders>
            <w:vAlign w:val="center"/>
          </w:tcPr>
          <w:p w14:paraId="21B7109B" w14:textId="77777777" w:rsidR="006D4ACE" w:rsidRPr="009B72B4" w:rsidRDefault="006D4ACE" w:rsidP="007D5F3F">
            <w:pPr>
              <w:jc w:val="center"/>
              <w:rPr>
                <w:bCs/>
              </w:rPr>
            </w:pPr>
            <w:r w:rsidRPr="009B72B4">
              <w:rPr>
                <w:bCs/>
              </w:rPr>
              <w:t>-3,05</w:t>
            </w:r>
          </w:p>
        </w:tc>
      </w:tr>
      <w:tr w:rsidR="006D4ACE" w:rsidRPr="009B72B4" w14:paraId="21B710A4" w14:textId="77777777" w:rsidTr="007D5F3F">
        <w:trPr>
          <w:trHeight w:val="315"/>
        </w:trPr>
        <w:tc>
          <w:tcPr>
            <w:tcW w:w="1421" w:type="pct"/>
            <w:tcBorders>
              <w:left w:val="single" w:sz="4" w:space="0" w:color="000000"/>
              <w:bottom w:val="single" w:sz="4" w:space="0" w:color="000000"/>
            </w:tcBorders>
            <w:shd w:val="clear" w:color="auto" w:fill="auto"/>
            <w:vAlign w:val="bottom"/>
          </w:tcPr>
          <w:p w14:paraId="21B7109D" w14:textId="77777777" w:rsidR="006D4ACE" w:rsidRPr="009B72B4" w:rsidRDefault="006D4ACE" w:rsidP="007D5F3F">
            <w:r w:rsidRPr="009B72B4">
              <w:t>Socialinis draudimas</w:t>
            </w:r>
          </w:p>
        </w:tc>
        <w:tc>
          <w:tcPr>
            <w:tcW w:w="578" w:type="pct"/>
            <w:tcBorders>
              <w:left w:val="single" w:sz="4" w:space="0" w:color="000000"/>
              <w:bottom w:val="single" w:sz="4" w:space="0" w:color="000000"/>
              <w:right w:val="single" w:sz="4" w:space="0" w:color="000000"/>
            </w:tcBorders>
            <w:vAlign w:val="center"/>
          </w:tcPr>
          <w:p w14:paraId="21B7109E" w14:textId="77777777" w:rsidR="006D4ACE" w:rsidRPr="009B72B4" w:rsidRDefault="006D4ACE" w:rsidP="007D5F3F">
            <w:pPr>
              <w:jc w:val="center"/>
            </w:pPr>
            <w:r w:rsidRPr="009B72B4">
              <w:rPr>
                <w:bCs/>
              </w:rPr>
              <w:t>14541</w:t>
            </w:r>
          </w:p>
        </w:tc>
        <w:tc>
          <w:tcPr>
            <w:tcW w:w="628" w:type="pct"/>
            <w:tcBorders>
              <w:left w:val="single" w:sz="4" w:space="0" w:color="000000"/>
              <w:bottom w:val="single" w:sz="4" w:space="0" w:color="000000"/>
              <w:right w:val="single" w:sz="4" w:space="0" w:color="000000"/>
            </w:tcBorders>
            <w:vAlign w:val="center"/>
          </w:tcPr>
          <w:p w14:paraId="21B7109F" w14:textId="77777777" w:rsidR="006D4ACE" w:rsidRPr="009B72B4" w:rsidRDefault="006D4ACE" w:rsidP="007D5F3F">
            <w:pPr>
              <w:jc w:val="center"/>
            </w:pPr>
            <w:r w:rsidRPr="009B72B4">
              <w:t>100</w:t>
            </w:r>
          </w:p>
        </w:tc>
        <w:tc>
          <w:tcPr>
            <w:tcW w:w="627" w:type="pct"/>
            <w:tcBorders>
              <w:left w:val="single" w:sz="4" w:space="0" w:color="000000"/>
              <w:bottom w:val="single" w:sz="4" w:space="0" w:color="000000"/>
            </w:tcBorders>
            <w:shd w:val="clear" w:color="auto" w:fill="auto"/>
            <w:vAlign w:val="center"/>
          </w:tcPr>
          <w:p w14:paraId="21B710A0" w14:textId="77777777" w:rsidR="006D4ACE" w:rsidRPr="009B72B4" w:rsidRDefault="006D4ACE" w:rsidP="007D5F3F">
            <w:pPr>
              <w:jc w:val="center"/>
              <w:rPr>
                <w:bCs/>
              </w:rPr>
            </w:pPr>
            <w:r w:rsidRPr="009B72B4">
              <w:rPr>
                <w:bCs/>
              </w:rPr>
              <w:t>14359</w:t>
            </w:r>
          </w:p>
        </w:tc>
        <w:tc>
          <w:tcPr>
            <w:tcW w:w="704" w:type="pct"/>
            <w:tcBorders>
              <w:left w:val="single" w:sz="4" w:space="0" w:color="000000"/>
              <w:bottom w:val="single" w:sz="4" w:space="0" w:color="000000"/>
              <w:right w:val="single" w:sz="4" w:space="0" w:color="auto"/>
            </w:tcBorders>
            <w:shd w:val="clear" w:color="auto" w:fill="auto"/>
            <w:vAlign w:val="center"/>
          </w:tcPr>
          <w:p w14:paraId="21B710A1" w14:textId="77777777" w:rsidR="006D4ACE" w:rsidRPr="009B72B4" w:rsidRDefault="006D4ACE" w:rsidP="007D5F3F">
            <w:pPr>
              <w:jc w:val="center"/>
            </w:pPr>
            <w:r w:rsidRPr="009B72B4">
              <w:t>98,75</w:t>
            </w:r>
          </w:p>
        </w:tc>
        <w:tc>
          <w:tcPr>
            <w:tcW w:w="521" w:type="pct"/>
            <w:tcBorders>
              <w:left w:val="single" w:sz="4" w:space="0" w:color="000000"/>
              <w:bottom w:val="single" w:sz="4" w:space="0" w:color="000000"/>
              <w:right w:val="single" w:sz="4" w:space="0" w:color="auto"/>
            </w:tcBorders>
            <w:vAlign w:val="center"/>
          </w:tcPr>
          <w:p w14:paraId="21B710A2" w14:textId="77777777" w:rsidR="006D4ACE" w:rsidRPr="009B72B4" w:rsidRDefault="006D4ACE" w:rsidP="007D5F3F">
            <w:pPr>
              <w:jc w:val="center"/>
              <w:rPr>
                <w:bCs/>
              </w:rPr>
            </w:pPr>
            <w:r w:rsidRPr="009B72B4">
              <w:rPr>
                <w:bCs/>
              </w:rPr>
              <w:t>-182</w:t>
            </w:r>
          </w:p>
        </w:tc>
        <w:tc>
          <w:tcPr>
            <w:tcW w:w="521" w:type="pct"/>
            <w:tcBorders>
              <w:left w:val="single" w:sz="4" w:space="0" w:color="000000"/>
              <w:bottom w:val="single" w:sz="4" w:space="0" w:color="000000"/>
              <w:right w:val="single" w:sz="4" w:space="0" w:color="auto"/>
            </w:tcBorders>
            <w:vAlign w:val="center"/>
          </w:tcPr>
          <w:p w14:paraId="21B710A3" w14:textId="77777777" w:rsidR="006D4ACE" w:rsidRPr="009B72B4" w:rsidRDefault="006D4ACE" w:rsidP="007D5F3F">
            <w:pPr>
              <w:jc w:val="center"/>
              <w:rPr>
                <w:bCs/>
              </w:rPr>
            </w:pPr>
            <w:r w:rsidRPr="009B72B4">
              <w:rPr>
                <w:bCs/>
              </w:rPr>
              <w:t>-1,25</w:t>
            </w:r>
          </w:p>
        </w:tc>
      </w:tr>
      <w:tr w:rsidR="006D4ACE" w:rsidRPr="009B72B4" w14:paraId="21B710AC" w14:textId="77777777" w:rsidTr="007D5F3F">
        <w:trPr>
          <w:trHeight w:val="315"/>
        </w:trPr>
        <w:tc>
          <w:tcPr>
            <w:tcW w:w="1421" w:type="pct"/>
            <w:tcBorders>
              <w:left w:val="single" w:sz="4" w:space="0" w:color="000000"/>
              <w:bottom w:val="single" w:sz="4" w:space="0" w:color="000000"/>
            </w:tcBorders>
            <w:shd w:val="clear" w:color="auto" w:fill="auto"/>
            <w:vAlign w:val="bottom"/>
          </w:tcPr>
          <w:p w14:paraId="21B710A5" w14:textId="77777777" w:rsidR="006D4ACE" w:rsidRPr="009B72B4" w:rsidRDefault="006D4ACE" w:rsidP="007D5F3F">
            <w:r w:rsidRPr="009B72B4">
              <w:t>Atostogų atidėjiniai</w:t>
            </w:r>
          </w:p>
        </w:tc>
        <w:tc>
          <w:tcPr>
            <w:tcW w:w="578" w:type="pct"/>
            <w:tcBorders>
              <w:left w:val="single" w:sz="4" w:space="0" w:color="000000"/>
              <w:bottom w:val="single" w:sz="4" w:space="0" w:color="000000"/>
              <w:right w:val="single" w:sz="4" w:space="0" w:color="000000"/>
            </w:tcBorders>
            <w:vAlign w:val="center"/>
          </w:tcPr>
          <w:p w14:paraId="21B710A6" w14:textId="77777777" w:rsidR="006D4ACE" w:rsidRPr="009B72B4" w:rsidRDefault="006D4ACE" w:rsidP="007D5F3F">
            <w:pPr>
              <w:jc w:val="center"/>
            </w:pPr>
            <w:r w:rsidRPr="009B72B4">
              <w:rPr>
                <w:bCs/>
              </w:rPr>
              <w:t>4575</w:t>
            </w:r>
          </w:p>
        </w:tc>
        <w:tc>
          <w:tcPr>
            <w:tcW w:w="628" w:type="pct"/>
            <w:tcBorders>
              <w:left w:val="single" w:sz="4" w:space="0" w:color="000000"/>
              <w:bottom w:val="single" w:sz="4" w:space="0" w:color="000000"/>
              <w:right w:val="single" w:sz="4" w:space="0" w:color="000000"/>
            </w:tcBorders>
            <w:vAlign w:val="center"/>
          </w:tcPr>
          <w:p w14:paraId="21B710A7" w14:textId="77777777" w:rsidR="006D4ACE" w:rsidRPr="009B72B4" w:rsidRDefault="006D4ACE" w:rsidP="007D5F3F">
            <w:pPr>
              <w:jc w:val="center"/>
            </w:pPr>
            <w:r w:rsidRPr="009B72B4">
              <w:t>100</w:t>
            </w:r>
          </w:p>
        </w:tc>
        <w:tc>
          <w:tcPr>
            <w:tcW w:w="627" w:type="pct"/>
            <w:tcBorders>
              <w:left w:val="single" w:sz="4" w:space="0" w:color="000000"/>
              <w:bottom w:val="single" w:sz="4" w:space="0" w:color="000000"/>
            </w:tcBorders>
            <w:shd w:val="clear" w:color="auto" w:fill="auto"/>
            <w:vAlign w:val="center"/>
          </w:tcPr>
          <w:p w14:paraId="21B710A8" w14:textId="77777777" w:rsidR="006D4ACE" w:rsidRPr="009B72B4" w:rsidRDefault="006D4ACE" w:rsidP="007D5F3F">
            <w:pPr>
              <w:jc w:val="center"/>
              <w:rPr>
                <w:bCs/>
              </w:rPr>
            </w:pPr>
            <w:r w:rsidRPr="009B72B4">
              <w:rPr>
                <w:bCs/>
              </w:rPr>
              <w:t>13792</w:t>
            </w:r>
          </w:p>
        </w:tc>
        <w:tc>
          <w:tcPr>
            <w:tcW w:w="704" w:type="pct"/>
            <w:tcBorders>
              <w:left w:val="single" w:sz="4" w:space="0" w:color="000000"/>
              <w:bottom w:val="single" w:sz="4" w:space="0" w:color="000000"/>
              <w:right w:val="single" w:sz="4" w:space="0" w:color="auto"/>
            </w:tcBorders>
            <w:shd w:val="clear" w:color="auto" w:fill="auto"/>
            <w:vAlign w:val="center"/>
          </w:tcPr>
          <w:p w14:paraId="21B710A9" w14:textId="77777777" w:rsidR="006D4ACE" w:rsidRPr="009B72B4" w:rsidRDefault="006D4ACE" w:rsidP="007D5F3F">
            <w:pPr>
              <w:jc w:val="center"/>
            </w:pPr>
            <w:r w:rsidRPr="009B72B4">
              <w:t>301,46</w:t>
            </w:r>
          </w:p>
        </w:tc>
        <w:tc>
          <w:tcPr>
            <w:tcW w:w="521" w:type="pct"/>
            <w:tcBorders>
              <w:left w:val="single" w:sz="4" w:space="0" w:color="000000"/>
              <w:bottom w:val="single" w:sz="4" w:space="0" w:color="000000"/>
              <w:right w:val="single" w:sz="4" w:space="0" w:color="auto"/>
            </w:tcBorders>
            <w:vAlign w:val="center"/>
          </w:tcPr>
          <w:p w14:paraId="21B710AA" w14:textId="77777777" w:rsidR="006D4ACE" w:rsidRPr="009B72B4" w:rsidRDefault="006D4ACE" w:rsidP="007D5F3F">
            <w:pPr>
              <w:jc w:val="center"/>
              <w:rPr>
                <w:bCs/>
              </w:rPr>
            </w:pPr>
            <w:r w:rsidRPr="009B72B4">
              <w:rPr>
                <w:bCs/>
              </w:rPr>
              <w:t>9217</w:t>
            </w:r>
          </w:p>
        </w:tc>
        <w:tc>
          <w:tcPr>
            <w:tcW w:w="521" w:type="pct"/>
            <w:tcBorders>
              <w:left w:val="single" w:sz="4" w:space="0" w:color="000000"/>
              <w:bottom w:val="single" w:sz="4" w:space="0" w:color="000000"/>
              <w:right w:val="single" w:sz="4" w:space="0" w:color="auto"/>
            </w:tcBorders>
            <w:vAlign w:val="center"/>
          </w:tcPr>
          <w:p w14:paraId="21B710AB" w14:textId="77777777" w:rsidR="006D4ACE" w:rsidRPr="009B72B4" w:rsidRDefault="006D4ACE" w:rsidP="007D5F3F">
            <w:pPr>
              <w:jc w:val="center"/>
              <w:rPr>
                <w:bCs/>
              </w:rPr>
            </w:pPr>
            <w:r w:rsidRPr="009B72B4">
              <w:rPr>
                <w:bCs/>
              </w:rPr>
              <w:t>201,46</w:t>
            </w:r>
          </w:p>
        </w:tc>
      </w:tr>
      <w:tr w:rsidR="006D4ACE" w:rsidRPr="009B72B4" w14:paraId="21B710B4" w14:textId="77777777" w:rsidTr="007D5F3F">
        <w:trPr>
          <w:trHeight w:val="315"/>
        </w:trPr>
        <w:tc>
          <w:tcPr>
            <w:tcW w:w="1421" w:type="pct"/>
            <w:tcBorders>
              <w:left w:val="single" w:sz="4" w:space="0" w:color="000000"/>
              <w:bottom w:val="single" w:sz="4" w:space="0" w:color="000000"/>
            </w:tcBorders>
            <w:shd w:val="clear" w:color="auto" w:fill="auto"/>
            <w:vAlign w:val="bottom"/>
          </w:tcPr>
          <w:p w14:paraId="21B710AD" w14:textId="77777777" w:rsidR="006D4ACE" w:rsidRPr="009B72B4" w:rsidRDefault="006D4ACE" w:rsidP="007D5F3F">
            <w:r w:rsidRPr="009B72B4">
              <w:t>Socialinis draudimas</w:t>
            </w:r>
          </w:p>
        </w:tc>
        <w:tc>
          <w:tcPr>
            <w:tcW w:w="578" w:type="pct"/>
            <w:tcBorders>
              <w:left w:val="single" w:sz="4" w:space="0" w:color="000000"/>
              <w:bottom w:val="single" w:sz="4" w:space="0" w:color="000000"/>
              <w:right w:val="single" w:sz="4" w:space="0" w:color="000000"/>
            </w:tcBorders>
            <w:vAlign w:val="center"/>
          </w:tcPr>
          <w:p w14:paraId="21B710AE" w14:textId="77777777" w:rsidR="006D4ACE" w:rsidRPr="009B72B4" w:rsidRDefault="006D4ACE" w:rsidP="007D5F3F">
            <w:pPr>
              <w:jc w:val="center"/>
            </w:pPr>
            <w:r w:rsidRPr="009B72B4">
              <w:rPr>
                <w:bCs/>
              </w:rPr>
              <w:t>66</w:t>
            </w:r>
          </w:p>
        </w:tc>
        <w:tc>
          <w:tcPr>
            <w:tcW w:w="628" w:type="pct"/>
            <w:tcBorders>
              <w:left w:val="single" w:sz="4" w:space="0" w:color="000000"/>
              <w:bottom w:val="single" w:sz="4" w:space="0" w:color="000000"/>
              <w:right w:val="single" w:sz="4" w:space="0" w:color="000000"/>
            </w:tcBorders>
            <w:vAlign w:val="center"/>
          </w:tcPr>
          <w:p w14:paraId="21B710AF" w14:textId="77777777" w:rsidR="006D4ACE" w:rsidRPr="009B72B4" w:rsidRDefault="006D4ACE" w:rsidP="007D5F3F">
            <w:pPr>
              <w:jc w:val="center"/>
            </w:pPr>
            <w:r w:rsidRPr="009B72B4">
              <w:t>100</w:t>
            </w:r>
          </w:p>
        </w:tc>
        <w:tc>
          <w:tcPr>
            <w:tcW w:w="627" w:type="pct"/>
            <w:tcBorders>
              <w:left w:val="single" w:sz="4" w:space="0" w:color="000000"/>
              <w:bottom w:val="single" w:sz="4" w:space="0" w:color="000000"/>
            </w:tcBorders>
            <w:shd w:val="clear" w:color="auto" w:fill="auto"/>
            <w:vAlign w:val="center"/>
          </w:tcPr>
          <w:p w14:paraId="21B710B0" w14:textId="77777777" w:rsidR="006D4ACE" w:rsidRPr="009B72B4" w:rsidRDefault="006D4ACE" w:rsidP="007D5F3F">
            <w:pPr>
              <w:jc w:val="center"/>
              <w:rPr>
                <w:bCs/>
              </w:rPr>
            </w:pPr>
            <w:r w:rsidRPr="009B72B4">
              <w:rPr>
                <w:bCs/>
              </w:rPr>
              <w:t>205</w:t>
            </w:r>
          </w:p>
        </w:tc>
        <w:tc>
          <w:tcPr>
            <w:tcW w:w="704" w:type="pct"/>
            <w:tcBorders>
              <w:left w:val="single" w:sz="4" w:space="0" w:color="000000"/>
              <w:bottom w:val="single" w:sz="4" w:space="0" w:color="000000"/>
              <w:right w:val="single" w:sz="4" w:space="0" w:color="auto"/>
            </w:tcBorders>
            <w:shd w:val="clear" w:color="auto" w:fill="auto"/>
            <w:vAlign w:val="center"/>
          </w:tcPr>
          <w:p w14:paraId="21B710B1" w14:textId="77777777" w:rsidR="006D4ACE" w:rsidRPr="009B72B4" w:rsidRDefault="006D4ACE" w:rsidP="007D5F3F">
            <w:pPr>
              <w:jc w:val="center"/>
            </w:pPr>
            <w:r w:rsidRPr="009B72B4">
              <w:t>310,61</w:t>
            </w:r>
          </w:p>
        </w:tc>
        <w:tc>
          <w:tcPr>
            <w:tcW w:w="521" w:type="pct"/>
            <w:tcBorders>
              <w:left w:val="single" w:sz="4" w:space="0" w:color="000000"/>
              <w:bottom w:val="single" w:sz="4" w:space="0" w:color="000000"/>
              <w:right w:val="single" w:sz="4" w:space="0" w:color="auto"/>
            </w:tcBorders>
            <w:vAlign w:val="center"/>
          </w:tcPr>
          <w:p w14:paraId="21B710B2" w14:textId="77777777" w:rsidR="006D4ACE" w:rsidRPr="009B72B4" w:rsidRDefault="006D4ACE" w:rsidP="007D5F3F">
            <w:pPr>
              <w:jc w:val="center"/>
              <w:rPr>
                <w:bCs/>
              </w:rPr>
            </w:pPr>
            <w:r w:rsidRPr="009B72B4">
              <w:rPr>
                <w:bCs/>
              </w:rPr>
              <w:t>139</w:t>
            </w:r>
          </w:p>
        </w:tc>
        <w:tc>
          <w:tcPr>
            <w:tcW w:w="521" w:type="pct"/>
            <w:tcBorders>
              <w:left w:val="single" w:sz="4" w:space="0" w:color="000000"/>
              <w:bottom w:val="single" w:sz="4" w:space="0" w:color="000000"/>
              <w:right w:val="single" w:sz="4" w:space="0" w:color="auto"/>
            </w:tcBorders>
            <w:vAlign w:val="center"/>
          </w:tcPr>
          <w:p w14:paraId="21B710B3" w14:textId="77777777" w:rsidR="006D4ACE" w:rsidRPr="009B72B4" w:rsidRDefault="006D4ACE" w:rsidP="007D5F3F">
            <w:pPr>
              <w:jc w:val="center"/>
              <w:rPr>
                <w:bCs/>
              </w:rPr>
            </w:pPr>
            <w:r w:rsidRPr="009B72B4">
              <w:rPr>
                <w:bCs/>
              </w:rPr>
              <w:t>210,61</w:t>
            </w:r>
          </w:p>
        </w:tc>
      </w:tr>
      <w:tr w:rsidR="006D4ACE" w:rsidRPr="009B72B4" w14:paraId="21B710BC" w14:textId="77777777" w:rsidTr="007D5F3F">
        <w:trPr>
          <w:trHeight w:val="315"/>
        </w:trPr>
        <w:tc>
          <w:tcPr>
            <w:tcW w:w="1421" w:type="pct"/>
            <w:tcBorders>
              <w:left w:val="single" w:sz="4" w:space="0" w:color="000000"/>
              <w:bottom w:val="single" w:sz="4" w:space="0" w:color="000000"/>
            </w:tcBorders>
            <w:shd w:val="clear" w:color="auto" w:fill="auto"/>
            <w:vAlign w:val="bottom"/>
          </w:tcPr>
          <w:p w14:paraId="21B710B5" w14:textId="77777777" w:rsidR="006D4ACE" w:rsidRPr="009B72B4" w:rsidRDefault="006D4ACE" w:rsidP="007D5F3F">
            <w:r w:rsidRPr="009B72B4">
              <w:t>Komandiruočių sąnaudos</w:t>
            </w:r>
          </w:p>
        </w:tc>
        <w:tc>
          <w:tcPr>
            <w:tcW w:w="578" w:type="pct"/>
            <w:tcBorders>
              <w:left w:val="single" w:sz="4" w:space="0" w:color="000000"/>
              <w:bottom w:val="single" w:sz="4" w:space="0" w:color="000000"/>
              <w:right w:val="single" w:sz="4" w:space="0" w:color="000000"/>
            </w:tcBorders>
            <w:vAlign w:val="center"/>
          </w:tcPr>
          <w:p w14:paraId="21B710B6" w14:textId="77777777" w:rsidR="006D4ACE" w:rsidRPr="009B72B4" w:rsidRDefault="006D4ACE" w:rsidP="007D5F3F">
            <w:pPr>
              <w:jc w:val="center"/>
            </w:pPr>
            <w:r w:rsidRPr="009B72B4">
              <w:rPr>
                <w:bCs/>
              </w:rPr>
              <w:t>300</w:t>
            </w:r>
          </w:p>
        </w:tc>
        <w:tc>
          <w:tcPr>
            <w:tcW w:w="628" w:type="pct"/>
            <w:tcBorders>
              <w:left w:val="single" w:sz="4" w:space="0" w:color="000000"/>
              <w:bottom w:val="single" w:sz="4" w:space="0" w:color="000000"/>
              <w:right w:val="single" w:sz="4" w:space="0" w:color="000000"/>
            </w:tcBorders>
            <w:vAlign w:val="center"/>
          </w:tcPr>
          <w:p w14:paraId="21B710B7" w14:textId="77777777" w:rsidR="006D4ACE" w:rsidRPr="009B72B4" w:rsidRDefault="006D4ACE" w:rsidP="007D5F3F">
            <w:pPr>
              <w:jc w:val="center"/>
            </w:pPr>
            <w:r w:rsidRPr="009B72B4">
              <w:t>100</w:t>
            </w:r>
          </w:p>
        </w:tc>
        <w:tc>
          <w:tcPr>
            <w:tcW w:w="627" w:type="pct"/>
            <w:tcBorders>
              <w:left w:val="single" w:sz="4" w:space="0" w:color="000000"/>
              <w:bottom w:val="single" w:sz="4" w:space="0" w:color="000000"/>
            </w:tcBorders>
            <w:shd w:val="clear" w:color="auto" w:fill="auto"/>
            <w:vAlign w:val="center"/>
          </w:tcPr>
          <w:p w14:paraId="21B710B8" w14:textId="77777777" w:rsidR="006D4ACE" w:rsidRPr="009B72B4" w:rsidRDefault="006D4ACE" w:rsidP="007D5F3F">
            <w:pPr>
              <w:jc w:val="center"/>
              <w:rPr>
                <w:bCs/>
              </w:rPr>
            </w:pPr>
            <w:r w:rsidRPr="009B72B4">
              <w:rPr>
                <w:bCs/>
              </w:rPr>
              <w:t>0,00</w:t>
            </w:r>
          </w:p>
        </w:tc>
        <w:tc>
          <w:tcPr>
            <w:tcW w:w="704" w:type="pct"/>
            <w:tcBorders>
              <w:left w:val="single" w:sz="4" w:space="0" w:color="000000"/>
              <w:bottom w:val="single" w:sz="4" w:space="0" w:color="000000"/>
              <w:right w:val="single" w:sz="4" w:space="0" w:color="auto"/>
            </w:tcBorders>
            <w:shd w:val="clear" w:color="auto" w:fill="auto"/>
            <w:vAlign w:val="center"/>
          </w:tcPr>
          <w:p w14:paraId="21B710B9" w14:textId="77777777" w:rsidR="006D4ACE" w:rsidRPr="009B72B4" w:rsidRDefault="006D4ACE" w:rsidP="007D5F3F">
            <w:pPr>
              <w:jc w:val="center"/>
            </w:pPr>
            <w:r w:rsidRPr="009B72B4">
              <w:t>0,00</w:t>
            </w:r>
          </w:p>
        </w:tc>
        <w:tc>
          <w:tcPr>
            <w:tcW w:w="521" w:type="pct"/>
            <w:tcBorders>
              <w:left w:val="single" w:sz="4" w:space="0" w:color="000000"/>
              <w:bottom w:val="single" w:sz="4" w:space="0" w:color="000000"/>
              <w:right w:val="single" w:sz="4" w:space="0" w:color="auto"/>
            </w:tcBorders>
            <w:vAlign w:val="center"/>
          </w:tcPr>
          <w:p w14:paraId="21B710BA" w14:textId="77777777" w:rsidR="006D4ACE" w:rsidRPr="009B72B4" w:rsidRDefault="006D4ACE" w:rsidP="007D5F3F">
            <w:pPr>
              <w:jc w:val="center"/>
              <w:rPr>
                <w:bCs/>
              </w:rPr>
            </w:pPr>
            <w:r w:rsidRPr="009B72B4">
              <w:rPr>
                <w:bCs/>
              </w:rPr>
              <w:t>-300</w:t>
            </w:r>
          </w:p>
        </w:tc>
        <w:tc>
          <w:tcPr>
            <w:tcW w:w="521" w:type="pct"/>
            <w:tcBorders>
              <w:left w:val="single" w:sz="4" w:space="0" w:color="000000"/>
              <w:bottom w:val="single" w:sz="4" w:space="0" w:color="000000"/>
              <w:right w:val="single" w:sz="4" w:space="0" w:color="auto"/>
            </w:tcBorders>
            <w:vAlign w:val="center"/>
          </w:tcPr>
          <w:p w14:paraId="21B710BB" w14:textId="77777777" w:rsidR="006D4ACE" w:rsidRPr="009B72B4" w:rsidRDefault="006D4ACE" w:rsidP="007D5F3F">
            <w:pPr>
              <w:jc w:val="center"/>
              <w:rPr>
                <w:bCs/>
              </w:rPr>
            </w:pPr>
            <w:r w:rsidRPr="009B72B4">
              <w:rPr>
                <w:bCs/>
              </w:rPr>
              <w:t>100</w:t>
            </w:r>
          </w:p>
        </w:tc>
      </w:tr>
      <w:tr w:rsidR="006D4ACE" w:rsidRPr="009B72B4" w14:paraId="21B710C4" w14:textId="77777777" w:rsidTr="007D5F3F">
        <w:trPr>
          <w:trHeight w:val="315"/>
        </w:trPr>
        <w:tc>
          <w:tcPr>
            <w:tcW w:w="1421" w:type="pct"/>
            <w:tcBorders>
              <w:left w:val="single" w:sz="4" w:space="0" w:color="000000"/>
              <w:bottom w:val="single" w:sz="4" w:space="0" w:color="000000"/>
            </w:tcBorders>
            <w:shd w:val="clear" w:color="auto" w:fill="auto"/>
            <w:vAlign w:val="bottom"/>
          </w:tcPr>
          <w:p w14:paraId="21B710BD" w14:textId="77777777" w:rsidR="006D4ACE" w:rsidRPr="009B72B4" w:rsidRDefault="006D4ACE" w:rsidP="007D5F3F">
            <w:r w:rsidRPr="009B72B4">
              <w:t>Ryšio sąnaudos</w:t>
            </w:r>
          </w:p>
        </w:tc>
        <w:tc>
          <w:tcPr>
            <w:tcW w:w="578" w:type="pct"/>
            <w:tcBorders>
              <w:left w:val="single" w:sz="4" w:space="0" w:color="000000"/>
              <w:bottom w:val="single" w:sz="4" w:space="0" w:color="000000"/>
              <w:right w:val="single" w:sz="4" w:space="0" w:color="000000"/>
            </w:tcBorders>
            <w:vAlign w:val="center"/>
          </w:tcPr>
          <w:p w14:paraId="21B710BE" w14:textId="77777777" w:rsidR="006D4ACE" w:rsidRPr="009B72B4" w:rsidRDefault="006D4ACE" w:rsidP="007D5F3F">
            <w:pPr>
              <w:jc w:val="center"/>
            </w:pPr>
            <w:r w:rsidRPr="009B72B4">
              <w:rPr>
                <w:bCs/>
              </w:rPr>
              <w:t>2373</w:t>
            </w:r>
          </w:p>
        </w:tc>
        <w:tc>
          <w:tcPr>
            <w:tcW w:w="628" w:type="pct"/>
            <w:tcBorders>
              <w:left w:val="single" w:sz="4" w:space="0" w:color="000000"/>
              <w:bottom w:val="single" w:sz="4" w:space="0" w:color="000000"/>
              <w:right w:val="single" w:sz="4" w:space="0" w:color="000000"/>
            </w:tcBorders>
            <w:vAlign w:val="center"/>
          </w:tcPr>
          <w:p w14:paraId="21B710BF" w14:textId="77777777" w:rsidR="006D4ACE" w:rsidRPr="009B72B4" w:rsidRDefault="006D4ACE" w:rsidP="007D5F3F">
            <w:pPr>
              <w:jc w:val="center"/>
            </w:pPr>
            <w:r w:rsidRPr="009B72B4">
              <w:t>100</w:t>
            </w:r>
          </w:p>
        </w:tc>
        <w:tc>
          <w:tcPr>
            <w:tcW w:w="627" w:type="pct"/>
            <w:tcBorders>
              <w:left w:val="single" w:sz="4" w:space="0" w:color="000000"/>
              <w:bottom w:val="single" w:sz="4" w:space="0" w:color="000000"/>
            </w:tcBorders>
            <w:shd w:val="clear" w:color="auto" w:fill="auto"/>
            <w:vAlign w:val="center"/>
          </w:tcPr>
          <w:p w14:paraId="21B710C0" w14:textId="77777777" w:rsidR="006D4ACE" w:rsidRPr="009B72B4" w:rsidRDefault="006D4ACE" w:rsidP="007D5F3F">
            <w:pPr>
              <w:jc w:val="center"/>
              <w:rPr>
                <w:bCs/>
              </w:rPr>
            </w:pPr>
            <w:r w:rsidRPr="009B72B4">
              <w:rPr>
                <w:bCs/>
              </w:rPr>
              <w:t>1772</w:t>
            </w:r>
          </w:p>
        </w:tc>
        <w:tc>
          <w:tcPr>
            <w:tcW w:w="704" w:type="pct"/>
            <w:tcBorders>
              <w:left w:val="single" w:sz="4" w:space="0" w:color="000000"/>
              <w:bottom w:val="single" w:sz="4" w:space="0" w:color="000000"/>
              <w:right w:val="single" w:sz="4" w:space="0" w:color="auto"/>
            </w:tcBorders>
            <w:shd w:val="clear" w:color="auto" w:fill="auto"/>
            <w:vAlign w:val="center"/>
          </w:tcPr>
          <w:p w14:paraId="21B710C1" w14:textId="77777777" w:rsidR="006D4ACE" w:rsidRPr="009B72B4" w:rsidRDefault="006D4ACE" w:rsidP="007D5F3F">
            <w:pPr>
              <w:jc w:val="center"/>
            </w:pPr>
            <w:r w:rsidRPr="009B72B4">
              <w:t>74,67</w:t>
            </w:r>
          </w:p>
        </w:tc>
        <w:tc>
          <w:tcPr>
            <w:tcW w:w="521" w:type="pct"/>
            <w:tcBorders>
              <w:left w:val="single" w:sz="4" w:space="0" w:color="000000"/>
              <w:bottom w:val="single" w:sz="4" w:space="0" w:color="000000"/>
              <w:right w:val="single" w:sz="4" w:space="0" w:color="auto"/>
            </w:tcBorders>
            <w:vAlign w:val="center"/>
          </w:tcPr>
          <w:p w14:paraId="21B710C2" w14:textId="77777777" w:rsidR="006D4ACE" w:rsidRPr="009B72B4" w:rsidRDefault="006D4ACE" w:rsidP="007D5F3F">
            <w:pPr>
              <w:jc w:val="center"/>
              <w:rPr>
                <w:bCs/>
              </w:rPr>
            </w:pPr>
            <w:r w:rsidRPr="009B72B4">
              <w:rPr>
                <w:bCs/>
              </w:rPr>
              <w:t>-601</w:t>
            </w:r>
          </w:p>
        </w:tc>
        <w:tc>
          <w:tcPr>
            <w:tcW w:w="521" w:type="pct"/>
            <w:tcBorders>
              <w:left w:val="single" w:sz="4" w:space="0" w:color="000000"/>
              <w:bottom w:val="single" w:sz="4" w:space="0" w:color="000000"/>
              <w:right w:val="single" w:sz="4" w:space="0" w:color="auto"/>
            </w:tcBorders>
            <w:vAlign w:val="center"/>
          </w:tcPr>
          <w:p w14:paraId="21B710C3" w14:textId="77777777" w:rsidR="006D4ACE" w:rsidRPr="009B72B4" w:rsidRDefault="006D4ACE" w:rsidP="007D5F3F">
            <w:pPr>
              <w:jc w:val="center"/>
              <w:rPr>
                <w:bCs/>
              </w:rPr>
            </w:pPr>
            <w:r w:rsidRPr="009B72B4">
              <w:rPr>
                <w:bCs/>
              </w:rPr>
              <w:t>-25,33</w:t>
            </w:r>
          </w:p>
        </w:tc>
      </w:tr>
    </w:tbl>
    <w:p w14:paraId="21B710C5" w14:textId="77777777" w:rsidR="006D4ACE" w:rsidRPr="009B72B4" w:rsidRDefault="006D4ACE" w:rsidP="006D4ACE">
      <w:pPr>
        <w:tabs>
          <w:tab w:val="left" w:pos="5994"/>
        </w:tabs>
      </w:pPr>
    </w:p>
    <w:p w14:paraId="21B710C6" w14:textId="77777777" w:rsidR="006D4ACE" w:rsidRPr="009B72B4" w:rsidRDefault="006D4ACE" w:rsidP="006D4ACE">
      <w:pPr>
        <w:tabs>
          <w:tab w:val="left" w:pos="5994"/>
        </w:tabs>
        <w:jc w:val="both"/>
      </w:pPr>
      <w:r w:rsidRPr="009B72B4">
        <w:t>Įstaigos išlaidos vadovo darbo užmokesčiui 30240,10 Eur neatskaičius mokesčių ir kitoms biudžetinės įstaigos vadovo išmokoms 2045,12</w:t>
      </w:r>
      <w:r w:rsidRPr="009B72B4">
        <w:rPr>
          <w:bCs/>
        </w:rPr>
        <w:t xml:space="preserve"> Eur</w:t>
      </w:r>
      <w:r w:rsidRPr="009B72B4">
        <w:t>.</w:t>
      </w:r>
    </w:p>
    <w:p w14:paraId="21B710C7" w14:textId="77777777" w:rsidR="006D4ACE" w:rsidRPr="009B72B4" w:rsidRDefault="006D4ACE" w:rsidP="006D4ACE">
      <w:pPr>
        <w:tabs>
          <w:tab w:val="left" w:pos="5994"/>
        </w:tabs>
        <w:ind w:firstLine="720"/>
        <w:jc w:val="both"/>
      </w:pPr>
    </w:p>
    <w:p w14:paraId="21B710C8" w14:textId="77777777" w:rsidR="006D4ACE" w:rsidRPr="009B72B4" w:rsidRDefault="006D4ACE" w:rsidP="006D4ACE">
      <w:pPr>
        <w:shd w:val="clear" w:color="auto" w:fill="FFFFFF"/>
        <w:jc w:val="center"/>
        <w:rPr>
          <w:b/>
          <w:bCs/>
          <w:spacing w:val="-1"/>
        </w:rPr>
      </w:pPr>
      <w:r w:rsidRPr="009B72B4">
        <w:rPr>
          <w:b/>
        </w:rPr>
        <w:t xml:space="preserve">VI </w:t>
      </w:r>
      <w:r w:rsidRPr="009B72B4">
        <w:rPr>
          <w:b/>
          <w:bCs/>
          <w:spacing w:val="-1"/>
        </w:rPr>
        <w:t xml:space="preserve">SKYRIUS </w:t>
      </w:r>
    </w:p>
    <w:p w14:paraId="21B710C9" w14:textId="77777777" w:rsidR="006D4ACE" w:rsidRPr="009B72B4" w:rsidRDefault="006D4ACE" w:rsidP="006D4ACE">
      <w:pPr>
        <w:tabs>
          <w:tab w:val="left" w:pos="5994"/>
        </w:tabs>
        <w:jc w:val="center"/>
        <w:rPr>
          <w:b/>
        </w:rPr>
      </w:pPr>
      <w:r w:rsidRPr="009B72B4">
        <w:rPr>
          <w:b/>
        </w:rPr>
        <w:t>ATEINANČIAIS METAIS PLANUOJAMOS VEIKLOS GAIRĖS</w:t>
      </w:r>
    </w:p>
    <w:p w14:paraId="21B710CA" w14:textId="77777777" w:rsidR="006D4ACE" w:rsidRPr="009B72B4" w:rsidRDefault="006D4ACE" w:rsidP="006D4ACE">
      <w:pPr>
        <w:tabs>
          <w:tab w:val="left" w:pos="5994"/>
        </w:tabs>
        <w:jc w:val="center"/>
        <w:rPr>
          <w:b/>
        </w:rPr>
      </w:pPr>
    </w:p>
    <w:p w14:paraId="21B710CB" w14:textId="77777777" w:rsidR="006D4ACE" w:rsidRPr="009B72B4" w:rsidRDefault="006D4ACE" w:rsidP="006D4ACE">
      <w:pPr>
        <w:tabs>
          <w:tab w:val="left" w:pos="426"/>
        </w:tabs>
        <w:jc w:val="both"/>
        <w:rPr>
          <w:i/>
        </w:rPr>
      </w:pPr>
      <w:r w:rsidRPr="009B72B4">
        <w:rPr>
          <w:b/>
        </w:rPr>
        <w:t>Įstaigos strateginio veiklos plano (SVP) 2020 (ataskaitinių) metų įgyvendinimo apžvalga.</w:t>
      </w:r>
    </w:p>
    <w:p w14:paraId="21B710CC" w14:textId="77777777" w:rsidR="006D4ACE" w:rsidRPr="009B72B4" w:rsidRDefault="006D4ACE" w:rsidP="006D4ACE">
      <w:pPr>
        <w:pStyle w:val="Sraopastraipa"/>
        <w:numPr>
          <w:ilvl w:val="0"/>
          <w:numId w:val="32"/>
        </w:numPr>
        <w:tabs>
          <w:tab w:val="left" w:pos="426"/>
        </w:tabs>
        <w:autoSpaceDN w:val="0"/>
        <w:adjustRightInd w:val="0"/>
        <w:ind w:hanging="1080"/>
        <w:jc w:val="both"/>
        <w:rPr>
          <w:bCs/>
          <w:sz w:val="24"/>
          <w:szCs w:val="24"/>
          <w:lang w:val="lt-LT"/>
        </w:rPr>
      </w:pPr>
      <w:r w:rsidRPr="009B72B4">
        <w:rPr>
          <w:sz w:val="24"/>
          <w:szCs w:val="24"/>
          <w:lang w:val="lt-LT"/>
        </w:rPr>
        <w:t xml:space="preserve">Įstaiga dirbo stabiliai, įsiskolinimų neturi, </w:t>
      </w:r>
      <w:r w:rsidRPr="009B72B4">
        <w:rPr>
          <w:bCs/>
          <w:sz w:val="24"/>
          <w:szCs w:val="24"/>
          <w:lang w:val="lt-LT"/>
        </w:rPr>
        <w:t xml:space="preserve">sumažintas planinis vietų skaičius iki 8 lovų. </w:t>
      </w:r>
    </w:p>
    <w:p w14:paraId="21B710CD" w14:textId="77777777" w:rsidR="006D4ACE" w:rsidRPr="009B72B4" w:rsidRDefault="006D4ACE" w:rsidP="006D4ACE">
      <w:pPr>
        <w:pStyle w:val="Sraopastraipa"/>
        <w:numPr>
          <w:ilvl w:val="0"/>
          <w:numId w:val="32"/>
        </w:numPr>
        <w:tabs>
          <w:tab w:val="left" w:pos="426"/>
        </w:tabs>
        <w:ind w:left="0" w:firstLine="0"/>
        <w:jc w:val="both"/>
        <w:rPr>
          <w:bCs/>
          <w:sz w:val="24"/>
          <w:szCs w:val="24"/>
          <w:lang w:val="lt-LT"/>
        </w:rPr>
      </w:pPr>
      <w:r w:rsidRPr="009B72B4">
        <w:rPr>
          <w:bCs/>
          <w:sz w:val="24"/>
          <w:szCs w:val="24"/>
          <w:lang w:val="lt-LT"/>
        </w:rPr>
        <w:t>Padidintas 37 proc. paliatyviosios pagalbos paslaugų (lovadienių) skaičius.</w:t>
      </w:r>
    </w:p>
    <w:p w14:paraId="21B710CE" w14:textId="77777777" w:rsidR="006D4ACE" w:rsidRPr="009B72B4" w:rsidRDefault="006D4ACE" w:rsidP="006D4ACE">
      <w:pPr>
        <w:pStyle w:val="Sraopastraipa"/>
        <w:numPr>
          <w:ilvl w:val="0"/>
          <w:numId w:val="32"/>
        </w:numPr>
        <w:tabs>
          <w:tab w:val="left" w:pos="426"/>
        </w:tabs>
        <w:ind w:left="0" w:firstLine="0"/>
        <w:jc w:val="both"/>
        <w:rPr>
          <w:bCs/>
          <w:sz w:val="24"/>
          <w:szCs w:val="24"/>
          <w:lang w:val="lt-LT"/>
        </w:rPr>
      </w:pPr>
      <w:r w:rsidRPr="009B72B4">
        <w:rPr>
          <w:bCs/>
          <w:sz w:val="24"/>
          <w:szCs w:val="24"/>
          <w:lang w:val="lt-LT"/>
        </w:rPr>
        <w:t xml:space="preserve">2020-03-04 pasirašyta sutartis Nr. S2-26/A1-2654 „Asmens sveikatos priežiūros paslaugų teikimo ir apmokėjimo privalomojo sveikatos draudimo fondo biudžeto lėšomis sutartis“ su Klaipėdos teritorine ligonių kasa dėl ambulatorinės vaikų raidos sutrikimų ankstyvosios reabilitacijos ir </w:t>
      </w:r>
      <w:r w:rsidRPr="009B72B4">
        <w:rPr>
          <w:caps/>
          <w:sz w:val="24"/>
          <w:szCs w:val="24"/>
          <w:lang w:val="lt-LT"/>
        </w:rPr>
        <w:t>A</w:t>
      </w:r>
      <w:r w:rsidRPr="009B72B4">
        <w:rPr>
          <w:sz w:val="24"/>
          <w:szCs w:val="24"/>
          <w:lang w:val="lt-LT"/>
        </w:rPr>
        <w:t>mbulatorinės</w:t>
      </w:r>
      <w:r w:rsidRPr="009B72B4">
        <w:rPr>
          <w:caps/>
          <w:sz w:val="24"/>
          <w:szCs w:val="24"/>
          <w:lang w:val="lt-LT"/>
        </w:rPr>
        <w:t xml:space="preserve"> </w:t>
      </w:r>
      <w:r w:rsidRPr="009B72B4">
        <w:rPr>
          <w:sz w:val="24"/>
          <w:szCs w:val="24"/>
          <w:lang w:val="lt-LT"/>
        </w:rPr>
        <w:t xml:space="preserve">paliatyviosios pagalbos paslaugos vaikams asmens sveikatos priežiūros įstaigoje, paciento namuose ir dienos stacionare finansavimo. Sutarties suma </w:t>
      </w:r>
      <w:r w:rsidRPr="009B72B4">
        <w:rPr>
          <w:bCs/>
          <w:sz w:val="24"/>
          <w:szCs w:val="24"/>
          <w:lang w:val="lt-LT"/>
        </w:rPr>
        <w:t xml:space="preserve">318890 </w:t>
      </w:r>
      <w:r w:rsidRPr="009B72B4">
        <w:rPr>
          <w:sz w:val="24"/>
          <w:szCs w:val="24"/>
          <w:lang w:val="lt-LT"/>
        </w:rPr>
        <w:t xml:space="preserve">Eur. Papildomo susitarimo suma </w:t>
      </w:r>
      <w:r w:rsidRPr="009B72B4">
        <w:rPr>
          <w:bCs/>
          <w:sz w:val="24"/>
          <w:szCs w:val="24"/>
          <w:lang w:val="lt-LT"/>
        </w:rPr>
        <w:t>29727 Eur.</w:t>
      </w:r>
    </w:p>
    <w:p w14:paraId="21B710CF" w14:textId="77777777" w:rsidR="006D4ACE" w:rsidRPr="009B72B4" w:rsidRDefault="006D4ACE" w:rsidP="006D4ACE">
      <w:pPr>
        <w:pStyle w:val="Sraopastraipa"/>
        <w:numPr>
          <w:ilvl w:val="0"/>
          <w:numId w:val="32"/>
        </w:numPr>
        <w:tabs>
          <w:tab w:val="left" w:pos="426"/>
        </w:tabs>
        <w:ind w:left="0" w:firstLine="0"/>
        <w:jc w:val="both"/>
        <w:rPr>
          <w:bCs/>
          <w:sz w:val="24"/>
          <w:szCs w:val="24"/>
          <w:lang w:val="lt-LT"/>
        </w:rPr>
      </w:pPr>
      <w:r w:rsidRPr="009B72B4">
        <w:rPr>
          <w:sz w:val="24"/>
          <w:szCs w:val="24"/>
          <w:lang w:val="lt-LT" w:eastAsia="lt-LT"/>
        </w:rPr>
        <w:t>Klaipėdos miesto savivaldybės administracijos direktoriui 2020 m. balandžio 14 d. pateiktas raštas Nr. S-92 „Dėl teikiamų paslaugų įkainių tvirtinimo“. Paskaičiuoti dvejų teikiamų paslaugų įkainiai: Klaipėdos sutrikusio vystymosi kūdikių namų teikiamos paslaugos paros kaina ir  Kompleksinių paslaugų vaikų dienos užimtumo centro paslaugos dienos kaina.</w:t>
      </w:r>
    </w:p>
    <w:p w14:paraId="21B710D0" w14:textId="77777777" w:rsidR="006D4ACE" w:rsidRPr="009B72B4" w:rsidRDefault="006D4ACE" w:rsidP="006D4ACE">
      <w:pPr>
        <w:pStyle w:val="Sraopastraipa"/>
        <w:numPr>
          <w:ilvl w:val="0"/>
          <w:numId w:val="32"/>
        </w:numPr>
        <w:tabs>
          <w:tab w:val="left" w:pos="426"/>
        </w:tabs>
        <w:ind w:left="0" w:firstLine="0"/>
        <w:jc w:val="both"/>
        <w:rPr>
          <w:bCs/>
          <w:sz w:val="24"/>
          <w:szCs w:val="24"/>
          <w:lang w:val="lt-LT"/>
        </w:rPr>
      </w:pPr>
      <w:r w:rsidRPr="009B72B4">
        <w:rPr>
          <w:sz w:val="24"/>
          <w:szCs w:val="24"/>
          <w:lang w:val="lt-LT"/>
        </w:rPr>
        <w:t>Naujų paslaugų teikimui įstaiga įsigijo licencijas:</w:t>
      </w:r>
    </w:p>
    <w:p w14:paraId="21B710D1" w14:textId="77777777" w:rsidR="006D4ACE" w:rsidRPr="009B72B4" w:rsidRDefault="006D4ACE" w:rsidP="006D4ACE">
      <w:pPr>
        <w:tabs>
          <w:tab w:val="left" w:pos="171"/>
        </w:tabs>
        <w:jc w:val="both"/>
      </w:pPr>
      <w:r w:rsidRPr="009B72B4">
        <w:rPr>
          <w:rFonts w:eastAsia="Calibri"/>
        </w:rPr>
        <w:t xml:space="preserve">6.1. 2020-03-17 suteikta teisė teikti </w:t>
      </w:r>
      <w:r w:rsidRPr="009B72B4">
        <w:t>Pirminės stacionarinės asmens sveikatos priežiūros – palaikomojo gydymo ir slaugos paslaugas, 2020-11-30 gautas LR Sveikatos apsaugos ministerijos leidimas teikti palaikomojo gydymo ir slaugos paslaugas, apmokant iš Privalomojo sveikatos draudimo fondo biudžeto lėšų.</w:t>
      </w:r>
    </w:p>
    <w:p w14:paraId="21B710D2" w14:textId="77777777" w:rsidR="006D4ACE" w:rsidRPr="009B72B4" w:rsidRDefault="006D4ACE" w:rsidP="006D4ACE">
      <w:pPr>
        <w:tabs>
          <w:tab w:val="left" w:pos="1134"/>
        </w:tabs>
        <w:jc w:val="both"/>
      </w:pPr>
      <w:r w:rsidRPr="009B72B4">
        <w:t>6.2. 2020-09-11 suteikta teisė teikti Antrinės ambulatorinės sveikatos priežiūros medicinos – vaikų ir paauglių psichiatrijos paslaugas, įdarbintas Vaikų ir paauglių psichiatras.</w:t>
      </w:r>
    </w:p>
    <w:p w14:paraId="21B710D3" w14:textId="77777777" w:rsidR="006D4ACE" w:rsidRPr="009B72B4" w:rsidRDefault="006D4ACE" w:rsidP="006D4ACE">
      <w:pPr>
        <w:tabs>
          <w:tab w:val="left" w:pos="1134"/>
        </w:tabs>
        <w:jc w:val="both"/>
      </w:pPr>
      <w:r w:rsidRPr="009B72B4">
        <w:t>6.3. 2020-12-04 išduoda Institucinės socialinės globos (dienos) vaikams su negalia licencija, Nr. L000000894.</w:t>
      </w:r>
    </w:p>
    <w:p w14:paraId="21B710D4" w14:textId="77777777" w:rsidR="006D4ACE" w:rsidRPr="009B72B4" w:rsidRDefault="006D4ACE" w:rsidP="006D4ACE">
      <w:pPr>
        <w:pStyle w:val="Sraopastraipa"/>
        <w:numPr>
          <w:ilvl w:val="0"/>
          <w:numId w:val="32"/>
        </w:numPr>
        <w:tabs>
          <w:tab w:val="left" w:pos="426"/>
        </w:tabs>
        <w:ind w:left="0" w:firstLine="0"/>
        <w:jc w:val="both"/>
        <w:rPr>
          <w:bCs/>
          <w:sz w:val="24"/>
          <w:szCs w:val="24"/>
          <w:lang w:val="lt-LT"/>
        </w:rPr>
      </w:pPr>
      <w:r w:rsidRPr="009B72B4">
        <w:rPr>
          <w:bCs/>
          <w:sz w:val="24"/>
          <w:szCs w:val="24"/>
          <w:lang w:val="lt-LT"/>
        </w:rPr>
        <w:t xml:space="preserve">Įgyvendintas Klaipėdos miesto savivaldybės </w:t>
      </w:r>
      <w:r w:rsidRPr="009B72B4">
        <w:rPr>
          <w:sz w:val="24"/>
          <w:szCs w:val="24"/>
          <w:lang w:val="lt-LT"/>
        </w:rPr>
        <w:t>2020–2022 m. strateginiame veiklos plane</w:t>
      </w:r>
      <w:r w:rsidRPr="009B72B4">
        <w:rPr>
          <w:rFonts w:ascii="Arial" w:hAnsi="Arial" w:cs="Arial"/>
          <w:color w:val="6F6F6F"/>
          <w:sz w:val="24"/>
          <w:szCs w:val="24"/>
          <w:lang w:val="lt-LT"/>
        </w:rPr>
        <w:t xml:space="preserve"> </w:t>
      </w:r>
      <w:r w:rsidRPr="009B72B4">
        <w:rPr>
          <w:bCs/>
          <w:sz w:val="24"/>
          <w:szCs w:val="24"/>
          <w:lang w:val="lt-LT"/>
        </w:rPr>
        <w:t xml:space="preserve">patvirtintas projektas „Klaipėdos sutrikusio vystymosi kūdikių namų automobilių stovėjimo aikštelės įrengimas“. </w:t>
      </w:r>
    </w:p>
    <w:p w14:paraId="21B710D5" w14:textId="77777777" w:rsidR="006D4ACE" w:rsidRPr="009B72B4" w:rsidRDefault="006D4ACE" w:rsidP="006D4ACE">
      <w:pPr>
        <w:pStyle w:val="Sraopastraipa"/>
        <w:numPr>
          <w:ilvl w:val="0"/>
          <w:numId w:val="32"/>
        </w:numPr>
        <w:tabs>
          <w:tab w:val="left" w:pos="426"/>
        </w:tabs>
        <w:ind w:left="0" w:firstLine="0"/>
        <w:jc w:val="both"/>
        <w:rPr>
          <w:bCs/>
          <w:sz w:val="24"/>
          <w:szCs w:val="24"/>
          <w:lang w:val="lt-LT"/>
        </w:rPr>
      </w:pPr>
      <w:r w:rsidRPr="009B72B4">
        <w:rPr>
          <w:bCs/>
          <w:sz w:val="24"/>
          <w:szCs w:val="24"/>
          <w:lang w:val="lt-LT"/>
        </w:rPr>
        <w:t>Įstaigos paslaugų žinomumo didinimui, p</w:t>
      </w:r>
      <w:r w:rsidRPr="009B72B4">
        <w:rPr>
          <w:sz w:val="24"/>
          <w:szCs w:val="24"/>
          <w:lang w:val="lt-LT"/>
        </w:rPr>
        <w:t xml:space="preserve">arengtas </w:t>
      </w:r>
      <w:r w:rsidRPr="009B72B4">
        <w:rPr>
          <w:sz w:val="24"/>
          <w:szCs w:val="24"/>
          <w:lang w:val="lt-LT" w:eastAsia="lt-LT"/>
        </w:rPr>
        <w:t>2020-10-15 informacinis pranešimas Nr. S-257</w:t>
      </w:r>
      <w:r w:rsidRPr="009B72B4">
        <w:rPr>
          <w:sz w:val="24"/>
          <w:szCs w:val="24"/>
          <w:lang w:val="lt-LT"/>
        </w:rPr>
        <w:t xml:space="preserve"> „Informacija dėl paslaugų teikimo vaikui ir šeimai Klaipėdos sutrikusio vystymosi kūdikių namuose“.</w:t>
      </w:r>
    </w:p>
    <w:p w14:paraId="21B710D6" w14:textId="77777777" w:rsidR="006D4ACE" w:rsidRPr="009B72B4" w:rsidRDefault="006D4ACE" w:rsidP="006D4ACE">
      <w:pPr>
        <w:pStyle w:val="Sraopastraipa"/>
        <w:numPr>
          <w:ilvl w:val="0"/>
          <w:numId w:val="32"/>
        </w:numPr>
        <w:tabs>
          <w:tab w:val="left" w:pos="426"/>
        </w:tabs>
        <w:ind w:left="0" w:firstLine="0"/>
        <w:jc w:val="both"/>
        <w:rPr>
          <w:bCs/>
          <w:sz w:val="24"/>
          <w:szCs w:val="24"/>
          <w:lang w:val="lt-LT"/>
        </w:rPr>
      </w:pPr>
      <w:r w:rsidRPr="009B72B4">
        <w:rPr>
          <w:sz w:val="24"/>
          <w:szCs w:val="24"/>
          <w:lang w:val="lt-LT"/>
        </w:rPr>
        <w:t>Vadovaujantis 2014–2020 metų Europos Sąjungos fondų investicijų veiksmų programos 8 prioriteto „Socialinės įtraukties didinimas ir kova su skurdu“ įgyvendinimo priemonės Nr. 08.1.1</w:t>
      </w:r>
      <w:r w:rsidRPr="009B72B4">
        <w:rPr>
          <w:sz w:val="24"/>
          <w:szCs w:val="24"/>
          <w:lang w:val="lt-LT"/>
        </w:rPr>
        <w:noBreakHyphen/>
        <w:t>CPVA-K-429 „Paslaugų centrai vaikams“ projektų finansavimo sąlygų aprašo, patvirtinto Lietuvos Respublikos socialinės apsaugos ir darbo ministro 2020 m. gegužės 26 d. įsakymu Nr. A1-455 „Europos Sąjungos fondų investicijų veiksmų programos 8 prioriteto „Socialinės įtraukties didinimas ir kova su skurdu“ įgyvendinimo priemonės Nr. 08.1.1</w:t>
      </w:r>
      <w:r w:rsidRPr="009B72B4">
        <w:rPr>
          <w:sz w:val="24"/>
          <w:szCs w:val="24"/>
          <w:lang w:val="lt-LT"/>
        </w:rPr>
        <w:noBreakHyphen/>
        <w:t xml:space="preserve">CPVA-K-429 „Paslaugų centrai vaikams“, Įstaiga parengė ir pateikė iš Europos sąjungos struktūrinės paramos lėšų finansuojamo projekto „Paslaugų vaikams su negalia ir jų šeimoms plėtra Klaipėdos regione“ paraišką Nr. 08.1.1-CPVA-K-429-01-0005. </w:t>
      </w:r>
    </w:p>
    <w:p w14:paraId="21B710D7" w14:textId="77777777" w:rsidR="006D4ACE" w:rsidRPr="009B72B4" w:rsidRDefault="006D4ACE" w:rsidP="006D4ACE">
      <w:pPr>
        <w:tabs>
          <w:tab w:val="left" w:pos="567"/>
        </w:tabs>
        <w:jc w:val="both"/>
        <w:rPr>
          <w:b/>
          <w:bCs/>
        </w:rPr>
      </w:pPr>
      <w:r w:rsidRPr="009B72B4">
        <w:rPr>
          <w:b/>
        </w:rPr>
        <w:t>Planuojamos pagrindinės (prioritetinės) veiklos gairės kitiems metams.</w:t>
      </w:r>
    </w:p>
    <w:p w14:paraId="21B710D8" w14:textId="77777777" w:rsidR="006D4ACE" w:rsidRPr="009B72B4" w:rsidRDefault="006D4ACE" w:rsidP="006D4ACE">
      <w:pPr>
        <w:pStyle w:val="Sraopastraipa"/>
        <w:widowControl/>
        <w:numPr>
          <w:ilvl w:val="1"/>
          <w:numId w:val="32"/>
        </w:numPr>
        <w:tabs>
          <w:tab w:val="left" w:pos="0"/>
          <w:tab w:val="left" w:pos="426"/>
        </w:tabs>
        <w:suppressAutoHyphens w:val="0"/>
        <w:autoSpaceDE/>
        <w:ind w:left="0" w:firstLine="0"/>
        <w:jc w:val="both"/>
        <w:rPr>
          <w:i/>
          <w:sz w:val="24"/>
          <w:szCs w:val="24"/>
          <w:lang w:val="lt-LT" w:eastAsia="en-US"/>
        </w:rPr>
      </w:pPr>
      <w:r w:rsidRPr="009B72B4">
        <w:rPr>
          <w:sz w:val="24"/>
          <w:szCs w:val="24"/>
          <w:lang w:val="lt-LT"/>
        </w:rPr>
        <w:t>Sudaryti sutartį su Teritorine ligonių kasa dėl Pirminės stacionarinės asmens sveikatos priežiūros – palaikomojo gydymo ir slaugos paslaugų finansavimo;</w:t>
      </w:r>
    </w:p>
    <w:p w14:paraId="21B710D9" w14:textId="77777777" w:rsidR="006D4ACE" w:rsidRPr="009B72B4" w:rsidRDefault="006D4ACE" w:rsidP="006D4ACE">
      <w:pPr>
        <w:pStyle w:val="Sraopastraipa"/>
        <w:widowControl/>
        <w:numPr>
          <w:ilvl w:val="1"/>
          <w:numId w:val="32"/>
        </w:numPr>
        <w:tabs>
          <w:tab w:val="left" w:pos="0"/>
          <w:tab w:val="left" w:pos="426"/>
        </w:tabs>
        <w:suppressAutoHyphens w:val="0"/>
        <w:autoSpaceDE/>
        <w:ind w:left="0" w:firstLine="0"/>
        <w:jc w:val="both"/>
        <w:rPr>
          <w:i/>
          <w:sz w:val="24"/>
          <w:szCs w:val="24"/>
          <w:lang w:val="lt-LT" w:eastAsia="en-US"/>
        </w:rPr>
      </w:pPr>
      <w:r w:rsidRPr="009B72B4">
        <w:rPr>
          <w:sz w:val="24"/>
          <w:szCs w:val="24"/>
          <w:lang w:val="lt-LT" w:eastAsia="lt-LT"/>
        </w:rPr>
        <w:t xml:space="preserve">Pradėti teikti </w:t>
      </w:r>
      <w:r w:rsidRPr="009B72B4">
        <w:rPr>
          <w:sz w:val="24"/>
          <w:szCs w:val="24"/>
          <w:lang w:val="lt-LT"/>
        </w:rPr>
        <w:t>dienos socialinę globą vaikams su negalia ir su sunkia negalia asmens namuose.</w:t>
      </w:r>
    </w:p>
    <w:p w14:paraId="21B710DA" w14:textId="77777777" w:rsidR="006D4ACE" w:rsidRPr="009B72B4" w:rsidRDefault="006D4ACE" w:rsidP="006D4ACE">
      <w:pPr>
        <w:pStyle w:val="Sraopastraipa"/>
        <w:widowControl/>
        <w:numPr>
          <w:ilvl w:val="1"/>
          <w:numId w:val="32"/>
        </w:numPr>
        <w:tabs>
          <w:tab w:val="left" w:pos="0"/>
          <w:tab w:val="left" w:pos="426"/>
        </w:tabs>
        <w:suppressAutoHyphens w:val="0"/>
        <w:autoSpaceDE/>
        <w:ind w:left="0" w:firstLine="0"/>
        <w:jc w:val="both"/>
        <w:rPr>
          <w:i/>
          <w:sz w:val="24"/>
          <w:szCs w:val="24"/>
          <w:lang w:val="lt-LT" w:eastAsia="en-US"/>
        </w:rPr>
      </w:pPr>
      <w:r w:rsidRPr="009B72B4">
        <w:rPr>
          <w:sz w:val="24"/>
          <w:szCs w:val="24"/>
          <w:lang w:val="lt-LT"/>
        </w:rPr>
        <w:t xml:space="preserve">Gerinti </w:t>
      </w:r>
      <w:r w:rsidRPr="009B72B4">
        <w:rPr>
          <w:sz w:val="24"/>
          <w:szCs w:val="24"/>
          <w:lang w:val="lt-LT" w:eastAsia="lt-LT"/>
        </w:rPr>
        <w:t xml:space="preserve">paslaugų kokybę ir </w:t>
      </w:r>
      <w:r w:rsidRPr="009B72B4">
        <w:rPr>
          <w:sz w:val="24"/>
          <w:szCs w:val="24"/>
          <w:lang w:val="lt-LT"/>
        </w:rPr>
        <w:t>prieinamumą</w:t>
      </w:r>
      <w:r w:rsidRPr="009B72B4">
        <w:rPr>
          <w:sz w:val="24"/>
          <w:szCs w:val="24"/>
          <w:lang w:val="lt-LT" w:eastAsia="lt-LT"/>
        </w:rPr>
        <w:t xml:space="preserve"> vaikui ir šeimai bendruomenėje - pradėti  </w:t>
      </w:r>
      <w:r w:rsidRPr="009B72B4">
        <w:rPr>
          <w:sz w:val="24"/>
          <w:szCs w:val="24"/>
          <w:lang w:val="lt-LT"/>
        </w:rPr>
        <w:t>Europos Sąjungos struktūrinės paramos lėšų finansuojamo projekto Nr. 08.1.1-CPVA-K-429-01-0005 „Paslaugų vaikams su negalia ir jų šeimoms plėtra Klaipėdos regione“ įgyvendinimą.</w:t>
      </w:r>
    </w:p>
    <w:p w14:paraId="21B710DB" w14:textId="77777777" w:rsidR="006D4ACE" w:rsidRPr="009B72B4" w:rsidRDefault="006D4ACE" w:rsidP="006D4ACE">
      <w:pPr>
        <w:rPr>
          <w:lang w:eastAsia="lt-LT"/>
        </w:rPr>
      </w:pPr>
    </w:p>
    <w:p w14:paraId="21B710DC" w14:textId="77777777" w:rsidR="006D4ACE" w:rsidRPr="009B72B4" w:rsidRDefault="006D4ACE" w:rsidP="006D4ACE">
      <w:pPr>
        <w:tabs>
          <w:tab w:val="left" w:pos="5994"/>
        </w:tabs>
      </w:pPr>
    </w:p>
    <w:p w14:paraId="21B710DD" w14:textId="77777777" w:rsidR="006D4ACE" w:rsidRPr="009B72B4" w:rsidRDefault="006D4ACE" w:rsidP="006D4ACE">
      <w:pPr>
        <w:tabs>
          <w:tab w:val="left" w:pos="5994"/>
        </w:tabs>
        <w:jc w:val="both"/>
      </w:pPr>
      <w:r w:rsidRPr="009B72B4">
        <w:t xml:space="preserve">       Įstaigos vadovas                   _______________________           __________________________             </w:t>
      </w:r>
    </w:p>
    <w:p w14:paraId="21B710DE" w14:textId="77777777" w:rsidR="006D4ACE" w:rsidRPr="009B72B4" w:rsidRDefault="006D4ACE" w:rsidP="006D4ACE">
      <w:pPr>
        <w:tabs>
          <w:tab w:val="left" w:pos="5994"/>
        </w:tabs>
        <w:jc w:val="center"/>
      </w:pPr>
      <w:r w:rsidRPr="009B72B4">
        <w:t xml:space="preserve">                                                  (parašas)</w:t>
      </w:r>
      <w:r w:rsidRPr="009B72B4">
        <w:tab/>
        <w:t xml:space="preserve">  (vardas, pavardė)</w:t>
      </w:r>
    </w:p>
    <w:p w14:paraId="21B710DF" w14:textId="77777777" w:rsidR="00832CC9" w:rsidRPr="00F72A1E" w:rsidRDefault="006D4ACE" w:rsidP="006D4ACE">
      <w:pPr>
        <w:tabs>
          <w:tab w:val="left" w:pos="5994"/>
        </w:tabs>
        <w:jc w:val="center"/>
      </w:pPr>
      <w:r w:rsidRPr="009B72B4">
        <w:t>____________________________</w:t>
      </w:r>
      <w:bookmarkStart w:id="5" w:name="_MON_1519721331"/>
      <w:bookmarkEnd w:id="5"/>
    </w:p>
    <w:sectPr w:rsidR="00832CC9" w:rsidRPr="00F72A1E" w:rsidSect="00D57F27">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710E2" w14:textId="77777777" w:rsidR="005B434A" w:rsidRDefault="005B434A" w:rsidP="00D57F27">
      <w:r>
        <w:separator/>
      </w:r>
    </w:p>
  </w:endnote>
  <w:endnote w:type="continuationSeparator" w:id="0">
    <w:p w14:paraId="21B710E3"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710E0" w14:textId="77777777" w:rsidR="005B434A" w:rsidRDefault="005B434A" w:rsidP="00D57F27">
      <w:r>
        <w:separator/>
      </w:r>
    </w:p>
  </w:footnote>
  <w:footnote w:type="continuationSeparator" w:id="0">
    <w:p w14:paraId="21B710E1"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21B710E4" w14:textId="37EA5DB0" w:rsidR="00D57F27" w:rsidRDefault="00D57F27">
        <w:pPr>
          <w:pStyle w:val="Antrats"/>
          <w:jc w:val="center"/>
        </w:pPr>
        <w:r>
          <w:fldChar w:fldCharType="begin"/>
        </w:r>
        <w:r>
          <w:instrText>PAGE   \* MERGEFORMAT</w:instrText>
        </w:r>
        <w:r>
          <w:fldChar w:fldCharType="separate"/>
        </w:r>
        <w:r w:rsidR="00A20F30">
          <w:rPr>
            <w:noProof/>
          </w:rPr>
          <w:t>10</w:t>
        </w:r>
        <w:r>
          <w:fldChar w:fldCharType="end"/>
        </w:r>
      </w:p>
    </w:sdtContent>
  </w:sdt>
  <w:p w14:paraId="21B710E5"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rFonts w:hint="default"/>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03B140AB"/>
    <w:multiLevelType w:val="hybridMultilevel"/>
    <w:tmpl w:val="88220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9860014"/>
    <w:multiLevelType w:val="hybridMultilevel"/>
    <w:tmpl w:val="6A06C6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A396863"/>
    <w:multiLevelType w:val="hybridMultilevel"/>
    <w:tmpl w:val="C2E42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8A0DA6"/>
    <w:multiLevelType w:val="hybridMultilevel"/>
    <w:tmpl w:val="E59AD3F0"/>
    <w:lvl w:ilvl="0" w:tplc="06EA9D16">
      <w:start w:val="1"/>
      <w:numFmt w:val="decimal"/>
      <w:lvlText w:val="%1."/>
      <w:lvlJc w:val="left"/>
      <w:pPr>
        <w:ind w:left="8157" w:hanging="360"/>
      </w:pPr>
      <w:rPr>
        <w:rFonts w:hint="default"/>
      </w:rPr>
    </w:lvl>
    <w:lvl w:ilvl="1" w:tplc="04090019" w:tentative="1">
      <w:start w:val="1"/>
      <w:numFmt w:val="lowerLetter"/>
      <w:lvlText w:val="%2."/>
      <w:lvlJc w:val="left"/>
      <w:pPr>
        <w:ind w:left="5627" w:hanging="360"/>
      </w:pPr>
    </w:lvl>
    <w:lvl w:ilvl="2" w:tplc="0409001B" w:tentative="1">
      <w:start w:val="1"/>
      <w:numFmt w:val="lowerRoman"/>
      <w:lvlText w:val="%3."/>
      <w:lvlJc w:val="right"/>
      <w:pPr>
        <w:ind w:left="6347" w:hanging="180"/>
      </w:pPr>
    </w:lvl>
    <w:lvl w:ilvl="3" w:tplc="0409000F" w:tentative="1">
      <w:start w:val="1"/>
      <w:numFmt w:val="decimal"/>
      <w:lvlText w:val="%4."/>
      <w:lvlJc w:val="left"/>
      <w:pPr>
        <w:ind w:left="7067" w:hanging="360"/>
      </w:pPr>
    </w:lvl>
    <w:lvl w:ilvl="4" w:tplc="04090019" w:tentative="1">
      <w:start w:val="1"/>
      <w:numFmt w:val="lowerLetter"/>
      <w:lvlText w:val="%5."/>
      <w:lvlJc w:val="left"/>
      <w:pPr>
        <w:ind w:left="7787" w:hanging="360"/>
      </w:pPr>
    </w:lvl>
    <w:lvl w:ilvl="5" w:tplc="0409001B" w:tentative="1">
      <w:start w:val="1"/>
      <w:numFmt w:val="lowerRoman"/>
      <w:lvlText w:val="%6."/>
      <w:lvlJc w:val="right"/>
      <w:pPr>
        <w:ind w:left="8507" w:hanging="180"/>
      </w:pPr>
    </w:lvl>
    <w:lvl w:ilvl="6" w:tplc="0409000F" w:tentative="1">
      <w:start w:val="1"/>
      <w:numFmt w:val="decimal"/>
      <w:lvlText w:val="%7."/>
      <w:lvlJc w:val="left"/>
      <w:pPr>
        <w:ind w:left="9227" w:hanging="360"/>
      </w:pPr>
    </w:lvl>
    <w:lvl w:ilvl="7" w:tplc="04090019" w:tentative="1">
      <w:start w:val="1"/>
      <w:numFmt w:val="lowerLetter"/>
      <w:lvlText w:val="%8."/>
      <w:lvlJc w:val="left"/>
      <w:pPr>
        <w:ind w:left="9947" w:hanging="360"/>
      </w:pPr>
    </w:lvl>
    <w:lvl w:ilvl="8" w:tplc="0409001B" w:tentative="1">
      <w:start w:val="1"/>
      <w:numFmt w:val="lowerRoman"/>
      <w:lvlText w:val="%9."/>
      <w:lvlJc w:val="right"/>
      <w:pPr>
        <w:ind w:left="10667" w:hanging="180"/>
      </w:pPr>
    </w:lvl>
  </w:abstractNum>
  <w:abstractNum w:abstractNumId="9" w15:restartNumberingAfterBreak="0">
    <w:nsid w:val="0FFE31FE"/>
    <w:multiLevelType w:val="multilevel"/>
    <w:tmpl w:val="E0E66B68"/>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2."/>
      <w:lvlJc w:val="left"/>
      <w:pPr>
        <w:ind w:left="1440" w:hanging="360"/>
      </w:pPr>
      <w:rPr>
        <w:rFonts w:ascii="Times New Roman" w:eastAsia="Times New Roman" w:hAnsi="Times New Roman" w:cs="Times New Roman"/>
      </w:rPr>
    </w:lvl>
    <w:lvl w:ilvl="2">
      <w:start w:val="1"/>
      <w:numFmt w:val="decimalZero"/>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133F0A06"/>
    <w:multiLevelType w:val="multilevel"/>
    <w:tmpl w:val="51463C52"/>
    <w:lvl w:ilvl="0">
      <w:start w:val="4"/>
      <w:numFmt w:val="decimalZero"/>
      <w:lvlText w:val="%1."/>
      <w:lvlJc w:val="left"/>
      <w:pPr>
        <w:ind w:left="900" w:hanging="900"/>
      </w:pPr>
      <w:rPr>
        <w:rFonts w:hint="default"/>
      </w:rPr>
    </w:lvl>
    <w:lvl w:ilvl="1">
      <w:start w:val="1"/>
      <w:numFmt w:val="decimalZero"/>
      <w:lvlText w:val="%1.%2."/>
      <w:lvlJc w:val="left"/>
      <w:pPr>
        <w:ind w:left="1439" w:hanging="900"/>
      </w:pPr>
      <w:rPr>
        <w:rFonts w:hint="default"/>
      </w:rPr>
    </w:lvl>
    <w:lvl w:ilvl="2">
      <w:start w:val="1"/>
      <w:numFmt w:val="decimalZero"/>
      <w:lvlText w:val="%1.%2.%3."/>
      <w:lvlJc w:val="left"/>
      <w:pPr>
        <w:ind w:left="1978" w:hanging="900"/>
      </w:pPr>
      <w:rPr>
        <w:rFonts w:hint="default"/>
      </w:rPr>
    </w:lvl>
    <w:lvl w:ilvl="3">
      <w:start w:val="1"/>
      <w:numFmt w:val="decimal"/>
      <w:lvlText w:val="%1.%2.%3.%4."/>
      <w:lvlJc w:val="left"/>
      <w:pPr>
        <w:ind w:left="2517" w:hanging="90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1" w15:restartNumberingAfterBreak="0">
    <w:nsid w:val="195F0221"/>
    <w:multiLevelType w:val="hybridMultilevel"/>
    <w:tmpl w:val="FA4826DA"/>
    <w:lvl w:ilvl="0" w:tplc="0427000F">
      <w:start w:val="1"/>
      <w:numFmt w:val="decimal"/>
      <w:lvlText w:val="%1."/>
      <w:lvlJc w:val="left"/>
      <w:pPr>
        <w:ind w:left="2911" w:hanging="360"/>
      </w:pPr>
    </w:lvl>
    <w:lvl w:ilvl="1" w:tplc="04270019">
      <w:start w:val="1"/>
      <w:numFmt w:val="lowerLetter"/>
      <w:lvlText w:val="%2."/>
      <w:lvlJc w:val="left"/>
      <w:pPr>
        <w:ind w:left="3631" w:hanging="360"/>
      </w:pPr>
    </w:lvl>
    <w:lvl w:ilvl="2" w:tplc="0427001B">
      <w:start w:val="1"/>
      <w:numFmt w:val="lowerRoman"/>
      <w:lvlText w:val="%3."/>
      <w:lvlJc w:val="right"/>
      <w:pPr>
        <w:ind w:left="4351" w:hanging="180"/>
      </w:pPr>
    </w:lvl>
    <w:lvl w:ilvl="3" w:tplc="0427000F">
      <w:start w:val="1"/>
      <w:numFmt w:val="decimal"/>
      <w:lvlText w:val="%4."/>
      <w:lvlJc w:val="left"/>
      <w:pPr>
        <w:ind w:left="5071" w:hanging="360"/>
      </w:pPr>
    </w:lvl>
    <w:lvl w:ilvl="4" w:tplc="04270019">
      <w:start w:val="1"/>
      <w:numFmt w:val="lowerLetter"/>
      <w:lvlText w:val="%5."/>
      <w:lvlJc w:val="left"/>
      <w:pPr>
        <w:ind w:left="5791" w:hanging="360"/>
      </w:pPr>
    </w:lvl>
    <w:lvl w:ilvl="5" w:tplc="0427001B">
      <w:start w:val="1"/>
      <w:numFmt w:val="lowerRoman"/>
      <w:lvlText w:val="%6."/>
      <w:lvlJc w:val="right"/>
      <w:pPr>
        <w:ind w:left="6511" w:hanging="180"/>
      </w:pPr>
    </w:lvl>
    <w:lvl w:ilvl="6" w:tplc="0427000F">
      <w:start w:val="1"/>
      <w:numFmt w:val="decimal"/>
      <w:lvlText w:val="%7."/>
      <w:lvlJc w:val="left"/>
      <w:pPr>
        <w:ind w:left="7231" w:hanging="360"/>
      </w:pPr>
    </w:lvl>
    <w:lvl w:ilvl="7" w:tplc="04270019">
      <w:start w:val="1"/>
      <w:numFmt w:val="lowerLetter"/>
      <w:lvlText w:val="%8."/>
      <w:lvlJc w:val="left"/>
      <w:pPr>
        <w:ind w:left="7951" w:hanging="360"/>
      </w:pPr>
    </w:lvl>
    <w:lvl w:ilvl="8" w:tplc="0427001B">
      <w:start w:val="1"/>
      <w:numFmt w:val="lowerRoman"/>
      <w:lvlText w:val="%9."/>
      <w:lvlJc w:val="right"/>
      <w:pPr>
        <w:ind w:left="8671" w:hanging="180"/>
      </w:pPr>
    </w:lvl>
  </w:abstractNum>
  <w:abstractNum w:abstractNumId="12" w15:restartNumberingAfterBreak="0">
    <w:nsid w:val="1A84009B"/>
    <w:multiLevelType w:val="hybridMultilevel"/>
    <w:tmpl w:val="A300E4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FB43D5"/>
    <w:multiLevelType w:val="hybridMultilevel"/>
    <w:tmpl w:val="BA7A87D2"/>
    <w:lvl w:ilvl="0" w:tplc="44389084">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F3D1F1D"/>
    <w:multiLevelType w:val="hybridMultilevel"/>
    <w:tmpl w:val="78CCA844"/>
    <w:lvl w:ilvl="0" w:tplc="3C5AC0F8">
      <w:start w:val="20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2ED1E2A"/>
    <w:multiLevelType w:val="hybridMultilevel"/>
    <w:tmpl w:val="B6241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0D5A6C"/>
    <w:multiLevelType w:val="hybridMultilevel"/>
    <w:tmpl w:val="4EF6A56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3B45EEC"/>
    <w:multiLevelType w:val="multilevel"/>
    <w:tmpl w:val="61125646"/>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4046710"/>
    <w:multiLevelType w:val="hybridMultilevel"/>
    <w:tmpl w:val="15A488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B505472"/>
    <w:multiLevelType w:val="multilevel"/>
    <w:tmpl w:val="F55EC06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0" w15:restartNumberingAfterBreak="0">
    <w:nsid w:val="36785FD4"/>
    <w:multiLevelType w:val="multilevel"/>
    <w:tmpl w:val="D71A96C6"/>
    <w:lvl w:ilvl="0">
      <w:start w:val="1"/>
      <w:numFmt w:val="decimal"/>
      <w:lvlText w:val="%1."/>
      <w:lvlJc w:val="left"/>
      <w:pPr>
        <w:ind w:left="1080" w:hanging="360"/>
      </w:pPr>
      <w:rPr>
        <w:rFonts w:ascii="Times New Roman" w:eastAsia="Times New Roman" w:hAnsi="Times New Roman" w:cs="Times New Roman" w:hint="default"/>
      </w:rPr>
    </w:lvl>
    <w:lvl w:ilvl="1">
      <w:start w:val="1"/>
      <w:numFmt w:val="decimal"/>
      <w:isLgl/>
      <w:lvlText w:val="%2."/>
      <w:lvlJc w:val="left"/>
      <w:pPr>
        <w:ind w:left="1440" w:hanging="360"/>
      </w:pPr>
      <w:rPr>
        <w:rFonts w:ascii="Times New Roman" w:eastAsia="Times New Roman" w:hAnsi="Times New Roman" w:cs="Times New Roman"/>
        <w:i w:val="0"/>
      </w:rPr>
    </w:lvl>
    <w:lvl w:ilvl="2">
      <w:start w:val="1"/>
      <w:numFmt w:val="decimalZero"/>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1" w15:restartNumberingAfterBreak="0">
    <w:nsid w:val="38C92E20"/>
    <w:multiLevelType w:val="multilevel"/>
    <w:tmpl w:val="879C163A"/>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22" w15:restartNumberingAfterBreak="0">
    <w:nsid w:val="39C44EE5"/>
    <w:multiLevelType w:val="hybridMultilevel"/>
    <w:tmpl w:val="FBD60832"/>
    <w:lvl w:ilvl="0" w:tplc="04270001">
      <w:start w:val="20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2DA5F17"/>
    <w:multiLevelType w:val="multilevel"/>
    <w:tmpl w:val="7D78EC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524049"/>
    <w:multiLevelType w:val="multilevel"/>
    <w:tmpl w:val="F5A2EE86"/>
    <w:lvl w:ilvl="0">
      <w:start w:val="1"/>
      <w:numFmt w:val="decimal"/>
      <w:lvlText w:val="%1."/>
      <w:lvlJc w:val="left"/>
      <w:pPr>
        <w:ind w:left="720" w:hanging="360"/>
      </w:pPr>
      <w:rPr>
        <w:rFonts w:ascii="Times New Roman" w:eastAsiaTheme="minorHAnsi" w:hAnsi="Times New Roman" w:cs="Calibr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4873066"/>
    <w:multiLevelType w:val="hybridMultilevel"/>
    <w:tmpl w:val="1AC42FBA"/>
    <w:lvl w:ilvl="0" w:tplc="5E02F2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5F91A43"/>
    <w:multiLevelType w:val="hybridMultilevel"/>
    <w:tmpl w:val="7E4A54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8CD272B"/>
    <w:multiLevelType w:val="multilevel"/>
    <w:tmpl w:val="D388A07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4BD44F92"/>
    <w:multiLevelType w:val="hybridMultilevel"/>
    <w:tmpl w:val="84AE80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4F4A16AA"/>
    <w:multiLevelType w:val="multilevel"/>
    <w:tmpl w:val="6442D7A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0" w15:restartNumberingAfterBreak="0">
    <w:nsid w:val="572A2330"/>
    <w:multiLevelType w:val="hybridMultilevel"/>
    <w:tmpl w:val="4ABECD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8BE36C9"/>
    <w:multiLevelType w:val="hybridMultilevel"/>
    <w:tmpl w:val="DFFA0AD2"/>
    <w:lvl w:ilvl="0" w:tplc="96FE009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59DD3ED5"/>
    <w:multiLevelType w:val="multilevel"/>
    <w:tmpl w:val="47C6EC5C"/>
    <w:lvl w:ilvl="0">
      <w:start w:val="4"/>
      <w:numFmt w:val="decimal"/>
      <w:lvlText w:val="%1."/>
      <w:lvlJc w:val="left"/>
      <w:pPr>
        <w:ind w:left="360" w:hanging="360"/>
      </w:pPr>
      <w:rPr>
        <w:rFonts w:hint="default"/>
      </w:rPr>
    </w:lvl>
    <w:lvl w:ilvl="1">
      <w:start w:val="1"/>
      <w:numFmt w:val="decimal"/>
      <w:lvlText w:val="%1.%2."/>
      <w:lvlJc w:val="left"/>
      <w:pPr>
        <w:ind w:left="105" w:hanging="360"/>
      </w:pPr>
      <w:rPr>
        <w:rFonts w:hint="default"/>
      </w:rPr>
    </w:lvl>
    <w:lvl w:ilvl="2">
      <w:start w:val="1"/>
      <w:numFmt w:val="decimal"/>
      <w:lvlText w:val="%1.%2.%3."/>
      <w:lvlJc w:val="left"/>
      <w:pPr>
        <w:ind w:left="210" w:hanging="720"/>
      </w:pPr>
      <w:rPr>
        <w:rFonts w:hint="default"/>
      </w:rPr>
    </w:lvl>
    <w:lvl w:ilvl="3">
      <w:start w:val="1"/>
      <w:numFmt w:val="decimal"/>
      <w:lvlText w:val="%1.%2.%3.%4."/>
      <w:lvlJc w:val="left"/>
      <w:pPr>
        <w:ind w:left="-45" w:hanging="720"/>
      </w:pPr>
      <w:rPr>
        <w:rFonts w:hint="default"/>
      </w:rPr>
    </w:lvl>
    <w:lvl w:ilvl="4">
      <w:start w:val="1"/>
      <w:numFmt w:val="decimal"/>
      <w:lvlText w:val="%1.%2.%3.%4.%5."/>
      <w:lvlJc w:val="left"/>
      <w:pPr>
        <w:ind w:left="60" w:hanging="1080"/>
      </w:pPr>
      <w:rPr>
        <w:rFonts w:hint="default"/>
      </w:rPr>
    </w:lvl>
    <w:lvl w:ilvl="5">
      <w:start w:val="1"/>
      <w:numFmt w:val="decimal"/>
      <w:lvlText w:val="%1.%2.%3.%4.%5.%6."/>
      <w:lvlJc w:val="left"/>
      <w:pPr>
        <w:ind w:left="-195" w:hanging="1080"/>
      </w:pPr>
      <w:rPr>
        <w:rFonts w:hint="default"/>
      </w:rPr>
    </w:lvl>
    <w:lvl w:ilvl="6">
      <w:start w:val="1"/>
      <w:numFmt w:val="decimal"/>
      <w:lvlText w:val="%1.%2.%3.%4.%5.%6.%7."/>
      <w:lvlJc w:val="left"/>
      <w:pPr>
        <w:ind w:left="-90" w:hanging="1440"/>
      </w:pPr>
      <w:rPr>
        <w:rFonts w:hint="default"/>
      </w:rPr>
    </w:lvl>
    <w:lvl w:ilvl="7">
      <w:start w:val="1"/>
      <w:numFmt w:val="decimal"/>
      <w:lvlText w:val="%1.%2.%3.%4.%5.%6.%7.%8."/>
      <w:lvlJc w:val="left"/>
      <w:pPr>
        <w:ind w:left="-345" w:hanging="1440"/>
      </w:pPr>
      <w:rPr>
        <w:rFonts w:hint="default"/>
      </w:rPr>
    </w:lvl>
    <w:lvl w:ilvl="8">
      <w:start w:val="1"/>
      <w:numFmt w:val="decimal"/>
      <w:lvlText w:val="%1.%2.%3.%4.%5.%6.%7.%8.%9."/>
      <w:lvlJc w:val="left"/>
      <w:pPr>
        <w:ind w:left="-240" w:hanging="1800"/>
      </w:pPr>
      <w:rPr>
        <w:rFonts w:hint="default"/>
      </w:rPr>
    </w:lvl>
  </w:abstractNum>
  <w:abstractNum w:abstractNumId="33" w15:restartNumberingAfterBreak="0">
    <w:nsid w:val="5AEC6749"/>
    <w:multiLevelType w:val="multilevel"/>
    <w:tmpl w:val="BF3E58C0"/>
    <w:lvl w:ilvl="0">
      <w:start w:val="5"/>
      <w:numFmt w:val="decimal"/>
      <w:lvlText w:val="%1"/>
      <w:lvlJc w:val="left"/>
      <w:pPr>
        <w:ind w:left="360" w:hanging="360"/>
      </w:pPr>
      <w:rPr>
        <w:rFonts w:hint="default"/>
        <w:b w:val="0"/>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B23208A"/>
    <w:multiLevelType w:val="multilevel"/>
    <w:tmpl w:val="FF3A163E"/>
    <w:lvl w:ilvl="0">
      <w:start w:val="1"/>
      <w:numFmt w:val="decimal"/>
      <w:lvlText w:val="%1."/>
      <w:lvlJc w:val="left"/>
      <w:pPr>
        <w:ind w:left="720" w:hanging="360"/>
      </w:pPr>
      <w:rPr>
        <w:rFonts w:hint="default"/>
        <w:i w:val="0"/>
      </w:rPr>
    </w:lvl>
    <w:lvl w:ilvl="1">
      <w:start w:val="1"/>
      <w:numFmt w:val="decimal"/>
      <w:isLgl/>
      <w:lvlText w:val="%1.%2."/>
      <w:lvlJc w:val="left"/>
      <w:pPr>
        <w:ind w:left="1800" w:hanging="360"/>
      </w:pPr>
      <w:rPr>
        <w:rFonts w:hint="default"/>
        <w:i w:val="0"/>
        <w:sz w:val="24"/>
        <w:szCs w:val="24"/>
      </w:rPr>
    </w:lvl>
    <w:lvl w:ilvl="2">
      <w:start w:val="1"/>
      <w:numFmt w:val="decimal"/>
      <w:isLgl/>
      <w:lvlText w:val="%1.%2.%3."/>
      <w:lvlJc w:val="left"/>
      <w:pPr>
        <w:ind w:left="3240" w:hanging="720"/>
      </w:pPr>
      <w:rPr>
        <w:rFonts w:hint="default"/>
        <w:sz w:val="22"/>
      </w:rPr>
    </w:lvl>
    <w:lvl w:ilvl="3">
      <w:start w:val="1"/>
      <w:numFmt w:val="decimal"/>
      <w:isLgl/>
      <w:lvlText w:val="%1.%2.%3.%4."/>
      <w:lvlJc w:val="left"/>
      <w:pPr>
        <w:ind w:left="4320" w:hanging="720"/>
      </w:pPr>
      <w:rPr>
        <w:rFonts w:hint="default"/>
        <w:sz w:val="22"/>
      </w:rPr>
    </w:lvl>
    <w:lvl w:ilvl="4">
      <w:start w:val="1"/>
      <w:numFmt w:val="decimal"/>
      <w:isLgl/>
      <w:lvlText w:val="%1.%2.%3.%4.%5."/>
      <w:lvlJc w:val="left"/>
      <w:pPr>
        <w:ind w:left="5760" w:hanging="1080"/>
      </w:pPr>
      <w:rPr>
        <w:rFonts w:hint="default"/>
        <w:sz w:val="22"/>
      </w:rPr>
    </w:lvl>
    <w:lvl w:ilvl="5">
      <w:start w:val="1"/>
      <w:numFmt w:val="decimal"/>
      <w:isLgl/>
      <w:lvlText w:val="%1.%2.%3.%4.%5.%6."/>
      <w:lvlJc w:val="left"/>
      <w:pPr>
        <w:ind w:left="6840" w:hanging="1080"/>
      </w:pPr>
      <w:rPr>
        <w:rFonts w:hint="default"/>
        <w:sz w:val="22"/>
      </w:rPr>
    </w:lvl>
    <w:lvl w:ilvl="6">
      <w:start w:val="1"/>
      <w:numFmt w:val="decimal"/>
      <w:isLgl/>
      <w:lvlText w:val="%1.%2.%3.%4.%5.%6.%7."/>
      <w:lvlJc w:val="left"/>
      <w:pPr>
        <w:ind w:left="8280" w:hanging="1440"/>
      </w:pPr>
      <w:rPr>
        <w:rFonts w:hint="default"/>
        <w:sz w:val="22"/>
      </w:rPr>
    </w:lvl>
    <w:lvl w:ilvl="7">
      <w:start w:val="1"/>
      <w:numFmt w:val="decimal"/>
      <w:isLgl/>
      <w:lvlText w:val="%1.%2.%3.%4.%5.%6.%7.%8."/>
      <w:lvlJc w:val="left"/>
      <w:pPr>
        <w:ind w:left="9360" w:hanging="1440"/>
      </w:pPr>
      <w:rPr>
        <w:rFonts w:hint="default"/>
        <w:sz w:val="22"/>
      </w:rPr>
    </w:lvl>
    <w:lvl w:ilvl="8">
      <w:start w:val="1"/>
      <w:numFmt w:val="decimal"/>
      <w:isLgl/>
      <w:lvlText w:val="%1.%2.%3.%4.%5.%6.%7.%8.%9."/>
      <w:lvlJc w:val="left"/>
      <w:pPr>
        <w:ind w:left="10800" w:hanging="1800"/>
      </w:pPr>
      <w:rPr>
        <w:rFonts w:hint="default"/>
        <w:sz w:val="22"/>
      </w:rPr>
    </w:lvl>
  </w:abstractNum>
  <w:abstractNum w:abstractNumId="35" w15:restartNumberingAfterBreak="0">
    <w:nsid w:val="5B7F50C5"/>
    <w:multiLevelType w:val="multilevel"/>
    <w:tmpl w:val="FDC89AF8"/>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6" w15:restartNumberingAfterBreak="0">
    <w:nsid w:val="5CBB3A7D"/>
    <w:multiLevelType w:val="multilevel"/>
    <w:tmpl w:val="6442D7A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5EB75307"/>
    <w:multiLevelType w:val="multilevel"/>
    <w:tmpl w:val="D6B0C236"/>
    <w:lvl w:ilvl="0">
      <w:start w:val="4"/>
      <w:numFmt w:val="decimal"/>
      <w:lvlText w:val="%1."/>
      <w:lvlJc w:val="left"/>
      <w:pPr>
        <w:ind w:left="2062" w:hanging="360"/>
      </w:pPr>
      <w:rPr>
        <w:rFonts w:hint="default"/>
        <w:b/>
      </w:rPr>
    </w:lvl>
    <w:lvl w:ilvl="1">
      <w:start w:val="1"/>
      <w:numFmt w:val="decimal"/>
      <w:isLgl/>
      <w:lvlText w:val="%1.%2."/>
      <w:lvlJc w:val="left"/>
      <w:pPr>
        <w:ind w:left="2062"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38" w15:restartNumberingAfterBreak="0">
    <w:nsid w:val="660514BD"/>
    <w:multiLevelType w:val="multilevel"/>
    <w:tmpl w:val="B8C84A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68177507"/>
    <w:multiLevelType w:val="hybridMultilevel"/>
    <w:tmpl w:val="6EBE0A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8A4129"/>
    <w:multiLevelType w:val="hybridMultilevel"/>
    <w:tmpl w:val="E37C9B80"/>
    <w:lvl w:ilvl="0" w:tplc="72A245D2">
      <w:start w:val="2"/>
      <w:numFmt w:val="bullet"/>
      <w:lvlText w:val=""/>
      <w:lvlJc w:val="left"/>
      <w:pPr>
        <w:ind w:left="1069" w:hanging="360"/>
      </w:pPr>
      <w:rPr>
        <w:rFonts w:ascii="Symbol" w:eastAsia="Times New Roman"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41" w15:restartNumberingAfterBreak="0">
    <w:nsid w:val="714A73F6"/>
    <w:multiLevelType w:val="hybridMultilevel"/>
    <w:tmpl w:val="2124EA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2E6DEE"/>
    <w:multiLevelType w:val="hybridMultilevel"/>
    <w:tmpl w:val="BA2E17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70C6032"/>
    <w:multiLevelType w:val="multilevel"/>
    <w:tmpl w:val="56349B74"/>
    <w:lvl w:ilvl="0">
      <w:start w:val="1"/>
      <w:numFmt w:val="decimal"/>
      <w:lvlText w:val="%1."/>
      <w:lvlJc w:val="left"/>
      <w:pPr>
        <w:ind w:left="420" w:hanging="360"/>
      </w:pPr>
      <w:rPr>
        <w:rFonts w:hint="default"/>
      </w:rPr>
    </w:lvl>
    <w:lvl w:ilvl="1">
      <w:start w:val="3"/>
      <w:numFmt w:val="decimal"/>
      <w:isLgl/>
      <w:lvlText w:val="%1.%2."/>
      <w:lvlJc w:val="left"/>
      <w:pPr>
        <w:ind w:left="480" w:hanging="42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44" w15:restartNumberingAfterBreak="0">
    <w:nsid w:val="7A166838"/>
    <w:multiLevelType w:val="hybridMultilevel"/>
    <w:tmpl w:val="D42E6B20"/>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21"/>
  </w:num>
  <w:num w:numId="7">
    <w:abstractNumId w:val="13"/>
  </w:num>
  <w:num w:numId="8">
    <w:abstractNumId w:val="7"/>
  </w:num>
  <w:num w:numId="9">
    <w:abstractNumId w:val="14"/>
  </w:num>
  <w:num w:numId="10">
    <w:abstractNumId w:val="8"/>
  </w:num>
  <w:num w:numId="11">
    <w:abstractNumId w:val="44"/>
  </w:num>
  <w:num w:numId="12">
    <w:abstractNumId w:val="23"/>
  </w:num>
  <w:num w:numId="13">
    <w:abstractNumId w:val="33"/>
  </w:num>
  <w:num w:numId="14">
    <w:abstractNumId w:val="15"/>
  </w:num>
  <w:num w:numId="15">
    <w:abstractNumId w:val="31"/>
  </w:num>
  <w:num w:numId="16">
    <w:abstractNumId w:val="42"/>
  </w:num>
  <w:num w:numId="17">
    <w:abstractNumId w:val="29"/>
  </w:num>
  <w:num w:numId="18">
    <w:abstractNumId w:val="41"/>
  </w:num>
  <w:num w:numId="19">
    <w:abstractNumId w:val="36"/>
  </w:num>
  <w:num w:numId="20">
    <w:abstractNumId w:val="43"/>
  </w:num>
  <w:num w:numId="21">
    <w:abstractNumId w:val="24"/>
  </w:num>
  <w:num w:numId="22">
    <w:abstractNumId w:val="19"/>
  </w:num>
  <w:num w:numId="23">
    <w:abstractNumId w:val="16"/>
  </w:num>
  <w:num w:numId="24">
    <w:abstractNumId w:val="25"/>
  </w:num>
  <w:num w:numId="25">
    <w:abstractNumId w:val="40"/>
  </w:num>
  <w:num w:numId="26">
    <w:abstractNumId w:val="35"/>
  </w:num>
  <w:num w:numId="27">
    <w:abstractNumId w:val="9"/>
  </w:num>
  <w:num w:numId="28">
    <w:abstractNumId w:val="34"/>
  </w:num>
  <w:num w:numId="29">
    <w:abstractNumId w:val="12"/>
  </w:num>
  <w:num w:numId="30">
    <w:abstractNumId w:val="10"/>
  </w:num>
  <w:num w:numId="31">
    <w:abstractNumId w:val="30"/>
  </w:num>
  <w:num w:numId="32">
    <w:abstractNumId w:val="20"/>
  </w:num>
  <w:num w:numId="33">
    <w:abstractNumId w:val="18"/>
  </w:num>
  <w:num w:numId="34">
    <w:abstractNumId w:val="38"/>
  </w:num>
  <w:num w:numId="35">
    <w:abstractNumId w:val="6"/>
  </w:num>
  <w:num w:numId="36">
    <w:abstractNumId w:val="27"/>
  </w:num>
  <w:num w:numId="37">
    <w:abstractNumId w:val="26"/>
  </w:num>
  <w:num w:numId="38">
    <w:abstractNumId w:val="28"/>
  </w:num>
  <w:num w:numId="39">
    <w:abstractNumId w:val="37"/>
  </w:num>
  <w:num w:numId="40">
    <w:abstractNumId w:val="5"/>
  </w:num>
  <w:num w:numId="41">
    <w:abstractNumId w:val="39"/>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17"/>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314CC"/>
    <w:rsid w:val="0034183E"/>
    <w:rsid w:val="004476DD"/>
    <w:rsid w:val="00597EE8"/>
    <w:rsid w:val="005B434A"/>
    <w:rsid w:val="005F495C"/>
    <w:rsid w:val="006D4ACE"/>
    <w:rsid w:val="00777C3A"/>
    <w:rsid w:val="007D5825"/>
    <w:rsid w:val="00832CC9"/>
    <w:rsid w:val="008354D5"/>
    <w:rsid w:val="008E6E82"/>
    <w:rsid w:val="009627EE"/>
    <w:rsid w:val="00A20F30"/>
    <w:rsid w:val="00AF7D08"/>
    <w:rsid w:val="00B17B35"/>
    <w:rsid w:val="00B750B6"/>
    <w:rsid w:val="00BB4DA3"/>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70DAE"/>
  <w15:docId w15:val="{E3103155-E249-4BDA-9A52-A0C79290C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D4ACE"/>
    <w:pPr>
      <w:keepNext/>
      <w:widowControl w:val="0"/>
      <w:numPr>
        <w:numId w:val="1"/>
      </w:numPr>
      <w:suppressAutoHyphens/>
      <w:autoSpaceDE w:val="0"/>
      <w:spacing w:before="240" w:after="60"/>
      <w:outlineLvl w:val="0"/>
    </w:pPr>
    <w:rPr>
      <w:rFonts w:ascii="Cambria" w:hAnsi="Cambria" w:cs="Cambria"/>
      <w:b/>
      <w:bCs/>
      <w:kern w:val="1"/>
      <w:sz w:val="32"/>
      <w:szCs w:val="32"/>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6D4ACE"/>
    <w:rPr>
      <w:rFonts w:ascii="Cambria" w:eastAsia="Times New Roman" w:hAnsi="Cambria" w:cs="Cambria"/>
      <w:b/>
      <w:bCs/>
      <w:kern w:val="1"/>
      <w:sz w:val="32"/>
      <w:szCs w:val="32"/>
      <w:lang w:val="en-US" w:eastAsia="ar-SA"/>
    </w:rPr>
  </w:style>
  <w:style w:type="character" w:customStyle="1" w:styleId="WW8Num1z0">
    <w:name w:val="WW8Num1z0"/>
    <w:rsid w:val="006D4ACE"/>
    <w:rPr>
      <w:rFonts w:ascii="Symbol" w:hAnsi="Symbol" w:cs="Symbol" w:hint="default"/>
      <w:sz w:val="20"/>
    </w:rPr>
  </w:style>
  <w:style w:type="character" w:customStyle="1" w:styleId="WW8Num1z1">
    <w:name w:val="WW8Num1z1"/>
    <w:rsid w:val="006D4ACE"/>
    <w:rPr>
      <w:rFonts w:ascii="Courier New" w:hAnsi="Courier New" w:cs="Courier New" w:hint="default"/>
      <w:sz w:val="20"/>
    </w:rPr>
  </w:style>
  <w:style w:type="character" w:customStyle="1" w:styleId="WW8Num1z2">
    <w:name w:val="WW8Num1z2"/>
    <w:rsid w:val="006D4ACE"/>
    <w:rPr>
      <w:rFonts w:ascii="Wingdings" w:hAnsi="Wingdings" w:cs="Wingdings" w:hint="default"/>
      <w:sz w:val="20"/>
    </w:rPr>
  </w:style>
  <w:style w:type="character" w:customStyle="1" w:styleId="WW8Num2z0">
    <w:name w:val="WW8Num2z0"/>
    <w:rsid w:val="006D4ACE"/>
    <w:rPr>
      <w:rFonts w:ascii="Wingdings" w:hAnsi="Wingdings" w:cs="Wingdings" w:hint="default"/>
    </w:rPr>
  </w:style>
  <w:style w:type="character" w:customStyle="1" w:styleId="WW8Num2z1">
    <w:name w:val="WW8Num2z1"/>
    <w:rsid w:val="006D4ACE"/>
    <w:rPr>
      <w:rFonts w:ascii="Courier New" w:hAnsi="Courier New" w:cs="Courier New" w:hint="default"/>
    </w:rPr>
  </w:style>
  <w:style w:type="character" w:customStyle="1" w:styleId="WW8Num2z3">
    <w:name w:val="WW8Num2z3"/>
    <w:rsid w:val="006D4ACE"/>
    <w:rPr>
      <w:rFonts w:ascii="Symbol" w:hAnsi="Symbol" w:cs="Symbol" w:hint="default"/>
    </w:rPr>
  </w:style>
  <w:style w:type="character" w:customStyle="1" w:styleId="WW8Num3z0">
    <w:name w:val="WW8Num3z0"/>
    <w:rsid w:val="006D4ACE"/>
    <w:rPr>
      <w:rFonts w:ascii="Times New Roman" w:hAnsi="Times New Roman" w:cs="Times New Roman" w:hint="default"/>
    </w:rPr>
  </w:style>
  <w:style w:type="character" w:customStyle="1" w:styleId="WW8Num4z0">
    <w:name w:val="WW8Num4z0"/>
    <w:rsid w:val="006D4ACE"/>
    <w:rPr>
      <w:rFonts w:ascii="Symbol" w:hAnsi="Symbol" w:cs="Symbol" w:hint="default"/>
      <w:sz w:val="24"/>
      <w:szCs w:val="24"/>
      <w:lang w:val="lt-LT"/>
    </w:rPr>
  </w:style>
  <w:style w:type="character" w:customStyle="1" w:styleId="WW8Num4z1">
    <w:name w:val="WW8Num4z1"/>
    <w:rsid w:val="006D4ACE"/>
    <w:rPr>
      <w:rFonts w:ascii="Courier New" w:hAnsi="Courier New" w:cs="Courier New" w:hint="default"/>
    </w:rPr>
  </w:style>
  <w:style w:type="character" w:customStyle="1" w:styleId="WW8Num4z2">
    <w:name w:val="WW8Num4z2"/>
    <w:rsid w:val="006D4ACE"/>
    <w:rPr>
      <w:rFonts w:ascii="Wingdings" w:hAnsi="Wingdings" w:cs="Wingdings" w:hint="default"/>
    </w:rPr>
  </w:style>
  <w:style w:type="character" w:customStyle="1" w:styleId="WW8Num5z0">
    <w:name w:val="WW8Num5z0"/>
    <w:rsid w:val="006D4ACE"/>
    <w:rPr>
      <w:rFonts w:ascii="Wingdings" w:hAnsi="Wingdings" w:cs="Wingdings" w:hint="default"/>
      <w:sz w:val="24"/>
      <w:szCs w:val="24"/>
      <w:lang w:val="lt-LT"/>
    </w:rPr>
  </w:style>
  <w:style w:type="character" w:customStyle="1" w:styleId="WW8Num5z1">
    <w:name w:val="WW8Num5z1"/>
    <w:rsid w:val="006D4ACE"/>
    <w:rPr>
      <w:rFonts w:ascii="Symbol" w:hAnsi="Symbol" w:cs="Symbol" w:hint="default"/>
      <w:sz w:val="24"/>
      <w:szCs w:val="24"/>
      <w:lang w:val="lt-LT"/>
    </w:rPr>
  </w:style>
  <w:style w:type="character" w:customStyle="1" w:styleId="WW8Num5z4">
    <w:name w:val="WW8Num5z4"/>
    <w:rsid w:val="006D4ACE"/>
    <w:rPr>
      <w:rFonts w:ascii="Courier New" w:hAnsi="Courier New" w:cs="Courier New" w:hint="default"/>
    </w:rPr>
  </w:style>
  <w:style w:type="character" w:customStyle="1" w:styleId="WW8Num6z0">
    <w:name w:val="WW8Num6z0"/>
    <w:rsid w:val="006D4ACE"/>
    <w:rPr>
      <w:rFonts w:ascii="Times New Roman" w:eastAsia="Times New Roman" w:hAnsi="Times New Roman" w:cs="Times New Roman" w:hint="default"/>
    </w:rPr>
  </w:style>
  <w:style w:type="character" w:customStyle="1" w:styleId="WW8Num6z1">
    <w:name w:val="WW8Num6z1"/>
    <w:rsid w:val="006D4ACE"/>
    <w:rPr>
      <w:rFonts w:ascii="Courier New" w:hAnsi="Courier New" w:cs="Courier New" w:hint="default"/>
    </w:rPr>
  </w:style>
  <w:style w:type="character" w:customStyle="1" w:styleId="WW8Num6z2">
    <w:name w:val="WW8Num6z2"/>
    <w:rsid w:val="006D4ACE"/>
    <w:rPr>
      <w:rFonts w:ascii="Wingdings" w:hAnsi="Wingdings" w:cs="Wingdings" w:hint="default"/>
    </w:rPr>
  </w:style>
  <w:style w:type="character" w:customStyle="1" w:styleId="WW8Num6z3">
    <w:name w:val="WW8Num6z3"/>
    <w:rsid w:val="006D4ACE"/>
    <w:rPr>
      <w:rFonts w:ascii="Symbol" w:hAnsi="Symbol" w:cs="Symbol" w:hint="default"/>
    </w:rPr>
  </w:style>
  <w:style w:type="character" w:customStyle="1" w:styleId="WW8Num7z0">
    <w:name w:val="WW8Num7z0"/>
    <w:rsid w:val="006D4ACE"/>
    <w:rPr>
      <w:rFonts w:ascii="Symbol" w:hAnsi="Symbol" w:cs="Symbol" w:hint="default"/>
    </w:rPr>
  </w:style>
  <w:style w:type="character" w:customStyle="1" w:styleId="WW8Num7z1">
    <w:name w:val="WW8Num7z1"/>
    <w:rsid w:val="006D4ACE"/>
    <w:rPr>
      <w:rFonts w:ascii="Courier New" w:hAnsi="Courier New" w:cs="Courier New" w:hint="default"/>
    </w:rPr>
  </w:style>
  <w:style w:type="character" w:customStyle="1" w:styleId="WW8Num7z2">
    <w:name w:val="WW8Num7z2"/>
    <w:rsid w:val="006D4ACE"/>
    <w:rPr>
      <w:rFonts w:ascii="Wingdings" w:hAnsi="Wingdings" w:cs="Wingdings" w:hint="default"/>
    </w:rPr>
  </w:style>
  <w:style w:type="character" w:customStyle="1" w:styleId="WW8Num8z0">
    <w:name w:val="WW8Num8z0"/>
    <w:rsid w:val="006D4ACE"/>
    <w:rPr>
      <w:rFonts w:hint="default"/>
    </w:rPr>
  </w:style>
  <w:style w:type="character" w:customStyle="1" w:styleId="WW8Num8z1">
    <w:name w:val="WW8Num8z1"/>
    <w:rsid w:val="006D4ACE"/>
  </w:style>
  <w:style w:type="character" w:customStyle="1" w:styleId="WW8Num8z2">
    <w:name w:val="WW8Num8z2"/>
    <w:rsid w:val="006D4ACE"/>
  </w:style>
  <w:style w:type="character" w:customStyle="1" w:styleId="WW8Num8z3">
    <w:name w:val="WW8Num8z3"/>
    <w:rsid w:val="006D4ACE"/>
  </w:style>
  <w:style w:type="character" w:customStyle="1" w:styleId="WW8Num8z4">
    <w:name w:val="WW8Num8z4"/>
    <w:rsid w:val="006D4ACE"/>
  </w:style>
  <w:style w:type="character" w:customStyle="1" w:styleId="WW8Num8z5">
    <w:name w:val="WW8Num8z5"/>
    <w:rsid w:val="006D4ACE"/>
  </w:style>
  <w:style w:type="character" w:customStyle="1" w:styleId="WW8Num8z6">
    <w:name w:val="WW8Num8z6"/>
    <w:rsid w:val="006D4ACE"/>
  </w:style>
  <w:style w:type="character" w:customStyle="1" w:styleId="WW8Num8z7">
    <w:name w:val="WW8Num8z7"/>
    <w:rsid w:val="006D4ACE"/>
  </w:style>
  <w:style w:type="character" w:customStyle="1" w:styleId="WW8Num8z8">
    <w:name w:val="WW8Num8z8"/>
    <w:rsid w:val="006D4ACE"/>
  </w:style>
  <w:style w:type="character" w:customStyle="1" w:styleId="WW8Num9z0">
    <w:name w:val="WW8Num9z0"/>
    <w:rsid w:val="006D4ACE"/>
    <w:rPr>
      <w:rFonts w:ascii="Wingdings" w:hAnsi="Wingdings" w:cs="Wingdings" w:hint="default"/>
    </w:rPr>
  </w:style>
  <w:style w:type="character" w:customStyle="1" w:styleId="WW8Num9z1">
    <w:name w:val="WW8Num9z1"/>
    <w:rsid w:val="006D4ACE"/>
    <w:rPr>
      <w:rFonts w:ascii="Courier New" w:hAnsi="Courier New" w:cs="Courier New" w:hint="default"/>
    </w:rPr>
  </w:style>
  <w:style w:type="character" w:customStyle="1" w:styleId="WW8Num9z3">
    <w:name w:val="WW8Num9z3"/>
    <w:rsid w:val="006D4ACE"/>
    <w:rPr>
      <w:rFonts w:ascii="Symbol" w:hAnsi="Symbol" w:cs="Symbol" w:hint="default"/>
    </w:rPr>
  </w:style>
  <w:style w:type="character" w:customStyle="1" w:styleId="WW8Num10z0">
    <w:name w:val="WW8Num10z0"/>
    <w:rsid w:val="006D4ACE"/>
    <w:rPr>
      <w:rFonts w:ascii="Times New Roman" w:hAnsi="Times New Roman" w:cs="Times New Roman" w:hint="default"/>
    </w:rPr>
  </w:style>
  <w:style w:type="character" w:customStyle="1" w:styleId="WW8Num11z0">
    <w:name w:val="WW8Num11z0"/>
    <w:rsid w:val="006D4ACE"/>
    <w:rPr>
      <w:rFonts w:ascii="Times New Roman" w:hAnsi="Times New Roman" w:cs="Times New Roman" w:hint="default"/>
    </w:rPr>
  </w:style>
  <w:style w:type="character" w:customStyle="1" w:styleId="WW8Num12z0">
    <w:name w:val="WW8Num12z0"/>
    <w:rsid w:val="006D4ACE"/>
    <w:rPr>
      <w:rFonts w:hint="default"/>
      <w:sz w:val="24"/>
      <w:szCs w:val="24"/>
    </w:rPr>
  </w:style>
  <w:style w:type="character" w:customStyle="1" w:styleId="WW8Num12z1">
    <w:name w:val="WW8Num12z1"/>
    <w:rsid w:val="006D4ACE"/>
  </w:style>
  <w:style w:type="character" w:customStyle="1" w:styleId="WW8Num12z2">
    <w:name w:val="WW8Num12z2"/>
    <w:rsid w:val="006D4ACE"/>
  </w:style>
  <w:style w:type="character" w:customStyle="1" w:styleId="WW8Num12z3">
    <w:name w:val="WW8Num12z3"/>
    <w:rsid w:val="006D4ACE"/>
  </w:style>
  <w:style w:type="character" w:customStyle="1" w:styleId="WW8Num12z4">
    <w:name w:val="WW8Num12z4"/>
    <w:rsid w:val="006D4ACE"/>
  </w:style>
  <w:style w:type="character" w:customStyle="1" w:styleId="WW8Num12z5">
    <w:name w:val="WW8Num12z5"/>
    <w:rsid w:val="006D4ACE"/>
  </w:style>
  <w:style w:type="character" w:customStyle="1" w:styleId="WW8Num12z6">
    <w:name w:val="WW8Num12z6"/>
    <w:rsid w:val="006D4ACE"/>
  </w:style>
  <w:style w:type="character" w:customStyle="1" w:styleId="WW8Num12z7">
    <w:name w:val="WW8Num12z7"/>
    <w:rsid w:val="006D4ACE"/>
  </w:style>
  <w:style w:type="character" w:customStyle="1" w:styleId="WW8Num12z8">
    <w:name w:val="WW8Num12z8"/>
    <w:rsid w:val="006D4ACE"/>
  </w:style>
  <w:style w:type="character" w:customStyle="1" w:styleId="WW8Num13z0">
    <w:name w:val="WW8Num13z0"/>
    <w:rsid w:val="006D4ACE"/>
    <w:rPr>
      <w:rFonts w:ascii="Symbol" w:hAnsi="Symbol" w:cs="Symbol" w:hint="default"/>
      <w:sz w:val="24"/>
      <w:szCs w:val="24"/>
      <w:lang w:val="lt-LT"/>
    </w:rPr>
  </w:style>
  <w:style w:type="character" w:customStyle="1" w:styleId="WW8Num13z1">
    <w:name w:val="WW8Num13z1"/>
    <w:rsid w:val="006D4ACE"/>
    <w:rPr>
      <w:rFonts w:ascii="Courier New" w:hAnsi="Courier New" w:cs="Courier New" w:hint="default"/>
    </w:rPr>
  </w:style>
  <w:style w:type="character" w:customStyle="1" w:styleId="WW8Num13z2">
    <w:name w:val="WW8Num13z2"/>
    <w:rsid w:val="006D4ACE"/>
    <w:rPr>
      <w:rFonts w:ascii="Wingdings" w:hAnsi="Wingdings" w:cs="Wingdings" w:hint="default"/>
    </w:rPr>
  </w:style>
  <w:style w:type="character" w:customStyle="1" w:styleId="WW8Num14z0">
    <w:name w:val="WW8Num14z0"/>
    <w:rsid w:val="006D4ACE"/>
    <w:rPr>
      <w:rFonts w:hint="default"/>
    </w:rPr>
  </w:style>
  <w:style w:type="character" w:customStyle="1" w:styleId="WW8Num14z1">
    <w:name w:val="WW8Num14z1"/>
    <w:rsid w:val="006D4ACE"/>
  </w:style>
  <w:style w:type="character" w:customStyle="1" w:styleId="WW8Num14z2">
    <w:name w:val="WW8Num14z2"/>
    <w:rsid w:val="006D4ACE"/>
  </w:style>
  <w:style w:type="character" w:customStyle="1" w:styleId="WW8Num14z3">
    <w:name w:val="WW8Num14z3"/>
    <w:rsid w:val="006D4ACE"/>
  </w:style>
  <w:style w:type="character" w:customStyle="1" w:styleId="WW8Num14z4">
    <w:name w:val="WW8Num14z4"/>
    <w:rsid w:val="006D4ACE"/>
  </w:style>
  <w:style w:type="character" w:customStyle="1" w:styleId="WW8Num14z5">
    <w:name w:val="WW8Num14z5"/>
    <w:rsid w:val="006D4ACE"/>
  </w:style>
  <w:style w:type="character" w:customStyle="1" w:styleId="WW8Num14z6">
    <w:name w:val="WW8Num14z6"/>
    <w:rsid w:val="006D4ACE"/>
  </w:style>
  <w:style w:type="character" w:customStyle="1" w:styleId="WW8Num14z7">
    <w:name w:val="WW8Num14z7"/>
    <w:rsid w:val="006D4ACE"/>
  </w:style>
  <w:style w:type="character" w:customStyle="1" w:styleId="WW8Num14z8">
    <w:name w:val="WW8Num14z8"/>
    <w:rsid w:val="006D4ACE"/>
  </w:style>
  <w:style w:type="character" w:customStyle="1" w:styleId="WW8Num15z0">
    <w:name w:val="WW8Num15z0"/>
    <w:rsid w:val="006D4ACE"/>
    <w:rPr>
      <w:rFonts w:ascii="Wingdings" w:hAnsi="Wingdings" w:cs="Wingdings" w:hint="default"/>
    </w:rPr>
  </w:style>
  <w:style w:type="character" w:customStyle="1" w:styleId="WW8Num15z1">
    <w:name w:val="WW8Num15z1"/>
    <w:rsid w:val="006D4ACE"/>
    <w:rPr>
      <w:rFonts w:ascii="Courier New" w:hAnsi="Courier New" w:cs="Courier New" w:hint="default"/>
    </w:rPr>
  </w:style>
  <w:style w:type="character" w:customStyle="1" w:styleId="WW8Num15z3">
    <w:name w:val="WW8Num15z3"/>
    <w:rsid w:val="006D4ACE"/>
    <w:rPr>
      <w:rFonts w:ascii="Symbol" w:hAnsi="Symbol" w:cs="Symbol" w:hint="default"/>
    </w:rPr>
  </w:style>
  <w:style w:type="character" w:customStyle="1" w:styleId="WW8Num16z0">
    <w:name w:val="WW8Num16z0"/>
    <w:rsid w:val="006D4ACE"/>
    <w:rPr>
      <w:rFonts w:ascii="Symbol" w:hAnsi="Symbol" w:cs="Symbol" w:hint="default"/>
    </w:rPr>
  </w:style>
  <w:style w:type="character" w:customStyle="1" w:styleId="WW8Num16z1">
    <w:name w:val="WW8Num16z1"/>
    <w:rsid w:val="006D4ACE"/>
    <w:rPr>
      <w:rFonts w:ascii="Courier New" w:hAnsi="Courier New" w:cs="Courier New" w:hint="default"/>
    </w:rPr>
  </w:style>
  <w:style w:type="character" w:customStyle="1" w:styleId="WW8Num16z2">
    <w:name w:val="WW8Num16z2"/>
    <w:rsid w:val="006D4ACE"/>
    <w:rPr>
      <w:rFonts w:ascii="Wingdings" w:hAnsi="Wingdings" w:cs="Wingdings" w:hint="default"/>
    </w:rPr>
  </w:style>
  <w:style w:type="character" w:customStyle="1" w:styleId="WW8Num17z0">
    <w:name w:val="WW8Num17z0"/>
    <w:rsid w:val="006D4ACE"/>
    <w:rPr>
      <w:rFonts w:ascii="Wingdings" w:hAnsi="Wingdings" w:cs="Wingdings" w:hint="default"/>
    </w:rPr>
  </w:style>
  <w:style w:type="character" w:customStyle="1" w:styleId="WW8Num17z1">
    <w:name w:val="WW8Num17z1"/>
    <w:rsid w:val="006D4ACE"/>
    <w:rPr>
      <w:rFonts w:ascii="Courier New" w:hAnsi="Courier New" w:cs="Courier New" w:hint="default"/>
    </w:rPr>
  </w:style>
  <w:style w:type="character" w:customStyle="1" w:styleId="WW8Num17z3">
    <w:name w:val="WW8Num17z3"/>
    <w:rsid w:val="006D4ACE"/>
    <w:rPr>
      <w:rFonts w:ascii="Symbol" w:hAnsi="Symbol" w:cs="Symbol" w:hint="default"/>
    </w:rPr>
  </w:style>
  <w:style w:type="character" w:customStyle="1" w:styleId="WW8Num18z0">
    <w:name w:val="WW8Num18z0"/>
    <w:rsid w:val="006D4ACE"/>
    <w:rPr>
      <w:rFonts w:ascii="Wingdings" w:hAnsi="Wingdings" w:cs="Wingdings" w:hint="default"/>
    </w:rPr>
  </w:style>
  <w:style w:type="character" w:customStyle="1" w:styleId="WW8Num18z1">
    <w:name w:val="WW8Num18z1"/>
    <w:rsid w:val="006D4ACE"/>
    <w:rPr>
      <w:rFonts w:ascii="Courier New" w:hAnsi="Courier New" w:cs="Courier New" w:hint="default"/>
    </w:rPr>
  </w:style>
  <w:style w:type="character" w:customStyle="1" w:styleId="WW8Num18z3">
    <w:name w:val="WW8Num18z3"/>
    <w:rsid w:val="006D4ACE"/>
    <w:rPr>
      <w:rFonts w:ascii="Symbol" w:hAnsi="Symbol" w:cs="Symbol" w:hint="default"/>
    </w:rPr>
  </w:style>
  <w:style w:type="character" w:customStyle="1" w:styleId="WW8Num19z0">
    <w:name w:val="WW8Num19z0"/>
    <w:rsid w:val="006D4ACE"/>
  </w:style>
  <w:style w:type="character" w:customStyle="1" w:styleId="WW8Num19z1">
    <w:name w:val="WW8Num19z1"/>
    <w:rsid w:val="006D4ACE"/>
  </w:style>
  <w:style w:type="character" w:customStyle="1" w:styleId="WW8Num19z2">
    <w:name w:val="WW8Num19z2"/>
    <w:rsid w:val="006D4ACE"/>
  </w:style>
  <w:style w:type="character" w:customStyle="1" w:styleId="WW8Num19z3">
    <w:name w:val="WW8Num19z3"/>
    <w:rsid w:val="006D4ACE"/>
  </w:style>
  <w:style w:type="character" w:customStyle="1" w:styleId="WW8Num19z4">
    <w:name w:val="WW8Num19z4"/>
    <w:rsid w:val="006D4ACE"/>
  </w:style>
  <w:style w:type="character" w:customStyle="1" w:styleId="WW8Num19z5">
    <w:name w:val="WW8Num19z5"/>
    <w:rsid w:val="006D4ACE"/>
  </w:style>
  <w:style w:type="character" w:customStyle="1" w:styleId="WW8Num19z6">
    <w:name w:val="WW8Num19z6"/>
    <w:rsid w:val="006D4ACE"/>
  </w:style>
  <w:style w:type="character" w:customStyle="1" w:styleId="WW8Num19z7">
    <w:name w:val="WW8Num19z7"/>
    <w:rsid w:val="006D4ACE"/>
  </w:style>
  <w:style w:type="character" w:customStyle="1" w:styleId="WW8Num19z8">
    <w:name w:val="WW8Num19z8"/>
    <w:rsid w:val="006D4ACE"/>
  </w:style>
  <w:style w:type="character" w:customStyle="1" w:styleId="WW8Num20z0">
    <w:name w:val="WW8Num20z0"/>
    <w:rsid w:val="006D4ACE"/>
    <w:rPr>
      <w:rFonts w:ascii="Times New Roman" w:hAnsi="Times New Roman" w:cs="Times New Roman" w:hint="default"/>
    </w:rPr>
  </w:style>
  <w:style w:type="character" w:customStyle="1" w:styleId="WW8Num21z0">
    <w:name w:val="WW8Num21z0"/>
    <w:rsid w:val="006D4ACE"/>
    <w:rPr>
      <w:rFonts w:ascii="Wingdings" w:hAnsi="Wingdings" w:cs="Wingdings" w:hint="default"/>
    </w:rPr>
  </w:style>
  <w:style w:type="character" w:customStyle="1" w:styleId="WW8Num21z1">
    <w:name w:val="WW8Num21z1"/>
    <w:rsid w:val="006D4ACE"/>
    <w:rPr>
      <w:rFonts w:ascii="Courier New" w:hAnsi="Courier New" w:cs="Courier New" w:hint="default"/>
    </w:rPr>
  </w:style>
  <w:style w:type="character" w:customStyle="1" w:styleId="WW8Num21z3">
    <w:name w:val="WW8Num21z3"/>
    <w:rsid w:val="006D4ACE"/>
    <w:rPr>
      <w:rFonts w:ascii="Symbol" w:hAnsi="Symbol" w:cs="Symbol" w:hint="default"/>
    </w:rPr>
  </w:style>
  <w:style w:type="character" w:customStyle="1" w:styleId="WW8Num22z0">
    <w:name w:val="WW8Num22z0"/>
    <w:rsid w:val="006D4ACE"/>
    <w:rPr>
      <w:rFonts w:ascii="Symbol" w:hAnsi="Symbol" w:cs="Symbol" w:hint="default"/>
    </w:rPr>
  </w:style>
  <w:style w:type="character" w:customStyle="1" w:styleId="WW8Num22z1">
    <w:name w:val="WW8Num22z1"/>
    <w:rsid w:val="006D4ACE"/>
    <w:rPr>
      <w:rFonts w:ascii="Courier New" w:hAnsi="Courier New" w:cs="Courier New" w:hint="default"/>
    </w:rPr>
  </w:style>
  <w:style w:type="character" w:customStyle="1" w:styleId="WW8Num22z2">
    <w:name w:val="WW8Num22z2"/>
    <w:rsid w:val="006D4ACE"/>
    <w:rPr>
      <w:rFonts w:ascii="Wingdings" w:hAnsi="Wingdings" w:cs="Wingdings" w:hint="default"/>
    </w:rPr>
  </w:style>
  <w:style w:type="character" w:customStyle="1" w:styleId="Numatytasispastraiposriftas1">
    <w:name w:val="Numatytasis pastraipos šriftas1"/>
    <w:rsid w:val="006D4ACE"/>
  </w:style>
  <w:style w:type="character" w:styleId="Grietas">
    <w:name w:val="Strong"/>
    <w:qFormat/>
    <w:rsid w:val="006D4ACE"/>
    <w:rPr>
      <w:b/>
      <w:bCs/>
    </w:rPr>
  </w:style>
  <w:style w:type="character" w:styleId="Emfaz">
    <w:name w:val="Emphasis"/>
    <w:qFormat/>
    <w:rsid w:val="006D4ACE"/>
    <w:rPr>
      <w:i/>
      <w:iCs/>
    </w:rPr>
  </w:style>
  <w:style w:type="character" w:styleId="Puslapionumeris">
    <w:name w:val="page number"/>
    <w:basedOn w:val="Numatytasispastraiposriftas1"/>
    <w:rsid w:val="006D4ACE"/>
  </w:style>
  <w:style w:type="character" w:customStyle="1" w:styleId="Pagrindiniotekstotrauka2Diagrama">
    <w:name w:val="Pagrindinio teksto įtrauka 2 Diagrama"/>
    <w:rsid w:val="006D4ACE"/>
    <w:rPr>
      <w:rFonts w:ascii="Times New Roman" w:eastAsia="Times New Roman" w:hAnsi="Times New Roman" w:cs="Times New Roman"/>
      <w:sz w:val="24"/>
      <w:szCs w:val="24"/>
      <w:lang w:val="lt-LT"/>
    </w:rPr>
  </w:style>
  <w:style w:type="character" w:customStyle="1" w:styleId="PagrindinistekstasDiagrama">
    <w:name w:val="Pagrindinis tekstas Diagrama"/>
    <w:rsid w:val="006D4ACE"/>
    <w:rPr>
      <w:rFonts w:ascii="Times New Roman" w:eastAsia="Times New Roman" w:hAnsi="Times New Roman" w:cs="Times New Roman"/>
      <w:sz w:val="20"/>
      <w:szCs w:val="20"/>
    </w:rPr>
  </w:style>
  <w:style w:type="character" w:customStyle="1" w:styleId="apple-tab-span">
    <w:name w:val="apple-tab-span"/>
    <w:basedOn w:val="Numatytasispastraiposriftas1"/>
    <w:rsid w:val="006D4ACE"/>
  </w:style>
  <w:style w:type="character" w:customStyle="1" w:styleId="PaprastasistekstasDiagrama">
    <w:name w:val="Paprastasis tekstas Diagrama"/>
    <w:rsid w:val="006D4ACE"/>
    <w:rPr>
      <w:rFonts w:ascii="Consolas" w:hAnsi="Consolas" w:cs="Consolas"/>
      <w:sz w:val="21"/>
      <w:szCs w:val="21"/>
      <w:lang w:val="lt-LT"/>
    </w:rPr>
  </w:style>
  <w:style w:type="character" w:customStyle="1" w:styleId="apple-converted-space">
    <w:name w:val="apple-converted-space"/>
    <w:basedOn w:val="Numatytasispastraiposriftas1"/>
    <w:rsid w:val="006D4ACE"/>
  </w:style>
  <w:style w:type="paragraph" w:customStyle="1" w:styleId="Antrat10">
    <w:name w:val="Antraštė1"/>
    <w:basedOn w:val="prastasis"/>
    <w:next w:val="Pagrindinistekstas"/>
    <w:rsid w:val="006D4ACE"/>
    <w:pPr>
      <w:keepNext/>
      <w:widowControl w:val="0"/>
      <w:suppressAutoHyphens/>
      <w:autoSpaceDE w:val="0"/>
      <w:spacing w:before="240" w:after="120"/>
    </w:pPr>
    <w:rPr>
      <w:rFonts w:ascii="Arial" w:eastAsia="Microsoft YaHei" w:hAnsi="Arial" w:cs="Mangal"/>
      <w:sz w:val="28"/>
      <w:szCs w:val="28"/>
      <w:lang w:val="en-US" w:eastAsia="ar-SA"/>
    </w:rPr>
  </w:style>
  <w:style w:type="paragraph" w:styleId="Pagrindinistekstas">
    <w:name w:val="Body Text"/>
    <w:basedOn w:val="prastasis"/>
    <w:link w:val="PagrindinistekstasDiagrama1"/>
    <w:rsid w:val="006D4ACE"/>
    <w:pPr>
      <w:widowControl w:val="0"/>
      <w:suppressAutoHyphens/>
      <w:autoSpaceDE w:val="0"/>
      <w:spacing w:after="120"/>
    </w:pPr>
    <w:rPr>
      <w:sz w:val="20"/>
      <w:szCs w:val="20"/>
      <w:lang w:val="en-US" w:eastAsia="ar-SA"/>
    </w:rPr>
  </w:style>
  <w:style w:type="character" w:customStyle="1" w:styleId="PagrindinistekstasDiagrama1">
    <w:name w:val="Pagrindinis tekstas Diagrama1"/>
    <w:basedOn w:val="Numatytasispastraiposriftas"/>
    <w:link w:val="Pagrindinistekstas"/>
    <w:rsid w:val="006D4ACE"/>
    <w:rPr>
      <w:rFonts w:ascii="Times New Roman" w:eastAsia="Times New Roman" w:hAnsi="Times New Roman" w:cs="Times New Roman"/>
      <w:sz w:val="20"/>
      <w:szCs w:val="20"/>
      <w:lang w:val="en-US" w:eastAsia="ar-SA"/>
    </w:rPr>
  </w:style>
  <w:style w:type="paragraph" w:styleId="Sraas">
    <w:name w:val="List"/>
    <w:basedOn w:val="Pagrindinistekstas"/>
    <w:rsid w:val="006D4ACE"/>
    <w:rPr>
      <w:rFonts w:cs="Mangal"/>
    </w:rPr>
  </w:style>
  <w:style w:type="paragraph" w:customStyle="1" w:styleId="Pavadinimas1">
    <w:name w:val="Pavadinimas1"/>
    <w:basedOn w:val="prastasis"/>
    <w:rsid w:val="006D4ACE"/>
    <w:pPr>
      <w:widowControl w:val="0"/>
      <w:suppressLineNumbers/>
      <w:suppressAutoHyphens/>
      <w:autoSpaceDE w:val="0"/>
      <w:spacing w:before="120" w:after="120"/>
    </w:pPr>
    <w:rPr>
      <w:rFonts w:cs="Mangal"/>
      <w:i/>
      <w:iCs/>
      <w:lang w:val="en-US" w:eastAsia="ar-SA"/>
    </w:rPr>
  </w:style>
  <w:style w:type="paragraph" w:customStyle="1" w:styleId="Rodykl">
    <w:name w:val="Rodyklė"/>
    <w:basedOn w:val="prastasis"/>
    <w:rsid w:val="006D4ACE"/>
    <w:pPr>
      <w:widowControl w:val="0"/>
      <w:suppressLineNumbers/>
      <w:suppressAutoHyphens/>
      <w:autoSpaceDE w:val="0"/>
    </w:pPr>
    <w:rPr>
      <w:rFonts w:cs="Mangal"/>
      <w:sz w:val="20"/>
      <w:szCs w:val="20"/>
      <w:lang w:val="en-US" w:eastAsia="ar-SA"/>
    </w:rPr>
  </w:style>
  <w:style w:type="paragraph" w:customStyle="1" w:styleId="prastasiniatinklio1">
    <w:name w:val="Įprastas (žiniatinklio)1"/>
    <w:basedOn w:val="prastasis"/>
    <w:rsid w:val="006D4ACE"/>
    <w:pPr>
      <w:suppressAutoHyphens/>
      <w:spacing w:before="280" w:after="280"/>
    </w:pPr>
    <w:rPr>
      <w:lang w:eastAsia="ar-SA"/>
    </w:rPr>
  </w:style>
  <w:style w:type="paragraph" w:customStyle="1" w:styleId="Pagrindiniotekstotrauka21">
    <w:name w:val="Pagrindinio teksto įtrauka 21"/>
    <w:basedOn w:val="prastasis"/>
    <w:rsid w:val="006D4ACE"/>
    <w:pPr>
      <w:suppressAutoHyphens/>
      <w:ind w:left="6840"/>
    </w:pPr>
    <w:rPr>
      <w:lang w:eastAsia="ar-SA"/>
    </w:rPr>
  </w:style>
  <w:style w:type="paragraph" w:customStyle="1" w:styleId="Turinioantrat1">
    <w:name w:val="Turinio antraštė1"/>
    <w:basedOn w:val="Antrat1"/>
    <w:next w:val="prastasis"/>
    <w:rsid w:val="006D4ACE"/>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rsid w:val="006D4ACE"/>
    <w:pPr>
      <w:suppressAutoHyphens/>
      <w:ind w:left="720"/>
    </w:pPr>
    <w:rPr>
      <w:rFonts w:eastAsia="Calibri"/>
      <w:lang w:eastAsia="ar-SA"/>
    </w:rPr>
  </w:style>
  <w:style w:type="paragraph" w:customStyle="1" w:styleId="Debesliotekstas1">
    <w:name w:val="Debesėlio tekstas1"/>
    <w:basedOn w:val="prastasis"/>
    <w:rsid w:val="006D4ACE"/>
    <w:pPr>
      <w:widowControl w:val="0"/>
      <w:suppressAutoHyphens/>
      <w:autoSpaceDE w:val="0"/>
    </w:pPr>
    <w:rPr>
      <w:rFonts w:ascii="Tahoma" w:hAnsi="Tahoma" w:cs="Tahoma"/>
      <w:sz w:val="16"/>
      <w:szCs w:val="16"/>
      <w:lang w:val="en-US" w:eastAsia="ar-SA"/>
    </w:rPr>
  </w:style>
  <w:style w:type="paragraph" w:customStyle="1" w:styleId="Paprastasistekstas1">
    <w:name w:val="Paprastasis tekstas1"/>
    <w:basedOn w:val="prastasis"/>
    <w:rsid w:val="006D4ACE"/>
    <w:pPr>
      <w:suppressAutoHyphens/>
    </w:pPr>
    <w:rPr>
      <w:rFonts w:ascii="Consolas" w:eastAsia="Calibri" w:hAnsi="Consolas" w:cs="Consolas"/>
      <w:sz w:val="21"/>
      <w:szCs w:val="21"/>
      <w:lang w:eastAsia="ar-SA"/>
    </w:rPr>
  </w:style>
  <w:style w:type="paragraph" w:customStyle="1" w:styleId="Default">
    <w:name w:val="Default"/>
    <w:rsid w:val="006D4ACE"/>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6D4ACE"/>
    <w:pPr>
      <w:suppressAutoHyphens/>
      <w:spacing w:after="0" w:line="240" w:lineRule="auto"/>
      <w:textAlignment w:val="baseline"/>
    </w:pPr>
    <w:rPr>
      <w:rFonts w:ascii="Times New Roman" w:eastAsia="Times New Roman" w:hAnsi="Times New Roman" w:cs="Times New Roman"/>
      <w:kern w:val="1"/>
      <w:sz w:val="24"/>
      <w:szCs w:val="24"/>
      <w:lang w:val="ru-RU" w:eastAsia="ar-SA"/>
    </w:rPr>
  </w:style>
  <w:style w:type="paragraph" w:customStyle="1" w:styleId="Lentelsturinys">
    <w:name w:val="Lentelės turinys"/>
    <w:basedOn w:val="prastasis"/>
    <w:rsid w:val="006D4ACE"/>
    <w:pPr>
      <w:widowControl w:val="0"/>
      <w:suppressLineNumbers/>
      <w:suppressAutoHyphens/>
      <w:autoSpaceDE w:val="0"/>
    </w:pPr>
    <w:rPr>
      <w:sz w:val="20"/>
      <w:szCs w:val="20"/>
      <w:lang w:val="en-US" w:eastAsia="ar-SA"/>
    </w:rPr>
  </w:style>
  <w:style w:type="paragraph" w:customStyle="1" w:styleId="Lentelsantrat">
    <w:name w:val="Lentelės antraštė"/>
    <w:basedOn w:val="Lentelsturinys"/>
    <w:rsid w:val="006D4ACE"/>
    <w:pPr>
      <w:jc w:val="center"/>
    </w:pPr>
    <w:rPr>
      <w:b/>
      <w:bCs/>
    </w:rPr>
  </w:style>
  <w:style w:type="paragraph" w:customStyle="1" w:styleId="Kadroturinys">
    <w:name w:val="Kadro turinys"/>
    <w:basedOn w:val="Pagrindinistekstas"/>
    <w:rsid w:val="006D4ACE"/>
  </w:style>
  <w:style w:type="character" w:customStyle="1" w:styleId="DebesliotekstasDiagrama1">
    <w:name w:val="Debesėlio tekstas Diagrama1"/>
    <w:uiPriority w:val="99"/>
    <w:semiHidden/>
    <w:rsid w:val="006D4ACE"/>
    <w:rPr>
      <w:rFonts w:ascii="Segoe UI" w:hAnsi="Segoe UI" w:cs="Segoe UI"/>
      <w:sz w:val="18"/>
      <w:szCs w:val="18"/>
      <w:lang w:val="en-US" w:eastAsia="ar-SA"/>
    </w:rPr>
  </w:style>
  <w:style w:type="paragraph" w:styleId="Sraopastraipa">
    <w:name w:val="List Paragraph"/>
    <w:basedOn w:val="prastasis"/>
    <w:uiPriority w:val="34"/>
    <w:qFormat/>
    <w:rsid w:val="006D4ACE"/>
    <w:pPr>
      <w:widowControl w:val="0"/>
      <w:suppressAutoHyphens/>
      <w:autoSpaceDE w:val="0"/>
      <w:ind w:left="720"/>
      <w:contextualSpacing/>
    </w:pPr>
    <w:rPr>
      <w:sz w:val="20"/>
      <w:szCs w:val="20"/>
      <w:lang w:val="en-US" w:eastAsia="ar-SA"/>
    </w:rPr>
  </w:style>
  <w:style w:type="character" w:customStyle="1" w:styleId="AntratsDiagrama1">
    <w:name w:val="Antraštės Diagrama1"/>
    <w:basedOn w:val="Numatytasispastraiposriftas"/>
    <w:uiPriority w:val="99"/>
    <w:rsid w:val="006D4ACE"/>
    <w:rPr>
      <w:lang w:eastAsia="ar-SA"/>
    </w:rPr>
  </w:style>
  <w:style w:type="character" w:styleId="Komentaronuoroda">
    <w:name w:val="annotation reference"/>
    <w:basedOn w:val="Numatytasispastraiposriftas"/>
    <w:uiPriority w:val="99"/>
    <w:semiHidden/>
    <w:unhideWhenUsed/>
    <w:rsid w:val="006D4ACE"/>
    <w:rPr>
      <w:sz w:val="16"/>
      <w:szCs w:val="16"/>
    </w:rPr>
  </w:style>
  <w:style w:type="paragraph" w:styleId="Komentarotekstas">
    <w:name w:val="annotation text"/>
    <w:basedOn w:val="prastasis"/>
    <w:link w:val="KomentarotekstasDiagrama"/>
    <w:uiPriority w:val="99"/>
    <w:semiHidden/>
    <w:unhideWhenUsed/>
    <w:rsid w:val="006D4ACE"/>
    <w:pPr>
      <w:widowControl w:val="0"/>
      <w:suppressAutoHyphens/>
      <w:autoSpaceDE w:val="0"/>
    </w:pPr>
    <w:rPr>
      <w:sz w:val="20"/>
      <w:szCs w:val="20"/>
      <w:lang w:val="en-US" w:eastAsia="ar-SA"/>
    </w:rPr>
  </w:style>
  <w:style w:type="character" w:customStyle="1" w:styleId="KomentarotekstasDiagrama">
    <w:name w:val="Komentaro tekstas Diagrama"/>
    <w:basedOn w:val="Numatytasispastraiposriftas"/>
    <w:link w:val="Komentarotekstas"/>
    <w:uiPriority w:val="99"/>
    <w:semiHidden/>
    <w:rsid w:val="006D4ACE"/>
    <w:rPr>
      <w:rFonts w:ascii="Times New Roman" w:eastAsia="Times New Roman" w:hAnsi="Times New Roman" w:cs="Times New Roman"/>
      <w:sz w:val="20"/>
      <w:szCs w:val="20"/>
      <w:lang w:val="en-US" w:eastAsia="ar-SA"/>
    </w:rPr>
  </w:style>
  <w:style w:type="paragraph" w:styleId="Komentarotema">
    <w:name w:val="annotation subject"/>
    <w:basedOn w:val="Komentarotekstas"/>
    <w:next w:val="Komentarotekstas"/>
    <w:link w:val="KomentarotemaDiagrama"/>
    <w:uiPriority w:val="99"/>
    <w:semiHidden/>
    <w:unhideWhenUsed/>
    <w:rsid w:val="006D4ACE"/>
    <w:rPr>
      <w:b/>
      <w:bCs/>
    </w:rPr>
  </w:style>
  <w:style w:type="character" w:customStyle="1" w:styleId="KomentarotemaDiagrama">
    <w:name w:val="Komentaro tema Diagrama"/>
    <w:basedOn w:val="KomentarotekstasDiagrama"/>
    <w:link w:val="Komentarotema"/>
    <w:uiPriority w:val="99"/>
    <w:semiHidden/>
    <w:rsid w:val="006D4ACE"/>
    <w:rPr>
      <w:rFonts w:ascii="Times New Roman" w:eastAsia="Times New Roman" w:hAnsi="Times New Roman" w:cs="Times New Roman"/>
      <w:b/>
      <w:bCs/>
      <w:sz w:val="20"/>
      <w:szCs w:val="20"/>
      <w:lang w:val="en-US" w:eastAsia="ar-SA"/>
    </w:rPr>
  </w:style>
  <w:style w:type="character" w:styleId="Hipersaitas">
    <w:name w:val="Hyperlink"/>
    <w:basedOn w:val="Numatytasispastraiposriftas"/>
    <w:uiPriority w:val="99"/>
    <w:unhideWhenUsed/>
    <w:rsid w:val="006D4ACE"/>
    <w:rPr>
      <w:color w:val="0000FF" w:themeColor="hyperlink"/>
      <w:u w:val="single"/>
    </w:rPr>
  </w:style>
  <w:style w:type="paragraph" w:styleId="Betarp">
    <w:name w:val="No Spacing"/>
    <w:uiPriority w:val="1"/>
    <w:qFormat/>
    <w:rsid w:val="006D4ACE"/>
    <w:pPr>
      <w:spacing w:after="0" w:line="240" w:lineRule="auto"/>
    </w:pPr>
  </w:style>
  <w:style w:type="paragraph" w:customStyle="1" w:styleId="BasicParagraph">
    <w:name w:val="[Basic Paragraph]"/>
    <w:basedOn w:val="prastasis"/>
    <w:rsid w:val="006D4ACE"/>
    <w:pPr>
      <w:suppressAutoHyphens/>
      <w:autoSpaceDE w:val="0"/>
      <w:autoSpaceDN w:val="0"/>
      <w:adjustRightInd w:val="0"/>
      <w:spacing w:line="288" w:lineRule="auto"/>
      <w:textAlignment w:val="center"/>
    </w:pPr>
    <w:rPr>
      <w:color w:val="000000"/>
    </w:rPr>
  </w:style>
  <w:style w:type="character" w:styleId="Vietosrezervavimoenklotekstas">
    <w:name w:val="Placeholder Text"/>
    <w:basedOn w:val="Numatytasispastraiposriftas"/>
    <w:uiPriority w:val="99"/>
    <w:semiHidden/>
    <w:rsid w:val="006D4ACE"/>
    <w:rPr>
      <w:color w:val="808080"/>
    </w:rPr>
  </w:style>
  <w:style w:type="paragraph" w:styleId="Puslapioinaostekstas">
    <w:name w:val="footnote text"/>
    <w:basedOn w:val="prastasis"/>
    <w:link w:val="PuslapioinaostekstasDiagrama"/>
    <w:uiPriority w:val="99"/>
    <w:semiHidden/>
    <w:unhideWhenUsed/>
    <w:rsid w:val="006D4ACE"/>
    <w:pPr>
      <w:widowControl w:val="0"/>
      <w:suppressAutoHyphens/>
      <w:autoSpaceDE w:val="0"/>
    </w:pPr>
    <w:rPr>
      <w:sz w:val="20"/>
      <w:szCs w:val="20"/>
      <w:lang w:val="en-US" w:eastAsia="ar-SA"/>
    </w:rPr>
  </w:style>
  <w:style w:type="character" w:customStyle="1" w:styleId="PuslapioinaostekstasDiagrama">
    <w:name w:val="Puslapio išnašos tekstas Diagrama"/>
    <w:basedOn w:val="Numatytasispastraiposriftas"/>
    <w:link w:val="Puslapioinaostekstas"/>
    <w:uiPriority w:val="99"/>
    <w:semiHidden/>
    <w:rsid w:val="006D4ACE"/>
    <w:rPr>
      <w:rFonts w:ascii="Times New Roman" w:eastAsia="Times New Roman" w:hAnsi="Times New Roman" w:cs="Times New Roman"/>
      <w:sz w:val="20"/>
      <w:szCs w:val="20"/>
      <w:lang w:val="en-US" w:eastAsia="ar-SA"/>
    </w:rPr>
  </w:style>
  <w:style w:type="character" w:styleId="Puslapioinaosnuoroda">
    <w:name w:val="footnote reference"/>
    <w:basedOn w:val="Numatytasispastraiposriftas"/>
    <w:uiPriority w:val="99"/>
    <w:semiHidden/>
    <w:unhideWhenUsed/>
    <w:rsid w:val="006D4A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v3.lt/naujiena/gyvenimas/1046988/norite-pailseti-nuo-artimojo-slaugymo-kreipkites-i-savivaldybe-del-laikino-atokvepio-paslaugos?fbclid=IwAR0hD4H-SO_s3oOTUdw8_NCT-QAHnQUhw8_W8B_NqCfiJXOhgJ6_Zsc94n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udikeliai.lt/apie-mus-raso/?fbclid=IwAR2TagCBy0et2jmwgIBwJcF5hUuAMnpFIb5cXXHXVwaheWG0-dI4zUQo-2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udikeliai.lt/wp-content/uploads/2020/12/2020-12-09-Klaip%C4%97da.pdf" TargetMode="External"/><Relationship Id="rId5" Type="http://schemas.openxmlformats.org/officeDocument/2006/relationships/footnotes" Target="footnotes.xml"/><Relationship Id="rId10" Type="http://schemas.openxmlformats.org/officeDocument/2006/relationships/hyperlink" Target="https://klaipeda.diena.lt/naujienos/sveikata/psichologija/pagalba-ypatingu-vaiku-tevams-isgirsti-padrasinti-ir-ikvepti-999441" TargetMode="External"/><Relationship Id="rId4" Type="http://schemas.openxmlformats.org/officeDocument/2006/relationships/webSettings" Target="webSettings.xml"/><Relationship Id="rId9" Type="http://schemas.openxmlformats.org/officeDocument/2006/relationships/hyperlink" Target="http://www.psichika.eu"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17768</Words>
  <Characters>10129</Characters>
  <Application>Microsoft Office Word</Application>
  <DocSecurity>4</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2021-05-04T04:59:00Z</dcterms:created>
  <dcterms:modified xsi:type="dcterms:W3CDTF">2021-05-04T04:59:00Z</dcterms:modified>
</cp:coreProperties>
</file>