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C0A" w:rsidRDefault="00212C0A" w:rsidP="00C44C77">
      <w:bookmarkStart w:id="0" w:name="_GoBack"/>
      <w:bookmarkEnd w:id="0"/>
    </w:p>
    <w:p w:rsidR="00642DD3" w:rsidRDefault="00642DD3" w:rsidP="00C44C77"/>
    <w:p w:rsidR="00212C0A" w:rsidRDefault="00212C0A" w:rsidP="00D14FA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AIŠKINAMASIS RAŠTAS</w:t>
      </w:r>
    </w:p>
    <w:p w:rsidR="00212C0A" w:rsidRPr="00EC1B57" w:rsidRDefault="00212C0A" w:rsidP="00D14FA9">
      <w:pPr>
        <w:spacing w:after="0" w:line="240" w:lineRule="auto"/>
        <w:ind w:firstLine="709"/>
        <w:jc w:val="center"/>
        <w:rPr>
          <w:rFonts w:ascii="Times New Roman" w:hAnsi="Times New Roman" w:cs="Times New Roman"/>
          <w:b/>
          <w:caps/>
          <w:sz w:val="24"/>
          <w:szCs w:val="24"/>
        </w:rPr>
      </w:pPr>
      <w:r w:rsidRPr="00EC1B57">
        <w:rPr>
          <w:rFonts w:ascii="Times New Roman" w:hAnsi="Times New Roman" w:cs="Times New Roman"/>
          <w:b/>
          <w:sz w:val="24"/>
          <w:szCs w:val="24"/>
        </w:rPr>
        <w:t>PRIE SAV</w:t>
      </w:r>
      <w:r w:rsidR="00D14FA9">
        <w:rPr>
          <w:rFonts w:ascii="Times New Roman" w:hAnsi="Times New Roman" w:cs="Times New Roman"/>
          <w:b/>
          <w:sz w:val="24"/>
          <w:szCs w:val="24"/>
        </w:rPr>
        <w:t>IVALDYBĖS TARYBOS SPRENDIMO „</w:t>
      </w:r>
      <w:r w:rsidR="00EC1B57" w:rsidRPr="00EC1B57">
        <w:rPr>
          <w:rFonts w:ascii="Times New Roman" w:hAnsi="Times New Roman" w:cs="Times New Roman"/>
          <w:b/>
          <w:caps/>
          <w:sz w:val="24"/>
          <w:szCs w:val="24"/>
        </w:rPr>
        <w:t>DĖL NEATLYGINTINAI SUTEIKIAMŲ sporto bazių</w:t>
      </w:r>
      <w:r w:rsidR="0079783D">
        <w:rPr>
          <w:rFonts w:ascii="Times New Roman" w:hAnsi="Times New Roman" w:cs="Times New Roman"/>
          <w:b/>
          <w:caps/>
          <w:sz w:val="24"/>
          <w:szCs w:val="24"/>
        </w:rPr>
        <w:t xml:space="preserve"> sporto renginiams organizuoti</w:t>
      </w:r>
      <w:r w:rsidR="00D14FA9">
        <w:rPr>
          <w:rFonts w:ascii="Times New Roman" w:hAnsi="Times New Roman" w:cs="Times New Roman"/>
          <w:b/>
          <w:caps/>
          <w:sz w:val="24"/>
          <w:szCs w:val="24"/>
        </w:rPr>
        <w:t>“ PROJEKTO</w:t>
      </w:r>
    </w:p>
    <w:p w:rsidR="003F1760" w:rsidRDefault="003F1760" w:rsidP="004F5E1A">
      <w:pPr>
        <w:spacing w:after="0" w:line="240" w:lineRule="auto"/>
        <w:rPr>
          <w:rFonts w:ascii="Times New Roman" w:hAnsi="Times New Roman" w:cs="Times New Roman"/>
          <w:b/>
          <w:caps/>
          <w:sz w:val="24"/>
          <w:szCs w:val="24"/>
        </w:rPr>
      </w:pPr>
    </w:p>
    <w:p w:rsidR="004F27D3" w:rsidRDefault="00212C0A" w:rsidP="004F27D3">
      <w:pPr>
        <w:pStyle w:val="Sraopastraipa"/>
        <w:numPr>
          <w:ilvl w:val="0"/>
          <w:numId w:val="1"/>
        </w:numPr>
        <w:spacing w:after="0" w:line="240" w:lineRule="auto"/>
        <w:ind w:left="0" w:firstLine="709"/>
        <w:jc w:val="both"/>
        <w:rPr>
          <w:rFonts w:ascii="Times New Roman" w:hAnsi="Times New Roman" w:cs="Times New Roman"/>
          <w:b/>
          <w:sz w:val="24"/>
          <w:szCs w:val="24"/>
        </w:rPr>
      </w:pPr>
      <w:r w:rsidRPr="00EE3007">
        <w:rPr>
          <w:rFonts w:ascii="Times New Roman" w:hAnsi="Times New Roman" w:cs="Times New Roman"/>
          <w:b/>
          <w:sz w:val="24"/>
          <w:szCs w:val="24"/>
        </w:rPr>
        <w:t>Projekto rengimą paskatinusios priežastys.</w:t>
      </w:r>
    </w:p>
    <w:p w:rsidR="00CF4683" w:rsidRPr="00921823" w:rsidRDefault="004F5E1A" w:rsidP="00675C5F">
      <w:pPr>
        <w:pStyle w:val="Sraopastraipa"/>
        <w:spacing w:after="0" w:line="240" w:lineRule="auto"/>
        <w:ind w:left="0" w:firstLine="709"/>
        <w:jc w:val="both"/>
        <w:rPr>
          <w:rFonts w:ascii="Times New Roman" w:hAnsi="Times New Roman" w:cs="Times New Roman"/>
          <w:sz w:val="24"/>
          <w:szCs w:val="24"/>
        </w:rPr>
      </w:pPr>
      <w:r w:rsidRPr="00921823">
        <w:rPr>
          <w:rFonts w:ascii="Times New Roman" w:hAnsi="Times New Roman" w:cs="Times New Roman"/>
          <w:sz w:val="24"/>
          <w:szCs w:val="24"/>
        </w:rPr>
        <w:t xml:space="preserve">Klaipėdos miesto savivaldybės taryba 2018 ir 2019 metų sprendimais yra nustačiusi, kad </w:t>
      </w:r>
      <w:r w:rsidR="0002078C" w:rsidRPr="00921823">
        <w:rPr>
          <w:rFonts w:ascii="Times New Roman" w:hAnsi="Times New Roman" w:cs="Times New Roman"/>
          <w:sz w:val="24"/>
          <w:szCs w:val="24"/>
        </w:rPr>
        <w:t xml:space="preserve">4 </w:t>
      </w:r>
      <w:r w:rsidRPr="00921823">
        <w:rPr>
          <w:rFonts w:ascii="Times New Roman" w:hAnsi="Times New Roman" w:cs="Times New Roman"/>
          <w:sz w:val="24"/>
          <w:szCs w:val="24"/>
        </w:rPr>
        <w:t>biudžetin</w:t>
      </w:r>
      <w:r w:rsidR="00675C5F" w:rsidRPr="00921823">
        <w:rPr>
          <w:rFonts w:ascii="Times New Roman" w:hAnsi="Times New Roman" w:cs="Times New Roman"/>
          <w:sz w:val="24"/>
          <w:szCs w:val="24"/>
        </w:rPr>
        <w:t xml:space="preserve">ių </w:t>
      </w:r>
      <w:r w:rsidRPr="00921823">
        <w:rPr>
          <w:rFonts w:ascii="Times New Roman" w:hAnsi="Times New Roman" w:cs="Times New Roman"/>
          <w:sz w:val="24"/>
          <w:szCs w:val="24"/>
        </w:rPr>
        <w:t>sporto įstaig</w:t>
      </w:r>
      <w:r w:rsidR="00675C5F" w:rsidRPr="00921823">
        <w:rPr>
          <w:rFonts w:ascii="Times New Roman" w:hAnsi="Times New Roman" w:cs="Times New Roman"/>
          <w:sz w:val="24"/>
          <w:szCs w:val="24"/>
        </w:rPr>
        <w:t>ų</w:t>
      </w:r>
      <w:r w:rsidR="0002078C" w:rsidRPr="00921823">
        <w:rPr>
          <w:rFonts w:ascii="Times New Roman" w:hAnsi="Times New Roman" w:cs="Times New Roman"/>
          <w:sz w:val="24"/>
          <w:szCs w:val="24"/>
        </w:rPr>
        <w:t xml:space="preserve"> </w:t>
      </w:r>
      <w:r w:rsidR="00675C5F" w:rsidRPr="00921823">
        <w:rPr>
          <w:rFonts w:ascii="Times New Roman" w:hAnsi="Times New Roman" w:cs="Times New Roman"/>
          <w:sz w:val="24"/>
          <w:szCs w:val="24"/>
        </w:rPr>
        <w:t>(BĮ Klaipėdos miesto sporto bazių valdymo cent</w:t>
      </w:r>
      <w:r w:rsidR="000723B2">
        <w:rPr>
          <w:rFonts w:ascii="Times New Roman" w:hAnsi="Times New Roman" w:cs="Times New Roman"/>
          <w:sz w:val="24"/>
          <w:szCs w:val="24"/>
        </w:rPr>
        <w:t>r</w:t>
      </w:r>
      <w:r w:rsidR="00675C5F" w:rsidRPr="00921823">
        <w:rPr>
          <w:rFonts w:ascii="Times New Roman" w:hAnsi="Times New Roman" w:cs="Times New Roman"/>
          <w:sz w:val="24"/>
          <w:szCs w:val="24"/>
        </w:rPr>
        <w:t>as, BĮ Klaipėdos „Gintaro“ sporto centras, BĮ Klaipėdos miesto lengvosios atletikos mokykla ir BĮ Vlado Knašiaus krepšinio mokykla</w:t>
      </w:r>
      <w:r w:rsidR="006D6072" w:rsidRPr="00921823">
        <w:rPr>
          <w:rFonts w:ascii="Times New Roman" w:hAnsi="Times New Roman" w:cs="Times New Roman"/>
          <w:sz w:val="24"/>
          <w:szCs w:val="24"/>
        </w:rPr>
        <w:t>)</w:t>
      </w:r>
      <w:r w:rsidR="00675C5F" w:rsidRPr="00921823">
        <w:rPr>
          <w:rFonts w:ascii="Times New Roman" w:hAnsi="Times New Roman" w:cs="Times New Roman"/>
          <w:sz w:val="24"/>
          <w:szCs w:val="24"/>
        </w:rPr>
        <w:t xml:space="preserve"> sporto baz</w:t>
      </w:r>
      <w:r w:rsidR="006D6072" w:rsidRPr="00921823">
        <w:rPr>
          <w:rFonts w:ascii="Times New Roman" w:hAnsi="Times New Roman" w:cs="Times New Roman"/>
          <w:sz w:val="24"/>
          <w:szCs w:val="24"/>
        </w:rPr>
        <w:t>ė</w:t>
      </w:r>
      <w:r w:rsidR="00675C5F" w:rsidRPr="00921823">
        <w:rPr>
          <w:rFonts w:ascii="Times New Roman" w:hAnsi="Times New Roman" w:cs="Times New Roman"/>
          <w:sz w:val="24"/>
          <w:szCs w:val="24"/>
        </w:rPr>
        <w:t xml:space="preserve">s </w:t>
      </w:r>
      <w:r w:rsidR="006D6072" w:rsidRPr="00921823">
        <w:rPr>
          <w:rFonts w:ascii="Times New Roman" w:hAnsi="Times New Roman" w:cs="Times New Roman"/>
          <w:sz w:val="24"/>
          <w:szCs w:val="24"/>
        </w:rPr>
        <w:t xml:space="preserve">gali būti </w:t>
      </w:r>
      <w:r w:rsidR="00C06894" w:rsidRPr="00921823">
        <w:rPr>
          <w:rFonts w:ascii="Times New Roman" w:hAnsi="Times New Roman" w:cs="Times New Roman"/>
          <w:sz w:val="24"/>
          <w:szCs w:val="24"/>
        </w:rPr>
        <w:t>neatlygintinai suteik</w:t>
      </w:r>
      <w:r w:rsidR="006D6072" w:rsidRPr="00921823">
        <w:rPr>
          <w:rFonts w:ascii="Times New Roman" w:hAnsi="Times New Roman" w:cs="Times New Roman"/>
          <w:sz w:val="24"/>
          <w:szCs w:val="24"/>
        </w:rPr>
        <w:t xml:space="preserve">iamos po </w:t>
      </w:r>
      <w:r w:rsidR="00C06894" w:rsidRPr="00921823">
        <w:rPr>
          <w:rFonts w:ascii="Times New Roman" w:hAnsi="Times New Roman" w:cs="Times New Roman"/>
          <w:sz w:val="24"/>
          <w:szCs w:val="24"/>
        </w:rPr>
        <w:t>200 valandų per metus sporto renginiams, kurie reprezentuoja Klaipėdos miestą</w:t>
      </w:r>
      <w:r w:rsidR="00FF41ED">
        <w:rPr>
          <w:rFonts w:ascii="Times New Roman" w:hAnsi="Times New Roman" w:cs="Times New Roman"/>
          <w:sz w:val="24"/>
          <w:szCs w:val="24"/>
        </w:rPr>
        <w:t xml:space="preserve">, </w:t>
      </w:r>
      <w:r w:rsidR="007D4DE8" w:rsidRPr="00921823">
        <w:rPr>
          <w:rFonts w:ascii="Times New Roman" w:hAnsi="Times New Roman" w:cs="Times New Roman"/>
          <w:sz w:val="24"/>
          <w:szCs w:val="24"/>
        </w:rPr>
        <w:t>organizuoti</w:t>
      </w:r>
      <w:r w:rsidR="007D4DE8">
        <w:rPr>
          <w:rFonts w:ascii="Times New Roman" w:hAnsi="Times New Roman" w:cs="Times New Roman"/>
          <w:sz w:val="24"/>
          <w:szCs w:val="24"/>
        </w:rPr>
        <w:t xml:space="preserve"> </w:t>
      </w:r>
      <w:r w:rsidR="000F7781">
        <w:rPr>
          <w:rFonts w:ascii="Times New Roman" w:hAnsi="Times New Roman" w:cs="Times New Roman"/>
          <w:sz w:val="24"/>
          <w:szCs w:val="24"/>
        </w:rPr>
        <w:t>(</w:t>
      </w:r>
      <w:r w:rsidR="007D4DE8">
        <w:rPr>
          <w:rFonts w:ascii="Times New Roman" w:hAnsi="Times New Roman" w:cs="Times New Roman"/>
          <w:sz w:val="24"/>
          <w:szCs w:val="24"/>
        </w:rPr>
        <w:t>i</w:t>
      </w:r>
      <w:r w:rsidR="00FF41ED">
        <w:rPr>
          <w:rFonts w:ascii="Times New Roman" w:hAnsi="Times New Roman" w:cs="Times New Roman"/>
          <w:sz w:val="24"/>
          <w:szCs w:val="24"/>
        </w:rPr>
        <w:t>š viso 800 valandų per visas įstaigas</w:t>
      </w:r>
      <w:r w:rsidR="000F7781">
        <w:rPr>
          <w:rFonts w:ascii="Times New Roman" w:hAnsi="Times New Roman" w:cs="Times New Roman"/>
          <w:sz w:val="24"/>
          <w:szCs w:val="24"/>
        </w:rPr>
        <w:t>)</w:t>
      </w:r>
      <w:r w:rsidR="00C06894" w:rsidRPr="00921823">
        <w:rPr>
          <w:rFonts w:ascii="Times New Roman" w:hAnsi="Times New Roman" w:cs="Times New Roman"/>
          <w:sz w:val="24"/>
          <w:szCs w:val="24"/>
        </w:rPr>
        <w:t xml:space="preserve">. </w:t>
      </w:r>
    </w:p>
    <w:p w:rsidR="002F35DA" w:rsidRPr="00921823" w:rsidRDefault="002F35DA" w:rsidP="002F35DA">
      <w:pPr>
        <w:spacing w:after="0" w:line="240" w:lineRule="auto"/>
        <w:ind w:firstLine="709"/>
        <w:jc w:val="both"/>
        <w:rPr>
          <w:rFonts w:ascii="Times New Roman" w:hAnsi="Times New Roman" w:cs="Times New Roman"/>
          <w:sz w:val="24"/>
          <w:szCs w:val="24"/>
        </w:rPr>
      </w:pPr>
      <w:r w:rsidRPr="00921823">
        <w:rPr>
          <w:rFonts w:ascii="Times New Roman" w:hAnsi="Times New Roman" w:cs="Times New Roman"/>
          <w:sz w:val="24"/>
          <w:szCs w:val="24"/>
        </w:rPr>
        <w:t xml:space="preserve">Neatlygintinai sporto bazės yra suteikiamos pagal Klaipėdos miesto sporto bazių neatlygintinų paslaugų sporto renginiams ir sveikatingumo veikloms organizuoti suteikimo tvarkos aprašą. Pateiktus prašymus nagrinėja vertinimo komisija. Sporto renginys turi atitikti bent vieną </w:t>
      </w:r>
      <w:r w:rsidR="007D4DE8">
        <w:rPr>
          <w:rFonts w:ascii="Times New Roman" w:hAnsi="Times New Roman" w:cs="Times New Roman"/>
          <w:sz w:val="24"/>
          <w:szCs w:val="24"/>
        </w:rPr>
        <w:t xml:space="preserve">iš </w:t>
      </w:r>
      <w:r w:rsidRPr="00921823">
        <w:rPr>
          <w:rFonts w:ascii="Times New Roman" w:hAnsi="Times New Roman" w:cs="Times New Roman"/>
          <w:sz w:val="24"/>
          <w:szCs w:val="24"/>
        </w:rPr>
        <w:t>nustatyt</w:t>
      </w:r>
      <w:r w:rsidR="007D4DE8">
        <w:rPr>
          <w:rFonts w:ascii="Times New Roman" w:hAnsi="Times New Roman" w:cs="Times New Roman"/>
          <w:sz w:val="24"/>
          <w:szCs w:val="24"/>
        </w:rPr>
        <w:t>ų</w:t>
      </w:r>
      <w:r w:rsidRPr="00921823">
        <w:rPr>
          <w:rFonts w:ascii="Times New Roman" w:hAnsi="Times New Roman" w:cs="Times New Roman"/>
          <w:sz w:val="24"/>
          <w:szCs w:val="24"/>
        </w:rPr>
        <w:t xml:space="preserve"> kriterijų (renginys yra įtrauktas į atitinkamos sporto šakos tarptautinės federacijos oficialų sporto varžybų kalendorių, renginys yra įtrauktas į atitinkamos sporto šakos Lietuvos federacijos sporto varžybų kalendorių ir jame vykdomi Pasaulio ir Europos čempionatų normatyvai, sporto renginyje dalyvauja ne mažiau kaip trijų šalių nacionalinės rinktinės, renginyje varžosi ne mažiau kaip 6 užsienio šalių sporto atstovai arba renginys yra įtrauktas į Klaipėdos miesto mokinių „Mero taurės“ sporto žaidynių planą). </w:t>
      </w:r>
    </w:p>
    <w:p w:rsidR="00FF41ED" w:rsidRPr="00921823" w:rsidRDefault="00FF41ED" w:rsidP="00FF41ED">
      <w:pPr>
        <w:spacing w:after="0" w:line="240" w:lineRule="auto"/>
        <w:ind w:firstLine="709"/>
        <w:jc w:val="both"/>
        <w:rPr>
          <w:rFonts w:ascii="Times New Roman" w:hAnsi="Times New Roman" w:cs="Times New Roman"/>
          <w:sz w:val="24"/>
          <w:szCs w:val="24"/>
        </w:rPr>
      </w:pPr>
      <w:r w:rsidRPr="00921823">
        <w:rPr>
          <w:rFonts w:ascii="Times New Roman" w:hAnsi="Times New Roman" w:cs="Times New Roman"/>
          <w:sz w:val="24"/>
          <w:szCs w:val="24"/>
        </w:rPr>
        <w:t xml:space="preserve">Atkreipiame dėmesį, kad BĮ Klaipėdos miesto sporto bazių valdymo centas valdo didžiausią sporto bazių skaičių, todėl </w:t>
      </w:r>
      <w:r w:rsidR="00F46749" w:rsidRPr="00921823">
        <w:rPr>
          <w:rFonts w:ascii="Times New Roman" w:hAnsi="Times New Roman" w:cs="Times New Roman"/>
          <w:sz w:val="24"/>
          <w:szCs w:val="24"/>
        </w:rPr>
        <w:t xml:space="preserve">daugiausia </w:t>
      </w:r>
      <w:r w:rsidRPr="00921823">
        <w:rPr>
          <w:rFonts w:ascii="Times New Roman" w:hAnsi="Times New Roman" w:cs="Times New Roman"/>
          <w:sz w:val="24"/>
          <w:szCs w:val="24"/>
        </w:rPr>
        <w:t xml:space="preserve">prašymų neatlygintinai </w:t>
      </w:r>
      <w:r w:rsidR="00F46749" w:rsidRPr="00921823">
        <w:rPr>
          <w:rFonts w:ascii="Times New Roman" w:hAnsi="Times New Roman" w:cs="Times New Roman"/>
          <w:sz w:val="24"/>
          <w:szCs w:val="24"/>
        </w:rPr>
        <w:t xml:space="preserve">suteikti </w:t>
      </w:r>
      <w:r w:rsidRPr="00921823">
        <w:rPr>
          <w:rFonts w:ascii="Times New Roman" w:hAnsi="Times New Roman" w:cs="Times New Roman"/>
          <w:sz w:val="24"/>
          <w:szCs w:val="24"/>
        </w:rPr>
        <w:t xml:space="preserve">sporto bazes yra </w:t>
      </w:r>
      <w:r w:rsidR="00221D4A">
        <w:rPr>
          <w:rFonts w:ascii="Times New Roman" w:hAnsi="Times New Roman" w:cs="Times New Roman"/>
          <w:sz w:val="24"/>
          <w:szCs w:val="24"/>
        </w:rPr>
        <w:t>adresuojam</w:t>
      </w:r>
      <w:r w:rsidR="000F7781">
        <w:rPr>
          <w:rFonts w:ascii="Times New Roman" w:hAnsi="Times New Roman" w:cs="Times New Roman"/>
          <w:sz w:val="24"/>
          <w:szCs w:val="24"/>
        </w:rPr>
        <w:t>a</w:t>
      </w:r>
      <w:r w:rsidR="00221D4A">
        <w:rPr>
          <w:rFonts w:ascii="Times New Roman" w:hAnsi="Times New Roman" w:cs="Times New Roman"/>
          <w:sz w:val="24"/>
          <w:szCs w:val="24"/>
        </w:rPr>
        <w:t xml:space="preserve"> ši</w:t>
      </w:r>
      <w:r w:rsidR="001107C7">
        <w:rPr>
          <w:rFonts w:ascii="Times New Roman" w:hAnsi="Times New Roman" w:cs="Times New Roman"/>
          <w:sz w:val="24"/>
          <w:szCs w:val="24"/>
        </w:rPr>
        <w:t>ai</w:t>
      </w:r>
      <w:r w:rsidR="00221D4A">
        <w:rPr>
          <w:rFonts w:ascii="Times New Roman" w:hAnsi="Times New Roman" w:cs="Times New Roman"/>
          <w:sz w:val="24"/>
          <w:szCs w:val="24"/>
        </w:rPr>
        <w:t xml:space="preserve"> įstaig</w:t>
      </w:r>
      <w:r w:rsidR="001107C7">
        <w:rPr>
          <w:rFonts w:ascii="Times New Roman" w:hAnsi="Times New Roman" w:cs="Times New Roman"/>
          <w:sz w:val="24"/>
          <w:szCs w:val="24"/>
        </w:rPr>
        <w:t>ai</w:t>
      </w:r>
      <w:r w:rsidR="00221D4A">
        <w:rPr>
          <w:rFonts w:ascii="Times New Roman" w:hAnsi="Times New Roman" w:cs="Times New Roman"/>
          <w:sz w:val="24"/>
          <w:szCs w:val="24"/>
        </w:rPr>
        <w:t xml:space="preserve">. </w:t>
      </w:r>
    </w:p>
    <w:p w:rsidR="005A3E77" w:rsidRPr="005A3E77" w:rsidRDefault="0038634E" w:rsidP="005A3E77">
      <w:pPr>
        <w:spacing w:after="0" w:line="240" w:lineRule="auto"/>
        <w:ind w:firstLine="709"/>
        <w:jc w:val="both"/>
        <w:rPr>
          <w:rFonts w:ascii="Times New Roman" w:hAnsi="Times New Roman" w:cs="Times New Roman"/>
          <w:b/>
          <w:sz w:val="24"/>
          <w:szCs w:val="24"/>
        </w:rPr>
      </w:pPr>
      <w:r w:rsidRPr="005A3E77">
        <w:rPr>
          <w:rFonts w:ascii="Times New Roman" w:hAnsi="Times New Roman" w:cs="Times New Roman"/>
          <w:b/>
          <w:sz w:val="24"/>
          <w:szCs w:val="24"/>
        </w:rPr>
        <w:t xml:space="preserve">2. </w:t>
      </w:r>
      <w:r w:rsidR="005A3E77" w:rsidRPr="005A3E77">
        <w:rPr>
          <w:rFonts w:ascii="Times New Roman" w:hAnsi="Times New Roman" w:cs="Times New Roman"/>
          <w:b/>
          <w:sz w:val="24"/>
          <w:szCs w:val="24"/>
        </w:rPr>
        <w:t>Parengto projekto tikslai ir uždaviniai.</w:t>
      </w:r>
    </w:p>
    <w:p w:rsidR="00FF41ED" w:rsidRPr="00FF41ED" w:rsidRDefault="0044517B" w:rsidP="00FF41ED">
      <w:pPr>
        <w:spacing w:after="0" w:line="240" w:lineRule="auto"/>
        <w:ind w:firstLine="709"/>
        <w:jc w:val="both"/>
        <w:rPr>
          <w:rFonts w:ascii="Times New Roman" w:hAnsi="Times New Roman" w:cs="Times New Roman"/>
          <w:sz w:val="24"/>
          <w:szCs w:val="24"/>
        </w:rPr>
      </w:pPr>
      <w:r w:rsidRPr="00FF41ED">
        <w:rPr>
          <w:rFonts w:ascii="Times New Roman" w:hAnsi="Times New Roman" w:cs="Times New Roman"/>
          <w:sz w:val="24"/>
          <w:szCs w:val="24"/>
        </w:rPr>
        <w:t xml:space="preserve">Sprendimo projekto tikslas </w:t>
      </w:r>
      <w:r w:rsidR="000537BA" w:rsidRPr="00FF41ED">
        <w:rPr>
          <w:rFonts w:ascii="Times New Roman" w:hAnsi="Times New Roman" w:cs="Times New Roman"/>
          <w:sz w:val="24"/>
          <w:szCs w:val="24"/>
        </w:rPr>
        <w:t>–</w:t>
      </w:r>
      <w:r w:rsidR="00FF41ED" w:rsidRPr="00FF41ED">
        <w:rPr>
          <w:rFonts w:ascii="Times New Roman" w:hAnsi="Times New Roman" w:cs="Times New Roman"/>
          <w:sz w:val="24"/>
          <w:szCs w:val="24"/>
        </w:rPr>
        <w:t xml:space="preserve"> nustatyti bendrą 800 neatlygintinų valandų skaičių </w:t>
      </w:r>
      <w:r w:rsidR="00EB3795">
        <w:rPr>
          <w:rFonts w:ascii="Times New Roman" w:hAnsi="Times New Roman" w:cs="Times New Roman"/>
          <w:sz w:val="24"/>
          <w:szCs w:val="24"/>
        </w:rPr>
        <w:t xml:space="preserve">per visas </w:t>
      </w:r>
      <w:r w:rsidR="00FF41ED" w:rsidRPr="00FF41ED">
        <w:rPr>
          <w:rFonts w:ascii="Times New Roman" w:hAnsi="Times New Roman" w:cs="Times New Roman"/>
          <w:sz w:val="24"/>
          <w:szCs w:val="24"/>
        </w:rPr>
        <w:t>aukščiau minėt</w:t>
      </w:r>
      <w:r w:rsidR="00EB3795">
        <w:rPr>
          <w:rFonts w:ascii="Times New Roman" w:hAnsi="Times New Roman" w:cs="Times New Roman"/>
          <w:sz w:val="24"/>
          <w:szCs w:val="24"/>
        </w:rPr>
        <w:t>as</w:t>
      </w:r>
      <w:r w:rsidR="00FF41ED" w:rsidRPr="00FF41ED">
        <w:rPr>
          <w:rFonts w:ascii="Times New Roman" w:hAnsi="Times New Roman" w:cs="Times New Roman"/>
          <w:sz w:val="24"/>
          <w:szCs w:val="24"/>
        </w:rPr>
        <w:t xml:space="preserve"> įstaig</w:t>
      </w:r>
      <w:r w:rsidR="00EB3795">
        <w:rPr>
          <w:rFonts w:ascii="Times New Roman" w:hAnsi="Times New Roman" w:cs="Times New Roman"/>
          <w:sz w:val="24"/>
          <w:szCs w:val="24"/>
        </w:rPr>
        <w:t>as</w:t>
      </w:r>
      <w:r w:rsidR="00FF41ED" w:rsidRPr="00FF41ED">
        <w:rPr>
          <w:rFonts w:ascii="Times New Roman" w:hAnsi="Times New Roman" w:cs="Times New Roman"/>
          <w:sz w:val="24"/>
          <w:szCs w:val="24"/>
        </w:rPr>
        <w:t xml:space="preserve">, kad būtų patenkintas sporto organizacijų poreikis </w:t>
      </w:r>
      <w:r w:rsidR="00EB3795">
        <w:rPr>
          <w:rFonts w:ascii="Times New Roman" w:hAnsi="Times New Roman" w:cs="Times New Roman"/>
          <w:sz w:val="24"/>
          <w:szCs w:val="24"/>
        </w:rPr>
        <w:t xml:space="preserve">organizuoti renginius </w:t>
      </w:r>
      <w:r w:rsidR="00FF41ED" w:rsidRPr="00FF41ED">
        <w:rPr>
          <w:rFonts w:ascii="Times New Roman" w:hAnsi="Times New Roman" w:cs="Times New Roman"/>
          <w:sz w:val="24"/>
          <w:szCs w:val="24"/>
        </w:rPr>
        <w:t>populiariausiose sporto bazėse.</w:t>
      </w:r>
    </w:p>
    <w:p w:rsidR="00070668" w:rsidRPr="008928AC" w:rsidRDefault="00DC4D9A" w:rsidP="001A078B">
      <w:pPr>
        <w:spacing w:after="0" w:line="240" w:lineRule="auto"/>
        <w:ind w:firstLine="709"/>
        <w:jc w:val="both"/>
        <w:rPr>
          <w:rFonts w:ascii="Times New Roman" w:hAnsi="Times New Roman" w:cs="Times New Roman"/>
          <w:sz w:val="24"/>
          <w:szCs w:val="24"/>
        </w:rPr>
      </w:pPr>
      <w:r w:rsidRPr="008928AC">
        <w:rPr>
          <w:rFonts w:ascii="Times New Roman" w:hAnsi="Times New Roman" w:cs="Times New Roman"/>
          <w:sz w:val="24"/>
          <w:szCs w:val="24"/>
        </w:rPr>
        <w:t>Sprendimo projekto uždaviniai:</w:t>
      </w:r>
    </w:p>
    <w:p w:rsidR="00070668" w:rsidRPr="008928AC" w:rsidRDefault="001A078B" w:rsidP="003863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70668" w:rsidRPr="008928AC">
        <w:rPr>
          <w:rFonts w:ascii="Times New Roman" w:hAnsi="Times New Roman" w:cs="Times New Roman"/>
          <w:sz w:val="24"/>
          <w:szCs w:val="24"/>
        </w:rPr>
        <w:t xml:space="preserve">. </w:t>
      </w:r>
      <w:r w:rsidR="00DC4D9A" w:rsidRPr="008928AC">
        <w:rPr>
          <w:rFonts w:ascii="Times New Roman" w:hAnsi="Times New Roman" w:cs="Times New Roman"/>
          <w:sz w:val="24"/>
          <w:szCs w:val="24"/>
        </w:rPr>
        <w:t>P</w:t>
      </w:r>
      <w:r w:rsidR="0044517B" w:rsidRPr="008928AC">
        <w:rPr>
          <w:rFonts w:ascii="Times New Roman" w:hAnsi="Times New Roman" w:cs="Times New Roman"/>
          <w:sz w:val="24"/>
          <w:szCs w:val="24"/>
        </w:rPr>
        <w:t xml:space="preserve">ripažinti netekusiu galios </w:t>
      </w:r>
      <w:r w:rsidR="000537BA" w:rsidRPr="008928AC">
        <w:rPr>
          <w:rFonts w:ascii="Times New Roman" w:hAnsi="Times New Roman" w:cs="Times New Roman"/>
          <w:sz w:val="24"/>
          <w:szCs w:val="24"/>
        </w:rPr>
        <w:t>Klaipėdos miesto savivaldyb</w:t>
      </w:r>
      <w:r w:rsidR="00070668" w:rsidRPr="008928AC">
        <w:rPr>
          <w:rFonts w:ascii="Times New Roman" w:hAnsi="Times New Roman" w:cs="Times New Roman"/>
          <w:sz w:val="24"/>
          <w:szCs w:val="24"/>
        </w:rPr>
        <w:t>ės tarybos 2018 m. gruodžio 20 d. sprendimo Nr. T2-277 „Dėl Klaipėdos miesto savivaldybės tarybos 2017 m. spalio 19 d. sprendimo Nr. T2-244 „Dėl biudžetinės įstaigos Klaipėdos miesto sporto bazių valdymo centro teikiamų atlygintinų paslaugų kainų nustatymo“ pakeitimo“ 2 punktą.</w:t>
      </w:r>
    </w:p>
    <w:p w:rsidR="00070668" w:rsidRPr="008928AC" w:rsidRDefault="001A078B" w:rsidP="0038634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070668" w:rsidRPr="008928AC">
        <w:rPr>
          <w:rFonts w:ascii="Times New Roman" w:hAnsi="Times New Roman" w:cs="Times New Roman"/>
          <w:sz w:val="24"/>
          <w:szCs w:val="24"/>
        </w:rPr>
        <w:t xml:space="preserve">. Pripažinti netekusiu galios Klaipėdos miesto savivaldybės tarybos 2019 m. gegužės 30 d. sprendimo Nr. T2-136 „Dėl Klaipėdos miesto biudžetinių sporto mokymo įstaigų teikiamų atlygintinų paslaugų kainų nustatymo“ 2 punktą. </w:t>
      </w:r>
    </w:p>
    <w:p w:rsidR="00212C0A" w:rsidRPr="00565281" w:rsidRDefault="00212C0A" w:rsidP="00565281">
      <w:pPr>
        <w:pStyle w:val="Sraopastraipa"/>
        <w:numPr>
          <w:ilvl w:val="0"/>
          <w:numId w:val="5"/>
        </w:numPr>
        <w:spacing w:after="0" w:line="240" w:lineRule="auto"/>
        <w:jc w:val="both"/>
        <w:rPr>
          <w:rFonts w:ascii="Times New Roman" w:hAnsi="Times New Roman" w:cs="Times New Roman"/>
          <w:b/>
          <w:sz w:val="24"/>
          <w:szCs w:val="24"/>
        </w:rPr>
      </w:pPr>
      <w:r w:rsidRPr="00565281">
        <w:rPr>
          <w:rFonts w:ascii="Times New Roman" w:hAnsi="Times New Roman" w:cs="Times New Roman"/>
          <w:b/>
          <w:sz w:val="24"/>
          <w:szCs w:val="24"/>
        </w:rPr>
        <w:t xml:space="preserve">Kaip šiuo metu yra teisiškai reglamentuojami projekte aptarti klausimai. </w:t>
      </w:r>
    </w:p>
    <w:p w:rsidR="00D66BC9" w:rsidRPr="008928AC" w:rsidRDefault="00D66BC9" w:rsidP="00D66BC9">
      <w:pPr>
        <w:pStyle w:val="Sraopastraipa"/>
        <w:spacing w:after="0" w:line="240" w:lineRule="auto"/>
        <w:ind w:left="709"/>
        <w:jc w:val="both"/>
        <w:rPr>
          <w:rFonts w:ascii="Times New Roman" w:hAnsi="Times New Roman" w:cs="Times New Roman"/>
          <w:sz w:val="24"/>
          <w:szCs w:val="24"/>
        </w:rPr>
      </w:pPr>
      <w:r w:rsidRPr="008928AC">
        <w:rPr>
          <w:rFonts w:ascii="Times New Roman" w:hAnsi="Times New Roman" w:cs="Times New Roman"/>
          <w:sz w:val="24"/>
          <w:szCs w:val="24"/>
        </w:rPr>
        <w:t>Šiuo metu aptarti klausimai yra reglamentuoti:</w:t>
      </w:r>
    </w:p>
    <w:p w:rsidR="00D66BC9" w:rsidRPr="008928AC" w:rsidRDefault="00D66BC9" w:rsidP="00D66BC9">
      <w:pPr>
        <w:spacing w:after="0" w:line="240" w:lineRule="auto"/>
        <w:jc w:val="both"/>
        <w:rPr>
          <w:rFonts w:ascii="Times New Roman" w:hAnsi="Times New Roman" w:cs="Times New Roman"/>
          <w:sz w:val="24"/>
          <w:szCs w:val="24"/>
        </w:rPr>
      </w:pPr>
      <w:r w:rsidRPr="008928AC">
        <w:rPr>
          <w:rFonts w:ascii="Times New Roman" w:hAnsi="Times New Roman" w:cs="Times New Roman"/>
          <w:sz w:val="24"/>
          <w:szCs w:val="24"/>
        </w:rPr>
        <w:t xml:space="preserve">            1. Klaipėdos miesto savivaldybės tarybos </w:t>
      </w:r>
      <w:r w:rsidR="0066523F" w:rsidRPr="008928AC">
        <w:rPr>
          <w:rFonts w:ascii="Times New Roman" w:hAnsi="Times New Roman" w:cs="Times New Roman"/>
          <w:sz w:val="24"/>
          <w:szCs w:val="24"/>
        </w:rPr>
        <w:t>2018 m. gruodžio 20</w:t>
      </w:r>
      <w:r w:rsidR="00D342AC" w:rsidRPr="008928AC">
        <w:rPr>
          <w:rFonts w:ascii="Times New Roman" w:hAnsi="Times New Roman" w:cs="Times New Roman"/>
          <w:sz w:val="24"/>
          <w:szCs w:val="24"/>
        </w:rPr>
        <w:t xml:space="preserve"> </w:t>
      </w:r>
      <w:r w:rsidR="00287FC4" w:rsidRPr="008928AC">
        <w:rPr>
          <w:rFonts w:ascii="Times New Roman" w:hAnsi="Times New Roman" w:cs="Times New Roman"/>
          <w:sz w:val="24"/>
          <w:szCs w:val="24"/>
        </w:rPr>
        <w:t xml:space="preserve">d. </w:t>
      </w:r>
      <w:r w:rsidR="00D342AC" w:rsidRPr="008928AC">
        <w:rPr>
          <w:rFonts w:ascii="Times New Roman" w:hAnsi="Times New Roman" w:cs="Times New Roman"/>
          <w:sz w:val="24"/>
          <w:szCs w:val="24"/>
        </w:rPr>
        <w:t>sprendim</w:t>
      </w:r>
      <w:r w:rsidR="00E373EA" w:rsidRPr="008928AC">
        <w:rPr>
          <w:rFonts w:ascii="Times New Roman" w:hAnsi="Times New Roman" w:cs="Times New Roman"/>
          <w:sz w:val="24"/>
          <w:szCs w:val="24"/>
        </w:rPr>
        <w:t>o</w:t>
      </w:r>
      <w:r w:rsidR="0066523F" w:rsidRPr="008928AC">
        <w:rPr>
          <w:rFonts w:ascii="Times New Roman" w:hAnsi="Times New Roman" w:cs="Times New Roman"/>
          <w:sz w:val="24"/>
          <w:szCs w:val="24"/>
        </w:rPr>
        <w:t xml:space="preserve"> Nr. T2-277 „Dėl Klaipėdos miesto savivaldybės tarybos 2017 m. spalio 19 d. sprendimo Nr. T2-244 „Dėl biudžetinės įstaigos Klaipėdos miesto sporto bazių valdymo centro teikiamų atlygintinų paslaugų kainų nustatymo“ pakeitimo“ 2 punkte.</w:t>
      </w:r>
    </w:p>
    <w:p w:rsidR="0066523F" w:rsidRPr="008928AC" w:rsidRDefault="00AF2DEC" w:rsidP="00D22C17">
      <w:pPr>
        <w:spacing w:after="0" w:line="240" w:lineRule="auto"/>
        <w:jc w:val="both"/>
        <w:rPr>
          <w:rFonts w:ascii="Times New Roman" w:hAnsi="Times New Roman" w:cs="Times New Roman"/>
          <w:sz w:val="24"/>
          <w:szCs w:val="24"/>
        </w:rPr>
      </w:pPr>
      <w:r w:rsidRPr="008928AC">
        <w:rPr>
          <w:rFonts w:ascii="Times New Roman" w:hAnsi="Times New Roman" w:cs="Times New Roman"/>
          <w:sz w:val="24"/>
          <w:szCs w:val="24"/>
        </w:rPr>
        <w:t xml:space="preserve">            2. Klaipėdos miesto savivaldybės </w:t>
      </w:r>
      <w:r w:rsidR="003B4CEE" w:rsidRPr="008928AC">
        <w:rPr>
          <w:rFonts w:ascii="Times New Roman" w:hAnsi="Times New Roman" w:cs="Times New Roman"/>
          <w:sz w:val="24"/>
          <w:szCs w:val="24"/>
        </w:rPr>
        <w:t xml:space="preserve">tarybos </w:t>
      </w:r>
      <w:r w:rsidR="0066523F" w:rsidRPr="008928AC">
        <w:rPr>
          <w:rFonts w:ascii="Times New Roman" w:hAnsi="Times New Roman" w:cs="Times New Roman"/>
          <w:sz w:val="24"/>
          <w:szCs w:val="24"/>
        </w:rPr>
        <w:t>2019 m. gegužės 30 d. sprendimo Nr. T2-136 „Dėl Klaipėdos miesto biudžetinių sporto mokymo įstaigų teikiamų atlygintinų paslaugų kainų nustatymo“ 2 punkte.</w:t>
      </w:r>
    </w:p>
    <w:p w:rsidR="006E51C4" w:rsidRDefault="00212C0A" w:rsidP="006E51C4">
      <w:pPr>
        <w:pStyle w:val="Sraopastraip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sz w:val="24"/>
          <w:szCs w:val="24"/>
        </w:rPr>
        <w:t xml:space="preserve"> </w:t>
      </w:r>
      <w:r>
        <w:rPr>
          <w:rFonts w:ascii="Times New Roman" w:hAnsi="Times New Roman" w:cs="Times New Roman"/>
          <w:b/>
          <w:sz w:val="24"/>
          <w:szCs w:val="24"/>
        </w:rPr>
        <w:t xml:space="preserve">Kokios numatomos naujos teisinio reglamentavimo nuostatos ir kokių rezultatų laukiama. </w:t>
      </w:r>
    </w:p>
    <w:p w:rsidR="00EB5913" w:rsidRDefault="00083F36" w:rsidP="00083F3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Sporto organizacijoms bus sudarytos palankios sąlygos pasinaudoti didesnėmis galimybėmis organizuoti </w:t>
      </w:r>
      <w:r w:rsidR="000F7781">
        <w:rPr>
          <w:rFonts w:ascii="Times New Roman" w:hAnsi="Times New Roman" w:cs="Times New Roman"/>
          <w:sz w:val="24"/>
          <w:szCs w:val="24"/>
        </w:rPr>
        <w:t xml:space="preserve">neatlygintinai </w:t>
      </w:r>
      <w:r>
        <w:rPr>
          <w:rFonts w:ascii="Times New Roman" w:hAnsi="Times New Roman" w:cs="Times New Roman"/>
          <w:sz w:val="24"/>
          <w:szCs w:val="24"/>
        </w:rPr>
        <w:t>sporto renginius,</w:t>
      </w:r>
      <w:r w:rsidRPr="00083F36">
        <w:rPr>
          <w:rFonts w:ascii="Times New Roman" w:hAnsi="Times New Roman" w:cs="Times New Roman"/>
          <w:sz w:val="24"/>
          <w:szCs w:val="24"/>
        </w:rPr>
        <w:t xml:space="preserve"> </w:t>
      </w:r>
      <w:r w:rsidRPr="008928AC">
        <w:rPr>
          <w:rFonts w:ascii="Times New Roman" w:hAnsi="Times New Roman" w:cs="Times New Roman"/>
          <w:sz w:val="24"/>
          <w:szCs w:val="24"/>
        </w:rPr>
        <w:t>kurie nacionaliniu ir tarptautiniu mastu reprezentuoja Klaipėdos miestą</w:t>
      </w:r>
      <w:r w:rsidR="00620537">
        <w:rPr>
          <w:rFonts w:ascii="Times New Roman" w:hAnsi="Times New Roman" w:cs="Times New Roman"/>
          <w:sz w:val="24"/>
          <w:szCs w:val="24"/>
        </w:rPr>
        <w:t xml:space="preserve">. </w:t>
      </w:r>
    </w:p>
    <w:p w:rsidR="00CE1BE9" w:rsidRPr="00083F36" w:rsidRDefault="00CE1BE9" w:rsidP="00083F36">
      <w:pPr>
        <w:spacing w:after="0" w:line="240" w:lineRule="auto"/>
        <w:ind w:firstLine="709"/>
        <w:jc w:val="both"/>
        <w:rPr>
          <w:rFonts w:ascii="Times New Roman" w:hAnsi="Times New Roman" w:cs="Times New Roman"/>
          <w:sz w:val="24"/>
          <w:szCs w:val="24"/>
        </w:rPr>
      </w:pPr>
      <w:r w:rsidRPr="00083F36">
        <w:rPr>
          <w:rFonts w:ascii="Times New Roman" w:hAnsi="Times New Roman" w:cs="Times New Roman"/>
          <w:sz w:val="24"/>
          <w:szCs w:val="24"/>
        </w:rPr>
        <w:t xml:space="preserve">Priėmus šį sprendimą neatlygintinai suteikiamos valandos aukščiau minėtose įstaigose bus patvirtintos </w:t>
      </w:r>
      <w:r w:rsidR="005D423A" w:rsidRPr="00083F36">
        <w:rPr>
          <w:rFonts w:ascii="Times New Roman" w:hAnsi="Times New Roman" w:cs="Times New Roman"/>
          <w:sz w:val="24"/>
          <w:szCs w:val="24"/>
        </w:rPr>
        <w:t>(apjungtos) vienu sprendimu</w:t>
      </w:r>
      <w:r w:rsidR="00EB5913">
        <w:rPr>
          <w:rFonts w:ascii="Times New Roman" w:hAnsi="Times New Roman" w:cs="Times New Roman"/>
          <w:sz w:val="24"/>
          <w:szCs w:val="24"/>
        </w:rPr>
        <w:t>. Bus</w:t>
      </w:r>
      <w:r w:rsidR="005D423A" w:rsidRPr="00083F36">
        <w:rPr>
          <w:rFonts w:ascii="Times New Roman" w:hAnsi="Times New Roman" w:cs="Times New Roman"/>
          <w:sz w:val="24"/>
          <w:szCs w:val="24"/>
        </w:rPr>
        <w:t xml:space="preserve"> nustat</w:t>
      </w:r>
      <w:r w:rsidR="00EB5913">
        <w:rPr>
          <w:rFonts w:ascii="Times New Roman" w:hAnsi="Times New Roman" w:cs="Times New Roman"/>
          <w:sz w:val="24"/>
          <w:szCs w:val="24"/>
        </w:rPr>
        <w:t>ytas</w:t>
      </w:r>
      <w:r w:rsidR="005D423A" w:rsidRPr="00083F36">
        <w:rPr>
          <w:rFonts w:ascii="Times New Roman" w:hAnsi="Times New Roman" w:cs="Times New Roman"/>
          <w:sz w:val="24"/>
          <w:szCs w:val="24"/>
        </w:rPr>
        <w:t xml:space="preserve"> bendr</w:t>
      </w:r>
      <w:r w:rsidR="00EB5913">
        <w:rPr>
          <w:rFonts w:ascii="Times New Roman" w:hAnsi="Times New Roman" w:cs="Times New Roman"/>
          <w:sz w:val="24"/>
          <w:szCs w:val="24"/>
        </w:rPr>
        <w:t>as</w:t>
      </w:r>
      <w:r w:rsidR="005D423A" w:rsidRPr="00083F36">
        <w:rPr>
          <w:rFonts w:ascii="Times New Roman" w:hAnsi="Times New Roman" w:cs="Times New Roman"/>
          <w:sz w:val="24"/>
          <w:szCs w:val="24"/>
        </w:rPr>
        <w:t xml:space="preserve"> </w:t>
      </w:r>
      <w:r w:rsidR="00083F36">
        <w:rPr>
          <w:rFonts w:ascii="Times New Roman" w:hAnsi="Times New Roman" w:cs="Times New Roman"/>
          <w:sz w:val="24"/>
          <w:szCs w:val="24"/>
        </w:rPr>
        <w:t xml:space="preserve">800 </w:t>
      </w:r>
      <w:r w:rsidR="005D423A" w:rsidRPr="00083F36">
        <w:rPr>
          <w:rFonts w:ascii="Times New Roman" w:hAnsi="Times New Roman" w:cs="Times New Roman"/>
          <w:sz w:val="24"/>
          <w:szCs w:val="24"/>
        </w:rPr>
        <w:t>valandų skaič</w:t>
      </w:r>
      <w:r w:rsidR="00EB5913">
        <w:rPr>
          <w:rFonts w:ascii="Times New Roman" w:hAnsi="Times New Roman" w:cs="Times New Roman"/>
          <w:sz w:val="24"/>
          <w:szCs w:val="24"/>
        </w:rPr>
        <w:t xml:space="preserve">ius </w:t>
      </w:r>
      <w:r w:rsidR="00083F36">
        <w:rPr>
          <w:rFonts w:ascii="Times New Roman" w:hAnsi="Times New Roman" w:cs="Times New Roman"/>
          <w:sz w:val="24"/>
          <w:szCs w:val="24"/>
        </w:rPr>
        <w:t>apimant visas sporto įstaigų valdom</w:t>
      </w:r>
      <w:r w:rsidR="00EB5913">
        <w:rPr>
          <w:rFonts w:ascii="Times New Roman" w:hAnsi="Times New Roman" w:cs="Times New Roman"/>
          <w:sz w:val="24"/>
          <w:szCs w:val="24"/>
        </w:rPr>
        <w:t xml:space="preserve">as </w:t>
      </w:r>
      <w:r w:rsidR="00083F36">
        <w:rPr>
          <w:rFonts w:ascii="Times New Roman" w:hAnsi="Times New Roman" w:cs="Times New Roman"/>
          <w:sz w:val="24"/>
          <w:szCs w:val="24"/>
        </w:rPr>
        <w:t>sporto baz</w:t>
      </w:r>
      <w:r w:rsidR="00EB5913">
        <w:rPr>
          <w:rFonts w:ascii="Times New Roman" w:hAnsi="Times New Roman" w:cs="Times New Roman"/>
          <w:sz w:val="24"/>
          <w:szCs w:val="24"/>
        </w:rPr>
        <w:t>e</w:t>
      </w:r>
      <w:r w:rsidR="00083F36">
        <w:rPr>
          <w:rFonts w:ascii="Times New Roman" w:hAnsi="Times New Roman" w:cs="Times New Roman"/>
          <w:sz w:val="24"/>
          <w:szCs w:val="24"/>
        </w:rPr>
        <w:t>s</w:t>
      </w:r>
      <w:r w:rsidR="00EB5913">
        <w:rPr>
          <w:rFonts w:ascii="Times New Roman" w:hAnsi="Times New Roman" w:cs="Times New Roman"/>
          <w:sz w:val="24"/>
          <w:szCs w:val="24"/>
        </w:rPr>
        <w:t>.</w:t>
      </w:r>
    </w:p>
    <w:p w:rsidR="00212C0A" w:rsidRDefault="00083F36" w:rsidP="00212C0A">
      <w:pPr>
        <w:pStyle w:val="Sraopastraipa"/>
        <w:numPr>
          <w:ilvl w:val="0"/>
          <w:numId w:val="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lastRenderedPageBreak/>
        <w:t>P</w:t>
      </w:r>
      <w:r w:rsidR="00212C0A">
        <w:rPr>
          <w:rFonts w:ascii="Times New Roman" w:hAnsi="Times New Roman" w:cs="Times New Roman"/>
          <w:b/>
          <w:sz w:val="24"/>
          <w:szCs w:val="24"/>
        </w:rPr>
        <w:t xml:space="preserve">riemonių reikėtų imtis, kad tokių pasekmių būtų išvengta. </w:t>
      </w:r>
    </w:p>
    <w:p w:rsidR="00212C0A" w:rsidRPr="00BE3A57" w:rsidRDefault="00212C0A" w:rsidP="00212C0A">
      <w:pPr>
        <w:pStyle w:val="Sraopastraipa"/>
        <w:spacing w:after="0" w:line="240" w:lineRule="auto"/>
        <w:ind w:left="0" w:firstLine="709"/>
        <w:jc w:val="both"/>
        <w:rPr>
          <w:rFonts w:ascii="Times New Roman" w:hAnsi="Times New Roman" w:cs="Times New Roman"/>
          <w:sz w:val="24"/>
          <w:szCs w:val="24"/>
        </w:rPr>
      </w:pPr>
      <w:r w:rsidRPr="00BE3A57">
        <w:rPr>
          <w:rFonts w:ascii="Times New Roman" w:hAnsi="Times New Roman" w:cs="Times New Roman"/>
          <w:sz w:val="24"/>
          <w:szCs w:val="24"/>
        </w:rPr>
        <w:t xml:space="preserve">Šio sprendimo įgyvendinimo neigiamų pasekmių nenumatoma. </w:t>
      </w:r>
    </w:p>
    <w:p w:rsidR="00212C0A" w:rsidRDefault="00212C0A" w:rsidP="00212C0A">
      <w:pPr>
        <w:pStyle w:val="Sraopastraipa"/>
        <w:numPr>
          <w:ilvl w:val="0"/>
          <w:numId w:val="2"/>
        </w:numPr>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Jeigu sprendimui įgyvendinant reikia kitų teisės aktų, ka</w:t>
      </w:r>
      <w:r w:rsidR="00731F5C">
        <w:rPr>
          <w:rFonts w:ascii="Times New Roman" w:hAnsi="Times New Roman" w:cs="Times New Roman"/>
          <w:b/>
          <w:sz w:val="24"/>
          <w:szCs w:val="24"/>
        </w:rPr>
        <w:t>s</w:t>
      </w:r>
      <w:r>
        <w:rPr>
          <w:rFonts w:ascii="Times New Roman" w:hAnsi="Times New Roman" w:cs="Times New Roman"/>
          <w:b/>
          <w:sz w:val="24"/>
          <w:szCs w:val="24"/>
        </w:rPr>
        <w:t xml:space="preserve"> ir kada juos turėtų parengti, šių aktų matmenys.</w:t>
      </w:r>
    </w:p>
    <w:p w:rsidR="00AA0338" w:rsidRPr="00BE3A57" w:rsidRDefault="00212C0A" w:rsidP="00DC4D9A">
      <w:pPr>
        <w:spacing w:after="0" w:line="240" w:lineRule="auto"/>
        <w:ind w:firstLine="709"/>
        <w:jc w:val="both"/>
        <w:rPr>
          <w:rFonts w:ascii="Times New Roman" w:hAnsi="Times New Roman" w:cs="Times New Roman"/>
          <w:sz w:val="24"/>
          <w:szCs w:val="24"/>
        </w:rPr>
      </w:pPr>
      <w:r w:rsidRPr="00BE3A57">
        <w:rPr>
          <w:rFonts w:ascii="Times New Roman" w:hAnsi="Times New Roman" w:cs="Times New Roman"/>
          <w:sz w:val="24"/>
          <w:szCs w:val="24"/>
        </w:rPr>
        <w:t>Šiam sprendimui įgyvend</w:t>
      </w:r>
      <w:r w:rsidR="00AA0338" w:rsidRPr="00BE3A57">
        <w:rPr>
          <w:rFonts w:ascii="Times New Roman" w:hAnsi="Times New Roman" w:cs="Times New Roman"/>
          <w:sz w:val="24"/>
          <w:szCs w:val="24"/>
        </w:rPr>
        <w:t>inti reikės pak</w:t>
      </w:r>
      <w:r w:rsidR="009D41AC">
        <w:rPr>
          <w:rFonts w:ascii="Times New Roman" w:hAnsi="Times New Roman" w:cs="Times New Roman"/>
          <w:sz w:val="24"/>
          <w:szCs w:val="24"/>
        </w:rPr>
        <w:t>oreguoti</w:t>
      </w:r>
      <w:r w:rsidR="00AA0338" w:rsidRPr="00BE3A57">
        <w:rPr>
          <w:rFonts w:ascii="Times New Roman" w:hAnsi="Times New Roman" w:cs="Times New Roman"/>
          <w:sz w:val="24"/>
          <w:szCs w:val="24"/>
        </w:rPr>
        <w:t xml:space="preserve"> Klaipėdos miesto sporto bazių neatlygintinų paslaugų sporto renginiams organizuoti suteikimo tvarkos aprašą, patvirtint</w:t>
      </w:r>
      <w:r w:rsidR="00731F5C">
        <w:rPr>
          <w:rFonts w:ascii="Times New Roman" w:hAnsi="Times New Roman" w:cs="Times New Roman"/>
          <w:sz w:val="24"/>
          <w:szCs w:val="24"/>
        </w:rPr>
        <w:t>ą</w:t>
      </w:r>
      <w:r w:rsidR="00AA0338" w:rsidRPr="00BE3A57">
        <w:rPr>
          <w:rFonts w:ascii="Times New Roman" w:hAnsi="Times New Roman" w:cs="Times New Roman"/>
          <w:sz w:val="24"/>
          <w:szCs w:val="24"/>
        </w:rPr>
        <w:t xml:space="preserve"> Klaipėdos miesto savivaldybės administracijos direktoriaus 2019 m. vasario 18 d. įsakymu Nr. AD1-312 „Dėl Klaipėdos miesto </w:t>
      </w:r>
      <w:r w:rsidR="00DC4D9A" w:rsidRPr="00BE3A57">
        <w:rPr>
          <w:rFonts w:ascii="Times New Roman" w:hAnsi="Times New Roman" w:cs="Times New Roman"/>
          <w:sz w:val="24"/>
          <w:szCs w:val="24"/>
        </w:rPr>
        <w:t>sporto bazių neatlygintinų paslaugų sporto renginiams organizuoti suteikimo tvarkos aprašo patvirtinimo“.</w:t>
      </w:r>
    </w:p>
    <w:p w:rsidR="00212C0A" w:rsidRDefault="00212C0A" w:rsidP="00212C0A">
      <w:pPr>
        <w:spacing w:after="0" w:line="240" w:lineRule="auto"/>
        <w:ind w:firstLine="709"/>
        <w:jc w:val="both"/>
        <w:rPr>
          <w:rFonts w:ascii="Times New Roman" w:hAnsi="Times New Roman" w:cs="Times New Roman"/>
          <w:bCs/>
          <w:sz w:val="24"/>
          <w:szCs w:val="24"/>
        </w:rPr>
      </w:pPr>
      <w:r>
        <w:rPr>
          <w:rFonts w:ascii="Times New Roman" w:hAnsi="Times New Roman" w:cs="Times New Roman"/>
          <w:b/>
          <w:bCs/>
          <w:sz w:val="24"/>
          <w:szCs w:val="24"/>
        </w:rPr>
        <w:t>7. Kiek biudžeto lėšų pareikalaus ar leis sutaupyti projekto įg</w:t>
      </w:r>
      <w:r w:rsidR="00565281">
        <w:rPr>
          <w:rFonts w:ascii="Times New Roman" w:hAnsi="Times New Roman" w:cs="Times New Roman"/>
          <w:b/>
          <w:bCs/>
          <w:sz w:val="24"/>
          <w:szCs w:val="24"/>
        </w:rPr>
        <w:t>yvendinimas.</w:t>
      </w:r>
    </w:p>
    <w:p w:rsidR="007C0D97" w:rsidRPr="00BE3A57" w:rsidRDefault="00AF2DEC" w:rsidP="007C0D97">
      <w:pPr>
        <w:spacing w:after="0"/>
        <w:ind w:firstLine="720"/>
        <w:jc w:val="both"/>
        <w:rPr>
          <w:rFonts w:ascii="Times New Roman" w:hAnsi="Times New Roman" w:cs="Times New Roman"/>
          <w:bCs/>
          <w:sz w:val="24"/>
          <w:szCs w:val="24"/>
        </w:rPr>
      </w:pPr>
      <w:r w:rsidRPr="00BE3A57">
        <w:rPr>
          <w:rFonts w:ascii="Times New Roman" w:hAnsi="Times New Roman" w:cs="Times New Roman"/>
          <w:bCs/>
          <w:sz w:val="24"/>
          <w:szCs w:val="24"/>
        </w:rPr>
        <w:t xml:space="preserve">Šiam projekto įgyvendinimui </w:t>
      </w:r>
      <w:r w:rsidR="009D41AC">
        <w:rPr>
          <w:rFonts w:ascii="Times New Roman" w:hAnsi="Times New Roman" w:cs="Times New Roman"/>
          <w:bCs/>
          <w:sz w:val="24"/>
          <w:szCs w:val="24"/>
        </w:rPr>
        <w:t>papildomų l</w:t>
      </w:r>
      <w:r w:rsidRPr="00BE3A57">
        <w:rPr>
          <w:rFonts w:ascii="Times New Roman" w:hAnsi="Times New Roman" w:cs="Times New Roman"/>
          <w:bCs/>
          <w:sz w:val="24"/>
          <w:szCs w:val="24"/>
        </w:rPr>
        <w:t>ėšų nereikia.</w:t>
      </w:r>
    </w:p>
    <w:p w:rsidR="00212C0A" w:rsidRDefault="00212C0A" w:rsidP="00212C0A">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8. Sprendimo projekto rengimo metu atlikti vertinimai ir išvados, konsultavimosi su visuomene metu gauti pasiūlymai ir jų motyvuotas vertinimas (atsižvelgta ar ne). </w:t>
      </w:r>
    </w:p>
    <w:p w:rsidR="004A36AC" w:rsidRPr="00BE3A57" w:rsidRDefault="00AF2DEC" w:rsidP="00212C0A">
      <w:pPr>
        <w:spacing w:after="0" w:line="240" w:lineRule="auto"/>
        <w:ind w:firstLine="709"/>
        <w:jc w:val="both"/>
        <w:rPr>
          <w:rFonts w:ascii="Times New Roman" w:hAnsi="Times New Roman" w:cs="Times New Roman"/>
          <w:sz w:val="24"/>
          <w:szCs w:val="24"/>
        </w:rPr>
      </w:pPr>
      <w:r w:rsidRPr="00BE3A57">
        <w:rPr>
          <w:rFonts w:ascii="Times New Roman" w:hAnsi="Times New Roman" w:cs="Times New Roman"/>
          <w:sz w:val="24"/>
          <w:szCs w:val="24"/>
        </w:rPr>
        <w:t>Nereikia.</w:t>
      </w: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9. Sprendimo projekto autorius ar autorių grupė, sprendimo projekto iniciatoriai.</w:t>
      </w:r>
    </w:p>
    <w:p w:rsidR="00212C0A" w:rsidRPr="00BE3A57" w:rsidRDefault="00212C0A" w:rsidP="00212C0A">
      <w:pPr>
        <w:pStyle w:val="Sraopastraipa"/>
        <w:spacing w:after="0" w:line="240" w:lineRule="auto"/>
        <w:ind w:left="0" w:firstLine="709"/>
        <w:jc w:val="both"/>
        <w:rPr>
          <w:rFonts w:ascii="Times New Roman" w:hAnsi="Times New Roman" w:cs="Times New Roman"/>
          <w:sz w:val="24"/>
          <w:szCs w:val="24"/>
        </w:rPr>
      </w:pPr>
      <w:r w:rsidRPr="00BE3A57">
        <w:rPr>
          <w:rFonts w:ascii="Times New Roman" w:hAnsi="Times New Roman" w:cs="Times New Roman"/>
          <w:sz w:val="24"/>
          <w:szCs w:val="24"/>
        </w:rPr>
        <w:t>Sprendimo projektą inicijavo Sporto skyrius</w:t>
      </w:r>
      <w:r w:rsidR="00486F64">
        <w:rPr>
          <w:rFonts w:ascii="Times New Roman" w:hAnsi="Times New Roman" w:cs="Times New Roman"/>
          <w:sz w:val="24"/>
          <w:szCs w:val="24"/>
        </w:rPr>
        <w:t>,</w:t>
      </w:r>
      <w:r w:rsidR="001B3D05">
        <w:rPr>
          <w:rFonts w:ascii="Times New Roman" w:hAnsi="Times New Roman" w:cs="Times New Roman"/>
          <w:sz w:val="24"/>
          <w:szCs w:val="24"/>
        </w:rPr>
        <w:t xml:space="preserve"> atsižvelg</w:t>
      </w:r>
      <w:r w:rsidR="00486F64">
        <w:rPr>
          <w:rFonts w:ascii="Times New Roman" w:hAnsi="Times New Roman" w:cs="Times New Roman"/>
          <w:sz w:val="24"/>
          <w:szCs w:val="24"/>
        </w:rPr>
        <w:t>damas</w:t>
      </w:r>
      <w:r w:rsidR="001B3D05">
        <w:rPr>
          <w:rFonts w:ascii="Times New Roman" w:hAnsi="Times New Roman" w:cs="Times New Roman"/>
          <w:sz w:val="24"/>
          <w:szCs w:val="24"/>
        </w:rPr>
        <w:t xml:space="preserve"> į sporto organizacijų poreikius</w:t>
      </w:r>
      <w:r w:rsidR="00DC4D9A" w:rsidRPr="00BE3A57">
        <w:rPr>
          <w:rFonts w:ascii="Times New Roman" w:hAnsi="Times New Roman" w:cs="Times New Roman"/>
          <w:sz w:val="24"/>
          <w:szCs w:val="24"/>
        </w:rPr>
        <w:t>.</w:t>
      </w: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10. Kiti reikalingi pagrindimai ir paaiškinimai.</w:t>
      </w:r>
    </w:p>
    <w:p w:rsidR="00565281" w:rsidRPr="00BE3A57" w:rsidRDefault="00565281" w:rsidP="00212C0A">
      <w:pPr>
        <w:pStyle w:val="Sraopastraipa"/>
        <w:spacing w:after="0" w:line="240" w:lineRule="auto"/>
        <w:ind w:left="0" w:firstLine="709"/>
        <w:jc w:val="both"/>
        <w:rPr>
          <w:rFonts w:ascii="Times New Roman" w:hAnsi="Times New Roman" w:cs="Times New Roman"/>
          <w:sz w:val="24"/>
          <w:szCs w:val="24"/>
        </w:rPr>
      </w:pPr>
      <w:r w:rsidRPr="00BE3A57">
        <w:rPr>
          <w:rFonts w:ascii="Times New Roman" w:hAnsi="Times New Roman" w:cs="Times New Roman"/>
          <w:sz w:val="24"/>
          <w:szCs w:val="24"/>
        </w:rPr>
        <w:t>Nėra.</w:t>
      </w:r>
    </w:p>
    <w:p w:rsidR="00212C0A" w:rsidRDefault="00212C0A" w:rsidP="00212C0A">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PRIDEDAMA:</w:t>
      </w:r>
    </w:p>
    <w:p w:rsidR="00212C0A" w:rsidRPr="0087035B" w:rsidRDefault="0087035B" w:rsidP="008703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212C0A" w:rsidRPr="0087035B">
        <w:rPr>
          <w:rFonts w:ascii="Times New Roman" w:hAnsi="Times New Roman" w:cs="Times New Roman"/>
          <w:sz w:val="24"/>
          <w:szCs w:val="24"/>
        </w:rPr>
        <w:t xml:space="preserve">Teisės aktų, nurodytų sprendimo projekto įžangoje, išrašas, </w:t>
      </w:r>
      <w:r w:rsidR="004A36AC">
        <w:rPr>
          <w:rFonts w:ascii="Times New Roman" w:hAnsi="Times New Roman" w:cs="Times New Roman"/>
          <w:sz w:val="24"/>
          <w:szCs w:val="24"/>
        </w:rPr>
        <w:t>1</w:t>
      </w:r>
      <w:r w:rsidR="00212C0A" w:rsidRPr="0087035B">
        <w:rPr>
          <w:rFonts w:ascii="Times New Roman" w:hAnsi="Times New Roman" w:cs="Times New Roman"/>
          <w:sz w:val="24"/>
          <w:szCs w:val="24"/>
        </w:rPr>
        <w:t xml:space="preserve"> lapa</w:t>
      </w:r>
      <w:r w:rsidR="004A36AC">
        <w:rPr>
          <w:rFonts w:ascii="Times New Roman" w:hAnsi="Times New Roman" w:cs="Times New Roman"/>
          <w:sz w:val="24"/>
          <w:szCs w:val="24"/>
        </w:rPr>
        <w:t>s.</w:t>
      </w:r>
    </w:p>
    <w:p w:rsidR="00212C0A" w:rsidRPr="0087035B" w:rsidRDefault="0087035B" w:rsidP="0087035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212C0A" w:rsidRPr="0087035B">
        <w:rPr>
          <w:rFonts w:ascii="Times New Roman" w:hAnsi="Times New Roman" w:cs="Times New Roman"/>
          <w:sz w:val="24"/>
          <w:szCs w:val="24"/>
        </w:rPr>
        <w:t xml:space="preserve">Sprendimo projekto lyginamasis variantas, </w:t>
      </w:r>
      <w:r w:rsidR="007B4866">
        <w:rPr>
          <w:rFonts w:ascii="Times New Roman" w:hAnsi="Times New Roman" w:cs="Times New Roman"/>
          <w:sz w:val="24"/>
          <w:szCs w:val="24"/>
        </w:rPr>
        <w:t>2 lapai.</w:t>
      </w:r>
    </w:p>
    <w:p w:rsidR="00212C0A" w:rsidRDefault="00212C0A" w:rsidP="00212C0A">
      <w:pPr>
        <w:spacing w:after="0" w:line="240" w:lineRule="auto"/>
        <w:jc w:val="both"/>
        <w:rPr>
          <w:rFonts w:ascii="Times New Roman" w:hAnsi="Times New Roman" w:cs="Times New Roman"/>
          <w:b/>
          <w:sz w:val="24"/>
          <w:szCs w:val="24"/>
        </w:rPr>
      </w:pPr>
    </w:p>
    <w:p w:rsidR="00212C0A" w:rsidRDefault="00212C0A" w:rsidP="00212C0A">
      <w:pPr>
        <w:pStyle w:val="Sraopastraipa"/>
        <w:spacing w:after="0" w:line="240" w:lineRule="auto"/>
        <w:ind w:left="0" w:firstLine="709"/>
        <w:jc w:val="both"/>
        <w:rPr>
          <w:rFonts w:ascii="Times New Roman" w:hAnsi="Times New Roman" w:cs="Times New Roman"/>
          <w:b/>
          <w:sz w:val="24"/>
          <w:szCs w:val="24"/>
        </w:rPr>
      </w:pPr>
    </w:p>
    <w:p w:rsidR="00212C0A" w:rsidRDefault="004A36AC" w:rsidP="00212C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Sporto skyriaus vedėja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Rasa Rumšienė</w:t>
      </w:r>
    </w:p>
    <w:p w:rsidR="00212C0A" w:rsidRDefault="00212C0A" w:rsidP="00212C0A"/>
    <w:p w:rsidR="00212C0A" w:rsidRDefault="00212C0A" w:rsidP="00212C0A"/>
    <w:p w:rsidR="00096CE5" w:rsidRDefault="00096CE5" w:rsidP="00212C0A">
      <w:pPr>
        <w:ind w:firstLine="1296"/>
      </w:pPr>
    </w:p>
    <w:p w:rsidR="00A85433" w:rsidRDefault="00A85433" w:rsidP="00212C0A">
      <w:pPr>
        <w:ind w:firstLine="1296"/>
      </w:pPr>
    </w:p>
    <w:p w:rsidR="00A85433" w:rsidRDefault="00A85433" w:rsidP="00212C0A">
      <w:pPr>
        <w:ind w:firstLine="1296"/>
      </w:pPr>
    </w:p>
    <w:p w:rsidR="00A85433" w:rsidRDefault="00A85433" w:rsidP="00212C0A">
      <w:pPr>
        <w:ind w:firstLine="1296"/>
      </w:pPr>
    </w:p>
    <w:p w:rsidR="00D216EA" w:rsidRDefault="00D216EA" w:rsidP="00A85433"/>
    <w:p w:rsidR="00D216EA" w:rsidRDefault="00D216EA" w:rsidP="00A85433"/>
    <w:p w:rsidR="00D216EA" w:rsidRDefault="00D216EA" w:rsidP="00A85433"/>
    <w:p w:rsidR="00A85433" w:rsidRPr="00A85433" w:rsidRDefault="00A85433" w:rsidP="00A85433"/>
    <w:p w:rsidR="00A85433" w:rsidRDefault="00A85433" w:rsidP="00A85433"/>
    <w:sectPr w:rsidR="00A85433" w:rsidSect="00642DD3">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BDD"/>
    <w:multiLevelType w:val="hybridMultilevel"/>
    <w:tmpl w:val="E2EACE38"/>
    <w:lvl w:ilvl="0" w:tplc="0427000F">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753530"/>
    <w:multiLevelType w:val="hybridMultilevel"/>
    <w:tmpl w:val="70DE78A8"/>
    <w:lvl w:ilvl="0" w:tplc="62DC238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576168C5"/>
    <w:multiLevelType w:val="hybridMultilevel"/>
    <w:tmpl w:val="86C01D84"/>
    <w:lvl w:ilvl="0" w:tplc="C9566EF0">
      <w:start w:val="3"/>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F3A6EA7"/>
    <w:multiLevelType w:val="hybridMultilevel"/>
    <w:tmpl w:val="BF26918C"/>
    <w:lvl w:ilvl="0" w:tplc="5136F9A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3754741"/>
    <w:multiLevelType w:val="hybridMultilevel"/>
    <w:tmpl w:val="0CC40078"/>
    <w:lvl w:ilvl="0" w:tplc="084A817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0A"/>
    <w:rsid w:val="0002078C"/>
    <w:rsid w:val="000214CD"/>
    <w:rsid w:val="000537BA"/>
    <w:rsid w:val="00070668"/>
    <w:rsid w:val="00070971"/>
    <w:rsid w:val="000723B2"/>
    <w:rsid w:val="00083F36"/>
    <w:rsid w:val="00096CE5"/>
    <w:rsid w:val="00097228"/>
    <w:rsid w:val="000B66FC"/>
    <w:rsid w:val="000E76A2"/>
    <w:rsid w:val="000F7781"/>
    <w:rsid w:val="001107C7"/>
    <w:rsid w:val="00147B81"/>
    <w:rsid w:val="00152282"/>
    <w:rsid w:val="001630D1"/>
    <w:rsid w:val="001735B2"/>
    <w:rsid w:val="00175335"/>
    <w:rsid w:val="001805F6"/>
    <w:rsid w:val="001A078B"/>
    <w:rsid w:val="001A63E2"/>
    <w:rsid w:val="001B3D05"/>
    <w:rsid w:val="001D08B2"/>
    <w:rsid w:val="001D1075"/>
    <w:rsid w:val="001E7A26"/>
    <w:rsid w:val="001F1A98"/>
    <w:rsid w:val="00212C0A"/>
    <w:rsid w:val="00221D4A"/>
    <w:rsid w:val="002229C5"/>
    <w:rsid w:val="00224F05"/>
    <w:rsid w:val="00251328"/>
    <w:rsid w:val="00266A6F"/>
    <w:rsid w:val="00275281"/>
    <w:rsid w:val="00285649"/>
    <w:rsid w:val="00287FC4"/>
    <w:rsid w:val="002A3381"/>
    <w:rsid w:val="002B417C"/>
    <w:rsid w:val="002E304F"/>
    <w:rsid w:val="002F144E"/>
    <w:rsid w:val="002F35DA"/>
    <w:rsid w:val="002F7740"/>
    <w:rsid w:val="00317A3D"/>
    <w:rsid w:val="0038634E"/>
    <w:rsid w:val="003B4CEE"/>
    <w:rsid w:val="003B52CF"/>
    <w:rsid w:val="003D1F94"/>
    <w:rsid w:val="003F0230"/>
    <w:rsid w:val="003F1760"/>
    <w:rsid w:val="003F57B3"/>
    <w:rsid w:val="00424F38"/>
    <w:rsid w:val="00430E6D"/>
    <w:rsid w:val="00437D0A"/>
    <w:rsid w:val="0044517B"/>
    <w:rsid w:val="00481815"/>
    <w:rsid w:val="00486F64"/>
    <w:rsid w:val="004A36AC"/>
    <w:rsid w:val="004B554B"/>
    <w:rsid w:val="004F27D3"/>
    <w:rsid w:val="004F5E1A"/>
    <w:rsid w:val="00500F94"/>
    <w:rsid w:val="00504599"/>
    <w:rsid w:val="0050694E"/>
    <w:rsid w:val="00555AF4"/>
    <w:rsid w:val="00565281"/>
    <w:rsid w:val="005A3E77"/>
    <w:rsid w:val="005A5270"/>
    <w:rsid w:val="005C2FF4"/>
    <w:rsid w:val="005C5A1B"/>
    <w:rsid w:val="005D423A"/>
    <w:rsid w:val="005E74D8"/>
    <w:rsid w:val="005F1FFA"/>
    <w:rsid w:val="00620537"/>
    <w:rsid w:val="0062194D"/>
    <w:rsid w:val="00627FBA"/>
    <w:rsid w:val="00642DD3"/>
    <w:rsid w:val="0066523F"/>
    <w:rsid w:val="0066548E"/>
    <w:rsid w:val="00672C12"/>
    <w:rsid w:val="00675C5F"/>
    <w:rsid w:val="006D6072"/>
    <w:rsid w:val="006E08D2"/>
    <w:rsid w:val="006E51C4"/>
    <w:rsid w:val="006F1910"/>
    <w:rsid w:val="006F7A02"/>
    <w:rsid w:val="007126ED"/>
    <w:rsid w:val="00731F5C"/>
    <w:rsid w:val="007841EB"/>
    <w:rsid w:val="0079783D"/>
    <w:rsid w:val="007B4659"/>
    <w:rsid w:val="007B4866"/>
    <w:rsid w:val="007B773E"/>
    <w:rsid w:val="007C0D97"/>
    <w:rsid w:val="007D4DE8"/>
    <w:rsid w:val="007D54A5"/>
    <w:rsid w:val="007F0446"/>
    <w:rsid w:val="008527C2"/>
    <w:rsid w:val="008629F5"/>
    <w:rsid w:val="00864D32"/>
    <w:rsid w:val="0087035B"/>
    <w:rsid w:val="008776B6"/>
    <w:rsid w:val="008928AC"/>
    <w:rsid w:val="008B6607"/>
    <w:rsid w:val="008C2D07"/>
    <w:rsid w:val="008D1D7C"/>
    <w:rsid w:val="008D3A64"/>
    <w:rsid w:val="008E0BBF"/>
    <w:rsid w:val="00921823"/>
    <w:rsid w:val="00936DF4"/>
    <w:rsid w:val="00962729"/>
    <w:rsid w:val="009666A2"/>
    <w:rsid w:val="00975706"/>
    <w:rsid w:val="009A56D7"/>
    <w:rsid w:val="009A623B"/>
    <w:rsid w:val="009C68DD"/>
    <w:rsid w:val="009D0EC4"/>
    <w:rsid w:val="009D376F"/>
    <w:rsid w:val="009D41AC"/>
    <w:rsid w:val="009D524A"/>
    <w:rsid w:val="009D7B00"/>
    <w:rsid w:val="00A1714B"/>
    <w:rsid w:val="00A85433"/>
    <w:rsid w:val="00AA0338"/>
    <w:rsid w:val="00AB597C"/>
    <w:rsid w:val="00AB73E8"/>
    <w:rsid w:val="00AC4010"/>
    <w:rsid w:val="00AF2DEC"/>
    <w:rsid w:val="00B36082"/>
    <w:rsid w:val="00B41E7D"/>
    <w:rsid w:val="00BA61EE"/>
    <w:rsid w:val="00BE3A57"/>
    <w:rsid w:val="00C06894"/>
    <w:rsid w:val="00C36AD8"/>
    <w:rsid w:val="00C44C77"/>
    <w:rsid w:val="00CA4E7C"/>
    <w:rsid w:val="00CE1BE9"/>
    <w:rsid w:val="00CE2229"/>
    <w:rsid w:val="00CE6134"/>
    <w:rsid w:val="00CE71F5"/>
    <w:rsid w:val="00CF4683"/>
    <w:rsid w:val="00D1393B"/>
    <w:rsid w:val="00D14FA9"/>
    <w:rsid w:val="00D216EA"/>
    <w:rsid w:val="00D22C17"/>
    <w:rsid w:val="00D342AC"/>
    <w:rsid w:val="00D66BC9"/>
    <w:rsid w:val="00D77470"/>
    <w:rsid w:val="00DB1822"/>
    <w:rsid w:val="00DB45F6"/>
    <w:rsid w:val="00DC1A94"/>
    <w:rsid w:val="00DC4D9A"/>
    <w:rsid w:val="00DC727D"/>
    <w:rsid w:val="00DE7CF8"/>
    <w:rsid w:val="00DF5F3B"/>
    <w:rsid w:val="00E3337A"/>
    <w:rsid w:val="00E367C3"/>
    <w:rsid w:val="00E373EA"/>
    <w:rsid w:val="00E51A7B"/>
    <w:rsid w:val="00E53707"/>
    <w:rsid w:val="00E63E8D"/>
    <w:rsid w:val="00E66B51"/>
    <w:rsid w:val="00EB3795"/>
    <w:rsid w:val="00EB5913"/>
    <w:rsid w:val="00EC1B57"/>
    <w:rsid w:val="00EC3001"/>
    <w:rsid w:val="00EE3007"/>
    <w:rsid w:val="00F226C4"/>
    <w:rsid w:val="00F3630F"/>
    <w:rsid w:val="00F415F5"/>
    <w:rsid w:val="00F46749"/>
    <w:rsid w:val="00F659CD"/>
    <w:rsid w:val="00FD6112"/>
    <w:rsid w:val="00FE08BC"/>
    <w:rsid w:val="00FF4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D179B"/>
  <w15:chartTrackingRefBased/>
  <w15:docId w15:val="{7A1617D2-7408-4B61-ACE8-D06F4AC3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C0A"/>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2C0A"/>
    <w:pPr>
      <w:ind w:left="720"/>
      <w:contextualSpacing/>
    </w:pPr>
  </w:style>
  <w:style w:type="paragraph" w:customStyle="1" w:styleId="ISTATYMAS">
    <w:name w:val="ISTATYMAS"/>
    <w:basedOn w:val="prastasis"/>
    <w:rsid w:val="00D1393B"/>
    <w:pPr>
      <w:autoSpaceDE w:val="0"/>
      <w:autoSpaceDN w:val="0"/>
      <w:spacing w:after="0" w:line="240" w:lineRule="auto"/>
      <w:jc w:val="center"/>
    </w:pPr>
    <w:rPr>
      <w:rFonts w:ascii="TimesLT"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10683">
      <w:bodyDiv w:val="1"/>
      <w:marLeft w:val="0"/>
      <w:marRight w:val="0"/>
      <w:marTop w:val="0"/>
      <w:marBottom w:val="0"/>
      <w:divBdr>
        <w:top w:val="none" w:sz="0" w:space="0" w:color="auto"/>
        <w:left w:val="none" w:sz="0" w:space="0" w:color="auto"/>
        <w:bottom w:val="none" w:sz="0" w:space="0" w:color="auto"/>
        <w:right w:val="none" w:sz="0" w:space="0" w:color="auto"/>
      </w:divBdr>
    </w:div>
    <w:div w:id="322510239">
      <w:bodyDiv w:val="1"/>
      <w:marLeft w:val="0"/>
      <w:marRight w:val="0"/>
      <w:marTop w:val="0"/>
      <w:marBottom w:val="0"/>
      <w:divBdr>
        <w:top w:val="none" w:sz="0" w:space="0" w:color="auto"/>
        <w:left w:val="none" w:sz="0" w:space="0" w:color="auto"/>
        <w:bottom w:val="none" w:sz="0" w:space="0" w:color="auto"/>
        <w:right w:val="none" w:sz="0" w:space="0" w:color="auto"/>
      </w:divBdr>
    </w:div>
    <w:div w:id="586813189">
      <w:bodyDiv w:val="1"/>
      <w:marLeft w:val="0"/>
      <w:marRight w:val="0"/>
      <w:marTop w:val="0"/>
      <w:marBottom w:val="0"/>
      <w:divBdr>
        <w:top w:val="none" w:sz="0" w:space="0" w:color="auto"/>
        <w:left w:val="none" w:sz="0" w:space="0" w:color="auto"/>
        <w:bottom w:val="none" w:sz="0" w:space="0" w:color="auto"/>
        <w:right w:val="none" w:sz="0" w:space="0" w:color="auto"/>
      </w:divBdr>
    </w:div>
    <w:div w:id="602492508">
      <w:bodyDiv w:val="1"/>
      <w:marLeft w:val="0"/>
      <w:marRight w:val="0"/>
      <w:marTop w:val="0"/>
      <w:marBottom w:val="0"/>
      <w:divBdr>
        <w:top w:val="none" w:sz="0" w:space="0" w:color="auto"/>
        <w:left w:val="none" w:sz="0" w:space="0" w:color="auto"/>
        <w:bottom w:val="none" w:sz="0" w:space="0" w:color="auto"/>
        <w:right w:val="none" w:sz="0" w:space="0" w:color="auto"/>
      </w:divBdr>
    </w:div>
    <w:div w:id="716391545">
      <w:bodyDiv w:val="1"/>
      <w:marLeft w:val="0"/>
      <w:marRight w:val="0"/>
      <w:marTop w:val="0"/>
      <w:marBottom w:val="0"/>
      <w:divBdr>
        <w:top w:val="none" w:sz="0" w:space="0" w:color="auto"/>
        <w:left w:val="none" w:sz="0" w:space="0" w:color="auto"/>
        <w:bottom w:val="none" w:sz="0" w:space="0" w:color="auto"/>
        <w:right w:val="none" w:sz="0" w:space="0" w:color="auto"/>
      </w:divBdr>
    </w:div>
    <w:div w:id="902103983">
      <w:bodyDiv w:val="1"/>
      <w:marLeft w:val="0"/>
      <w:marRight w:val="0"/>
      <w:marTop w:val="0"/>
      <w:marBottom w:val="0"/>
      <w:divBdr>
        <w:top w:val="none" w:sz="0" w:space="0" w:color="auto"/>
        <w:left w:val="none" w:sz="0" w:space="0" w:color="auto"/>
        <w:bottom w:val="none" w:sz="0" w:space="0" w:color="auto"/>
        <w:right w:val="none" w:sz="0" w:space="0" w:color="auto"/>
      </w:divBdr>
    </w:div>
    <w:div w:id="9223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3227</Words>
  <Characters>1840</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dcterms:created xsi:type="dcterms:W3CDTF">2021-05-07T10:12:00Z</dcterms:created>
  <dcterms:modified xsi:type="dcterms:W3CDTF">2021-05-07T10:12:00Z</dcterms:modified>
</cp:coreProperties>
</file>