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7B11EF" w:rsidRDefault="00431B3C" w:rsidP="007B11EF">
      <w:pPr>
        <w:spacing w:after="120"/>
        <w:jc w:val="center"/>
        <w:rPr>
          <w:b/>
          <w:lang w:eastAsia="lt-LT"/>
        </w:rPr>
      </w:pPr>
      <w:r w:rsidRPr="00431B3C">
        <w:rPr>
          <w:b/>
          <w:caps/>
          <w:lang w:eastAsia="lt-LT"/>
        </w:rPr>
        <w:t xml:space="preserve">DĖL </w:t>
      </w:r>
      <w:r w:rsidRPr="00431B3C">
        <w:rPr>
          <w:b/>
          <w:lang w:eastAsia="lt-LT"/>
        </w:rPr>
        <w:t>KLAIPĖDOS MIESTO BIUDŽETINIŲ SPORTO ĮSTAIGŲ SPORTO BAZIŲ PASLAUGŲ TEIKIMO IR NAUDOJIMO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41892" w:rsidRPr="00741892" w:rsidRDefault="00741892" w:rsidP="00741892">
      <w:pPr>
        <w:ind w:firstLine="748"/>
        <w:jc w:val="both"/>
      </w:pPr>
      <w:r w:rsidRPr="00741892">
        <w:t>Vadovaudamasi Lietuvos Respublikos vietos savivaldos įstatymo 16 straipsnio 2 dalies 26 punktu</w:t>
      </w:r>
      <w:r w:rsidR="0014515F">
        <w:t xml:space="preserve"> ir</w:t>
      </w:r>
      <w:r w:rsidRPr="00741892">
        <w:t xml:space="preserve"> 18 straipsnio 1 dalimi, Klaipėdos miesto savivaldybės taryba </w:t>
      </w:r>
      <w:r w:rsidRPr="00741892">
        <w:rPr>
          <w:spacing w:val="60"/>
        </w:rPr>
        <w:t>nusprendži</w:t>
      </w:r>
      <w:r w:rsidRPr="00741892">
        <w:t>a:</w:t>
      </w:r>
    </w:p>
    <w:p w:rsidR="001D3D7E" w:rsidRPr="00741892" w:rsidRDefault="00741892" w:rsidP="00B169BD">
      <w:pPr>
        <w:ind w:firstLine="748"/>
        <w:jc w:val="both"/>
      </w:pPr>
      <w:r w:rsidRPr="00741892">
        <w:t>1. Patvirtinti Klaipėdos miesto biudžetinių sporto įstaigų sporto bazių paslaugų teikimo ir naudojimo tvarkos aprašą (pridedama).</w:t>
      </w:r>
    </w:p>
    <w:p w:rsidR="00741892" w:rsidRDefault="00B169BD" w:rsidP="00741892">
      <w:pPr>
        <w:ind w:firstLine="709"/>
        <w:jc w:val="both"/>
        <w:rPr>
          <w:color w:val="000000"/>
          <w:w w:val="102"/>
        </w:rPr>
      </w:pPr>
      <w:r>
        <w:t>2</w:t>
      </w:r>
      <w:r w:rsidR="00741892" w:rsidRPr="00741892">
        <w:t xml:space="preserve">. Pripažinti netekusiu galios Klaipėdos </w:t>
      </w:r>
      <w:r w:rsidR="001D3D7E" w:rsidRPr="001D3D7E">
        <w:t>miesto savivaldybės tarybos 2016 m. gruodžio 22 d. sprendimą Nr. T2-299</w:t>
      </w:r>
      <w:r w:rsidR="00741892" w:rsidRPr="00741892">
        <w:t xml:space="preserve"> „Dėl </w:t>
      </w:r>
      <w:r w:rsidR="00741892" w:rsidRPr="00741892">
        <w:rPr>
          <w:color w:val="000000"/>
          <w:w w:val="102"/>
        </w:rPr>
        <w:t>Klaipėdos miesto savivaldybės biudžetinių sporto įstaigų sporto bazių naudojimo tvarkos aprašo patvirtinimo“</w:t>
      </w:r>
      <w:r w:rsidR="00A536AF">
        <w:rPr>
          <w:color w:val="000000"/>
          <w:w w:val="102"/>
        </w:rPr>
        <w:t>.</w:t>
      </w:r>
    </w:p>
    <w:p w:rsidR="00B169BD" w:rsidRPr="00F47B87" w:rsidRDefault="00B169BD" w:rsidP="00B169BD">
      <w:pPr>
        <w:pStyle w:val="Sraopastraipa"/>
        <w:tabs>
          <w:tab w:val="left" w:pos="912"/>
          <w:tab w:val="left" w:pos="1134"/>
        </w:tabs>
        <w:ind w:left="709"/>
        <w:jc w:val="both"/>
      </w:pPr>
      <w:r w:rsidRPr="00F47B87">
        <w:rPr>
          <w:w w:val="102"/>
        </w:rPr>
        <w:t xml:space="preserve">3. </w:t>
      </w:r>
      <w:r w:rsidRPr="00F47B87">
        <w:t>Nustatyti, kad šis sprendimas įsigalioja 2021 m. rug</w:t>
      </w:r>
      <w:r w:rsidR="00F47B87" w:rsidRPr="00F47B87">
        <w:t>pjūčio</w:t>
      </w:r>
      <w:r w:rsidRPr="00F47B87">
        <w:t xml:space="preserve"> 1 d.</w:t>
      </w:r>
    </w:p>
    <w:p w:rsidR="00741892" w:rsidRPr="00741892" w:rsidRDefault="00741892" w:rsidP="00741892">
      <w:pPr>
        <w:ind w:firstLine="709"/>
        <w:jc w:val="both"/>
      </w:pPr>
      <w:r w:rsidRPr="00741892">
        <w:t>4.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B11E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7B11EF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4475E1" w:rsidRDefault="004475E1" w:rsidP="003077A5">
      <w:pPr>
        <w:jc w:val="both"/>
      </w:pPr>
    </w:p>
    <w:p w:rsidR="004475E1" w:rsidRDefault="004475E1" w:rsidP="003077A5">
      <w:pPr>
        <w:jc w:val="both"/>
      </w:pPr>
    </w:p>
    <w:p w:rsidR="004475E1" w:rsidRDefault="004475E1" w:rsidP="003077A5">
      <w:pPr>
        <w:jc w:val="both"/>
      </w:pPr>
    </w:p>
    <w:p w:rsidR="004475E1" w:rsidRDefault="004475E1" w:rsidP="003077A5">
      <w:pPr>
        <w:jc w:val="both"/>
      </w:pPr>
    </w:p>
    <w:p w:rsidR="004475E1" w:rsidRDefault="004475E1" w:rsidP="003077A5">
      <w:pPr>
        <w:jc w:val="both"/>
      </w:pPr>
    </w:p>
    <w:p w:rsidR="004475E1" w:rsidRDefault="004475E1" w:rsidP="003077A5">
      <w:pPr>
        <w:jc w:val="both"/>
      </w:pPr>
    </w:p>
    <w:p w:rsidR="004475E1" w:rsidRDefault="004475E1" w:rsidP="003077A5">
      <w:pPr>
        <w:jc w:val="both"/>
      </w:pPr>
    </w:p>
    <w:p w:rsidR="004475E1" w:rsidRDefault="004475E1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9B5670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9B5670" w:rsidP="001853D9">
      <w:pPr>
        <w:jc w:val="both"/>
      </w:pPr>
      <w:r>
        <w:t>Aistė Sorokienė, tel. 40 17 13</w:t>
      </w:r>
    </w:p>
    <w:p w:rsidR="00DD6F1A" w:rsidRDefault="009B5670" w:rsidP="001853D9">
      <w:pPr>
        <w:jc w:val="both"/>
      </w:pPr>
      <w:r>
        <w:t>2021-04-09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69B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CA10B09"/>
    <w:multiLevelType w:val="multilevel"/>
    <w:tmpl w:val="2B4C8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15F"/>
    <w:rsid w:val="00146B91"/>
    <w:rsid w:val="0014717A"/>
    <w:rsid w:val="00147A8B"/>
    <w:rsid w:val="001527BA"/>
    <w:rsid w:val="001535BA"/>
    <w:rsid w:val="001541B6"/>
    <w:rsid w:val="00154BA0"/>
    <w:rsid w:val="0015610E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D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151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645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B3C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5E1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9CE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FEA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F26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57F02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25A1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892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5C67"/>
    <w:rsid w:val="007A7D21"/>
    <w:rsid w:val="007B11EF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0D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032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99A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670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3FEE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7B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6AF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9BD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12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B06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203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A7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79B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4A1"/>
    <w:rsid w:val="00F37A7D"/>
    <w:rsid w:val="00F40291"/>
    <w:rsid w:val="00F40F57"/>
    <w:rsid w:val="00F41014"/>
    <w:rsid w:val="00F42A76"/>
    <w:rsid w:val="00F4455F"/>
    <w:rsid w:val="00F44D5B"/>
    <w:rsid w:val="00F45381"/>
    <w:rsid w:val="00F47B87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6F5A8"/>
  <w15:docId w15:val="{6C1592A9-3863-47C8-BD6A-41143975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2021-06-08T09:40:00Z</dcterms:created>
  <dcterms:modified xsi:type="dcterms:W3CDTF">2021-06-08T09:40:00Z</dcterms:modified>
</cp:coreProperties>
</file>