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ED9" w:rsidRDefault="00C41ED9" w:rsidP="00C41ED9">
      <w:pPr>
        <w:pStyle w:val="Pagrindinistekstas"/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1ED9" w:rsidRDefault="00C41ED9" w:rsidP="00C41E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KLAIPĖDOS MIESTO SAVIVALDYBĖS </w:t>
      </w:r>
    </w:p>
    <w:p w:rsidR="00C41ED9" w:rsidRDefault="00C41ED9" w:rsidP="00C41E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ADMINISTRACIJA</w:t>
      </w:r>
    </w:p>
    <w:p w:rsidR="00ED3397" w:rsidRPr="00BD5049" w:rsidRDefault="00ED3397" w:rsidP="00ED3397">
      <w:pPr>
        <w:pStyle w:val="Pagrindinistekstas"/>
        <w:jc w:val="center"/>
        <w:rPr>
          <w:bCs/>
          <w:caps/>
          <w:szCs w:val="24"/>
        </w:rPr>
      </w:pPr>
    </w:p>
    <w:p w:rsidR="00163473" w:rsidRPr="003C09F9" w:rsidRDefault="00163473" w:rsidP="00ED3397">
      <w:pPr>
        <w:pStyle w:val="Pagrindinistekstas"/>
        <w:jc w:val="center"/>
        <w:rPr>
          <w:szCs w:val="24"/>
        </w:rPr>
      </w:pPr>
    </w:p>
    <w:tbl>
      <w:tblPr>
        <w:tblW w:w="9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38"/>
        <w:gridCol w:w="1405"/>
        <w:gridCol w:w="592"/>
        <w:gridCol w:w="2461"/>
      </w:tblGrid>
      <w:tr w:rsidR="00163473" w:rsidRPr="003C09F9" w:rsidTr="007F6345">
        <w:tc>
          <w:tcPr>
            <w:tcW w:w="492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3AE4" w:rsidRDefault="00F03AE4" w:rsidP="00F03AE4">
            <w:pPr>
              <w:rPr>
                <w:szCs w:val="24"/>
              </w:rPr>
            </w:pPr>
            <w:r>
              <w:rPr>
                <w:szCs w:val="24"/>
              </w:rPr>
              <w:t>Klaipėdos miesto savivaldybės merui</w:t>
            </w:r>
          </w:p>
          <w:p w:rsidR="00F03AE4" w:rsidRDefault="00F03AE4" w:rsidP="00F03AE4">
            <w:pPr>
              <w:rPr>
                <w:szCs w:val="24"/>
              </w:rPr>
            </w:pPr>
            <w:r>
              <w:rPr>
                <w:szCs w:val="24"/>
              </w:rPr>
              <w:t>Vytautui Grubliauskui</w:t>
            </w:r>
          </w:p>
          <w:p w:rsidR="00AD2EE1" w:rsidRPr="003C09F9" w:rsidRDefault="00AD2EE1" w:rsidP="00F41647">
            <w:pPr>
              <w:rPr>
                <w:szCs w:val="24"/>
              </w:rPr>
            </w:pPr>
          </w:p>
          <w:p w:rsidR="00163473" w:rsidRPr="003C09F9" w:rsidRDefault="00163473" w:rsidP="00F41647">
            <w:pPr>
              <w:rPr>
                <w:szCs w:val="2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F41647">
            <w:pPr>
              <w:jc w:val="center"/>
              <w:rPr>
                <w:szCs w:val="24"/>
              </w:rPr>
            </w:pPr>
          </w:p>
        </w:tc>
        <w:bookmarkStart w:id="1" w:name="registravimoData"/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CA7B58" w:rsidRDefault="00ED1DA5" w:rsidP="00DB0811">
            <w:r>
              <w:rPr>
                <w:noProof/>
              </w:rPr>
              <w:fldChar w:fldCharType="begin">
                <w:ffData>
                  <w:name w:val="registravimoDat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1"/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F41647">
            <w:pPr>
              <w:jc w:val="center"/>
              <w:rPr>
                <w:szCs w:val="24"/>
              </w:rPr>
            </w:pPr>
            <w:r w:rsidRPr="003C09F9">
              <w:rPr>
                <w:szCs w:val="24"/>
              </w:rPr>
              <w:t>Nr.</w:t>
            </w: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3551C8" w:rsidP="00DB0811">
            <w:bookmarkStart w:id="2" w:name="registravimoNr"/>
            <w:r>
              <w:rPr>
                <w:noProof/>
              </w:rPr>
              <w:t>.</w:t>
            </w:r>
            <w:bookmarkEnd w:id="2"/>
          </w:p>
        </w:tc>
      </w:tr>
      <w:tr w:rsidR="00163473" w:rsidRPr="003C09F9" w:rsidTr="007F6345">
        <w:tc>
          <w:tcPr>
            <w:tcW w:w="49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3473" w:rsidRPr="003C09F9" w:rsidRDefault="00163473" w:rsidP="00F41647">
            <w:pPr>
              <w:rPr>
                <w:szCs w:val="2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F41647">
            <w:pPr>
              <w:jc w:val="center"/>
              <w:rPr>
                <w:caps/>
                <w:szCs w:val="24"/>
              </w:rPr>
            </w:pPr>
            <w:r w:rsidRPr="003C09F9">
              <w:rPr>
                <w:caps/>
                <w:szCs w:val="24"/>
              </w:rPr>
              <w:t>Į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BB07E2">
            <w:pPr>
              <w:rPr>
                <w:szCs w:val="24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6E106A" w:rsidP="00F416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Nr.</w:t>
            </w: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BB07E2">
            <w:pPr>
              <w:rPr>
                <w:szCs w:val="24"/>
              </w:rPr>
            </w:pPr>
          </w:p>
        </w:tc>
      </w:tr>
      <w:tr w:rsidR="00163473" w:rsidRPr="003C09F9" w:rsidTr="007F6345">
        <w:tc>
          <w:tcPr>
            <w:tcW w:w="49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3473" w:rsidRPr="003C09F9" w:rsidRDefault="00163473" w:rsidP="00F41647">
            <w:pPr>
              <w:rPr>
                <w:szCs w:val="24"/>
              </w:rPr>
            </w:pPr>
          </w:p>
        </w:tc>
        <w:tc>
          <w:tcPr>
            <w:tcW w:w="48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F41647">
            <w:pPr>
              <w:jc w:val="center"/>
              <w:rPr>
                <w:szCs w:val="24"/>
              </w:rPr>
            </w:pPr>
          </w:p>
        </w:tc>
      </w:tr>
      <w:tr w:rsidR="00163473" w:rsidRPr="003C09F9" w:rsidTr="00C70A51">
        <w:tc>
          <w:tcPr>
            <w:tcW w:w="982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606132" w:rsidP="00172A18">
            <w:pPr>
              <w:rPr>
                <w:b/>
                <w:caps/>
                <w:szCs w:val="24"/>
              </w:rPr>
            </w:pPr>
            <w:r>
              <w:rPr>
                <w:b/>
                <w:szCs w:val="24"/>
              </w:rPr>
              <w:t xml:space="preserve">DĖL </w:t>
            </w:r>
            <w:r w:rsidR="00172A18">
              <w:rPr>
                <w:b/>
                <w:szCs w:val="24"/>
              </w:rPr>
              <w:t xml:space="preserve">KLAIPĖDOS MIESTO SAVIVALDYBĖS 2021 M. BIRŽELIO 8 D. TARYBOS </w:t>
            </w:r>
            <w:r w:rsidR="00F03AE4">
              <w:rPr>
                <w:b/>
                <w:szCs w:val="24"/>
              </w:rPr>
              <w:t xml:space="preserve">SPRENDIMO </w:t>
            </w:r>
            <w:r w:rsidR="00172A18">
              <w:rPr>
                <w:b/>
                <w:szCs w:val="24"/>
              </w:rPr>
              <w:t xml:space="preserve">NR. T1-174 </w:t>
            </w:r>
            <w:r w:rsidR="00F03AE4">
              <w:rPr>
                <w:b/>
                <w:szCs w:val="24"/>
              </w:rPr>
              <w:t xml:space="preserve">PROJEKTO </w:t>
            </w:r>
          </w:p>
        </w:tc>
      </w:tr>
    </w:tbl>
    <w:p w:rsidR="00163473" w:rsidRDefault="00163473" w:rsidP="00AD2EE1">
      <w:pPr>
        <w:pStyle w:val="Pagrindinistekstas"/>
        <w:rPr>
          <w:szCs w:val="24"/>
        </w:rPr>
      </w:pPr>
    </w:p>
    <w:p w:rsidR="006E106A" w:rsidRPr="003C09F9" w:rsidRDefault="006E106A" w:rsidP="00F41647">
      <w:pPr>
        <w:pStyle w:val="Pagrindinistekstas"/>
        <w:rPr>
          <w:szCs w:val="24"/>
        </w:rPr>
      </w:pPr>
    </w:p>
    <w:p w:rsidR="00A9633B" w:rsidRPr="00A9633B" w:rsidRDefault="0046002C" w:rsidP="0046002C">
      <w:pPr>
        <w:tabs>
          <w:tab w:val="left" w:pos="851"/>
          <w:tab w:val="left" w:pos="1418"/>
          <w:tab w:val="left" w:pos="5070"/>
          <w:tab w:val="left" w:pos="5366"/>
          <w:tab w:val="left" w:pos="6771"/>
          <w:tab w:val="left" w:pos="7363"/>
        </w:tabs>
        <w:jc w:val="both"/>
      </w:pPr>
      <w:r>
        <w:rPr>
          <w:szCs w:val="24"/>
        </w:rPr>
        <w:tab/>
      </w:r>
      <w:r w:rsidR="00A9633B">
        <w:rPr>
          <w:szCs w:val="24"/>
        </w:rPr>
        <w:t xml:space="preserve">Prašau </w:t>
      </w:r>
      <w:r w:rsidR="00172A18">
        <w:rPr>
          <w:szCs w:val="24"/>
        </w:rPr>
        <w:t>neteikti svarstymui</w:t>
      </w:r>
      <w:r w:rsidR="00A9633B">
        <w:rPr>
          <w:szCs w:val="24"/>
        </w:rPr>
        <w:t xml:space="preserve"> </w:t>
      </w:r>
      <w:r w:rsidR="00F03AE4">
        <w:rPr>
          <w:szCs w:val="24"/>
        </w:rPr>
        <w:t xml:space="preserve">Klaipėdos miesto savivaldybės tarybos </w:t>
      </w:r>
      <w:r w:rsidR="009C6F2C">
        <w:rPr>
          <w:szCs w:val="24"/>
        </w:rPr>
        <w:t xml:space="preserve">(toliau – Taryba) </w:t>
      </w:r>
      <w:r w:rsidR="0028021B">
        <w:rPr>
          <w:bCs/>
        </w:rPr>
        <w:t>20</w:t>
      </w:r>
      <w:r w:rsidR="00A9633B">
        <w:rPr>
          <w:bCs/>
        </w:rPr>
        <w:t>21</w:t>
      </w:r>
      <w:r w:rsidR="00040D6B">
        <w:rPr>
          <w:bCs/>
        </w:rPr>
        <w:t xml:space="preserve"> m.</w:t>
      </w:r>
      <w:r w:rsidR="00A9633B">
        <w:rPr>
          <w:bCs/>
        </w:rPr>
        <w:t xml:space="preserve"> birželio 8 d. sprendimo </w:t>
      </w:r>
      <w:r w:rsidR="00172A18">
        <w:rPr>
          <w:bCs/>
        </w:rPr>
        <w:t>N</w:t>
      </w:r>
      <w:r w:rsidR="00172A18" w:rsidRPr="002F425D">
        <w:t>r. T1-174</w:t>
      </w:r>
      <w:r w:rsidR="00172A18">
        <w:t xml:space="preserve"> </w:t>
      </w:r>
      <w:r w:rsidR="00A9633B">
        <w:t>„Dėl atlyginimo dydžio už atlygintinai teikiamas paslaugas, vykdant Klaipėdos Vydūno gimnazijos kultūrinio ir meninio ugdym</w:t>
      </w:r>
      <w:r w:rsidR="00172A18">
        <w:t>o programą, nustatymo“ projektą, nes bus rengiamas kitas minėto sprendimo projektas.</w:t>
      </w:r>
    </w:p>
    <w:p w:rsidR="00A9633B" w:rsidRDefault="00A9633B" w:rsidP="00A9633B">
      <w:pPr>
        <w:jc w:val="both"/>
        <w:rPr>
          <w:bCs/>
        </w:rPr>
      </w:pPr>
      <w:r>
        <w:t xml:space="preserve"> </w:t>
      </w:r>
      <w:r w:rsidR="0046002C">
        <w:tab/>
      </w:r>
      <w:r w:rsidR="00172A18">
        <w:t xml:space="preserve">Svarstant minėto sprendimo projektą </w:t>
      </w:r>
      <w:r w:rsidR="009C6F2C">
        <w:t xml:space="preserve">Kultūros, švietimo ir sporto bei Finansų ir ekonomikos komitetuose, buvo nuspręsta teikti Tarybos svarstymui </w:t>
      </w:r>
      <w:r w:rsidR="009C6F2C" w:rsidRPr="00C07313">
        <w:rPr>
          <w:szCs w:val="24"/>
        </w:rPr>
        <w:t>Klaipėdos Vydūno gimnazijos</w:t>
      </w:r>
      <w:r w:rsidR="009C6F2C">
        <w:rPr>
          <w:szCs w:val="24"/>
        </w:rPr>
        <w:t xml:space="preserve"> (toliau – Gimnazija) </w:t>
      </w:r>
      <w:r w:rsidR="009C6F2C" w:rsidRPr="00C07313">
        <w:rPr>
          <w:szCs w:val="24"/>
        </w:rPr>
        <w:t>kultū</w:t>
      </w:r>
      <w:r w:rsidR="009C6F2C">
        <w:rPr>
          <w:szCs w:val="24"/>
        </w:rPr>
        <w:t>rinio ir meninio ugdymo programos įgyvendinimo 3-iąjį variantą, kuriam buvo pritarusi Gimnazijos taryba.</w:t>
      </w:r>
    </w:p>
    <w:p w:rsidR="003A3546" w:rsidRPr="003A3546" w:rsidRDefault="00172A18" w:rsidP="003A3546">
      <w:pPr>
        <w:jc w:val="both"/>
        <w:rPr>
          <w:szCs w:val="24"/>
        </w:rPr>
      </w:pPr>
      <w:r>
        <w:rPr>
          <w:szCs w:val="24"/>
        </w:rPr>
        <w:t xml:space="preserve"> </w:t>
      </w:r>
    </w:p>
    <w:p w:rsidR="003A3546" w:rsidRPr="003A3546" w:rsidRDefault="003A3546" w:rsidP="003A3546">
      <w:pPr>
        <w:jc w:val="both"/>
        <w:rPr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12"/>
        <w:gridCol w:w="2889"/>
        <w:gridCol w:w="3238"/>
      </w:tblGrid>
      <w:tr w:rsidR="00172A18" w:rsidRPr="003A3546" w:rsidTr="00172A18">
        <w:tc>
          <w:tcPr>
            <w:tcW w:w="3512" w:type="dxa"/>
          </w:tcPr>
          <w:p w:rsidR="00172A18" w:rsidRPr="003A3546" w:rsidRDefault="00172A18" w:rsidP="008B505B">
            <w:pPr>
              <w:rPr>
                <w:szCs w:val="24"/>
              </w:rPr>
            </w:pPr>
            <w:r>
              <w:rPr>
                <w:szCs w:val="24"/>
              </w:rPr>
              <w:t>Savivaldybės administracijos direktorius</w:t>
            </w:r>
          </w:p>
        </w:tc>
        <w:tc>
          <w:tcPr>
            <w:tcW w:w="2889" w:type="dxa"/>
          </w:tcPr>
          <w:p w:rsidR="00172A18" w:rsidRDefault="00172A18" w:rsidP="003A3546">
            <w:pPr>
              <w:jc w:val="right"/>
              <w:rPr>
                <w:szCs w:val="24"/>
              </w:rPr>
            </w:pPr>
          </w:p>
        </w:tc>
        <w:tc>
          <w:tcPr>
            <w:tcW w:w="3238" w:type="dxa"/>
          </w:tcPr>
          <w:p w:rsidR="00172A18" w:rsidRPr="003A3546" w:rsidRDefault="00172A18" w:rsidP="003A3546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Gintaras Neniškis</w:t>
            </w:r>
          </w:p>
        </w:tc>
      </w:tr>
    </w:tbl>
    <w:p w:rsidR="003A3546" w:rsidRPr="003A3546" w:rsidRDefault="003A3546" w:rsidP="003A3546">
      <w:pPr>
        <w:jc w:val="both"/>
        <w:rPr>
          <w:szCs w:val="24"/>
        </w:rPr>
      </w:pPr>
    </w:p>
    <w:p w:rsidR="003A3546" w:rsidRPr="003A3546" w:rsidRDefault="003A3546" w:rsidP="003A3546">
      <w:pPr>
        <w:jc w:val="both"/>
        <w:rPr>
          <w:szCs w:val="24"/>
        </w:rPr>
      </w:pPr>
    </w:p>
    <w:p w:rsidR="003A3546" w:rsidRDefault="003A3546" w:rsidP="003A3546">
      <w:pPr>
        <w:jc w:val="both"/>
        <w:rPr>
          <w:szCs w:val="24"/>
        </w:rPr>
      </w:pPr>
    </w:p>
    <w:p w:rsidR="006E106A" w:rsidRDefault="006E106A" w:rsidP="003A3546">
      <w:pPr>
        <w:jc w:val="both"/>
        <w:rPr>
          <w:szCs w:val="24"/>
        </w:rPr>
      </w:pPr>
    </w:p>
    <w:p w:rsidR="006E106A" w:rsidRDefault="006E106A" w:rsidP="003A3546">
      <w:pPr>
        <w:jc w:val="both"/>
        <w:rPr>
          <w:szCs w:val="24"/>
        </w:rPr>
      </w:pPr>
    </w:p>
    <w:p w:rsidR="006E106A" w:rsidRDefault="006E106A" w:rsidP="003A3546">
      <w:pPr>
        <w:jc w:val="both"/>
        <w:rPr>
          <w:szCs w:val="24"/>
        </w:rPr>
      </w:pPr>
    </w:p>
    <w:p w:rsidR="006E106A" w:rsidRDefault="006E106A" w:rsidP="003A3546">
      <w:pPr>
        <w:jc w:val="both"/>
        <w:rPr>
          <w:szCs w:val="24"/>
        </w:rPr>
      </w:pPr>
    </w:p>
    <w:p w:rsidR="006E106A" w:rsidRDefault="006E106A" w:rsidP="003A3546">
      <w:pPr>
        <w:jc w:val="both"/>
        <w:rPr>
          <w:szCs w:val="24"/>
        </w:rPr>
      </w:pPr>
    </w:p>
    <w:p w:rsidR="006E106A" w:rsidRDefault="006E106A" w:rsidP="003A3546">
      <w:pPr>
        <w:jc w:val="both"/>
        <w:rPr>
          <w:szCs w:val="24"/>
        </w:rPr>
      </w:pPr>
    </w:p>
    <w:p w:rsidR="006E106A" w:rsidRDefault="006E106A" w:rsidP="003A3546">
      <w:pPr>
        <w:jc w:val="both"/>
        <w:rPr>
          <w:szCs w:val="24"/>
        </w:rPr>
      </w:pPr>
    </w:p>
    <w:p w:rsidR="006E106A" w:rsidRDefault="006E106A" w:rsidP="003A3546">
      <w:pPr>
        <w:jc w:val="both"/>
        <w:rPr>
          <w:szCs w:val="24"/>
        </w:rPr>
      </w:pPr>
    </w:p>
    <w:p w:rsidR="006E106A" w:rsidRDefault="006E106A" w:rsidP="003A3546">
      <w:pPr>
        <w:jc w:val="both"/>
        <w:rPr>
          <w:szCs w:val="24"/>
        </w:rPr>
      </w:pPr>
    </w:p>
    <w:p w:rsidR="006E106A" w:rsidRDefault="006E106A" w:rsidP="003A3546">
      <w:pPr>
        <w:jc w:val="both"/>
        <w:rPr>
          <w:szCs w:val="24"/>
        </w:rPr>
      </w:pPr>
    </w:p>
    <w:p w:rsidR="006E106A" w:rsidRDefault="006E106A" w:rsidP="003A3546">
      <w:pPr>
        <w:jc w:val="both"/>
        <w:rPr>
          <w:szCs w:val="24"/>
        </w:rPr>
      </w:pPr>
    </w:p>
    <w:p w:rsidR="006E106A" w:rsidRDefault="006E106A" w:rsidP="003A3546">
      <w:pPr>
        <w:jc w:val="both"/>
        <w:rPr>
          <w:szCs w:val="24"/>
        </w:rPr>
      </w:pPr>
    </w:p>
    <w:p w:rsidR="006E106A" w:rsidRDefault="006E106A" w:rsidP="003A3546">
      <w:pPr>
        <w:jc w:val="both"/>
        <w:rPr>
          <w:szCs w:val="24"/>
        </w:rPr>
      </w:pPr>
    </w:p>
    <w:p w:rsidR="003A3546" w:rsidRDefault="003A3546" w:rsidP="003A3546">
      <w:pPr>
        <w:jc w:val="both"/>
        <w:rPr>
          <w:szCs w:val="24"/>
        </w:rPr>
      </w:pPr>
    </w:p>
    <w:p w:rsidR="00FF16BC" w:rsidRDefault="00FF16BC" w:rsidP="003A3546">
      <w:pPr>
        <w:jc w:val="both"/>
        <w:rPr>
          <w:szCs w:val="24"/>
        </w:rPr>
      </w:pPr>
    </w:p>
    <w:p w:rsidR="00BD5049" w:rsidRDefault="00BD5049" w:rsidP="003A3546">
      <w:pPr>
        <w:jc w:val="both"/>
        <w:rPr>
          <w:szCs w:val="24"/>
        </w:rPr>
      </w:pPr>
    </w:p>
    <w:p w:rsidR="00A872CC" w:rsidRDefault="00A872CC" w:rsidP="003A3546">
      <w:pPr>
        <w:jc w:val="both"/>
        <w:rPr>
          <w:szCs w:val="24"/>
        </w:rPr>
      </w:pPr>
    </w:p>
    <w:p w:rsidR="00FF16BC" w:rsidRDefault="00FF16BC" w:rsidP="003A3546">
      <w:pPr>
        <w:jc w:val="both"/>
        <w:rPr>
          <w:szCs w:val="24"/>
        </w:rPr>
      </w:pPr>
    </w:p>
    <w:p w:rsidR="00816192" w:rsidRPr="003A3546" w:rsidRDefault="00DC1AB4" w:rsidP="003A3546">
      <w:pPr>
        <w:jc w:val="both"/>
        <w:rPr>
          <w:szCs w:val="24"/>
        </w:rPr>
      </w:pPr>
      <w:r>
        <w:rPr>
          <w:szCs w:val="24"/>
        </w:rPr>
        <w:t>Simona Šliogerienė</w:t>
      </w:r>
      <w:r w:rsidR="000944BF" w:rsidRPr="003C09F9">
        <w:rPr>
          <w:szCs w:val="24"/>
        </w:rPr>
        <w:t>, tel. (8 46)</w:t>
      </w:r>
      <w:r w:rsidR="009A4237">
        <w:rPr>
          <w:szCs w:val="24"/>
        </w:rPr>
        <w:t xml:space="preserve"> </w:t>
      </w:r>
      <w:r>
        <w:rPr>
          <w:szCs w:val="24"/>
        </w:rPr>
        <w:t xml:space="preserve"> 39 64</w:t>
      </w:r>
      <w:r w:rsidR="000944BF" w:rsidRPr="003C09F9">
        <w:rPr>
          <w:szCs w:val="24"/>
        </w:rPr>
        <w:t xml:space="preserve"> </w:t>
      </w:r>
      <w:r w:rsidR="00F96E5E">
        <w:rPr>
          <w:szCs w:val="24"/>
        </w:rPr>
        <w:t>4</w:t>
      </w:r>
      <w:r>
        <w:rPr>
          <w:szCs w:val="24"/>
        </w:rPr>
        <w:t>9</w:t>
      </w:r>
      <w:r w:rsidR="000944BF" w:rsidRPr="003C09F9">
        <w:rPr>
          <w:szCs w:val="24"/>
        </w:rPr>
        <w:t>, el.</w:t>
      </w:r>
      <w:r w:rsidR="000944BF" w:rsidRPr="003C09F9">
        <w:rPr>
          <w:szCs w:val="24"/>
          <w:lang w:val="en-US"/>
        </w:rPr>
        <w:t xml:space="preserve"> p. </w:t>
      </w:r>
      <w:r>
        <w:rPr>
          <w:szCs w:val="24"/>
          <w:lang w:val="en-US"/>
        </w:rPr>
        <w:t>simona</w:t>
      </w:r>
      <w:r w:rsidR="00816192" w:rsidRPr="00816192">
        <w:rPr>
          <w:szCs w:val="24"/>
          <w:lang w:val="en-US"/>
        </w:rPr>
        <w:t>.</w:t>
      </w:r>
      <w:r>
        <w:rPr>
          <w:szCs w:val="24"/>
          <w:lang w:val="en-US"/>
        </w:rPr>
        <w:t>slioger</w:t>
      </w:r>
      <w:r w:rsidR="00A872CC">
        <w:rPr>
          <w:szCs w:val="24"/>
          <w:lang w:val="en-US"/>
        </w:rPr>
        <w:t>iene</w:t>
      </w:r>
      <w:r w:rsidR="00816192" w:rsidRPr="00816192">
        <w:rPr>
          <w:szCs w:val="24"/>
          <w:lang w:val="en-US"/>
        </w:rPr>
        <w:t>@</w:t>
      </w:r>
      <w:r w:rsidR="00816192" w:rsidRPr="00816192">
        <w:rPr>
          <w:szCs w:val="24"/>
        </w:rPr>
        <w:t>klaipeda.lt</w:t>
      </w:r>
    </w:p>
    <w:sectPr w:rsidR="00816192" w:rsidRPr="003A3546" w:rsidSect="00254CF6">
      <w:headerReference w:type="default" r:id="rId9"/>
      <w:headerReference w:type="first" r:id="rId10"/>
      <w:footerReference w:type="first" r:id="rId11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5196" w:rsidRDefault="003B5196" w:rsidP="00F41647">
      <w:r>
        <w:separator/>
      </w:r>
    </w:p>
  </w:endnote>
  <w:endnote w:type="continuationSeparator" w:id="0">
    <w:p w:rsidR="003B5196" w:rsidRDefault="003B5196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3529"/>
      <w:gridCol w:w="2975"/>
      <w:gridCol w:w="3135"/>
    </w:tblGrid>
    <w:tr w:rsidR="00B66CD1" w:rsidTr="00DE60FE">
      <w:trPr>
        <w:trHeight w:val="751"/>
      </w:trPr>
      <w:tc>
        <w:tcPr>
          <w:tcW w:w="3608" w:type="dxa"/>
        </w:tcPr>
        <w:p w:rsidR="00C44350" w:rsidRPr="00C44350" w:rsidRDefault="00B66CD1" w:rsidP="00C44350">
          <w:pPr>
            <w:rPr>
              <w:sz w:val="20"/>
            </w:rPr>
          </w:pPr>
          <w:r w:rsidRPr="00C44350">
            <w:rPr>
              <w:sz w:val="20"/>
            </w:rPr>
            <w:t xml:space="preserve">Biudžetinė įstaiga </w:t>
          </w:r>
        </w:p>
        <w:p w:rsidR="00B66CD1" w:rsidRPr="00C44350" w:rsidRDefault="00C44350" w:rsidP="00475E53">
          <w:pPr>
            <w:rPr>
              <w:sz w:val="20"/>
            </w:rPr>
          </w:pPr>
          <w:r w:rsidRPr="00C44350">
            <w:rPr>
              <w:sz w:val="20"/>
            </w:rPr>
            <w:t>Liepų g. 11</w:t>
          </w:r>
          <w:r w:rsidR="00475E53">
            <w:rPr>
              <w:sz w:val="20"/>
            </w:rPr>
            <w:t xml:space="preserve">, </w:t>
          </w:r>
          <w:r w:rsidR="00B66CD1" w:rsidRPr="00C44350">
            <w:rPr>
              <w:sz w:val="20"/>
            </w:rPr>
            <w:t xml:space="preserve">91502 </w:t>
          </w:r>
          <w:r w:rsidRPr="00C44350">
            <w:rPr>
              <w:sz w:val="20"/>
            </w:rPr>
            <w:t>K</w:t>
          </w:r>
          <w:r w:rsidR="00B66CD1" w:rsidRPr="00C44350">
            <w:rPr>
              <w:sz w:val="20"/>
            </w:rPr>
            <w:t xml:space="preserve">laipėda </w:t>
          </w:r>
        </w:p>
      </w:tc>
      <w:tc>
        <w:tcPr>
          <w:tcW w:w="3000" w:type="dxa"/>
        </w:tcPr>
        <w:p w:rsidR="00B66CD1" w:rsidRPr="00DB0811" w:rsidRDefault="00B66CD1" w:rsidP="00B66CD1">
          <w:pPr>
            <w:pStyle w:val="Porat"/>
            <w:rPr>
              <w:sz w:val="20"/>
            </w:rPr>
          </w:pPr>
          <w:r w:rsidRPr="00DB0811">
            <w:rPr>
              <w:sz w:val="20"/>
            </w:rPr>
            <w:t>Tel. (8 46)</w:t>
          </w:r>
          <w:r>
            <w:rPr>
              <w:sz w:val="20"/>
            </w:rPr>
            <w:t xml:space="preserve"> </w:t>
          </w:r>
          <w:r w:rsidRPr="00DB0811">
            <w:rPr>
              <w:sz w:val="20"/>
            </w:rPr>
            <w:t xml:space="preserve"> 39 60 08</w:t>
          </w:r>
        </w:p>
        <w:p w:rsidR="00B66CD1" w:rsidRPr="00DB0811" w:rsidRDefault="00B66CD1" w:rsidP="00B66CD1">
          <w:pPr>
            <w:pStyle w:val="Porat"/>
            <w:rPr>
              <w:sz w:val="20"/>
            </w:rPr>
          </w:pPr>
          <w:r w:rsidRPr="00DB0811">
            <w:rPr>
              <w:sz w:val="20"/>
            </w:rPr>
            <w:t>Faks. (8 46)</w:t>
          </w:r>
          <w:r>
            <w:rPr>
              <w:sz w:val="20"/>
            </w:rPr>
            <w:t xml:space="preserve"> </w:t>
          </w:r>
          <w:r w:rsidRPr="00DB0811">
            <w:rPr>
              <w:sz w:val="20"/>
            </w:rPr>
            <w:t xml:space="preserve"> 41 00 47</w:t>
          </w:r>
        </w:p>
        <w:p w:rsidR="00B66CD1" w:rsidRPr="00DB0811" w:rsidRDefault="00C21AA4" w:rsidP="00A26D38">
          <w:pPr>
            <w:pStyle w:val="Porat"/>
            <w:rPr>
              <w:sz w:val="20"/>
            </w:rPr>
          </w:pPr>
          <w:r>
            <w:rPr>
              <w:sz w:val="20"/>
            </w:rPr>
            <w:t>El. p. dokumentai</w:t>
          </w:r>
          <w:r w:rsidR="00B66CD1" w:rsidRPr="00DB0811">
            <w:rPr>
              <w:sz w:val="20"/>
            </w:rPr>
            <w:t>@klaipeda.lt</w:t>
          </w:r>
        </w:p>
      </w:tc>
      <w:tc>
        <w:tcPr>
          <w:tcW w:w="3200" w:type="dxa"/>
        </w:tcPr>
        <w:p w:rsidR="00B66CD1" w:rsidRPr="00DB0811" w:rsidRDefault="00B66CD1" w:rsidP="00B66CD1">
          <w:pPr>
            <w:rPr>
              <w:sz w:val="20"/>
            </w:rPr>
          </w:pPr>
          <w:r w:rsidRPr="00DB0811">
            <w:rPr>
              <w:sz w:val="20"/>
            </w:rPr>
            <w:t>Duomenys kaupiami ir saugomi Juridinių asmenų registre</w:t>
          </w:r>
        </w:p>
        <w:p w:rsidR="00B66CD1" w:rsidRPr="00DB0811" w:rsidRDefault="00B66CD1" w:rsidP="00A26D38">
          <w:pPr>
            <w:rPr>
              <w:sz w:val="20"/>
            </w:rPr>
          </w:pPr>
          <w:r w:rsidRPr="00DB0811">
            <w:rPr>
              <w:sz w:val="20"/>
            </w:rPr>
            <w:t xml:space="preserve">Kodas 188710823 </w:t>
          </w:r>
        </w:p>
      </w:tc>
    </w:tr>
  </w:tbl>
  <w:p w:rsidR="00B66CD1" w:rsidRDefault="00B66CD1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5196" w:rsidRDefault="003B5196" w:rsidP="00F41647">
      <w:r>
        <w:separator/>
      </w:r>
    </w:p>
  </w:footnote>
  <w:footnote w:type="continuationSeparator" w:id="0">
    <w:p w:rsidR="003B5196" w:rsidRDefault="003B5196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5430893"/>
      <w:docPartObj>
        <w:docPartGallery w:val="Page Numbers (Top of Page)"/>
        <w:docPartUnique/>
      </w:docPartObj>
    </w:sdtPr>
    <w:sdtEndPr/>
    <w:sdtContent>
      <w:p w:rsidR="00254CF6" w:rsidRDefault="00254CF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2A18">
          <w:rPr>
            <w:noProof/>
          </w:rPr>
          <w:t>2</w:t>
        </w:r>
        <w:r>
          <w:fldChar w:fldCharType="end"/>
        </w:r>
      </w:p>
    </w:sdtContent>
  </w:sdt>
  <w:p w:rsidR="00254CF6" w:rsidRDefault="00254CF6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CF6" w:rsidRDefault="00254CF6">
    <w:pPr>
      <w:pStyle w:val="Antrats"/>
      <w:jc w:val="center"/>
    </w:pPr>
  </w:p>
  <w:p w:rsidR="00254CF6" w:rsidRDefault="00254CF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97438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222B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364F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6431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B0A1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EFE23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4730"/>
    <w:rsid w:val="00040D6B"/>
    <w:rsid w:val="000944BF"/>
    <w:rsid w:val="000E6C34"/>
    <w:rsid w:val="001444C8"/>
    <w:rsid w:val="00163473"/>
    <w:rsid w:val="00172A18"/>
    <w:rsid w:val="001B01B1"/>
    <w:rsid w:val="001D1AE7"/>
    <w:rsid w:val="00237522"/>
    <w:rsid w:val="00237B69"/>
    <w:rsid w:val="00242B88"/>
    <w:rsid w:val="00254CF6"/>
    <w:rsid w:val="0028021B"/>
    <w:rsid w:val="00291226"/>
    <w:rsid w:val="002929CF"/>
    <w:rsid w:val="002E5FBA"/>
    <w:rsid w:val="00324750"/>
    <w:rsid w:val="003328E7"/>
    <w:rsid w:val="00347F54"/>
    <w:rsid w:val="003551C8"/>
    <w:rsid w:val="00384543"/>
    <w:rsid w:val="003A0DA7"/>
    <w:rsid w:val="003A3546"/>
    <w:rsid w:val="003B5196"/>
    <w:rsid w:val="003C09F9"/>
    <w:rsid w:val="003E5D65"/>
    <w:rsid w:val="003E603A"/>
    <w:rsid w:val="00404C77"/>
    <w:rsid w:val="00405B54"/>
    <w:rsid w:val="00433CCC"/>
    <w:rsid w:val="00452E43"/>
    <w:rsid w:val="004545AD"/>
    <w:rsid w:val="0046002C"/>
    <w:rsid w:val="00472954"/>
    <w:rsid w:val="00475E53"/>
    <w:rsid w:val="0048725D"/>
    <w:rsid w:val="004C7772"/>
    <w:rsid w:val="004F140E"/>
    <w:rsid w:val="005C29DF"/>
    <w:rsid w:val="00606132"/>
    <w:rsid w:val="00647ABE"/>
    <w:rsid w:val="006656F5"/>
    <w:rsid w:val="006C7469"/>
    <w:rsid w:val="006E106A"/>
    <w:rsid w:val="006F416F"/>
    <w:rsid w:val="006F4715"/>
    <w:rsid w:val="0070711F"/>
    <w:rsid w:val="00710820"/>
    <w:rsid w:val="00713BC8"/>
    <w:rsid w:val="0074051E"/>
    <w:rsid w:val="007775F7"/>
    <w:rsid w:val="007B494B"/>
    <w:rsid w:val="007F5661"/>
    <w:rsid w:val="007F6345"/>
    <w:rsid w:val="00801E4F"/>
    <w:rsid w:val="00816192"/>
    <w:rsid w:val="008623E9"/>
    <w:rsid w:val="00863FF1"/>
    <w:rsid w:val="00864F6F"/>
    <w:rsid w:val="008B505B"/>
    <w:rsid w:val="008C6BDA"/>
    <w:rsid w:val="008D69DD"/>
    <w:rsid w:val="008F665C"/>
    <w:rsid w:val="00932DDD"/>
    <w:rsid w:val="009A4237"/>
    <w:rsid w:val="009C6F2C"/>
    <w:rsid w:val="00A26D38"/>
    <w:rsid w:val="00A3260E"/>
    <w:rsid w:val="00A44DC7"/>
    <w:rsid w:val="00A56070"/>
    <w:rsid w:val="00A8670A"/>
    <w:rsid w:val="00A872CC"/>
    <w:rsid w:val="00A9592B"/>
    <w:rsid w:val="00A9633B"/>
    <w:rsid w:val="00AA5DFD"/>
    <w:rsid w:val="00AA757B"/>
    <w:rsid w:val="00AD2EE1"/>
    <w:rsid w:val="00B40258"/>
    <w:rsid w:val="00B4072A"/>
    <w:rsid w:val="00B424FF"/>
    <w:rsid w:val="00B66CD1"/>
    <w:rsid w:val="00B7320C"/>
    <w:rsid w:val="00BB07E2"/>
    <w:rsid w:val="00BD5049"/>
    <w:rsid w:val="00C21AA4"/>
    <w:rsid w:val="00C41ED9"/>
    <w:rsid w:val="00C44350"/>
    <w:rsid w:val="00C70A51"/>
    <w:rsid w:val="00C73DF4"/>
    <w:rsid w:val="00CA3B40"/>
    <w:rsid w:val="00CA7B58"/>
    <w:rsid w:val="00CB3E22"/>
    <w:rsid w:val="00CE1D4D"/>
    <w:rsid w:val="00D2166F"/>
    <w:rsid w:val="00D81831"/>
    <w:rsid w:val="00DB0811"/>
    <w:rsid w:val="00DC1AB4"/>
    <w:rsid w:val="00DE0BFB"/>
    <w:rsid w:val="00E37B92"/>
    <w:rsid w:val="00E42742"/>
    <w:rsid w:val="00E44D60"/>
    <w:rsid w:val="00E65B25"/>
    <w:rsid w:val="00E96582"/>
    <w:rsid w:val="00EA65AF"/>
    <w:rsid w:val="00EC10BA"/>
    <w:rsid w:val="00ED1DA5"/>
    <w:rsid w:val="00ED3397"/>
    <w:rsid w:val="00EE68AF"/>
    <w:rsid w:val="00F03AE4"/>
    <w:rsid w:val="00F41647"/>
    <w:rsid w:val="00F60107"/>
    <w:rsid w:val="00F71567"/>
    <w:rsid w:val="00F96E5E"/>
    <w:rsid w:val="00FF16BC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E9135C9"/>
  <w15:docId w15:val="{1B104C95-5115-46E7-8333-05B873229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B0811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574B8-A518-4957-8308-15AEB404A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670</Words>
  <Characters>382</Characters>
  <Application>Microsoft Office Word</Application>
  <DocSecurity>4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2</cp:revision>
  <cp:lastPrinted>2021-06-21T09:01:00Z</cp:lastPrinted>
  <dcterms:created xsi:type="dcterms:W3CDTF">2021-06-22T08:39:00Z</dcterms:created>
  <dcterms:modified xsi:type="dcterms:W3CDTF">2021-06-22T08:39:00Z</dcterms:modified>
</cp:coreProperties>
</file>