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66F" w:rsidRDefault="002A066F">
      <w:pPr>
        <w:jc w:val="both"/>
        <w:rPr>
          <w:sz w:val="20"/>
        </w:rPr>
      </w:pPr>
      <w:bookmarkStart w:id="0" w:name="_GoBack"/>
      <w:bookmarkEnd w:id="0"/>
    </w:p>
    <w:p w:rsidR="002A066F" w:rsidRDefault="00A21C4C">
      <w:pPr>
        <w:jc w:val="both"/>
        <w:rPr>
          <w:sz w:val="20"/>
        </w:rPr>
      </w:pPr>
      <w:r>
        <w:rPr>
          <w:i/>
          <w:sz w:val="20"/>
        </w:rPr>
        <w:t xml:space="preserve">Įstatymas paskelbtas: Žin. 1994, Nr. </w:t>
      </w:r>
      <w:hyperlink r:id="rId8" w:history="1">
        <w:r w:rsidRPr="00532B9F">
          <w:rPr>
            <w:rFonts w:eastAsia="MS Mincho"/>
            <w:i/>
            <w:iCs/>
            <w:color w:val="0000FF" w:themeColor="hyperlink"/>
            <w:sz w:val="20"/>
            <w:u w:val="single"/>
          </w:rPr>
          <w:t>55-1049</w:t>
        </w:r>
      </w:hyperlink>
      <w:r>
        <w:rPr>
          <w:rFonts w:eastAsia="MS Mincho"/>
          <w:i/>
          <w:iCs/>
          <w:sz w:val="20"/>
        </w:rPr>
        <w:t>, i. k. 0941010ISTA000I-533</w:t>
      </w:r>
    </w:p>
    <w:p w:rsidR="002A066F" w:rsidRDefault="002A066F">
      <w:pPr>
        <w:jc w:val="both"/>
        <w:rPr>
          <w:sz w:val="20"/>
        </w:rPr>
      </w:pPr>
    </w:p>
    <w:p w:rsidR="002A066F" w:rsidRDefault="00A21C4C">
      <w:pPr>
        <w:jc w:val="both"/>
        <w:rPr>
          <w:b/>
          <w:i/>
          <w:sz w:val="20"/>
        </w:rPr>
      </w:pPr>
      <w:r>
        <w:rPr>
          <w:b/>
          <w:i/>
          <w:sz w:val="20"/>
        </w:rPr>
        <w:t>Nauja įstatymo redakcija nuo 2008-10-01:</w:t>
      </w:r>
    </w:p>
    <w:p w:rsidR="002A066F" w:rsidRDefault="00A21C4C">
      <w:pPr>
        <w:rPr>
          <w:rFonts w:eastAsia="MS Mincho"/>
          <w:i/>
          <w:iCs/>
          <w:sz w:val="20"/>
        </w:rPr>
      </w:pPr>
      <w:r>
        <w:rPr>
          <w:rFonts w:eastAsia="MS Mincho"/>
          <w:i/>
          <w:iCs/>
          <w:sz w:val="20"/>
        </w:rPr>
        <w:t xml:space="preserve">Nr. </w:t>
      </w:r>
      <w:hyperlink r:id="rId9"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10" w:history="1">
        <w:r>
          <w:rPr>
            <w:b/>
            <w:bCs/>
            <w:i/>
            <w:sz w:val="20"/>
          </w:rPr>
          <w:t>atitaisymas</w:t>
        </w:r>
      </w:hyperlink>
      <w:r>
        <w:rPr>
          <w:b/>
          <w:bCs/>
          <w:i/>
          <w:sz w:val="20"/>
        </w:rPr>
        <w:t xml:space="preserve"> skelbtas: Žin., 2011, Nr. 45</w:t>
      </w:r>
    </w:p>
    <w:p w:rsidR="002A066F" w:rsidRDefault="002A066F">
      <w:pPr>
        <w:jc w:val="center"/>
        <w:rPr>
          <w:b/>
          <w:sz w:val="22"/>
        </w:rPr>
      </w:pPr>
    </w:p>
    <w:p w:rsidR="002A066F" w:rsidRDefault="00A21C4C">
      <w:pPr>
        <w:jc w:val="center"/>
        <w:rPr>
          <w:b/>
          <w:sz w:val="22"/>
        </w:rPr>
      </w:pPr>
      <w:r>
        <w:rPr>
          <w:b/>
          <w:sz w:val="22"/>
        </w:rPr>
        <w:t>LIETUVOS RESPUBLIKOS</w:t>
      </w:r>
    </w:p>
    <w:p w:rsidR="002A066F" w:rsidRDefault="00A21C4C">
      <w:pPr>
        <w:jc w:val="center"/>
        <w:rPr>
          <w:b/>
          <w:sz w:val="22"/>
        </w:rPr>
      </w:pPr>
      <w:r>
        <w:rPr>
          <w:b/>
          <w:sz w:val="22"/>
        </w:rPr>
        <w:t>VIETOS SAVIVALDOS</w:t>
      </w:r>
    </w:p>
    <w:p w:rsidR="002A066F" w:rsidRDefault="00A21C4C">
      <w:pPr>
        <w:jc w:val="center"/>
        <w:rPr>
          <w:b/>
          <w:sz w:val="22"/>
        </w:rPr>
      </w:pPr>
      <w:r>
        <w:rPr>
          <w:b/>
          <w:sz w:val="22"/>
        </w:rPr>
        <w:t>ĮSTATYMAS</w:t>
      </w:r>
    </w:p>
    <w:p w:rsidR="002A066F" w:rsidRDefault="002A066F">
      <w:pPr>
        <w:jc w:val="center"/>
        <w:rPr>
          <w:sz w:val="22"/>
        </w:rPr>
      </w:pPr>
    </w:p>
    <w:p w:rsidR="002A066F" w:rsidRDefault="00A21C4C">
      <w:pPr>
        <w:jc w:val="center"/>
        <w:rPr>
          <w:sz w:val="22"/>
        </w:rPr>
      </w:pPr>
      <w:smartTag w:uri="urn:schemas-microsoft-com:office:smarttags" w:element="metricconverter">
        <w:smartTagPr>
          <w:attr w:name="ProductID" w:val="1994 m"/>
        </w:smartTagPr>
        <w:r>
          <w:rPr>
            <w:sz w:val="22"/>
          </w:rPr>
          <w:t>1994 m</w:t>
        </w:r>
      </w:smartTag>
      <w:r>
        <w:rPr>
          <w:sz w:val="22"/>
        </w:rPr>
        <w:t>. liepos 7 d. Nr. I-533</w:t>
      </w:r>
    </w:p>
    <w:p w:rsidR="002A066F" w:rsidRDefault="00A21C4C">
      <w:pPr>
        <w:jc w:val="center"/>
        <w:rPr>
          <w:sz w:val="22"/>
        </w:rPr>
      </w:pPr>
      <w:r>
        <w:rPr>
          <w:sz w:val="22"/>
        </w:rPr>
        <w:t>Vilnius</w:t>
      </w:r>
    </w:p>
    <w:p w:rsidR="002A066F" w:rsidRDefault="002A066F"/>
    <w:p w:rsidR="002A066F" w:rsidRDefault="00A21C4C">
      <w:pPr>
        <w:ind w:firstLine="720"/>
        <w:jc w:val="both"/>
        <w:rPr>
          <w:b/>
          <w:sz w:val="22"/>
        </w:rPr>
      </w:pPr>
      <w:r>
        <w:rPr>
          <w:b/>
          <w:sz w:val="22"/>
        </w:rPr>
        <w:t>16 straipsnis. Savivaldybės tarybos kompetencija</w:t>
      </w:r>
    </w:p>
    <w:p w:rsidR="0086386C" w:rsidRDefault="0086386C" w:rsidP="0086386C">
      <w:pPr>
        <w:ind w:firstLine="720"/>
        <w:jc w:val="both"/>
        <w:rPr>
          <w:bCs/>
          <w:sz w:val="22"/>
        </w:rPr>
      </w:pPr>
      <w:r>
        <w:rPr>
          <w:bCs/>
          <w:sz w:val="22"/>
        </w:rPr>
        <w:t>2. Išimtinė savivaldybės tarybos kompetencija:</w:t>
      </w:r>
    </w:p>
    <w:p w:rsidR="0086386C" w:rsidRDefault="0086386C" w:rsidP="0086386C">
      <w:pPr>
        <w:ind w:firstLine="720"/>
        <w:jc w:val="both"/>
        <w:rPr>
          <w:bCs/>
          <w:sz w:val="22"/>
        </w:rPr>
      </w:pPr>
      <w:r>
        <w:rPr>
          <w:sz w:val="22"/>
          <w:szCs w:val="22"/>
        </w:rPr>
        <w:t xml:space="preserve">37) </w:t>
      </w:r>
      <w:r>
        <w:rPr>
          <w:rFonts w:eastAsia="Calibri"/>
          <w:bCs/>
          <w:sz w:val="22"/>
          <w:szCs w:val="22"/>
        </w:rPr>
        <w:t>kainų ir tarifų už savivaldybės valdomų įmonių, biudžetinių ir viešųjų įstaigų (kurių savininkė yra savivaldybė) teikiamas atlygintinas viešąsias paslaugas ir keleivių vežimą vietiniais maršrutais nustatymas, centralizuotai tiekiamos šilumos, šalto ir karšto vandens kainų nustatymas (tvirtinimas) įstatymų nustatyta tvarka, vietinių rinkliavų, įmokų ir mokesčių tarifų</w:t>
      </w:r>
      <w:r>
        <w:rPr>
          <w:rFonts w:eastAsia="Calibri"/>
          <w:sz w:val="22"/>
          <w:szCs w:val="22"/>
        </w:rPr>
        <w:t xml:space="preserve"> </w:t>
      </w:r>
      <w:r>
        <w:rPr>
          <w:rFonts w:eastAsia="Calibri"/>
          <w:bCs/>
          <w:sz w:val="22"/>
          <w:szCs w:val="22"/>
        </w:rPr>
        <w:t>nustatymas įstatymų nustatyta tvarka;</w:t>
      </w:r>
    </w:p>
    <w:p w:rsidR="0086386C" w:rsidRDefault="0086386C" w:rsidP="0086386C">
      <w:pPr>
        <w:rPr>
          <w:rFonts w:eastAsia="MS Mincho"/>
          <w:i/>
          <w:iCs/>
          <w:sz w:val="20"/>
        </w:rPr>
      </w:pPr>
      <w:r>
        <w:rPr>
          <w:rFonts w:eastAsia="MS Mincho"/>
          <w:i/>
          <w:iCs/>
          <w:sz w:val="20"/>
        </w:rPr>
        <w:t>Straipsnio punkto pakeitimai:</w:t>
      </w:r>
    </w:p>
    <w:p w:rsidR="0086386C" w:rsidRDefault="0086386C" w:rsidP="0086386C">
      <w:pPr>
        <w:jc w:val="both"/>
        <w:rPr>
          <w:rFonts w:eastAsia="MS Mincho"/>
          <w:i/>
          <w:iCs/>
          <w:sz w:val="20"/>
        </w:rPr>
      </w:pPr>
      <w:r>
        <w:rPr>
          <w:rFonts w:eastAsia="MS Mincho"/>
          <w:i/>
          <w:iCs/>
          <w:sz w:val="20"/>
        </w:rPr>
        <w:t xml:space="preserve">Nr. </w:t>
      </w:r>
      <w:hyperlink r:id="rId11" w:history="1">
        <w:r>
          <w:rPr>
            <w:rStyle w:val="Hipersaitas"/>
            <w:rFonts w:eastAsia="MS Mincho"/>
            <w:i/>
            <w:iCs/>
            <w:sz w:val="20"/>
          </w:rPr>
          <w:t>XII-2494</w:t>
        </w:r>
      </w:hyperlink>
      <w:r>
        <w:rPr>
          <w:rFonts w:eastAsia="MS Mincho"/>
          <w:i/>
          <w:iCs/>
          <w:sz w:val="20"/>
        </w:rPr>
        <w:t>, 2016-06-28, paskelbta TAR 2016-07-07, i. k. 2016-19345</w:t>
      </w:r>
    </w:p>
    <w:p w:rsidR="0086386C" w:rsidRDefault="0086386C" w:rsidP="0086386C">
      <w:pPr>
        <w:jc w:val="both"/>
        <w:rPr>
          <w:rFonts w:eastAsia="MS Mincho"/>
          <w:i/>
          <w:iCs/>
          <w:sz w:val="20"/>
        </w:rPr>
      </w:pPr>
      <w:r>
        <w:rPr>
          <w:rFonts w:eastAsia="MS Mincho"/>
          <w:i/>
          <w:iCs/>
          <w:sz w:val="20"/>
        </w:rPr>
        <w:t xml:space="preserve">Nr. </w:t>
      </w:r>
      <w:hyperlink r:id="rId12" w:history="1">
        <w:r>
          <w:rPr>
            <w:rStyle w:val="Hipersaitas"/>
            <w:rFonts w:eastAsia="MS Mincho"/>
            <w:i/>
            <w:iCs/>
            <w:sz w:val="20"/>
          </w:rPr>
          <w:t>XIII-1163</w:t>
        </w:r>
      </w:hyperlink>
      <w:r>
        <w:rPr>
          <w:rFonts w:eastAsia="MS Mincho"/>
          <w:i/>
          <w:iCs/>
          <w:sz w:val="20"/>
        </w:rPr>
        <w:t>, 2018-05-17, paskelbta TAR 2018-05-29, i. k. 2018-08637</w:t>
      </w:r>
    </w:p>
    <w:p w:rsidR="0086386C" w:rsidRDefault="0086386C" w:rsidP="0086386C">
      <w:pPr>
        <w:jc w:val="both"/>
        <w:rPr>
          <w:rFonts w:eastAsia="MS Mincho"/>
          <w:i/>
          <w:iCs/>
          <w:sz w:val="20"/>
        </w:rPr>
      </w:pPr>
      <w:r>
        <w:rPr>
          <w:rFonts w:eastAsia="MS Mincho"/>
          <w:i/>
          <w:iCs/>
          <w:sz w:val="20"/>
        </w:rPr>
        <w:t xml:space="preserve">Nr. </w:t>
      </w:r>
      <w:hyperlink r:id="rId13" w:history="1">
        <w:r>
          <w:rPr>
            <w:rStyle w:val="Hipersaitas"/>
            <w:rFonts w:eastAsia="MS Mincho"/>
            <w:i/>
            <w:iCs/>
            <w:sz w:val="20"/>
          </w:rPr>
          <w:t>XIII-3380</w:t>
        </w:r>
      </w:hyperlink>
      <w:r>
        <w:rPr>
          <w:rFonts w:eastAsia="MS Mincho"/>
          <w:i/>
          <w:iCs/>
          <w:sz w:val="20"/>
        </w:rPr>
        <w:t>, 2020-11-10, paskelbta TAR 2020-11-16, i. k. 2020-24013</w:t>
      </w:r>
    </w:p>
    <w:p w:rsidR="002A066F" w:rsidRDefault="002A066F">
      <w:pPr>
        <w:ind w:firstLine="720"/>
        <w:rPr>
          <w:sz w:val="22"/>
        </w:rPr>
      </w:pPr>
    </w:p>
    <w:p w:rsidR="002A066F" w:rsidRDefault="00A21C4C">
      <w:pPr>
        <w:ind w:firstLine="720"/>
        <w:jc w:val="both"/>
        <w:rPr>
          <w:b/>
          <w:sz w:val="22"/>
        </w:rPr>
      </w:pPr>
      <w:r>
        <w:rPr>
          <w:b/>
          <w:sz w:val="22"/>
        </w:rPr>
        <w:t>18 straipsnis. Nuostatos dėl teisės aktų sustabdymo, panaikinimo, apskundimo</w:t>
      </w:r>
    </w:p>
    <w:p w:rsidR="00132B0A" w:rsidRDefault="00A21C4C">
      <w:pPr>
        <w:ind w:firstLine="720"/>
        <w:jc w:val="both"/>
        <w:rPr>
          <w:b/>
          <w:sz w:val="22"/>
        </w:rPr>
      </w:pPr>
      <w:r>
        <w:rPr>
          <w:bCs/>
          <w:sz w:val="22"/>
        </w:rPr>
        <w:t xml:space="preserve">1. </w:t>
      </w:r>
      <w:r>
        <w:rPr>
          <w:sz w:val="22"/>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Pr>
          <w:bCs/>
          <w:sz w:val="22"/>
        </w:rPr>
        <w:t>Savivaldybės administracijos direktoriaus pavaduotojo pagal kompetenciją priimtus teisės aktus gali sustabdyti ar panaikinti jis pats arba savivaldybės administracijos direktorius.</w:t>
      </w:r>
      <w:r>
        <w:rPr>
          <w:b/>
          <w:sz w:val="22"/>
        </w:rPr>
        <w:t xml:space="preserve"> </w:t>
      </w:r>
    </w:p>
    <w:p w:rsidR="00132B0A" w:rsidRPr="00132B0A" w:rsidRDefault="00132B0A" w:rsidP="00132B0A">
      <w:pPr>
        <w:jc w:val="center"/>
        <w:rPr>
          <w:sz w:val="22"/>
        </w:rPr>
      </w:pPr>
      <w:r>
        <w:rPr>
          <w:sz w:val="22"/>
        </w:rPr>
        <w:t>____</w:t>
      </w:r>
      <w:r w:rsidRPr="000B3690">
        <w:rPr>
          <w:sz w:val="22"/>
          <w:u w:val="single"/>
        </w:rPr>
        <w:t>__________________________________</w:t>
      </w:r>
    </w:p>
    <w:p w:rsidR="00132B0A" w:rsidRDefault="00132B0A" w:rsidP="00132B0A">
      <w:pPr>
        <w:rPr>
          <w:sz w:val="22"/>
        </w:rPr>
      </w:pPr>
    </w:p>
    <w:p w:rsidR="00132B0A" w:rsidRDefault="00132B0A" w:rsidP="00132B0A">
      <w:pPr>
        <w:jc w:val="both"/>
        <w:rPr>
          <w:sz w:val="20"/>
        </w:rPr>
      </w:pPr>
      <w:r>
        <w:rPr>
          <w:i/>
          <w:sz w:val="20"/>
        </w:rPr>
        <w:t xml:space="preserve">Įstatymas paskelbtas: Lietuvos aidas 1991, Nr. </w:t>
      </w:r>
      <w:hyperlink r:id="rId14" w:history="1">
        <w:r w:rsidRPr="00532B9F">
          <w:rPr>
            <w:rFonts w:eastAsia="MS Mincho"/>
            <w:i/>
            <w:iCs/>
            <w:color w:val="0000FF" w:themeColor="hyperlink"/>
            <w:sz w:val="20"/>
            <w:u w:val="single"/>
          </w:rPr>
          <w:t>153-0</w:t>
        </w:r>
      </w:hyperlink>
      <w:r>
        <w:rPr>
          <w:rFonts w:eastAsia="MS Mincho"/>
          <w:i/>
          <w:iCs/>
          <w:sz w:val="20"/>
        </w:rPr>
        <w:t>; Žin. 1991, Nr.</w:t>
      </w:r>
      <w:hyperlink r:id="rId15" w:history="1">
        <w:r w:rsidRPr="00532B9F">
          <w:rPr>
            <w:rFonts w:eastAsia="MS Mincho"/>
            <w:i/>
            <w:iCs/>
            <w:color w:val="0000FF" w:themeColor="hyperlink"/>
            <w:sz w:val="20"/>
            <w:u w:val="single"/>
          </w:rPr>
          <w:t>23-593</w:t>
        </w:r>
      </w:hyperlink>
      <w:r>
        <w:rPr>
          <w:rFonts w:eastAsia="MS Mincho"/>
          <w:i/>
          <w:iCs/>
          <w:sz w:val="20"/>
        </w:rPr>
        <w:t>, i. k. 0911010ISTA00I-1489</w:t>
      </w:r>
    </w:p>
    <w:p w:rsidR="00132B0A" w:rsidRDefault="00132B0A" w:rsidP="00132B0A">
      <w:pPr>
        <w:rPr>
          <w:b/>
          <w:i/>
          <w:sz w:val="20"/>
        </w:rPr>
      </w:pPr>
      <w:r>
        <w:rPr>
          <w:b/>
          <w:i/>
          <w:sz w:val="20"/>
        </w:rPr>
        <w:t>Nauja įstatymo redakcija nuo 2011-07-01:</w:t>
      </w:r>
    </w:p>
    <w:p w:rsidR="00132B0A" w:rsidRDefault="00132B0A" w:rsidP="00132B0A">
      <w:pPr>
        <w:rPr>
          <w:i/>
          <w:sz w:val="20"/>
        </w:rPr>
      </w:pPr>
      <w:r>
        <w:rPr>
          <w:i/>
          <w:sz w:val="20"/>
        </w:rPr>
        <w:t xml:space="preserve">Nr. </w:t>
      </w:r>
      <w:hyperlink r:id="rId16" w:history="1">
        <w:r>
          <w:rPr>
            <w:i/>
            <w:color w:val="0000FF"/>
            <w:sz w:val="20"/>
            <w:u w:val="single"/>
          </w:rPr>
          <w:t>XI-1281</w:t>
        </w:r>
      </w:hyperlink>
      <w:r>
        <w:rPr>
          <w:i/>
          <w:sz w:val="20"/>
        </w:rPr>
        <w:t xml:space="preserve">, 2011-03-17, Žin., 2011, Nr. </w:t>
      </w:r>
      <w:hyperlink r:id="rId17" w:tgtFrame="_blank" w:history="1">
        <w:r>
          <w:rPr>
            <w:i/>
            <w:color w:val="0000FF" w:themeColor="hyperlink"/>
            <w:sz w:val="20"/>
            <w:u w:val="single"/>
          </w:rPr>
          <w:t>38-1804</w:t>
        </w:r>
      </w:hyperlink>
      <w:r>
        <w:rPr>
          <w:i/>
          <w:sz w:val="20"/>
        </w:rPr>
        <w:t xml:space="preserve"> (2011-03-31)</w:t>
      </w:r>
    </w:p>
    <w:p w:rsidR="00132B0A" w:rsidRDefault="00132B0A" w:rsidP="00132B0A">
      <w:pPr>
        <w:jc w:val="both"/>
        <w:rPr>
          <w:sz w:val="22"/>
        </w:rPr>
      </w:pPr>
    </w:p>
    <w:p w:rsidR="00132B0A" w:rsidRDefault="00132B0A" w:rsidP="00132B0A">
      <w:pPr>
        <w:jc w:val="center"/>
        <w:rPr>
          <w:b/>
          <w:sz w:val="22"/>
        </w:rPr>
      </w:pPr>
      <w:r>
        <w:rPr>
          <w:b/>
          <w:sz w:val="22"/>
        </w:rPr>
        <w:t>LIETUVOS RESPUBLIKOS</w:t>
      </w:r>
      <w:r>
        <w:rPr>
          <w:b/>
          <w:sz w:val="22"/>
        </w:rPr>
        <w:br/>
        <w:t xml:space="preserve">ŠVIETIMO </w:t>
      </w:r>
      <w:r>
        <w:rPr>
          <w:b/>
          <w:sz w:val="22"/>
        </w:rPr>
        <w:br/>
        <w:t>ĮSTATYMAS</w:t>
      </w:r>
    </w:p>
    <w:p w:rsidR="00132B0A" w:rsidRDefault="00132B0A" w:rsidP="00132B0A">
      <w:pPr>
        <w:jc w:val="center"/>
        <w:rPr>
          <w:sz w:val="22"/>
        </w:rPr>
      </w:pPr>
    </w:p>
    <w:p w:rsidR="00132B0A" w:rsidRDefault="00132B0A" w:rsidP="00132B0A">
      <w:pPr>
        <w:jc w:val="center"/>
        <w:rPr>
          <w:sz w:val="22"/>
        </w:rPr>
      </w:pPr>
      <w:r>
        <w:rPr>
          <w:sz w:val="22"/>
        </w:rPr>
        <w:t>1991 m. birželio 25 d. Nr. I-1489</w:t>
      </w:r>
    </w:p>
    <w:p w:rsidR="00132B0A" w:rsidRDefault="00132B0A" w:rsidP="00132B0A">
      <w:pPr>
        <w:jc w:val="center"/>
        <w:rPr>
          <w:sz w:val="22"/>
        </w:rPr>
      </w:pPr>
      <w:r>
        <w:rPr>
          <w:sz w:val="22"/>
        </w:rPr>
        <w:t>Vilnius</w:t>
      </w:r>
    </w:p>
    <w:p w:rsidR="00132B0A" w:rsidRDefault="00132B0A" w:rsidP="00132B0A">
      <w:pPr>
        <w:jc w:val="center"/>
        <w:rPr>
          <w:sz w:val="22"/>
        </w:rPr>
      </w:pPr>
    </w:p>
    <w:p w:rsidR="00132B0A" w:rsidRDefault="00132B0A" w:rsidP="00132B0A">
      <w:pPr>
        <w:rPr>
          <w:i/>
          <w:sz w:val="20"/>
        </w:rPr>
      </w:pPr>
    </w:p>
    <w:p w:rsidR="00132B0A" w:rsidRDefault="00132B0A" w:rsidP="00132B0A">
      <w:pPr>
        <w:ind w:firstLine="720"/>
        <w:jc w:val="both"/>
        <w:rPr>
          <w:b/>
          <w:sz w:val="22"/>
          <w:szCs w:val="22"/>
        </w:rPr>
      </w:pPr>
      <w:r>
        <w:rPr>
          <w:b/>
          <w:sz w:val="22"/>
          <w:szCs w:val="22"/>
        </w:rPr>
        <w:t>70 straipsnis. Apmokėjimas už švietimą</w:t>
      </w:r>
    </w:p>
    <w:p w:rsidR="007635C4" w:rsidRDefault="007635C4" w:rsidP="007635C4">
      <w:pPr>
        <w:ind w:firstLine="720"/>
        <w:jc w:val="both"/>
        <w:rPr>
          <w:sz w:val="22"/>
          <w:szCs w:val="22"/>
        </w:rPr>
      </w:pPr>
      <w:r>
        <w:rPr>
          <w:sz w:val="22"/>
          <w:szCs w:val="22"/>
        </w:rPr>
        <w:t>11. Atlyginimo dydį už vaikų, ugdomų pagal ikimokyklinio ugdymo programas, išlaikymą nustato mokyklos savininko teises ir pareigas įgyvendinanti institucija (dalyvių susirinkimas) (valstybinės ir savivaldybės mokyklos), savininkas (dalyvių susirinkimas) (kitų mokyklų). Atlyginimas gali būti mažinamas mokyklos savininko teises ir pareigas įgyvendinančios institucijos (dalyvių susirinkimo) (valstybinės ir savivaldybės mokyklos), savininko (dalyvių susirinkimo) (kitų mokyklų) nustatytais atvejais ir tvarka.</w:t>
      </w:r>
    </w:p>
    <w:p w:rsidR="007635C4" w:rsidRDefault="005922BB" w:rsidP="005922BB">
      <w:pPr>
        <w:jc w:val="center"/>
        <w:rPr>
          <w:sz w:val="22"/>
        </w:rPr>
      </w:pPr>
      <w:r>
        <w:rPr>
          <w:sz w:val="22"/>
        </w:rPr>
        <w:t>__________________________</w:t>
      </w:r>
    </w:p>
    <w:p w:rsidR="00156988" w:rsidRDefault="00156988" w:rsidP="00156988">
      <w:pPr>
        <w:keepNext/>
        <w:jc w:val="center"/>
        <w:outlineLvl w:val="0"/>
        <w:rPr>
          <w:b/>
        </w:rPr>
      </w:pPr>
    </w:p>
    <w:p w:rsidR="00156988" w:rsidRDefault="00156988" w:rsidP="00156988">
      <w:pPr>
        <w:keepNext/>
        <w:jc w:val="center"/>
        <w:outlineLvl w:val="0"/>
        <w:rPr>
          <w:b/>
          <w:sz w:val="28"/>
          <w:szCs w:val="28"/>
        </w:rPr>
      </w:pPr>
      <w:r>
        <w:rPr>
          <w:b/>
          <w:sz w:val="28"/>
          <w:szCs w:val="28"/>
        </w:rPr>
        <w:t>KLAIPĖDOS MIESTO SAVIVALDYBĖS TARYBA</w:t>
      </w:r>
    </w:p>
    <w:p w:rsidR="00156988" w:rsidRDefault="00156988" w:rsidP="00156988">
      <w:pPr>
        <w:keepNext/>
        <w:jc w:val="center"/>
        <w:outlineLvl w:val="1"/>
        <w:rPr>
          <w:b/>
          <w:szCs w:val="24"/>
        </w:rPr>
      </w:pPr>
    </w:p>
    <w:p w:rsidR="00156988" w:rsidRDefault="00156988" w:rsidP="00156988">
      <w:pPr>
        <w:keepNext/>
        <w:jc w:val="center"/>
        <w:outlineLvl w:val="1"/>
        <w:rPr>
          <w:b/>
        </w:rPr>
      </w:pPr>
      <w:r>
        <w:rPr>
          <w:b/>
        </w:rPr>
        <w:t>SPRENDIMAS</w:t>
      </w:r>
    </w:p>
    <w:p w:rsidR="00156988" w:rsidRDefault="00156988" w:rsidP="00156988">
      <w:pPr>
        <w:jc w:val="center"/>
      </w:pPr>
      <w:r>
        <w:rPr>
          <w:b/>
          <w:caps/>
        </w:rPr>
        <w:t>DĖL ATLYGINIMO už maitinimo paslaugą KLAIPĖDOS MIESTO SAVIVALDYBĖS ŠVIETIMO ĮSTAIGOSE, ĮGYVENDINANČIOSE IKIMOKYKLINIO AR PRIEŠMOKYKLINIO UGDYMO PROGRAMAS, NUSTATYMO TVARKOS APRAŠO PATVIRTINIMO IR ATLYGINIMO DYDŽIO NUSTATYMO</w:t>
      </w:r>
    </w:p>
    <w:p w:rsidR="00156988" w:rsidRDefault="00156988" w:rsidP="00156988">
      <w:pPr>
        <w:jc w:val="center"/>
      </w:pPr>
    </w:p>
    <w:bookmarkStart w:id="1" w:name="registravimoDataIlga"/>
    <w:p w:rsidR="00156988" w:rsidRDefault="00156988" w:rsidP="00156988">
      <w:pPr>
        <w:tabs>
          <w:tab w:val="left" w:pos="5070"/>
          <w:tab w:val="left" w:pos="5366"/>
          <w:tab w:val="left" w:pos="6771"/>
          <w:tab w:val="left" w:pos="7363"/>
        </w:tabs>
        <w:jc w:val="center"/>
      </w:pPr>
      <w:r>
        <w:fldChar w:fldCharType="begin">
          <w:ffData>
            <w:name w:val="registravimoDataIlga"/>
            <w:enabled/>
            <w:calcOnExit w:val="0"/>
            <w:textInput>
              <w:maxLength w:val="1"/>
            </w:textInput>
          </w:ffData>
        </w:fldChar>
      </w:r>
      <w:r>
        <w:rPr>
          <w:noProof/>
        </w:rPr>
        <w:instrText xml:space="preserve"> FORMTEXT </w:instrText>
      </w:r>
      <w:r>
        <w:fldChar w:fldCharType="separate"/>
      </w:r>
      <w:r>
        <w:rPr>
          <w:noProof/>
        </w:rPr>
        <w:t>2021 m. birželio 9 d.</w:t>
      </w:r>
      <w:r>
        <w:fldChar w:fldCharType="end"/>
      </w:r>
      <w:bookmarkEnd w:id="1"/>
      <w:r>
        <w:rPr>
          <w:noProof/>
        </w:rPr>
        <w:t xml:space="preserve"> </w:t>
      </w:r>
      <w:r>
        <w:t xml:space="preserve">Nr. </w:t>
      </w:r>
      <w:bookmarkStart w:id="2" w:name="dokumentoNr"/>
      <w:r>
        <w:fldChar w:fldCharType="begin">
          <w:ffData>
            <w:name w:val="dokumentoNr"/>
            <w:enabled/>
            <w:calcOnExit w:val="0"/>
            <w:textInput>
              <w:maxLength w:val="1"/>
            </w:textInput>
          </w:ffData>
        </w:fldChar>
      </w:r>
      <w:r>
        <w:rPr>
          <w:noProof/>
        </w:rPr>
        <w:instrText xml:space="preserve"> FORMTEXT </w:instrText>
      </w:r>
      <w:r>
        <w:fldChar w:fldCharType="separate"/>
      </w:r>
      <w:r>
        <w:rPr>
          <w:noProof/>
        </w:rPr>
        <w:t>T1-178</w:t>
      </w:r>
      <w:r>
        <w:fldChar w:fldCharType="end"/>
      </w:r>
      <w:bookmarkEnd w:id="2"/>
    </w:p>
    <w:p w:rsidR="00156988" w:rsidRDefault="00156988" w:rsidP="00156988">
      <w:pPr>
        <w:tabs>
          <w:tab w:val="left" w:pos="5070"/>
          <w:tab w:val="left" w:pos="5366"/>
          <w:tab w:val="left" w:pos="6771"/>
          <w:tab w:val="left" w:pos="7363"/>
        </w:tabs>
        <w:jc w:val="center"/>
      </w:pPr>
      <w:r>
        <w:t>Klaipėda</w:t>
      </w:r>
    </w:p>
    <w:p w:rsidR="00156988" w:rsidRDefault="00156988" w:rsidP="00156988">
      <w:pPr>
        <w:jc w:val="center"/>
      </w:pPr>
    </w:p>
    <w:p w:rsidR="00156988" w:rsidRDefault="00156988" w:rsidP="00156988">
      <w:pPr>
        <w:tabs>
          <w:tab w:val="left" w:pos="912"/>
        </w:tabs>
        <w:ind w:firstLine="709"/>
        <w:jc w:val="both"/>
      </w:pPr>
      <w:r>
        <w:t xml:space="preserve">Vadovaudamasi Lietuvos Respublikos vietos savivaldos įstatymo 16 straipsnio 2 dalies 37 punktu, 3 dalies 9 punktu ir 18 straipsnio 1 dalimi ir Lietuvos Respublikos švietimo įstatymo 70 straipsnio 7 ir 11 dalimis, Klaipėdos miesto savivaldybės taryba </w:t>
      </w:r>
      <w:r>
        <w:rPr>
          <w:spacing w:val="60"/>
        </w:rPr>
        <w:t>nusprendži</w:t>
      </w:r>
      <w:r>
        <w:t>a:</w:t>
      </w:r>
    </w:p>
    <w:p w:rsidR="00156988" w:rsidRDefault="00156988" w:rsidP="00156988">
      <w:pPr>
        <w:tabs>
          <w:tab w:val="left" w:pos="912"/>
        </w:tabs>
        <w:ind w:firstLine="709"/>
        <w:jc w:val="both"/>
      </w:pPr>
      <w:r>
        <w:t>1. Patvirtinti Atlyginimo už maitinimo paslaugą Klaipėdos miesto savivaldybės švietimo įstaigose, įgyvendinančiose ikimokyklinio ar priešmokyklinio ugdymo programas, nustatymo tvarkos aprašą (pridedama).</w:t>
      </w:r>
    </w:p>
    <w:p w:rsidR="00156988" w:rsidRDefault="00156988" w:rsidP="00156988">
      <w:pPr>
        <w:tabs>
          <w:tab w:val="left" w:pos="912"/>
        </w:tabs>
        <w:ind w:firstLine="709"/>
        <w:jc w:val="both"/>
      </w:pPr>
      <w:r>
        <w:t>2. Nustatyti atlyginimo dydį už maitinimo paslaugą Klaipėdos miesto savivaldybės švietimo įstaigose, įgyvendinančiose ikimokyklinio ar priešmokyklinio ugdymo programas, Regos ugdymo centro Socialinio ugdymo skyriaus mokiniams ar dalyviams ir įstaigų darbuotojams (priedas).</w:t>
      </w:r>
    </w:p>
    <w:p w:rsidR="00156988" w:rsidRDefault="00156988" w:rsidP="00156988">
      <w:pPr>
        <w:tabs>
          <w:tab w:val="left" w:pos="912"/>
        </w:tabs>
        <w:ind w:firstLine="709"/>
        <w:jc w:val="both"/>
      </w:pPr>
      <w:r>
        <w:t xml:space="preserve">3. Pripažinti netekusiu galios Klaipėdos miesto savivaldybės tarybos 2015 m. liepos 30 d. sprendimą </w:t>
      </w:r>
      <w:bookmarkStart w:id="3" w:name="n_0"/>
      <w:r>
        <w:t>Nr. T2-178</w:t>
      </w:r>
      <w:bookmarkEnd w:id="3"/>
      <w:r>
        <w:t xml:space="preserve"> „Dėl Atlyginimo už dalinį vaiko išlaikymą Klaipėdos miesto savivaldybės švietimo įstaigose, įgyvendinančiose ikimokyklinio ar priešmokyklinio ugdymo programas, nustatymo tvarkos aprašo patvirtinimo ir atlyginimo dydžio nustatymo“.</w:t>
      </w:r>
    </w:p>
    <w:p w:rsidR="00156988" w:rsidRDefault="00156988" w:rsidP="00156988">
      <w:pPr>
        <w:tabs>
          <w:tab w:val="left" w:pos="912"/>
        </w:tabs>
        <w:ind w:firstLine="709"/>
        <w:jc w:val="both"/>
      </w:pPr>
      <w:r>
        <w:t>4. Nustatyti, kad šis sprendimas įsigalioja 2016 m. rugsėjo 1 d.</w:t>
      </w:r>
    </w:p>
    <w:p w:rsidR="00156988" w:rsidRDefault="00156988" w:rsidP="00156988">
      <w:pPr>
        <w:tabs>
          <w:tab w:val="left" w:pos="993"/>
        </w:tabs>
        <w:ind w:firstLine="709"/>
        <w:jc w:val="both"/>
      </w:pPr>
      <w:r>
        <w:t>5. Skelbti šį sprendimą Teisės aktų registre ir Klaipėdos miesto savivaldybės interneto svetainėje.</w:t>
      </w:r>
    </w:p>
    <w:p w:rsidR="00156988" w:rsidRDefault="00156988" w:rsidP="00156988">
      <w:pPr>
        <w:ind w:firstLine="709"/>
        <w:jc w:val="both"/>
      </w:pPr>
      <w:r>
        <w:t>Šis sprendimas gali būti skundžiamas Lietuvos Respublikos administracinių bylų teisenos įstatymo nustatyta tvarka Klaipėdos apygardos administraciniam teismui.</w:t>
      </w:r>
    </w:p>
    <w:p w:rsidR="00156988" w:rsidRDefault="00156988" w:rsidP="00156988">
      <w:pPr>
        <w:jc w:val="both"/>
      </w:pPr>
    </w:p>
    <w:p w:rsidR="00156988" w:rsidRDefault="00156988" w:rsidP="00156988">
      <w:pPr>
        <w:tabs>
          <w:tab w:val="right" w:pos="9638"/>
        </w:tabs>
      </w:pPr>
      <w:r>
        <w:t>Savivaldybės meras</w:t>
      </w:r>
      <w:r>
        <w:tab/>
        <w:t>Vytautas Grubliauskas</w:t>
      </w:r>
    </w:p>
    <w:p w:rsidR="00156988" w:rsidRDefault="00156988" w:rsidP="00156988">
      <w:pPr>
        <w:tabs>
          <w:tab w:val="right" w:pos="9638"/>
        </w:tabs>
        <w:jc w:val="center"/>
      </w:pPr>
      <w:r>
        <w:t>______________</w:t>
      </w:r>
    </w:p>
    <w:p w:rsidR="00156988" w:rsidRDefault="00156988" w:rsidP="00156988">
      <w:pPr>
        <w:tabs>
          <w:tab w:val="right" w:pos="9638"/>
        </w:tabs>
        <w:jc w:val="center"/>
      </w:pPr>
    </w:p>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156988" w:rsidTr="00156988">
        <w:tc>
          <w:tcPr>
            <w:tcW w:w="4110" w:type="dxa"/>
            <w:hideMark/>
          </w:tcPr>
          <w:p w:rsidR="00156988" w:rsidRDefault="00156988">
            <w:pPr>
              <w:tabs>
                <w:tab w:val="left" w:pos="5070"/>
                <w:tab w:val="left" w:pos="5366"/>
                <w:tab w:val="left" w:pos="6771"/>
                <w:tab w:val="left" w:pos="7363"/>
              </w:tabs>
              <w:jc w:val="both"/>
              <w:rPr>
                <w:lang w:eastAsia="lt-LT"/>
              </w:rPr>
            </w:pPr>
            <w:r>
              <w:rPr>
                <w:lang w:eastAsia="lt-LT"/>
              </w:rPr>
              <w:t>PATVIRTINTA</w:t>
            </w:r>
          </w:p>
        </w:tc>
      </w:tr>
      <w:tr w:rsidR="00156988" w:rsidTr="00156988">
        <w:tc>
          <w:tcPr>
            <w:tcW w:w="4110" w:type="dxa"/>
            <w:hideMark/>
          </w:tcPr>
          <w:p w:rsidR="00156988" w:rsidRDefault="00156988">
            <w:pPr>
              <w:rPr>
                <w:lang w:eastAsia="lt-LT"/>
              </w:rPr>
            </w:pPr>
            <w:r>
              <w:rPr>
                <w:lang w:eastAsia="lt-LT"/>
              </w:rPr>
              <w:t>Klaipėdos miesto savivaldybės</w:t>
            </w:r>
          </w:p>
        </w:tc>
      </w:tr>
      <w:tr w:rsidR="00156988" w:rsidTr="00156988">
        <w:tc>
          <w:tcPr>
            <w:tcW w:w="4110" w:type="dxa"/>
            <w:hideMark/>
          </w:tcPr>
          <w:p w:rsidR="00156988" w:rsidRDefault="00156988">
            <w:pPr>
              <w:rPr>
                <w:lang w:eastAsia="lt-LT"/>
              </w:rPr>
            </w:pPr>
            <w:r>
              <w:rPr>
                <w:lang w:eastAsia="lt-LT"/>
              </w:rPr>
              <w:t xml:space="preserve">tarybos </w:t>
            </w:r>
            <w:r>
              <w:rPr>
                <w:noProof/>
                <w:lang w:eastAsia="lt-LT"/>
              </w:rPr>
              <w:fldChar w:fldCharType="begin">
                <w:ffData>
                  <w:name w:val="registravimoDataIlga"/>
                  <w:enabled/>
                  <w:calcOnExit w:val="0"/>
                  <w:textInput>
                    <w:maxLength w:val="1"/>
                  </w:textInput>
                </w:ffData>
              </w:fldChar>
            </w:r>
            <w:r>
              <w:rPr>
                <w:noProof/>
                <w:lang w:eastAsia="lt-LT"/>
              </w:rPr>
              <w:instrText xml:space="preserve"> FORMTEXT </w:instrText>
            </w:r>
            <w:r>
              <w:rPr>
                <w:noProof/>
                <w:lang w:eastAsia="lt-LT"/>
              </w:rPr>
            </w:r>
            <w:r>
              <w:rPr>
                <w:noProof/>
                <w:lang w:eastAsia="lt-LT"/>
              </w:rPr>
              <w:fldChar w:fldCharType="separate"/>
            </w:r>
            <w:r>
              <w:rPr>
                <w:noProof/>
                <w:lang w:eastAsia="lt-LT"/>
              </w:rPr>
              <w:t>2016 m. gegužės 26 d.</w:t>
            </w:r>
            <w:r>
              <w:rPr>
                <w:noProof/>
                <w:lang w:eastAsia="lt-LT"/>
              </w:rPr>
              <w:fldChar w:fldCharType="end"/>
            </w:r>
          </w:p>
        </w:tc>
      </w:tr>
      <w:tr w:rsidR="00156988" w:rsidTr="00156988">
        <w:tc>
          <w:tcPr>
            <w:tcW w:w="4110" w:type="dxa"/>
            <w:hideMark/>
          </w:tcPr>
          <w:p w:rsidR="00156988" w:rsidRDefault="00156988">
            <w:pPr>
              <w:tabs>
                <w:tab w:val="left" w:pos="5070"/>
                <w:tab w:val="left" w:pos="5366"/>
                <w:tab w:val="left" w:pos="6771"/>
                <w:tab w:val="left" w:pos="7363"/>
              </w:tabs>
              <w:rPr>
                <w:lang w:eastAsia="lt-LT"/>
              </w:rPr>
            </w:pPr>
            <w:r>
              <w:rPr>
                <w:lang w:eastAsia="lt-LT"/>
              </w:rPr>
              <w:t xml:space="preserve">sprendimu Nr. </w:t>
            </w:r>
            <w:r>
              <w:rPr>
                <w:noProof/>
                <w:lang w:eastAsia="lt-LT"/>
              </w:rPr>
              <w:fldChar w:fldCharType="begin">
                <w:ffData>
                  <w:name w:val="dokumentoNr"/>
                  <w:enabled/>
                  <w:calcOnExit w:val="0"/>
                  <w:textInput>
                    <w:maxLength w:val="1"/>
                  </w:textInput>
                </w:ffData>
              </w:fldChar>
            </w:r>
            <w:r>
              <w:rPr>
                <w:noProof/>
                <w:lang w:eastAsia="lt-LT"/>
              </w:rPr>
              <w:instrText xml:space="preserve"> FORMTEXT </w:instrText>
            </w:r>
            <w:r>
              <w:rPr>
                <w:noProof/>
                <w:lang w:eastAsia="lt-LT"/>
              </w:rPr>
            </w:r>
            <w:r>
              <w:rPr>
                <w:noProof/>
                <w:lang w:eastAsia="lt-LT"/>
              </w:rPr>
              <w:fldChar w:fldCharType="separate"/>
            </w:r>
            <w:r>
              <w:rPr>
                <w:noProof/>
                <w:lang w:eastAsia="lt-LT"/>
              </w:rPr>
              <w:t>T2-143</w:t>
            </w:r>
            <w:r>
              <w:rPr>
                <w:noProof/>
                <w:lang w:eastAsia="lt-LT"/>
              </w:rPr>
              <w:fldChar w:fldCharType="end"/>
            </w:r>
          </w:p>
        </w:tc>
      </w:tr>
    </w:tbl>
    <w:p w:rsidR="00156988" w:rsidRDefault="00156988" w:rsidP="00156988">
      <w:pPr>
        <w:jc w:val="center"/>
      </w:pPr>
      <w:r>
        <w:t xml:space="preserve">               </w:t>
      </w:r>
    </w:p>
    <w:p w:rsidR="00156988" w:rsidRDefault="00156988" w:rsidP="00156988">
      <w:pPr>
        <w:ind w:left="5184"/>
        <w:rPr>
          <w:i/>
          <w:sz w:val="16"/>
          <w:szCs w:val="16"/>
        </w:rPr>
      </w:pPr>
      <w:r>
        <w:t xml:space="preserve">                                                                       </w:t>
      </w:r>
      <w:r>
        <w:rPr>
          <w:i/>
          <w:sz w:val="16"/>
          <w:szCs w:val="16"/>
        </w:rPr>
        <w:t>2016 m. liepos 28 d. Klaipėdos miesto savivaldybės tarybos sprendimo Nr. T2-191 redakcija</w:t>
      </w:r>
    </w:p>
    <w:p w:rsidR="00156988" w:rsidRDefault="00156988" w:rsidP="00156988">
      <w:pPr>
        <w:ind w:left="5184"/>
        <w:jc w:val="both"/>
        <w:rPr>
          <w:i/>
          <w:sz w:val="18"/>
          <w:szCs w:val="18"/>
        </w:rPr>
      </w:pPr>
      <w:r>
        <w:t xml:space="preserve">                                                                                </w:t>
      </w:r>
      <w:r>
        <w:rPr>
          <w:i/>
          <w:sz w:val="18"/>
          <w:szCs w:val="18"/>
        </w:rPr>
        <w:t>2016 m. lapkričio 24 d. Klaipėdos miesto savivaldybės   tarybos  sprendimo T2-282 redakcija</w:t>
      </w:r>
    </w:p>
    <w:p w:rsidR="00156988" w:rsidRDefault="00156988" w:rsidP="00156988">
      <w:pPr>
        <w:jc w:val="center"/>
        <w:rPr>
          <w:szCs w:val="24"/>
        </w:rPr>
      </w:pPr>
    </w:p>
    <w:p w:rsidR="00156988" w:rsidRDefault="00156988" w:rsidP="00156988">
      <w:pPr>
        <w:ind w:left="5184"/>
        <w:jc w:val="both"/>
        <w:rPr>
          <w:i/>
          <w:sz w:val="18"/>
          <w:szCs w:val="18"/>
        </w:rPr>
      </w:pPr>
      <w:r>
        <w:rPr>
          <w:i/>
          <w:sz w:val="18"/>
          <w:szCs w:val="18"/>
        </w:rPr>
        <w:t>2018 m. gruodžio 20 d. Klaipėdos miesto savivaldybės   tarybos  sprendimo T2-269 redakcija</w:t>
      </w:r>
    </w:p>
    <w:p w:rsidR="00156988" w:rsidRDefault="00156988" w:rsidP="00156988">
      <w:pPr>
        <w:ind w:left="5184"/>
        <w:jc w:val="both"/>
        <w:rPr>
          <w:i/>
          <w:sz w:val="18"/>
          <w:szCs w:val="18"/>
        </w:rPr>
      </w:pPr>
    </w:p>
    <w:p w:rsidR="00156988" w:rsidRDefault="00156988" w:rsidP="00156988">
      <w:pPr>
        <w:ind w:left="5184"/>
        <w:jc w:val="both"/>
        <w:rPr>
          <w:i/>
          <w:sz w:val="18"/>
          <w:szCs w:val="18"/>
        </w:rPr>
      </w:pPr>
      <w:r>
        <w:rPr>
          <w:i/>
          <w:sz w:val="18"/>
          <w:szCs w:val="18"/>
        </w:rPr>
        <w:t>2019 m. sausio 31 d. Klaipėdos miesto savivaldybės   tarybos  sprendimo T2-13  redakcija</w:t>
      </w:r>
    </w:p>
    <w:p w:rsidR="00156988" w:rsidRDefault="00156988" w:rsidP="00156988">
      <w:pPr>
        <w:ind w:left="5119"/>
        <w:jc w:val="both"/>
        <w:rPr>
          <w:i/>
          <w:sz w:val="18"/>
          <w:szCs w:val="18"/>
        </w:rPr>
      </w:pPr>
      <w:r>
        <w:rPr>
          <w:i/>
          <w:sz w:val="18"/>
          <w:szCs w:val="18"/>
        </w:rPr>
        <w:t>2019 m. gruodžio  19 d. Klaipėdos miesto savivaldybės        tarybos  sprendimo T2-376 redakcija</w:t>
      </w:r>
    </w:p>
    <w:p w:rsidR="00156988" w:rsidRDefault="00156988" w:rsidP="00156988">
      <w:pPr>
        <w:jc w:val="center"/>
        <w:rPr>
          <w:szCs w:val="24"/>
        </w:rPr>
      </w:pPr>
    </w:p>
    <w:p w:rsidR="00156988" w:rsidRDefault="00156988" w:rsidP="00156988">
      <w:pPr>
        <w:jc w:val="center"/>
        <w:rPr>
          <w:b/>
          <w:caps/>
        </w:rPr>
      </w:pPr>
      <w:r>
        <w:rPr>
          <w:b/>
          <w:caps/>
        </w:rPr>
        <w:lastRenderedPageBreak/>
        <w:t xml:space="preserve">atlyginimo už </w:t>
      </w:r>
      <w:r>
        <w:rPr>
          <w:b/>
          <w:caps/>
          <w:color w:val="000000"/>
        </w:rPr>
        <w:t>maitinimo paslaugą</w:t>
      </w:r>
      <w:r>
        <w:rPr>
          <w:b/>
          <w:caps/>
        </w:rPr>
        <w:t xml:space="preserve"> klaipėdos miesto savivaldybės švietimo įstaigose, įgyvendinančiose ikimokyklinio ar priešmokyklinio ugdymo programas, nustatymo tvarkos aprašas</w:t>
      </w:r>
    </w:p>
    <w:p w:rsidR="00156988" w:rsidRDefault="00156988" w:rsidP="00156988">
      <w:pPr>
        <w:jc w:val="center"/>
      </w:pPr>
    </w:p>
    <w:p w:rsidR="00156988" w:rsidRDefault="00156988" w:rsidP="00156988">
      <w:pPr>
        <w:keepNext/>
        <w:jc w:val="center"/>
        <w:outlineLvl w:val="0"/>
        <w:rPr>
          <w:b/>
          <w:bCs/>
        </w:rPr>
      </w:pPr>
      <w:r>
        <w:rPr>
          <w:b/>
          <w:bCs/>
        </w:rPr>
        <w:t>I SKYRIUS</w:t>
      </w:r>
    </w:p>
    <w:p w:rsidR="00156988" w:rsidRDefault="00156988" w:rsidP="00156988">
      <w:pPr>
        <w:keepNext/>
        <w:jc w:val="center"/>
        <w:outlineLvl w:val="0"/>
        <w:rPr>
          <w:b/>
          <w:bCs/>
        </w:rPr>
      </w:pPr>
      <w:r>
        <w:rPr>
          <w:b/>
          <w:bCs/>
        </w:rPr>
        <w:t>BENDROSIOS NUOSTATOS</w:t>
      </w:r>
    </w:p>
    <w:p w:rsidR="00156988" w:rsidRDefault="00156988" w:rsidP="00156988">
      <w:pPr>
        <w:ind w:firstLine="720"/>
        <w:jc w:val="both"/>
      </w:pPr>
    </w:p>
    <w:p w:rsidR="00156988" w:rsidRDefault="00156988" w:rsidP="00156988">
      <w:pPr>
        <w:ind w:firstLine="720"/>
        <w:jc w:val="both"/>
      </w:pPr>
      <w:r>
        <w:t>1. Atlyginimo už maitinimo paslaugą Klaipėdos miesto savivaldybės švietimo įstaigose, įgyvendinančiose ikimokyklinio ar priešmokyklinio ugdymo programas, nustatymo tvarkos aprašas</w:t>
      </w:r>
      <w:r>
        <w:rPr>
          <w:caps/>
        </w:rPr>
        <w:t xml:space="preserve"> </w:t>
      </w:r>
      <w:r>
        <w:t>(toliau – Aprašas) reglamentuoja tėvų (globėjų, rūpintojų) atlyginimo už ikimokyklinio ar priešmokyklinio amžiaus vaikų (toliau – vaikai) maitinimo paslaugą nustatymą bei atlyginimo už maitinimo paslaugą lengvatų taikymą. Šis Aprašas taikomas Klaipėdos miesto savivaldybės ikimokyklinio ugdymo įstaigoms, mokykloms-darželiams, Regos ugdymo centrui ir Tauralaukio progimnazijos ikimokyklinio ugdymo grupėms. Šio Aprašo III skyriaus nuostatos taikomos ir bendrojo ugdymo mokyklų vaikams, ugdomiems pagal priešmokyklinio ugdymo programą.</w:t>
      </w:r>
    </w:p>
    <w:p w:rsidR="00156988" w:rsidRDefault="00156988" w:rsidP="00156988">
      <w:pPr>
        <w:ind w:firstLine="720"/>
        <w:rPr>
          <w:i/>
          <w:sz w:val="16"/>
          <w:szCs w:val="16"/>
        </w:rPr>
      </w:pPr>
      <w:r>
        <w:rPr>
          <w:i/>
          <w:sz w:val="16"/>
          <w:szCs w:val="16"/>
        </w:rPr>
        <w:t xml:space="preserve">2016 m. liepos 28 d. Klaipėdos miesto savivaldybės tarybos sprendimo </w:t>
      </w:r>
      <w:bookmarkStart w:id="4" w:name="n_1"/>
      <w:r>
        <w:rPr>
          <w:i/>
          <w:sz w:val="16"/>
          <w:szCs w:val="16"/>
        </w:rPr>
        <w:t xml:space="preserve">Nr. T2-191 </w:t>
      </w:r>
      <w:bookmarkEnd w:id="4"/>
      <w:r>
        <w:rPr>
          <w:i/>
          <w:sz w:val="16"/>
          <w:szCs w:val="16"/>
        </w:rPr>
        <w:t>redakcija</w:t>
      </w:r>
    </w:p>
    <w:p w:rsidR="00156988" w:rsidRDefault="00156988" w:rsidP="00156988">
      <w:pPr>
        <w:ind w:firstLine="720"/>
        <w:jc w:val="both"/>
        <w:rPr>
          <w:caps/>
          <w:szCs w:val="24"/>
        </w:rPr>
      </w:pPr>
    </w:p>
    <w:p w:rsidR="00156988" w:rsidRDefault="00156988" w:rsidP="00156988">
      <w:pPr>
        <w:ind w:firstLine="720"/>
        <w:jc w:val="both"/>
      </w:pPr>
      <w:r>
        <w:t>2. Šis Aprašas yra parengtas, vadovaujantis Lietuvos Respublikos švietimo įstatymu ir maitinimo organizavimą, socialinę paramą reglamentuojančiais teisės aktais.</w:t>
      </w:r>
    </w:p>
    <w:p w:rsidR="00156988" w:rsidRDefault="00156988" w:rsidP="00156988">
      <w:pPr>
        <w:ind w:firstLine="720"/>
        <w:jc w:val="both"/>
      </w:pPr>
      <w:r>
        <w:t>3. Atlyginimą už maitinimo paslaugą sudaro dvi dalys: atlyginimas už maisto produktus ir atlyginimas už patiekalų gamybą.</w:t>
      </w:r>
    </w:p>
    <w:p w:rsidR="00156988" w:rsidRDefault="00156988" w:rsidP="00156988">
      <w:pPr>
        <w:ind w:firstLine="720"/>
        <w:jc w:val="both"/>
      </w:pPr>
      <w:r>
        <w:t>4. Atlyginimas už maisto produktus – tai dienos mokestis už maisto produktus su prekių pirkimo pridėtinės vertės mokesčiu.</w:t>
      </w:r>
    </w:p>
    <w:p w:rsidR="00156988" w:rsidRDefault="00156988" w:rsidP="00156988">
      <w:pPr>
        <w:ind w:firstLine="720"/>
        <w:jc w:val="both"/>
      </w:pPr>
      <w:r>
        <w:t>5. Atlyginimas už patiekalų gamybą – tai nekintantis mėnesio mokestis, skirtas darbuotojų, tiesiogiai susijusių su maisto gaminimu, darbo užmokesčiui, socialinio draudimo įmokoms, maisto gaminimo išlaidoms: virtuvių bei grupėse esančių virtuvėlių įrangos priežiūrai, remontui ar atnaujinimui,  nusidėvėjusio ilgalaikio materialiojo turto atnaujinimui, šildymui, elektros energijai, karšto ir šalto vandens sąnaudoms bei kitoms su maisto gaminimu ir patiekimu susijusioms išlaidoms (laboratoriniams patiekalų ir vandens kokybės tyrimams, svarstyklių, manometrų, termometrų patikrai, šiukšlių išvežimo, šalutinių gyvūninių produktų tvarkymui (toliau – ŠGP) ir kt.).</w:t>
      </w:r>
    </w:p>
    <w:p w:rsidR="00156988" w:rsidRDefault="00156988" w:rsidP="00156988">
      <w:pPr>
        <w:jc w:val="center"/>
        <w:rPr>
          <w:b/>
        </w:rPr>
      </w:pPr>
    </w:p>
    <w:p w:rsidR="00156988" w:rsidRDefault="00156988" w:rsidP="00156988">
      <w:pPr>
        <w:jc w:val="center"/>
        <w:rPr>
          <w:b/>
        </w:rPr>
      </w:pPr>
      <w:r>
        <w:rPr>
          <w:b/>
        </w:rPr>
        <w:t>II SKYRIUS</w:t>
      </w:r>
    </w:p>
    <w:p w:rsidR="00156988" w:rsidRDefault="00156988" w:rsidP="00156988">
      <w:pPr>
        <w:jc w:val="center"/>
        <w:rPr>
          <w:b/>
          <w:caps/>
        </w:rPr>
      </w:pPr>
      <w:r>
        <w:rPr>
          <w:b/>
          <w:caps/>
        </w:rPr>
        <w:t>atlyginimo</w:t>
      </w:r>
      <w:r>
        <w:rPr>
          <w:b/>
        </w:rPr>
        <w:t xml:space="preserve"> </w:t>
      </w:r>
      <w:r>
        <w:rPr>
          <w:b/>
          <w:caps/>
        </w:rPr>
        <w:t>už maitinimo paslaugą nustatymas</w:t>
      </w:r>
    </w:p>
    <w:p w:rsidR="00156988" w:rsidRDefault="00156988" w:rsidP="00156988">
      <w:pPr>
        <w:jc w:val="center"/>
      </w:pPr>
    </w:p>
    <w:p w:rsidR="00156988" w:rsidRDefault="00156988" w:rsidP="00156988">
      <w:pPr>
        <w:tabs>
          <w:tab w:val="left" w:pos="935"/>
        </w:tabs>
        <w:ind w:firstLine="720"/>
        <w:jc w:val="both"/>
      </w:pPr>
      <w:r>
        <w:t xml:space="preserve">6. Tėvai (globėjai, rūpintojai) turi teisę pasirinkti dienos maitinimų skaičių ir jį keisti 2 kartus per metus </w:t>
      </w:r>
      <w:r>
        <w:rPr>
          <w:b/>
          <w:caps/>
        </w:rPr>
        <w:t>–</w:t>
      </w:r>
      <w:r>
        <w:t xml:space="preserve"> rugsėjo mėnesio 1 d. ir vieną kartą per mokslo metus (pasirinktinai nuo pirmosios mėnesio dienos). Prašymai (raštu) pateikiami prieš 10 kalendorinių dienų. Tėvai (globėjai, rūpintojai), kurių vaikas kitu laiku pradėjo lankyti įstaigą, dienos maitinimų skaičių pasirenka pirmąją lankymo dieną. </w:t>
      </w:r>
    </w:p>
    <w:p w:rsidR="00156988" w:rsidRDefault="00156988" w:rsidP="00156988">
      <w:pPr>
        <w:tabs>
          <w:tab w:val="left" w:pos="935"/>
        </w:tabs>
        <w:ind w:firstLine="720"/>
        <w:jc w:val="both"/>
      </w:pPr>
      <w:r>
        <w:t xml:space="preserve">7. Atsižvelgus į įstaigoje </w:t>
      </w:r>
      <w:r>
        <w:rPr>
          <w:color w:val="000000"/>
        </w:rPr>
        <w:t>nustatytą maitinimo laiką,</w:t>
      </w:r>
      <w:r>
        <w:t xml:space="preserve"> vaikus, kurie nevalgo pusryčių, tėvai turi atvesti į įstaigą vėliau, o vaikus, kurie nevalgo vakarienės </w:t>
      </w:r>
      <w:r>
        <w:rPr>
          <w:b/>
          <w:caps/>
        </w:rPr>
        <w:t>–</w:t>
      </w:r>
      <w:r>
        <w:rPr>
          <w:caps/>
        </w:rPr>
        <w:t xml:space="preserve"> </w:t>
      </w:r>
      <w:r>
        <w:t>pasiimti iš įstaigos anksčiau.</w:t>
      </w:r>
    </w:p>
    <w:p w:rsidR="00156988" w:rsidRDefault="00156988" w:rsidP="00156988">
      <w:pPr>
        <w:tabs>
          <w:tab w:val="left" w:pos="935"/>
        </w:tabs>
        <w:ind w:firstLine="720"/>
        <w:jc w:val="both"/>
      </w:pPr>
      <w:r>
        <w:t>8. Tėvams (globėjams, rūpintojams), kurie vaikui parinko mažesnį dienos maitinimų skaičių, atlyginimas už maisto produktus proporcingai mažinamas pagal nustatytus paros maisto raciono kaloringumo procentus suskaičiuotą pusryčių, priešpiečių, pietų, pavakarių ir vakarienės arba kitokių maitinimų, numatytų valgiaraščiuose, kainą, kuri nustatoma įstaigos vadovo įsakymu, neviršijant vienos dienos atlyginimo už maisto produktus dydžio, patvirtinto Klaipėdos miesto savivaldybės tarybos sprendimu.</w:t>
      </w:r>
    </w:p>
    <w:p w:rsidR="00156988" w:rsidRDefault="00156988" w:rsidP="00156988">
      <w:pPr>
        <w:tabs>
          <w:tab w:val="num" w:pos="0"/>
          <w:tab w:val="left" w:pos="935"/>
        </w:tabs>
        <w:ind w:firstLine="720"/>
        <w:jc w:val="both"/>
      </w:pPr>
      <w:r>
        <w:t>9. Nustatyto dydžio atlyginimas už patiekalų gamybą (vieno mėnesio kaina) mokamas nepriklausomai nuo vaiko lankytų dienų skaičiaus ar nuo tėvų (globėjų, rūpintojų) vaikui parinkto mažesnio dienos maitinimų skaičiaus (ši nuostata netaikoma 10 punktui).</w:t>
      </w:r>
    </w:p>
    <w:p w:rsidR="00156988" w:rsidRDefault="00156988" w:rsidP="00156988">
      <w:pPr>
        <w:tabs>
          <w:tab w:val="left" w:pos="935"/>
        </w:tabs>
        <w:ind w:firstLine="720"/>
        <w:jc w:val="both"/>
      </w:pPr>
      <w:r>
        <w:t xml:space="preserve">10. Tėvai (globėjai, rūpintojai), sudarę mokymo sutartis dėl 4 valandų ugdymo trukmės per dieną, privalo parinkti vaikui bent vieną maitinimą (pusryčius ar pietus), kai </w:t>
      </w:r>
      <w:r>
        <w:rPr>
          <w:color w:val="000000"/>
          <w:spacing w:val="-6"/>
          <w:lang w:eastAsia="lt-LT"/>
        </w:rPr>
        <w:t xml:space="preserve">vaikų maitinimas organizuojamas tam skirtose patalpose ir (ar) pritaikytose erdvėse. </w:t>
      </w:r>
      <w:r>
        <w:t>Pasirinkusiems pusryčius arba pietus taikomos 8 punkto nuostatos. Pasirinkus vieną maitinimą, atlyginimas už patiekalų gamybą mažinamas 50 proc., o pasirinkus du maitinimus, už patiekalų gamybą mokamas visas atlyginimas.</w:t>
      </w:r>
      <w:r>
        <w:rPr>
          <w:spacing w:val="-6"/>
          <w:lang w:eastAsia="lt-LT"/>
        </w:rPr>
        <w:t xml:space="preserve"> Jeigu</w:t>
      </w:r>
      <w:r>
        <w:t xml:space="preserve"> 4 valandų ugdymo trukmės per dieną</w:t>
      </w:r>
      <w:r>
        <w:rPr>
          <w:spacing w:val="-6"/>
          <w:lang w:eastAsia="lt-LT"/>
        </w:rPr>
        <w:t xml:space="preserve"> grupę lankantiems vaikams maitinimo organizuoti nėra galimybių, t</w:t>
      </w:r>
      <w:r>
        <w:t>ėvai (globėjai, rūpintojai) atlyginimo už maisto produktus ir patiekalų gamybą nemoka.</w:t>
      </w:r>
    </w:p>
    <w:p w:rsidR="00156988" w:rsidRDefault="00156988" w:rsidP="00156988">
      <w:pPr>
        <w:tabs>
          <w:tab w:val="left" w:pos="935"/>
        </w:tabs>
        <w:ind w:firstLine="720"/>
        <w:jc w:val="both"/>
        <w:rPr>
          <w:i/>
          <w:sz w:val="18"/>
          <w:szCs w:val="18"/>
        </w:rPr>
      </w:pPr>
      <w:r>
        <w:rPr>
          <w:i/>
          <w:sz w:val="18"/>
          <w:szCs w:val="18"/>
        </w:rPr>
        <w:t>2016 m. lapkričio 24 d. Klaipėdos miesto savivaldybės   tarybos  sprendimo T2-282 redakcija.</w:t>
      </w:r>
    </w:p>
    <w:p w:rsidR="00156988" w:rsidRDefault="00156988" w:rsidP="00156988">
      <w:pPr>
        <w:tabs>
          <w:tab w:val="left" w:pos="935"/>
        </w:tabs>
        <w:ind w:firstLine="720"/>
        <w:jc w:val="both"/>
        <w:rPr>
          <w:szCs w:val="24"/>
        </w:rPr>
      </w:pPr>
    </w:p>
    <w:p w:rsidR="00156988" w:rsidRDefault="00156988" w:rsidP="00156988">
      <w:pPr>
        <w:tabs>
          <w:tab w:val="left" w:pos="935"/>
        </w:tabs>
        <w:ind w:firstLine="720"/>
        <w:jc w:val="both"/>
      </w:pPr>
      <w:r>
        <w:t xml:space="preserve">11. Adaptaciniu laikotarpiu, kuris gali būti taikomas naujai priimtiems vaikams vieną mėnesį, jeigu vaikas būna įstaigoje mažiau negu 4 valandas per dieną ir tėvai </w:t>
      </w:r>
      <w:r>
        <w:rPr>
          <w:color w:val="000000"/>
        </w:rPr>
        <w:t>(globėjai, rūpintojai) pageidauja, kad vaikas nebūtų maitinamas, tėvams pateikus prašymą raštu atlyginimas už maitinimo paslaugą nemokamas.</w:t>
      </w:r>
    </w:p>
    <w:p w:rsidR="00156988" w:rsidRDefault="00156988" w:rsidP="00156988">
      <w:pPr>
        <w:tabs>
          <w:tab w:val="left" w:pos="935"/>
        </w:tabs>
        <w:ind w:firstLine="720"/>
        <w:jc w:val="both"/>
      </w:pPr>
      <w:r>
        <w:t>12. Naujai priimtiems vaikams atlyginimas už patiekalų gamybą skaičiuojamas proporcingai lankytam dienų skaičiui nuo pirmos lankymo dienos. Išvykstantiems vaikams atlyginimas už patiekalų gamybą skaičiuojamas iki išvykimo dienos.</w:t>
      </w:r>
    </w:p>
    <w:p w:rsidR="00156988" w:rsidRDefault="00156988" w:rsidP="00156988">
      <w:pPr>
        <w:tabs>
          <w:tab w:val="num" w:pos="1320"/>
        </w:tabs>
        <w:ind w:firstLine="720"/>
        <w:jc w:val="both"/>
        <w:rPr>
          <w:i/>
        </w:rPr>
      </w:pPr>
      <w:r>
        <w:t>13. Kai vaikas nelanko įstaigos, atlyginimas už maisto produktus yra nemokamas.</w:t>
      </w:r>
      <w:r>
        <w:rPr>
          <w:i/>
        </w:rPr>
        <w:t xml:space="preserve"> </w:t>
      </w:r>
    </w:p>
    <w:p w:rsidR="00156988" w:rsidRDefault="00156988" w:rsidP="00156988">
      <w:pPr>
        <w:ind w:firstLine="709"/>
        <w:jc w:val="both"/>
      </w:pPr>
      <w:r>
        <w:t>14. Kai įstaiga, grupė(s) nevykdo ugdymo proceso arba ugdymas yra apribojamas, atlyginimas už maitinimo paslaugą mokamas arba nemokamas šiais atvejais:</w:t>
      </w:r>
    </w:p>
    <w:p w:rsidR="00156988" w:rsidRDefault="00156988" w:rsidP="00156988">
      <w:pPr>
        <w:ind w:firstLine="709"/>
        <w:jc w:val="both"/>
      </w:pPr>
      <w:r>
        <w:t>14.1. kai ugdymo procesas nevykdomas ar apribojamas ne ilgiau kaip 5 darbo dienas, sprendimą priėmus įstaigos direktoriui, atlyginimas už maitinimo paslaugą nemokamas, jeigu vaikas nelanko įstaigos;</w:t>
      </w:r>
    </w:p>
    <w:p w:rsidR="00156988" w:rsidRDefault="00156988" w:rsidP="00156988">
      <w:pPr>
        <w:ind w:firstLine="709"/>
        <w:jc w:val="both"/>
      </w:pPr>
      <w:r>
        <w:t>14.2. kai ugdymo procesas nevykdomas ar apribojamas ilgiau kaip 5 darbo dienas, sprendimą priėmus Klaipėdos miesto savivaldybės administracijos direktoriui:</w:t>
      </w:r>
    </w:p>
    <w:p w:rsidR="00156988" w:rsidRDefault="00156988" w:rsidP="00156988">
      <w:pPr>
        <w:ind w:firstLine="709"/>
        <w:jc w:val="both"/>
      </w:pPr>
      <w:r>
        <w:t xml:space="preserve">14.2.1. atlyginimas už maitinimo paslaugą nemokamas, jeigu vaikas nelanko įstaigos; </w:t>
      </w:r>
    </w:p>
    <w:p w:rsidR="00156988" w:rsidRDefault="00156988" w:rsidP="00156988">
      <w:pPr>
        <w:ind w:firstLine="709"/>
        <w:jc w:val="both"/>
      </w:pPr>
      <w:r>
        <w:t xml:space="preserve">14.2.2. mokamas nustatyto dydžio atlyginimas už maitinimo paslaugą, jeigu vaikai laikinai perkeliami į kitą įstaigą ir (ar) priskiriami kitoms grupėms; </w:t>
      </w:r>
    </w:p>
    <w:p w:rsidR="00156988" w:rsidRDefault="00156988" w:rsidP="00156988">
      <w:pPr>
        <w:ind w:firstLine="709"/>
        <w:jc w:val="both"/>
      </w:pPr>
      <w:r>
        <w:t>14.2.3. mokamas nustatyto dydžio atlyginimas už maitinimo paslaugą, jeigu vaikai laikinai perkeliami į kitą įstaigą, kurioje nėra sąlygų maisto gamybai, ir maitinimas organizuojamas kitoje ugdymo įstaigoje arba perkama maisto gaminimo ir atvežimo paslauga. Padidėjusios maitinimo paslaugos išlaidos įstaigai kompensuojamos iš savivaldybės biudžeto.</w:t>
      </w:r>
    </w:p>
    <w:p w:rsidR="00156988" w:rsidRDefault="00156988" w:rsidP="00156988">
      <w:pPr>
        <w:ind w:firstLine="709"/>
        <w:jc w:val="both"/>
        <w:rPr>
          <w:i/>
          <w:sz w:val="18"/>
          <w:szCs w:val="18"/>
        </w:rPr>
      </w:pPr>
      <w:r>
        <w:rPr>
          <w:i/>
          <w:sz w:val="18"/>
          <w:szCs w:val="18"/>
        </w:rPr>
        <w:t>2019 m. gruodžio  19 d. Klaipėdos miesto savivaldybės   tarybos  sprendimo T2-376 redakcija</w:t>
      </w:r>
    </w:p>
    <w:p w:rsidR="00156988" w:rsidRDefault="00156988" w:rsidP="00156988">
      <w:pPr>
        <w:ind w:firstLine="709"/>
        <w:jc w:val="both"/>
        <w:rPr>
          <w:szCs w:val="24"/>
        </w:rPr>
      </w:pPr>
    </w:p>
    <w:p w:rsidR="00156988" w:rsidRDefault="00156988" w:rsidP="00156988">
      <w:pPr>
        <w:tabs>
          <w:tab w:val="num" w:pos="1320"/>
        </w:tabs>
        <w:ind w:firstLine="720"/>
        <w:jc w:val="both"/>
        <w:rPr>
          <w:color w:val="000000" w:themeColor="text1"/>
        </w:rPr>
      </w:pPr>
      <w:r>
        <w:rPr>
          <w:color w:val="000000" w:themeColor="text1"/>
        </w:rPr>
        <w:t>15. Įstaigai vykdant ugdymo procesą, tėvai (globėjai, rūpintojai) savo kasmetinių atostogų metu turi teisę keturias savaites per kalendorinius metus nevesti vaiko į ugdymo įstaigą ir nemokėti atlyginimo už maitinimo paslaugą, pateikę prašymą raštu prieš 10 kalendorinių dienų.</w:t>
      </w:r>
    </w:p>
    <w:p w:rsidR="00156988" w:rsidRDefault="00156988" w:rsidP="00156988">
      <w:pPr>
        <w:ind w:left="5184" w:hanging="4333"/>
        <w:jc w:val="both"/>
        <w:rPr>
          <w:i/>
          <w:sz w:val="18"/>
          <w:szCs w:val="18"/>
        </w:rPr>
      </w:pPr>
      <w:r>
        <w:rPr>
          <w:i/>
          <w:sz w:val="18"/>
          <w:szCs w:val="18"/>
        </w:rPr>
        <w:t>2018 m. gruodžio 20 d. Klaipėdos miesto savivaldybės   tarybos  sprendimo T2-269 redakcija</w:t>
      </w:r>
    </w:p>
    <w:p w:rsidR="00156988" w:rsidRDefault="00156988" w:rsidP="00156988">
      <w:pPr>
        <w:ind w:firstLine="709"/>
        <w:jc w:val="both"/>
        <w:rPr>
          <w:szCs w:val="24"/>
        </w:rPr>
      </w:pPr>
    </w:p>
    <w:p w:rsidR="00156988" w:rsidRDefault="00156988" w:rsidP="00156988">
      <w:pPr>
        <w:tabs>
          <w:tab w:val="num" w:pos="1320"/>
        </w:tabs>
        <w:ind w:firstLine="720"/>
        <w:jc w:val="both"/>
      </w:pPr>
    </w:p>
    <w:p w:rsidR="00156988" w:rsidRDefault="00156988" w:rsidP="00156988">
      <w:pPr>
        <w:tabs>
          <w:tab w:val="num" w:pos="1320"/>
        </w:tabs>
        <w:jc w:val="center"/>
        <w:rPr>
          <w:b/>
        </w:rPr>
      </w:pPr>
      <w:r>
        <w:rPr>
          <w:b/>
        </w:rPr>
        <w:t>III SKYRIUS</w:t>
      </w:r>
    </w:p>
    <w:p w:rsidR="00156988" w:rsidRDefault="00156988" w:rsidP="00156988">
      <w:pPr>
        <w:jc w:val="center"/>
        <w:rPr>
          <w:b/>
          <w:caps/>
        </w:rPr>
      </w:pPr>
      <w:r>
        <w:rPr>
          <w:b/>
          <w:caps/>
        </w:rPr>
        <w:t>atlyginimo už maitinimo paslaugą lengvatos</w:t>
      </w:r>
    </w:p>
    <w:p w:rsidR="00156988" w:rsidRDefault="00156988" w:rsidP="00156988">
      <w:pPr>
        <w:jc w:val="center"/>
        <w:rPr>
          <w:b/>
          <w:caps/>
          <w:strike/>
        </w:rPr>
      </w:pPr>
    </w:p>
    <w:p w:rsidR="00156988" w:rsidRDefault="00156988" w:rsidP="00156988">
      <w:pPr>
        <w:tabs>
          <w:tab w:val="left" w:pos="935"/>
          <w:tab w:val="left" w:pos="1122"/>
        </w:tabs>
        <w:ind w:firstLine="720"/>
        <w:jc w:val="both"/>
      </w:pPr>
      <w:r>
        <w:t>16. Atlyginimas už maitinimo paslaugą tėvų (globėjų, rūpintojų) prašymu mažinamas 50 %, jeigu:</w:t>
      </w:r>
    </w:p>
    <w:p w:rsidR="00156988" w:rsidRDefault="00156988" w:rsidP="00156988">
      <w:pPr>
        <w:tabs>
          <w:tab w:val="left" w:pos="935"/>
          <w:tab w:val="left" w:pos="1122"/>
        </w:tabs>
        <w:ind w:firstLine="720"/>
        <w:jc w:val="both"/>
        <w:rPr>
          <w:i/>
          <w:sz w:val="16"/>
        </w:rPr>
      </w:pPr>
      <w:r>
        <w:rPr>
          <w:i/>
          <w:sz w:val="16"/>
        </w:rPr>
        <w:t xml:space="preserve">2016 m. liepos 28 d. Klaipėdos miesto savivaldybės tarybos sprendimo </w:t>
      </w:r>
      <w:bookmarkStart w:id="5" w:name="n_2"/>
      <w:r>
        <w:rPr>
          <w:i/>
          <w:sz w:val="16"/>
        </w:rPr>
        <w:t xml:space="preserve">Nr. T2-191 </w:t>
      </w:r>
      <w:bookmarkEnd w:id="5"/>
      <w:r>
        <w:rPr>
          <w:i/>
          <w:sz w:val="16"/>
        </w:rPr>
        <w:t>redakcija.</w:t>
      </w:r>
    </w:p>
    <w:p w:rsidR="00156988" w:rsidRDefault="00156988" w:rsidP="00156988">
      <w:pPr>
        <w:tabs>
          <w:tab w:val="left" w:pos="935"/>
          <w:tab w:val="left" w:pos="1122"/>
        </w:tabs>
        <w:ind w:firstLine="720"/>
        <w:jc w:val="both"/>
      </w:pPr>
    </w:p>
    <w:p w:rsidR="00156988" w:rsidRDefault="00156988" w:rsidP="00156988">
      <w:pPr>
        <w:tabs>
          <w:tab w:val="left" w:pos="935"/>
          <w:tab w:val="left" w:pos="1122"/>
        </w:tabs>
        <w:ind w:firstLine="720"/>
        <w:jc w:val="both"/>
      </w:pPr>
      <w:r>
        <w:t>16.1. šeima yra daugiavaikė, pateikus tai patvirtinančius dokumentus;</w:t>
      </w:r>
    </w:p>
    <w:p w:rsidR="00156988" w:rsidRDefault="00156988" w:rsidP="00156988">
      <w:pPr>
        <w:ind w:left="5184" w:hanging="4475"/>
        <w:jc w:val="both"/>
        <w:rPr>
          <w:i/>
          <w:sz w:val="18"/>
          <w:szCs w:val="18"/>
        </w:rPr>
      </w:pPr>
      <w:r>
        <w:rPr>
          <w:i/>
          <w:sz w:val="18"/>
          <w:szCs w:val="18"/>
        </w:rPr>
        <w:t>2016 m. lapkričio 24 d. Klaipėdos miesto savivaldybės   tarybos  sprendimo T2-282 redakcija.</w:t>
      </w:r>
    </w:p>
    <w:p w:rsidR="00156988" w:rsidRDefault="00156988" w:rsidP="00156988">
      <w:pPr>
        <w:ind w:left="5184" w:hanging="4191"/>
        <w:jc w:val="both"/>
        <w:rPr>
          <w:i/>
          <w:sz w:val="18"/>
          <w:szCs w:val="18"/>
        </w:rPr>
      </w:pPr>
    </w:p>
    <w:p w:rsidR="00156988" w:rsidRDefault="00156988" w:rsidP="00156988">
      <w:pPr>
        <w:tabs>
          <w:tab w:val="left" w:pos="935"/>
          <w:tab w:val="left" w:pos="1122"/>
        </w:tabs>
        <w:ind w:firstLine="720"/>
        <w:jc w:val="both"/>
        <w:rPr>
          <w:szCs w:val="24"/>
        </w:rPr>
      </w:pPr>
      <w:r>
        <w:t>16.2. vaikas turi didelių ar labai didelių specialiųjų ugdymosi poreikių, tai patvirtinus teisės aktų nustatyta tvarka;</w:t>
      </w:r>
    </w:p>
    <w:p w:rsidR="00156988" w:rsidRDefault="00156988" w:rsidP="00156988">
      <w:pPr>
        <w:tabs>
          <w:tab w:val="left" w:pos="1122"/>
          <w:tab w:val="left" w:pos="1309"/>
        </w:tabs>
        <w:ind w:firstLine="720"/>
        <w:jc w:val="both"/>
      </w:pPr>
      <w:r>
        <w:t>16.3. abu vaiko tėvai yra bendrojo ugdymo mokyklų, profesinio mokymo įstaigų mokiniai arba universitetų, kolegijų nuolatinių profesinio bakalauro, bakalauro, magistrantūros studijų studentai, kurie mokosi (studijuoja) valstybinėse ar nevalstybinėse įstaigose;</w:t>
      </w:r>
    </w:p>
    <w:p w:rsidR="00156988" w:rsidRDefault="00156988" w:rsidP="00156988">
      <w:pPr>
        <w:ind w:left="5184" w:hanging="4475"/>
        <w:rPr>
          <w:i/>
          <w:sz w:val="18"/>
          <w:szCs w:val="18"/>
        </w:rPr>
      </w:pPr>
      <w:r>
        <w:rPr>
          <w:i/>
          <w:sz w:val="18"/>
          <w:szCs w:val="18"/>
        </w:rPr>
        <w:t>2019 m. sausio 31 d. Klaipėdos miesto savivaldybės   tarybos  sprendimo T2-13  redakcija</w:t>
      </w:r>
    </w:p>
    <w:p w:rsidR="00156988" w:rsidRDefault="00156988" w:rsidP="00156988">
      <w:pPr>
        <w:ind w:firstLine="709"/>
        <w:jc w:val="both"/>
        <w:rPr>
          <w:szCs w:val="24"/>
        </w:rPr>
      </w:pPr>
    </w:p>
    <w:p w:rsidR="00156988" w:rsidRDefault="00156988" w:rsidP="00156988">
      <w:pPr>
        <w:tabs>
          <w:tab w:val="left" w:pos="935"/>
          <w:tab w:val="left" w:pos="1122"/>
        </w:tabs>
        <w:ind w:firstLine="720"/>
        <w:jc w:val="both"/>
      </w:pPr>
      <w:r>
        <w:t>16.4. yra sunki šeimos materialinė padėtis dėl laikinai susidariusių aplinkybių ir Klaipėdos miesto savivaldybės administracijos komisija priėmė sprendimą dėl lengvatos taikymo.</w:t>
      </w:r>
    </w:p>
    <w:p w:rsidR="00156988" w:rsidRDefault="00156988" w:rsidP="00156988">
      <w:pPr>
        <w:tabs>
          <w:tab w:val="left" w:pos="1122"/>
        </w:tabs>
        <w:ind w:firstLine="720"/>
        <w:jc w:val="both"/>
      </w:pPr>
      <w:r>
        <w:rPr>
          <w:caps/>
        </w:rPr>
        <w:t xml:space="preserve">17. </w:t>
      </w:r>
      <w:r>
        <w:t>Atlyginimas už maitinimo paslaugą nemokamas, jeigu:</w:t>
      </w:r>
    </w:p>
    <w:p w:rsidR="00156988" w:rsidRDefault="00156988" w:rsidP="00156988">
      <w:pPr>
        <w:tabs>
          <w:tab w:val="left" w:pos="1122"/>
        </w:tabs>
        <w:ind w:firstLine="720"/>
        <w:jc w:val="both"/>
        <w:rPr>
          <w:i/>
          <w:sz w:val="16"/>
        </w:rPr>
      </w:pPr>
      <w:r>
        <w:rPr>
          <w:i/>
          <w:sz w:val="16"/>
        </w:rPr>
        <w:t xml:space="preserve">2016 m. liepos 28 d. Klaipėdos miesto savivaldybės tarybos sprendimo </w:t>
      </w:r>
      <w:bookmarkStart w:id="6" w:name="n_3"/>
      <w:r>
        <w:rPr>
          <w:i/>
          <w:sz w:val="16"/>
        </w:rPr>
        <w:t xml:space="preserve">Nr. T2-191 </w:t>
      </w:r>
      <w:bookmarkEnd w:id="6"/>
      <w:r>
        <w:rPr>
          <w:i/>
          <w:sz w:val="16"/>
        </w:rPr>
        <w:t>redakcija.</w:t>
      </w:r>
    </w:p>
    <w:p w:rsidR="00156988" w:rsidRDefault="00156988" w:rsidP="00156988">
      <w:pPr>
        <w:tabs>
          <w:tab w:val="left" w:pos="1122"/>
        </w:tabs>
        <w:ind w:firstLine="720"/>
        <w:jc w:val="both"/>
        <w:rPr>
          <w:strike/>
        </w:rPr>
      </w:pPr>
    </w:p>
    <w:p w:rsidR="00156988" w:rsidRDefault="00156988" w:rsidP="00156988">
      <w:pPr>
        <w:tabs>
          <w:tab w:val="num" w:pos="1320"/>
        </w:tabs>
        <w:ind w:firstLine="720"/>
        <w:jc w:val="both"/>
      </w:pPr>
      <w:r>
        <w:t>17.1. šeima gauna socialinę paramą ir Klaipėdos miesto savivaldybės administracijos Socialinės paramos skyrius pateikė apie tai pranešimą;</w:t>
      </w:r>
    </w:p>
    <w:p w:rsidR="00156988" w:rsidRDefault="00156988" w:rsidP="00156988">
      <w:pPr>
        <w:ind w:firstLine="709"/>
        <w:jc w:val="both"/>
      </w:pPr>
      <w:r>
        <w:t>17.2. Klaipėdos miesto savivaldybės administracijos vaiko gerovės komisija priėmė sprendimą dėl vaiko ugdymo;</w:t>
      </w:r>
    </w:p>
    <w:p w:rsidR="00156988" w:rsidRDefault="00156988" w:rsidP="00156988">
      <w:pPr>
        <w:ind w:left="5184" w:hanging="4475"/>
        <w:jc w:val="both"/>
        <w:rPr>
          <w:i/>
          <w:sz w:val="18"/>
          <w:szCs w:val="18"/>
        </w:rPr>
      </w:pPr>
      <w:r>
        <w:rPr>
          <w:i/>
          <w:sz w:val="18"/>
          <w:szCs w:val="18"/>
        </w:rPr>
        <w:t>2018 m. gruodžio 20 d. Klaipėdos miesto savivaldybės   tarybos  sprendimo T2-269 redakcija</w:t>
      </w:r>
    </w:p>
    <w:p w:rsidR="00156988" w:rsidRDefault="00156988" w:rsidP="00156988">
      <w:pPr>
        <w:ind w:left="5184" w:hanging="4475"/>
        <w:jc w:val="both"/>
        <w:rPr>
          <w:i/>
          <w:sz w:val="18"/>
          <w:szCs w:val="18"/>
        </w:rPr>
      </w:pPr>
    </w:p>
    <w:p w:rsidR="00156988" w:rsidRDefault="00156988" w:rsidP="00156988">
      <w:pPr>
        <w:ind w:firstLine="709"/>
        <w:jc w:val="both"/>
        <w:rPr>
          <w:szCs w:val="24"/>
        </w:rPr>
      </w:pPr>
      <w:r>
        <w:t>17.3. vaikui skirtas privalomas priešmokyklinis ugdymas namuose;</w:t>
      </w:r>
    </w:p>
    <w:p w:rsidR="00156988" w:rsidRDefault="00156988" w:rsidP="00156988">
      <w:pPr>
        <w:ind w:left="5184" w:hanging="4475"/>
        <w:jc w:val="both"/>
        <w:rPr>
          <w:i/>
          <w:sz w:val="18"/>
          <w:szCs w:val="18"/>
        </w:rPr>
      </w:pPr>
      <w:r>
        <w:rPr>
          <w:i/>
          <w:sz w:val="18"/>
          <w:szCs w:val="18"/>
        </w:rPr>
        <w:t>2018 m. gruodžio 20 d. Klaipėdos miesto savivaldybės   tarybos  sprendimo T2-269 redakcija</w:t>
      </w:r>
    </w:p>
    <w:p w:rsidR="00156988" w:rsidRDefault="00156988" w:rsidP="00156988">
      <w:pPr>
        <w:ind w:left="5184" w:hanging="4475"/>
        <w:jc w:val="both"/>
        <w:rPr>
          <w:i/>
          <w:sz w:val="18"/>
          <w:szCs w:val="18"/>
        </w:rPr>
      </w:pPr>
    </w:p>
    <w:p w:rsidR="00156988" w:rsidRDefault="00156988" w:rsidP="00156988">
      <w:pPr>
        <w:tabs>
          <w:tab w:val="left" w:pos="1122"/>
        </w:tabs>
        <w:ind w:firstLine="720"/>
        <w:jc w:val="both"/>
        <w:rPr>
          <w:szCs w:val="24"/>
        </w:rPr>
      </w:pPr>
      <w:r>
        <w:t>17</w:t>
      </w:r>
      <w:r>
        <w:rPr>
          <w:vertAlign w:val="superscript"/>
        </w:rPr>
        <w:t>1</w:t>
      </w:r>
      <w:r>
        <w:t>. Lengvatos už maitinimo paslaugą, nurodytos 16 ir 17 punktuose, taikomos Klaipėdos miesto savivaldybės ikimokyklinio ugdymo įstaigų, mokyklų-darželių, Regos ugdymo centro, bendrojo ugdymo mokyklų vaikams, ugdomiems pagal ikimokyklinio ar priešmokyklinio ugdymo programas.</w:t>
      </w:r>
    </w:p>
    <w:p w:rsidR="00156988" w:rsidRDefault="00156988" w:rsidP="00156988">
      <w:pPr>
        <w:tabs>
          <w:tab w:val="left" w:pos="1122"/>
        </w:tabs>
        <w:ind w:firstLine="720"/>
        <w:jc w:val="both"/>
        <w:rPr>
          <w:i/>
          <w:sz w:val="16"/>
        </w:rPr>
      </w:pPr>
      <w:r>
        <w:rPr>
          <w:i/>
          <w:sz w:val="16"/>
        </w:rPr>
        <w:t xml:space="preserve">2016 m. liepos 28 d. Klaipėdos miesto savivaldybės tarybos sprendimo </w:t>
      </w:r>
      <w:bookmarkStart w:id="7" w:name="n_4"/>
      <w:r>
        <w:rPr>
          <w:i/>
          <w:sz w:val="16"/>
        </w:rPr>
        <w:t xml:space="preserve">Nr. T2-191 </w:t>
      </w:r>
      <w:bookmarkEnd w:id="7"/>
      <w:r>
        <w:rPr>
          <w:i/>
          <w:sz w:val="16"/>
        </w:rPr>
        <w:t>redakcija</w:t>
      </w:r>
    </w:p>
    <w:p w:rsidR="00156988" w:rsidRDefault="00156988" w:rsidP="00156988">
      <w:pPr>
        <w:tabs>
          <w:tab w:val="left" w:pos="1122"/>
        </w:tabs>
        <w:ind w:firstLine="720"/>
        <w:jc w:val="both"/>
      </w:pPr>
    </w:p>
    <w:p w:rsidR="00156988" w:rsidRDefault="00156988" w:rsidP="00156988">
      <w:pPr>
        <w:tabs>
          <w:tab w:val="left" w:pos="1122"/>
        </w:tabs>
        <w:ind w:firstLine="720"/>
        <w:jc w:val="both"/>
      </w:pPr>
    </w:p>
    <w:p w:rsidR="00156988" w:rsidRDefault="00156988" w:rsidP="00156988">
      <w:pPr>
        <w:tabs>
          <w:tab w:val="left" w:pos="1122"/>
        </w:tabs>
        <w:ind w:firstLine="720"/>
        <w:jc w:val="both"/>
      </w:pPr>
    </w:p>
    <w:p w:rsidR="00156988" w:rsidRDefault="00156988" w:rsidP="00156988">
      <w:pPr>
        <w:tabs>
          <w:tab w:val="left" w:pos="1122"/>
        </w:tabs>
        <w:ind w:firstLine="720"/>
        <w:jc w:val="both"/>
      </w:pPr>
      <w:r>
        <w:t>18. Prašymai ir dokumentai, kurių pagrindu taikomos atlyginimo už maitinimo paslaugą lengvatos, pateikiami įstaigos vadovui, priimant vaiką į švietimo įstaigą. Duomenys apie lengvatos taikymą tikslinami kiekvienais kalendoriniais metais, o esant poreikiui gali būti tikslinami ir dažniau. Apie pasikeitusias aplinkybes, kai netenkama teisės į lengvatą, tėvai (globėjai, rūpintojai) privalo nedelsdami pranešti įstaigos vadovui.</w:t>
      </w:r>
    </w:p>
    <w:p w:rsidR="00156988" w:rsidRDefault="00156988" w:rsidP="00156988">
      <w:pPr>
        <w:ind w:left="5184" w:hanging="4475"/>
        <w:jc w:val="both"/>
        <w:rPr>
          <w:i/>
          <w:sz w:val="18"/>
          <w:szCs w:val="18"/>
        </w:rPr>
      </w:pPr>
      <w:r>
        <w:rPr>
          <w:i/>
          <w:sz w:val="18"/>
          <w:szCs w:val="18"/>
        </w:rPr>
        <w:t>2018 m. gruodžio 20 d. Klaipėdos miesto savivaldybės   tarybos  sprendimo T2-269 redakcija</w:t>
      </w:r>
    </w:p>
    <w:p w:rsidR="00156988" w:rsidRDefault="00156988" w:rsidP="00156988">
      <w:pPr>
        <w:tabs>
          <w:tab w:val="left" w:pos="1122"/>
        </w:tabs>
        <w:ind w:firstLine="720"/>
        <w:jc w:val="both"/>
        <w:rPr>
          <w:szCs w:val="24"/>
        </w:rPr>
      </w:pPr>
    </w:p>
    <w:p w:rsidR="00156988" w:rsidRDefault="00156988" w:rsidP="00156988">
      <w:pPr>
        <w:tabs>
          <w:tab w:val="left" w:pos="1122"/>
        </w:tabs>
        <w:ind w:firstLine="720"/>
        <w:jc w:val="both"/>
      </w:pPr>
      <w:r>
        <w:t>19. Atlyginimo už maitinimo paslaugą lengvatos taikymas įforminamas įstaigos vadovo įsakymu. Atlyginimo už maitinimo paslaugą lengvatos taikomos nuo pirmosios dienos, kai vaikas įgyja teisę į lengvatą, bet ne daugiau kaip už tris praėjusius mėnesius iki dokumento pateikimo mėnesio.</w:t>
      </w:r>
    </w:p>
    <w:p w:rsidR="00156988" w:rsidRDefault="00156988" w:rsidP="00156988">
      <w:pPr>
        <w:tabs>
          <w:tab w:val="left" w:pos="1122"/>
        </w:tabs>
        <w:ind w:firstLine="720"/>
        <w:jc w:val="both"/>
      </w:pPr>
      <w:r>
        <w:t>20. Įstaigos negautos pajamos iš įmokų už maitinimo paslaugą dėl lengvatų taikymo yra skiriamos iš savivaldybės biudžeto lėšų.</w:t>
      </w:r>
    </w:p>
    <w:p w:rsidR="00156988" w:rsidRDefault="00156988" w:rsidP="00156988">
      <w:pPr>
        <w:jc w:val="center"/>
        <w:rPr>
          <w:b/>
        </w:rPr>
      </w:pPr>
      <w:r>
        <w:rPr>
          <w:b/>
        </w:rPr>
        <w:t>IV SKYRIUS</w:t>
      </w:r>
    </w:p>
    <w:p w:rsidR="00156988" w:rsidRDefault="00156988" w:rsidP="00156988">
      <w:pPr>
        <w:tabs>
          <w:tab w:val="left" w:pos="1122"/>
        </w:tabs>
        <w:ind w:firstLine="720"/>
        <w:jc w:val="center"/>
        <w:rPr>
          <w:b/>
        </w:rPr>
      </w:pPr>
      <w:r>
        <w:rPr>
          <w:b/>
        </w:rPr>
        <w:t>MAITINIMO PASLAUGOS TEIKIMAS MOKYKLŲ-DARŽELIŲ PRADINIŲ KLASIŲ MOKINIAMS, REGOS UGDYMO CENTRO UGDYTINIAMS</w:t>
      </w:r>
    </w:p>
    <w:p w:rsidR="00156988" w:rsidRDefault="00156988" w:rsidP="00156988">
      <w:pPr>
        <w:tabs>
          <w:tab w:val="left" w:pos="1122"/>
        </w:tabs>
        <w:ind w:firstLine="720"/>
        <w:jc w:val="center"/>
        <w:rPr>
          <w:b/>
        </w:rPr>
      </w:pPr>
    </w:p>
    <w:p w:rsidR="00156988" w:rsidRDefault="00156988" w:rsidP="00156988">
      <w:pPr>
        <w:tabs>
          <w:tab w:val="left" w:pos="1122"/>
        </w:tabs>
        <w:ind w:firstLine="720"/>
        <w:jc w:val="both"/>
      </w:pPr>
      <w:r>
        <w:t xml:space="preserve">21. Tėvai (globėjai, rūpintojai) pradinių klasių mokiniams, besimokantiems mokyklose-darželiuose, turi teisę pasirinkti dienos maitinimų skaičių pagal </w:t>
      </w:r>
      <w:r>
        <w:rPr>
          <w:color w:val="000000"/>
        </w:rPr>
        <w:t>6 punkto</w:t>
      </w:r>
      <w:r>
        <w:t xml:space="preserve"> nuostatas.</w:t>
      </w:r>
    </w:p>
    <w:p w:rsidR="00156988" w:rsidRDefault="00156988" w:rsidP="00156988">
      <w:pPr>
        <w:tabs>
          <w:tab w:val="num" w:pos="0"/>
          <w:tab w:val="left" w:pos="935"/>
        </w:tabs>
        <w:ind w:firstLine="720"/>
        <w:jc w:val="both"/>
      </w:pPr>
      <w:r>
        <w:t>22. Pradinių klasių mokiniams, ugdomiems mokyklose-darželiuose, pasirinkusiems mažesnį dienos maitinimų skaičių, atlyginimas už maitinimo paslaugą mažinamas pagal pusryčių, priešpiečių, pietų, pavakarių ar vakarienės kainą, kuri nustatoma įstaigos vadovo įsakymu, neviršijant vienos dienos atlyginimo už maitinimo paslaugą dydžio, patvirtinto Klaipėdos miesto savivaldybės tarybos sprendimu.</w:t>
      </w:r>
    </w:p>
    <w:p w:rsidR="00156988" w:rsidRDefault="00156988" w:rsidP="00156988">
      <w:pPr>
        <w:tabs>
          <w:tab w:val="left" w:pos="1122"/>
        </w:tabs>
        <w:ind w:firstLine="720"/>
        <w:jc w:val="both"/>
      </w:pPr>
      <w:r>
        <w:t xml:space="preserve">23. Regos ugdymo centro Socialinio ugdymo skyriaus mokiniams ar dalyviams, pasirinkusiems maitinimo paslaugą, taikomos </w:t>
      </w:r>
      <w:r>
        <w:rPr>
          <w:color w:val="000000"/>
        </w:rPr>
        <w:t>21 punkto</w:t>
      </w:r>
      <w:r>
        <w:t xml:space="preserve"> nuostatos.</w:t>
      </w:r>
    </w:p>
    <w:p w:rsidR="00156988" w:rsidRDefault="00156988" w:rsidP="00156988">
      <w:pPr>
        <w:tabs>
          <w:tab w:val="left" w:pos="1122"/>
        </w:tabs>
        <w:ind w:firstLine="720"/>
        <w:jc w:val="both"/>
      </w:pPr>
      <w:r>
        <w:t>24. Pradinių klasių mokiniams, ugdomiems mokyklose-darželiuose, ir Regos ugdymo centro Socialinio ugdymo skyriaus mokiniams ar dalyviams III skyriaus nuostatos netaikomos.</w:t>
      </w:r>
    </w:p>
    <w:p w:rsidR="00156988" w:rsidRDefault="00156988" w:rsidP="00156988">
      <w:pPr>
        <w:tabs>
          <w:tab w:val="left" w:pos="1122"/>
        </w:tabs>
        <w:ind w:firstLine="720"/>
        <w:jc w:val="both"/>
      </w:pPr>
      <w:r>
        <w:t xml:space="preserve">25. Nemokamas maitinimas pradinių klasių mokiniams, ugdomiems mokyklose-darželiuose, skiriamas teisės aktų nustatyta tvarka. </w:t>
      </w:r>
    </w:p>
    <w:p w:rsidR="00156988" w:rsidRDefault="00156988" w:rsidP="00156988">
      <w:pPr>
        <w:jc w:val="center"/>
        <w:rPr>
          <w:rFonts w:eastAsia="Calibri"/>
          <w:b/>
          <w:bCs/>
        </w:rPr>
      </w:pPr>
    </w:p>
    <w:p w:rsidR="00156988" w:rsidRDefault="00156988" w:rsidP="00156988">
      <w:pPr>
        <w:jc w:val="center"/>
        <w:rPr>
          <w:rFonts w:eastAsia="Calibri"/>
          <w:b/>
          <w:bCs/>
        </w:rPr>
      </w:pPr>
      <w:r>
        <w:rPr>
          <w:rFonts w:eastAsia="Calibri"/>
          <w:b/>
          <w:bCs/>
        </w:rPr>
        <w:t>V SKYRIUS</w:t>
      </w:r>
    </w:p>
    <w:p w:rsidR="00156988" w:rsidRDefault="00156988" w:rsidP="00156988">
      <w:pPr>
        <w:jc w:val="center"/>
        <w:rPr>
          <w:rFonts w:eastAsia="Calibri"/>
          <w:b/>
          <w:bCs/>
        </w:rPr>
      </w:pPr>
      <w:r>
        <w:rPr>
          <w:rFonts w:eastAsia="Calibri"/>
          <w:b/>
          <w:bCs/>
        </w:rPr>
        <w:t>LĖŠŲ PLANAVIMAS IR NAUDOJIMAS</w:t>
      </w:r>
    </w:p>
    <w:p w:rsidR="00156988" w:rsidRDefault="00156988" w:rsidP="00156988">
      <w:pPr>
        <w:jc w:val="center"/>
        <w:rPr>
          <w:rFonts w:eastAsia="Calibri"/>
          <w:b/>
          <w:bCs/>
        </w:rPr>
      </w:pPr>
    </w:p>
    <w:p w:rsidR="00156988" w:rsidRDefault="00156988" w:rsidP="00156988">
      <w:pPr>
        <w:tabs>
          <w:tab w:val="left" w:pos="709"/>
        </w:tabs>
        <w:ind w:firstLine="709"/>
        <w:jc w:val="both"/>
      </w:pPr>
      <w:r>
        <w:t>26. Tėvų įmokos pervedamos į įstaigos banko sąskaitą pagal Klaipėdos miesto savivaldybės tarybos sprendimu patvirtintą atlyginimo dydį už maitinimo paslaugą.</w:t>
      </w:r>
    </w:p>
    <w:p w:rsidR="00156988" w:rsidRDefault="00156988" w:rsidP="00156988">
      <w:pPr>
        <w:tabs>
          <w:tab w:val="left" w:pos="1276"/>
        </w:tabs>
        <w:ind w:firstLine="709"/>
        <w:jc w:val="both"/>
      </w:pPr>
      <w:r>
        <w:t xml:space="preserve">27. Lėšos pagal sudarytą programos sąmatą naudojamos: </w:t>
      </w:r>
    </w:p>
    <w:p w:rsidR="00156988" w:rsidRDefault="00156988" w:rsidP="00156988">
      <w:pPr>
        <w:tabs>
          <w:tab w:val="left" w:pos="1276"/>
        </w:tabs>
        <w:ind w:firstLine="720"/>
        <w:jc w:val="both"/>
      </w:pPr>
      <w:r>
        <w:t>27.1. darbo užmokesčiui ir socialinio draudimo įmokoms įstaigos darbuotojams, tiesiogiai susijusiems su maisto gaminimu;</w:t>
      </w:r>
    </w:p>
    <w:p w:rsidR="00156988" w:rsidRDefault="00156988" w:rsidP="00156988">
      <w:pPr>
        <w:tabs>
          <w:tab w:val="left" w:pos="1276"/>
        </w:tabs>
        <w:ind w:firstLine="720"/>
        <w:jc w:val="both"/>
      </w:pPr>
      <w:r>
        <w:t>27.2. maisto produktams (su prekių pirkimo pridėtinės vertės mokesčiu);</w:t>
      </w:r>
    </w:p>
    <w:p w:rsidR="00156988" w:rsidRDefault="00156988" w:rsidP="00156988">
      <w:pPr>
        <w:tabs>
          <w:tab w:val="left" w:pos="1276"/>
        </w:tabs>
        <w:ind w:firstLine="720"/>
        <w:jc w:val="both"/>
      </w:pPr>
      <w:r>
        <w:t>27.3. komunalinėms paslaugoms (šildymui, elektros energijai, karšto ir šalto vandens sąnaudoms, šiukšlių išvežimui, ŠGP ir kt.);</w:t>
      </w:r>
    </w:p>
    <w:p w:rsidR="00156988" w:rsidRDefault="00156988" w:rsidP="00156988">
      <w:pPr>
        <w:tabs>
          <w:tab w:val="left" w:pos="1276"/>
        </w:tabs>
        <w:ind w:firstLine="720"/>
        <w:jc w:val="both"/>
      </w:pPr>
      <w:r>
        <w:t xml:space="preserve">27.4. prekėms ir paslaugoms (susijusioms su maisto gaminimu ir patiekimu, higienos normų reikalavimams vykdyti); </w:t>
      </w:r>
    </w:p>
    <w:p w:rsidR="00156988" w:rsidRDefault="00156988" w:rsidP="00156988">
      <w:pPr>
        <w:tabs>
          <w:tab w:val="left" w:pos="1276"/>
        </w:tabs>
        <w:ind w:firstLine="720"/>
        <w:jc w:val="both"/>
      </w:pPr>
      <w:r>
        <w:t>27.5</w:t>
      </w:r>
      <w:r>
        <w:rPr>
          <w:color w:val="000000"/>
        </w:rPr>
        <w:t>. materialiajam ilgalaikiam</w:t>
      </w:r>
      <w:r>
        <w:t xml:space="preserve"> turtui įsigyti (virtuvės).</w:t>
      </w:r>
    </w:p>
    <w:p w:rsidR="00156988" w:rsidRDefault="00156988" w:rsidP="00156988">
      <w:pPr>
        <w:tabs>
          <w:tab w:val="left" w:pos="1276"/>
        </w:tabs>
        <w:ind w:firstLine="720"/>
        <w:jc w:val="both"/>
        <w:rPr>
          <w:rFonts w:eastAsia="Calibri"/>
          <w:caps/>
        </w:rPr>
      </w:pPr>
      <w:r>
        <w:rPr>
          <w:rFonts w:eastAsia="Calibri"/>
          <w:caps/>
        </w:rPr>
        <w:t>28.</w:t>
      </w:r>
      <w:r>
        <w:rPr>
          <w:rFonts w:eastAsia="Calibri"/>
        </w:rPr>
        <w:t xml:space="preserve"> Ankstesniais metais nepanaudoti lėšų likučiai už maitinimo paslaugą naudojami kreditiniams įsiskolinimams, susijusiems su vaikų maitinimu, padengti. Kitos nepanaudotos lėšos, suderinus su įstaigos taryba, naudojamos vaikų ugdymo sąlygoms gerinti.</w:t>
      </w:r>
    </w:p>
    <w:p w:rsidR="00156988" w:rsidRDefault="00156988" w:rsidP="00156988">
      <w:pPr>
        <w:tabs>
          <w:tab w:val="left" w:pos="709"/>
        </w:tabs>
        <w:ind w:firstLine="709"/>
        <w:jc w:val="both"/>
      </w:pPr>
      <w:r>
        <w:t>29. Įstaigos gaunamos tėvų (globėjų, rūpintojų) įmokos apskaitomos kaip įstaigos gaunamos pajamos iš įmokų teisės aktų nustatyta tvarka.</w:t>
      </w:r>
    </w:p>
    <w:p w:rsidR="00156988" w:rsidRDefault="00156988" w:rsidP="00156988">
      <w:pPr>
        <w:tabs>
          <w:tab w:val="left" w:pos="709"/>
        </w:tabs>
        <w:ind w:firstLine="709"/>
        <w:jc w:val="both"/>
      </w:pPr>
    </w:p>
    <w:p w:rsidR="00156988" w:rsidRDefault="00156988" w:rsidP="00156988">
      <w:pPr>
        <w:tabs>
          <w:tab w:val="left" w:pos="709"/>
        </w:tabs>
        <w:jc w:val="center"/>
        <w:rPr>
          <w:rFonts w:eastAsia="Calibri"/>
          <w:b/>
          <w:bCs/>
        </w:rPr>
      </w:pPr>
      <w:r>
        <w:rPr>
          <w:rFonts w:eastAsia="Calibri"/>
          <w:b/>
          <w:bCs/>
        </w:rPr>
        <w:t>VI SKYRIUS</w:t>
      </w:r>
    </w:p>
    <w:p w:rsidR="00156988" w:rsidRDefault="00156988" w:rsidP="00156988">
      <w:pPr>
        <w:tabs>
          <w:tab w:val="left" w:pos="709"/>
        </w:tabs>
        <w:jc w:val="center"/>
        <w:rPr>
          <w:rFonts w:eastAsia="Calibri"/>
          <w:b/>
          <w:bCs/>
        </w:rPr>
      </w:pPr>
      <w:r>
        <w:rPr>
          <w:rFonts w:eastAsia="Calibri"/>
          <w:b/>
          <w:bCs/>
        </w:rPr>
        <w:t>BAIGIAMOSIOS NUOSTATOS</w:t>
      </w:r>
    </w:p>
    <w:p w:rsidR="00156988" w:rsidRDefault="00156988" w:rsidP="00156988">
      <w:pPr>
        <w:tabs>
          <w:tab w:val="left" w:pos="709"/>
        </w:tabs>
        <w:jc w:val="center"/>
        <w:rPr>
          <w:rFonts w:eastAsia="Calibri"/>
          <w:b/>
          <w:bCs/>
        </w:rPr>
      </w:pPr>
    </w:p>
    <w:p w:rsidR="00156988" w:rsidRDefault="00156988" w:rsidP="00156988">
      <w:pPr>
        <w:tabs>
          <w:tab w:val="left" w:pos="709"/>
        </w:tabs>
        <w:ind w:firstLine="709"/>
        <w:jc w:val="both"/>
        <w:rPr>
          <w:rFonts w:eastAsia="Calibri"/>
        </w:rPr>
      </w:pPr>
      <w:r>
        <w:rPr>
          <w:rFonts w:eastAsia="Calibri"/>
        </w:rPr>
        <w:t>30. Atlyginimas už maitinimo paslaugą įstaigoje mokamas už einamąjį mėnesį, ne vėliau kaip iki einamojo mėnesio 25 dienos, o gruodžio mėnesį – iki 20 dienos.</w:t>
      </w:r>
    </w:p>
    <w:p w:rsidR="00156988" w:rsidRDefault="00156988" w:rsidP="00156988">
      <w:pPr>
        <w:tabs>
          <w:tab w:val="left" w:pos="1122"/>
        </w:tabs>
        <w:ind w:firstLine="709"/>
        <w:jc w:val="both"/>
        <w:rPr>
          <w:rFonts w:eastAsia="Calibri"/>
        </w:rPr>
      </w:pPr>
      <w:r>
        <w:rPr>
          <w:rFonts w:eastAsia="Calibri"/>
        </w:rPr>
        <w:t>31. Tėvai (globėjai, rūpintojai), kai jų vaikas laikinai vasarą lanko kitą įstaigą, atlyginimą už maitinimo paslaugą sumoka iš anksto už visas dienas, nurodytas jų pateiktame prašyme.</w:t>
      </w:r>
    </w:p>
    <w:p w:rsidR="00156988" w:rsidRDefault="00156988" w:rsidP="00156988">
      <w:pPr>
        <w:ind w:firstLine="720"/>
        <w:jc w:val="both"/>
        <w:rPr>
          <w:rFonts w:eastAsia="Calibri"/>
        </w:rPr>
      </w:pPr>
      <w:r>
        <w:rPr>
          <w:rFonts w:eastAsia="Calibri"/>
        </w:rPr>
        <w:t>32. Už atlyginimo už maitinimo paslaugą surinkimą atsakingas įstaigos vadovas. Jeigu tėvai (globėjai, rūpintojai) laiku nesumoka atlyginimo, įstaiga turi teisę vienašališkai nutraukti mokymo sutartį, įspėjusi prieš dvi savaites. Atlyginimo už maitinimo paslaugą įstaigoje skolos iš tėvų (globėjų, rūpintojų) išieškomos teisės aktų nustatyta tvarka.</w:t>
      </w:r>
    </w:p>
    <w:p w:rsidR="00156988" w:rsidRDefault="00156988" w:rsidP="00156988">
      <w:pPr>
        <w:ind w:firstLine="720"/>
        <w:jc w:val="both"/>
        <w:rPr>
          <w:rFonts w:eastAsia="Calibri"/>
        </w:rPr>
      </w:pPr>
      <w:r>
        <w:rPr>
          <w:rFonts w:eastAsia="Calibri"/>
        </w:rPr>
        <w:t>33. Tėvai (globėjai, rūpintojai) vaiką aprūpina tik individualiomis mokymosi priemonėmis teisės aktų nustatyta tvarka.</w:t>
      </w:r>
    </w:p>
    <w:p w:rsidR="00156988" w:rsidRDefault="00156988" w:rsidP="00156988">
      <w:pPr>
        <w:ind w:firstLine="720"/>
        <w:jc w:val="both"/>
        <w:rPr>
          <w:rFonts w:eastAsia="Calibri"/>
        </w:rPr>
      </w:pPr>
      <w:r>
        <w:rPr>
          <w:rFonts w:eastAsia="Calibri"/>
        </w:rPr>
        <w:t xml:space="preserve">34. Parama įstaigai gali būti teikiama remiantis Lietuvos Respublikos labdaros ir paramos įstatymu. </w:t>
      </w:r>
    </w:p>
    <w:p w:rsidR="00156988" w:rsidRDefault="00156988" w:rsidP="00156988">
      <w:pPr>
        <w:ind w:firstLine="720"/>
        <w:jc w:val="both"/>
        <w:rPr>
          <w:rFonts w:eastAsia="Calibri"/>
        </w:rPr>
      </w:pPr>
      <w:r>
        <w:rPr>
          <w:rFonts w:eastAsia="Calibri"/>
        </w:rPr>
        <w:t>35. Įstaigų darbuotojai gali rinktis maitinimų skaičių per dieną. Atlyginimo dydis už maitinimo paslaugą darbuotojams nustatomas įstaigos vadovo įsakymu, neviršijant vienos dienos atlyginimo už maitinimo paslaugą dydžio, patvirtinto Klaipėdos miesto savivaldybės tarybos sprendimu.</w:t>
      </w:r>
    </w:p>
    <w:p w:rsidR="00156988" w:rsidRDefault="00156988" w:rsidP="00156988">
      <w:pPr>
        <w:ind w:firstLine="720"/>
        <w:jc w:val="both"/>
        <w:rPr>
          <w:rFonts w:eastAsia="Calibri"/>
        </w:rPr>
      </w:pPr>
      <w:r>
        <w:rPr>
          <w:rFonts w:eastAsia="Calibri"/>
        </w:rPr>
        <w:t>36. Tėvai (globėjai, rūpintojai) ir kiti pašaliniai asmenys neturi teisės maitintis įstaigoje.</w:t>
      </w:r>
    </w:p>
    <w:p w:rsidR="00156988" w:rsidRDefault="00156988" w:rsidP="00156988">
      <w:pPr>
        <w:ind w:firstLine="720"/>
        <w:jc w:val="both"/>
      </w:pPr>
      <w:r>
        <w:t>37. Valgiaraščiai turi būti parengti teisės aktų nustatyta tvarka pagal reikalavimus ikimokyklinio ugdymo įstaigoms.</w:t>
      </w:r>
    </w:p>
    <w:p w:rsidR="00156988" w:rsidRDefault="00156988" w:rsidP="00156988">
      <w:pPr>
        <w:ind w:firstLine="720"/>
        <w:jc w:val="both"/>
        <w:rPr>
          <w:rFonts w:eastAsia="Calibri"/>
        </w:rPr>
      </w:pPr>
      <w:r>
        <w:rPr>
          <w:rFonts w:eastAsia="Calibri"/>
        </w:rPr>
        <w:t xml:space="preserve">38. Šio Aprašo įgyvendinimo kontrolę ir priežiūrą vykdo </w:t>
      </w:r>
      <w:r>
        <w:t>Klaipėdos miesto s</w:t>
      </w:r>
      <w:r>
        <w:rPr>
          <w:rFonts w:eastAsia="Calibri"/>
        </w:rPr>
        <w:t>avivaldybės administracijos Švietimo bei Planavimo ir analizės skyriai pagal kompetenciją teisės aktų nustatyta tvarka.</w:t>
      </w:r>
    </w:p>
    <w:p w:rsidR="00156988" w:rsidRDefault="00156988" w:rsidP="00156988">
      <w:pPr>
        <w:ind w:firstLine="720"/>
        <w:jc w:val="both"/>
        <w:rPr>
          <w:rFonts w:eastAsia="Calibri"/>
          <w:caps/>
        </w:rPr>
      </w:pPr>
      <w:r>
        <w:rPr>
          <w:rFonts w:eastAsia="Calibri"/>
        </w:rPr>
        <w:t>39. Šis Aprašas skelbiamas Klaipėdos miesto savivaldybės interneto svetainėje.</w:t>
      </w:r>
    </w:p>
    <w:p w:rsidR="00156988" w:rsidRDefault="00156988" w:rsidP="00156988">
      <w:pPr>
        <w:jc w:val="center"/>
      </w:pPr>
      <w:r>
        <w:t>_______________________</w:t>
      </w:r>
    </w:p>
    <w:p w:rsidR="00156988" w:rsidRDefault="00156988" w:rsidP="00156988">
      <w:pPr>
        <w:jc w:val="center"/>
      </w:pPr>
    </w:p>
    <w:p w:rsidR="00156988" w:rsidRDefault="00156988" w:rsidP="00156988">
      <w:pPr>
        <w:jc w:val="both"/>
      </w:pPr>
    </w:p>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156988" w:rsidTr="00156988">
        <w:tc>
          <w:tcPr>
            <w:tcW w:w="4110" w:type="dxa"/>
            <w:hideMark/>
          </w:tcPr>
          <w:p w:rsidR="00156988" w:rsidRDefault="00156988">
            <w:pPr>
              <w:rPr>
                <w:lang w:eastAsia="lt-LT"/>
              </w:rPr>
            </w:pPr>
            <w:r>
              <w:rPr>
                <w:lang w:eastAsia="lt-LT"/>
              </w:rPr>
              <w:t>Klaipėdos miesto savivaldybės</w:t>
            </w:r>
          </w:p>
        </w:tc>
      </w:tr>
      <w:tr w:rsidR="00156988" w:rsidTr="00156988">
        <w:tc>
          <w:tcPr>
            <w:tcW w:w="4110" w:type="dxa"/>
            <w:hideMark/>
          </w:tcPr>
          <w:p w:rsidR="00156988" w:rsidRDefault="00156988">
            <w:pPr>
              <w:rPr>
                <w:lang w:eastAsia="lt-LT"/>
              </w:rPr>
            </w:pPr>
            <w:r>
              <w:rPr>
                <w:lang w:eastAsia="lt-LT"/>
              </w:rPr>
              <w:t xml:space="preserve">tarybos </w:t>
            </w:r>
            <w:r>
              <w:rPr>
                <w:noProof/>
                <w:lang w:eastAsia="lt-LT"/>
              </w:rPr>
              <w:fldChar w:fldCharType="begin">
                <w:ffData>
                  <w:name w:val="registravimoDataIlga"/>
                  <w:enabled/>
                  <w:calcOnExit w:val="0"/>
                  <w:textInput>
                    <w:maxLength w:val="1"/>
                  </w:textInput>
                </w:ffData>
              </w:fldChar>
            </w:r>
            <w:r>
              <w:rPr>
                <w:noProof/>
                <w:lang w:eastAsia="lt-LT"/>
              </w:rPr>
              <w:instrText xml:space="preserve"> FORMTEXT </w:instrText>
            </w:r>
            <w:r>
              <w:rPr>
                <w:noProof/>
                <w:lang w:eastAsia="lt-LT"/>
              </w:rPr>
            </w:r>
            <w:r>
              <w:rPr>
                <w:noProof/>
                <w:lang w:eastAsia="lt-LT"/>
              </w:rPr>
              <w:fldChar w:fldCharType="separate"/>
            </w:r>
            <w:r>
              <w:rPr>
                <w:noProof/>
                <w:lang w:eastAsia="lt-LT"/>
              </w:rPr>
              <w:t>2016 m. gegužės 26 d.</w:t>
            </w:r>
            <w:r>
              <w:rPr>
                <w:noProof/>
                <w:lang w:eastAsia="lt-LT"/>
              </w:rPr>
              <w:fldChar w:fldCharType="end"/>
            </w:r>
          </w:p>
        </w:tc>
      </w:tr>
      <w:tr w:rsidR="00156988" w:rsidTr="00156988">
        <w:tc>
          <w:tcPr>
            <w:tcW w:w="4110" w:type="dxa"/>
            <w:hideMark/>
          </w:tcPr>
          <w:p w:rsidR="00156988" w:rsidRDefault="00156988">
            <w:pPr>
              <w:tabs>
                <w:tab w:val="left" w:pos="5070"/>
                <w:tab w:val="left" w:pos="5366"/>
                <w:tab w:val="left" w:pos="6771"/>
                <w:tab w:val="left" w:pos="7363"/>
              </w:tabs>
              <w:rPr>
                <w:lang w:eastAsia="lt-LT"/>
              </w:rPr>
            </w:pPr>
            <w:r>
              <w:rPr>
                <w:lang w:eastAsia="lt-LT"/>
              </w:rPr>
              <w:t xml:space="preserve">sprendimo Nr. </w:t>
            </w:r>
            <w:r>
              <w:rPr>
                <w:noProof/>
                <w:lang w:eastAsia="lt-LT"/>
              </w:rPr>
              <w:fldChar w:fldCharType="begin">
                <w:ffData>
                  <w:name w:val="dokumentoNr"/>
                  <w:enabled/>
                  <w:calcOnExit w:val="0"/>
                  <w:textInput>
                    <w:maxLength w:val="1"/>
                  </w:textInput>
                </w:ffData>
              </w:fldChar>
            </w:r>
            <w:r>
              <w:rPr>
                <w:noProof/>
                <w:lang w:eastAsia="lt-LT"/>
              </w:rPr>
              <w:instrText xml:space="preserve"> FORMTEXT </w:instrText>
            </w:r>
            <w:r>
              <w:rPr>
                <w:noProof/>
                <w:lang w:eastAsia="lt-LT"/>
              </w:rPr>
            </w:r>
            <w:r>
              <w:rPr>
                <w:noProof/>
                <w:lang w:eastAsia="lt-LT"/>
              </w:rPr>
              <w:fldChar w:fldCharType="separate"/>
            </w:r>
            <w:r>
              <w:rPr>
                <w:noProof/>
                <w:lang w:eastAsia="lt-LT"/>
              </w:rPr>
              <w:t>T2-143</w:t>
            </w:r>
            <w:r>
              <w:rPr>
                <w:noProof/>
                <w:lang w:eastAsia="lt-LT"/>
              </w:rPr>
              <w:fldChar w:fldCharType="end"/>
            </w:r>
          </w:p>
        </w:tc>
      </w:tr>
      <w:tr w:rsidR="00156988" w:rsidTr="00156988">
        <w:tc>
          <w:tcPr>
            <w:tcW w:w="4110" w:type="dxa"/>
            <w:hideMark/>
          </w:tcPr>
          <w:p w:rsidR="00156988" w:rsidRDefault="00156988">
            <w:pPr>
              <w:tabs>
                <w:tab w:val="left" w:pos="5070"/>
                <w:tab w:val="left" w:pos="5366"/>
                <w:tab w:val="left" w:pos="6771"/>
                <w:tab w:val="left" w:pos="7363"/>
              </w:tabs>
              <w:rPr>
                <w:lang w:eastAsia="lt-LT"/>
              </w:rPr>
            </w:pPr>
            <w:r>
              <w:rPr>
                <w:lang w:eastAsia="lt-LT"/>
              </w:rPr>
              <w:t>priedas</w:t>
            </w:r>
          </w:p>
        </w:tc>
      </w:tr>
    </w:tbl>
    <w:p w:rsidR="00156988" w:rsidRDefault="00156988" w:rsidP="00156988">
      <w:pPr>
        <w:jc w:val="center"/>
      </w:pPr>
    </w:p>
    <w:p w:rsidR="00156988" w:rsidRDefault="00156988" w:rsidP="00156988">
      <w:pPr>
        <w:spacing w:after="100" w:afterAutospacing="1"/>
        <w:jc w:val="center"/>
        <w:rPr>
          <w:b/>
          <w:bCs/>
          <w:caps/>
          <w:lang w:eastAsia="lt-LT"/>
        </w:rPr>
      </w:pPr>
      <w:r>
        <w:rPr>
          <w:b/>
          <w:bCs/>
          <w:caps/>
          <w:lang w:eastAsia="lt-LT"/>
        </w:rPr>
        <w:t>atlyginimo dydis už maitinimo paslaugą Klaipėdos miesto savivaldybės švietimo įstaigose, įgyvendinančiose ikimokyklinio ar priešmokyklinio ugdymo programas, REGOS UGDYMO CENTRO Socialinio ugdymo skyriaus mokiniams ar dalyviams ir ĮSTAIGŲ darbuotojams</w:t>
      </w:r>
    </w:p>
    <w:tbl>
      <w:tblPr>
        <w:tblW w:w="0" w:type="auto"/>
        <w:tblInd w:w="-106" w:type="dxa"/>
        <w:tblBorders>
          <w:top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9"/>
        <w:gridCol w:w="3784"/>
        <w:gridCol w:w="2421"/>
        <w:gridCol w:w="2507"/>
      </w:tblGrid>
      <w:tr w:rsidR="00156988" w:rsidTr="00156988">
        <w:trPr>
          <w:trHeight w:val="375"/>
        </w:trPr>
        <w:tc>
          <w:tcPr>
            <w:tcW w:w="756" w:type="dxa"/>
            <w:vMerge w:val="restart"/>
            <w:tcBorders>
              <w:top w:val="single" w:sz="4" w:space="0" w:color="auto"/>
              <w:left w:val="single" w:sz="4" w:space="0" w:color="auto"/>
              <w:bottom w:val="single" w:sz="4" w:space="0" w:color="auto"/>
              <w:right w:val="single" w:sz="4" w:space="0" w:color="auto"/>
            </w:tcBorders>
            <w:vAlign w:val="center"/>
            <w:hideMark/>
          </w:tcPr>
          <w:p w:rsidR="00156988" w:rsidRDefault="00156988">
            <w:pPr>
              <w:spacing w:line="276" w:lineRule="auto"/>
              <w:jc w:val="center"/>
              <w:rPr>
                <w:b/>
                <w:lang w:eastAsia="lt-LT"/>
              </w:rPr>
            </w:pPr>
            <w:r>
              <w:rPr>
                <w:b/>
                <w:lang w:eastAsia="lt-LT"/>
              </w:rPr>
              <w:t>Eil.</w:t>
            </w:r>
          </w:p>
          <w:p w:rsidR="00156988" w:rsidRDefault="00156988">
            <w:pPr>
              <w:spacing w:line="276" w:lineRule="auto"/>
              <w:jc w:val="center"/>
              <w:rPr>
                <w:b/>
                <w:lang w:eastAsia="lt-LT"/>
              </w:rPr>
            </w:pPr>
            <w:r>
              <w:rPr>
                <w:b/>
                <w:lang w:eastAsia="lt-LT"/>
              </w:rPr>
              <w:t>Nr.</w:t>
            </w:r>
          </w:p>
        </w:tc>
        <w:tc>
          <w:tcPr>
            <w:tcW w:w="3994" w:type="dxa"/>
            <w:vMerge w:val="restart"/>
            <w:tcBorders>
              <w:top w:val="single" w:sz="4" w:space="0" w:color="auto"/>
              <w:left w:val="single" w:sz="4" w:space="0" w:color="auto"/>
              <w:bottom w:val="single" w:sz="4" w:space="0" w:color="auto"/>
              <w:right w:val="single" w:sz="4" w:space="0" w:color="auto"/>
            </w:tcBorders>
            <w:vAlign w:val="center"/>
            <w:hideMark/>
          </w:tcPr>
          <w:p w:rsidR="00156988" w:rsidRDefault="00156988">
            <w:pPr>
              <w:spacing w:line="276" w:lineRule="auto"/>
              <w:jc w:val="center"/>
              <w:rPr>
                <w:b/>
                <w:lang w:eastAsia="lt-LT"/>
              </w:rPr>
            </w:pPr>
            <w:r>
              <w:rPr>
                <w:b/>
                <w:lang w:eastAsia="lt-LT"/>
              </w:rPr>
              <w:t>Grupės</w:t>
            </w:r>
          </w:p>
        </w:tc>
        <w:tc>
          <w:tcPr>
            <w:tcW w:w="5210" w:type="dxa"/>
            <w:gridSpan w:val="2"/>
            <w:tcBorders>
              <w:top w:val="single" w:sz="4" w:space="0" w:color="auto"/>
              <w:left w:val="single" w:sz="4" w:space="0" w:color="auto"/>
              <w:bottom w:val="single" w:sz="4" w:space="0" w:color="auto"/>
              <w:right w:val="single" w:sz="4" w:space="0" w:color="auto"/>
            </w:tcBorders>
            <w:vAlign w:val="center"/>
            <w:hideMark/>
          </w:tcPr>
          <w:p w:rsidR="00156988" w:rsidRDefault="00156988">
            <w:pPr>
              <w:spacing w:line="276" w:lineRule="auto"/>
              <w:ind w:left="-108"/>
              <w:jc w:val="center"/>
              <w:rPr>
                <w:b/>
                <w:lang w:eastAsia="lt-LT"/>
              </w:rPr>
            </w:pPr>
            <w:r>
              <w:rPr>
                <w:b/>
                <w:lang w:eastAsia="lt-LT"/>
              </w:rPr>
              <w:t>Atlyginimo dydis (Eur) už:</w:t>
            </w:r>
          </w:p>
        </w:tc>
      </w:tr>
      <w:tr w:rsidR="00156988" w:rsidTr="00156988">
        <w:trPr>
          <w:trHeight w:val="6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6988" w:rsidRDefault="00156988">
            <w:pPr>
              <w:spacing w:line="276" w:lineRule="auto"/>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6988" w:rsidRDefault="00156988">
            <w:pPr>
              <w:spacing w:line="276" w:lineRule="auto"/>
              <w:rPr>
                <w:b/>
                <w:szCs w:val="24"/>
                <w:lang w:eastAsia="lt-LT"/>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156988" w:rsidRDefault="00156988">
            <w:pPr>
              <w:spacing w:line="276" w:lineRule="auto"/>
              <w:ind w:left="-108"/>
              <w:jc w:val="center"/>
              <w:rPr>
                <w:b/>
                <w:lang w:eastAsia="lt-LT"/>
              </w:rPr>
            </w:pPr>
            <w:r>
              <w:rPr>
                <w:b/>
                <w:lang w:eastAsia="lt-LT"/>
              </w:rPr>
              <w:t>maisto produktus</w:t>
            </w:r>
          </w:p>
          <w:p w:rsidR="00156988" w:rsidRDefault="00156988">
            <w:pPr>
              <w:spacing w:line="276" w:lineRule="auto"/>
              <w:ind w:left="-108"/>
              <w:jc w:val="center"/>
              <w:rPr>
                <w:b/>
                <w:lang w:eastAsia="lt-LT"/>
              </w:rPr>
            </w:pPr>
            <w:r>
              <w:rPr>
                <w:b/>
                <w:lang w:eastAsia="lt-LT"/>
              </w:rPr>
              <w:t>(vienos dienos kaina)</w:t>
            </w:r>
          </w:p>
        </w:tc>
        <w:tc>
          <w:tcPr>
            <w:tcW w:w="2658" w:type="dxa"/>
            <w:tcBorders>
              <w:top w:val="single" w:sz="4" w:space="0" w:color="auto"/>
              <w:left w:val="single" w:sz="4" w:space="0" w:color="auto"/>
              <w:bottom w:val="single" w:sz="4" w:space="0" w:color="auto"/>
              <w:right w:val="single" w:sz="4" w:space="0" w:color="auto"/>
            </w:tcBorders>
            <w:vAlign w:val="center"/>
            <w:hideMark/>
          </w:tcPr>
          <w:p w:rsidR="00156988" w:rsidRDefault="00156988">
            <w:pPr>
              <w:spacing w:line="276" w:lineRule="auto"/>
              <w:ind w:left="-108"/>
              <w:jc w:val="center"/>
              <w:rPr>
                <w:b/>
                <w:lang w:eastAsia="lt-LT"/>
              </w:rPr>
            </w:pPr>
            <w:r>
              <w:rPr>
                <w:b/>
                <w:lang w:eastAsia="lt-LT"/>
              </w:rPr>
              <w:t>patiekalų gamybą</w:t>
            </w:r>
          </w:p>
          <w:p w:rsidR="00156988" w:rsidRDefault="00156988">
            <w:pPr>
              <w:spacing w:line="276" w:lineRule="auto"/>
              <w:ind w:left="-108"/>
              <w:jc w:val="center"/>
              <w:rPr>
                <w:b/>
                <w:lang w:eastAsia="lt-LT"/>
              </w:rPr>
            </w:pPr>
            <w:r>
              <w:rPr>
                <w:b/>
                <w:lang w:eastAsia="lt-LT"/>
              </w:rPr>
              <w:t>(vieno mėnesio kaina)</w:t>
            </w:r>
          </w:p>
        </w:tc>
      </w:tr>
      <w:tr w:rsidR="00156988" w:rsidTr="00156988">
        <w:trPr>
          <w:trHeight w:val="259"/>
        </w:trPr>
        <w:tc>
          <w:tcPr>
            <w:tcW w:w="756" w:type="dxa"/>
            <w:tcBorders>
              <w:top w:val="single" w:sz="4" w:space="0" w:color="auto"/>
              <w:left w:val="single" w:sz="4" w:space="0" w:color="auto"/>
              <w:bottom w:val="single" w:sz="4" w:space="0" w:color="auto"/>
              <w:right w:val="single" w:sz="4" w:space="0" w:color="auto"/>
            </w:tcBorders>
            <w:vAlign w:val="center"/>
            <w:hideMark/>
          </w:tcPr>
          <w:p w:rsidR="00156988" w:rsidRDefault="00156988">
            <w:pPr>
              <w:spacing w:line="276" w:lineRule="auto"/>
              <w:rPr>
                <w:lang w:eastAsia="lt-LT"/>
              </w:rPr>
            </w:pPr>
            <w:r>
              <w:rPr>
                <w:lang w:eastAsia="lt-LT"/>
              </w:rPr>
              <w:t>1.</w:t>
            </w:r>
          </w:p>
        </w:tc>
        <w:tc>
          <w:tcPr>
            <w:tcW w:w="3994" w:type="dxa"/>
            <w:tcBorders>
              <w:top w:val="single" w:sz="4" w:space="0" w:color="auto"/>
              <w:left w:val="single" w:sz="4" w:space="0" w:color="auto"/>
              <w:bottom w:val="nil"/>
              <w:right w:val="single" w:sz="4" w:space="0" w:color="auto"/>
            </w:tcBorders>
            <w:hideMark/>
          </w:tcPr>
          <w:p w:rsidR="00156988" w:rsidRDefault="00156988">
            <w:pPr>
              <w:spacing w:line="276" w:lineRule="auto"/>
              <w:rPr>
                <w:lang w:eastAsia="lt-LT"/>
              </w:rPr>
            </w:pPr>
            <w:r>
              <w:rPr>
                <w:lang w:eastAsia="lt-LT"/>
              </w:rPr>
              <w:t>Lopšelio grupėse, veikiančiose:</w:t>
            </w:r>
          </w:p>
        </w:tc>
        <w:tc>
          <w:tcPr>
            <w:tcW w:w="2552" w:type="dxa"/>
            <w:tcBorders>
              <w:top w:val="single" w:sz="4" w:space="0" w:color="auto"/>
              <w:left w:val="single" w:sz="4" w:space="0" w:color="auto"/>
              <w:bottom w:val="nil"/>
              <w:right w:val="single" w:sz="4" w:space="0" w:color="auto"/>
            </w:tcBorders>
          </w:tcPr>
          <w:p w:rsidR="00156988" w:rsidRDefault="00156988">
            <w:pPr>
              <w:spacing w:line="276" w:lineRule="auto"/>
              <w:rPr>
                <w:lang w:eastAsia="lt-LT"/>
              </w:rPr>
            </w:pPr>
          </w:p>
        </w:tc>
        <w:tc>
          <w:tcPr>
            <w:tcW w:w="2658" w:type="dxa"/>
            <w:tcBorders>
              <w:top w:val="single" w:sz="4" w:space="0" w:color="auto"/>
              <w:left w:val="single" w:sz="4" w:space="0" w:color="auto"/>
              <w:bottom w:val="nil"/>
              <w:right w:val="single" w:sz="4" w:space="0" w:color="auto"/>
            </w:tcBorders>
          </w:tcPr>
          <w:p w:rsidR="00156988" w:rsidRDefault="00156988">
            <w:pPr>
              <w:spacing w:line="276" w:lineRule="auto"/>
              <w:rPr>
                <w:lang w:eastAsia="lt-LT"/>
              </w:rPr>
            </w:pPr>
          </w:p>
        </w:tc>
      </w:tr>
      <w:tr w:rsidR="00156988" w:rsidTr="00156988">
        <w:trPr>
          <w:trHeight w:val="285"/>
        </w:trPr>
        <w:tc>
          <w:tcPr>
            <w:tcW w:w="756" w:type="dxa"/>
            <w:tcBorders>
              <w:top w:val="single" w:sz="4" w:space="0" w:color="auto"/>
              <w:left w:val="single" w:sz="4" w:space="0" w:color="auto"/>
              <w:bottom w:val="single" w:sz="4" w:space="0" w:color="auto"/>
              <w:right w:val="single" w:sz="4" w:space="0" w:color="auto"/>
            </w:tcBorders>
            <w:vAlign w:val="center"/>
            <w:hideMark/>
          </w:tcPr>
          <w:p w:rsidR="00156988" w:rsidRDefault="00156988">
            <w:pPr>
              <w:spacing w:line="276" w:lineRule="auto"/>
              <w:rPr>
                <w:lang w:eastAsia="lt-LT"/>
              </w:rPr>
            </w:pPr>
            <w:r>
              <w:rPr>
                <w:lang w:eastAsia="lt-LT"/>
              </w:rPr>
              <w:t>1.1.</w:t>
            </w:r>
          </w:p>
        </w:tc>
        <w:tc>
          <w:tcPr>
            <w:tcW w:w="3994" w:type="dxa"/>
            <w:tcBorders>
              <w:top w:val="single" w:sz="4" w:space="0" w:color="auto"/>
              <w:left w:val="single" w:sz="4" w:space="0" w:color="auto"/>
              <w:bottom w:val="single" w:sz="4" w:space="0" w:color="auto"/>
              <w:right w:val="single" w:sz="4" w:space="0" w:color="auto"/>
            </w:tcBorders>
            <w:hideMark/>
          </w:tcPr>
          <w:p w:rsidR="00156988" w:rsidRDefault="00156988">
            <w:pPr>
              <w:spacing w:line="276" w:lineRule="auto"/>
            </w:pPr>
            <w:r>
              <w:rPr>
                <w:lang w:eastAsia="lt-LT"/>
              </w:rPr>
              <w:t>10,5 arba 12 valandų</w:t>
            </w:r>
          </w:p>
        </w:tc>
        <w:tc>
          <w:tcPr>
            <w:tcW w:w="2552" w:type="dxa"/>
            <w:tcBorders>
              <w:top w:val="single" w:sz="4" w:space="0" w:color="auto"/>
              <w:left w:val="single" w:sz="4" w:space="0" w:color="auto"/>
              <w:bottom w:val="single" w:sz="4" w:space="0" w:color="auto"/>
              <w:right w:val="single" w:sz="4" w:space="0" w:color="auto"/>
            </w:tcBorders>
            <w:hideMark/>
          </w:tcPr>
          <w:p w:rsidR="00156988" w:rsidRDefault="00156988">
            <w:pPr>
              <w:spacing w:line="276" w:lineRule="auto"/>
              <w:jc w:val="center"/>
              <w:rPr>
                <w:lang w:eastAsia="lt-LT"/>
              </w:rPr>
            </w:pPr>
            <w:r>
              <w:rPr>
                <w:lang w:eastAsia="lt-LT"/>
              </w:rPr>
              <w:t>1,98</w:t>
            </w:r>
          </w:p>
        </w:tc>
        <w:tc>
          <w:tcPr>
            <w:tcW w:w="2658" w:type="dxa"/>
            <w:tcBorders>
              <w:top w:val="single" w:sz="4" w:space="0" w:color="auto"/>
              <w:left w:val="single" w:sz="4" w:space="0" w:color="auto"/>
              <w:bottom w:val="single" w:sz="4" w:space="0" w:color="auto"/>
              <w:right w:val="single" w:sz="4" w:space="0" w:color="auto"/>
            </w:tcBorders>
            <w:hideMark/>
          </w:tcPr>
          <w:p w:rsidR="00156988" w:rsidRDefault="00156988">
            <w:pPr>
              <w:spacing w:line="276" w:lineRule="auto"/>
              <w:jc w:val="center"/>
              <w:rPr>
                <w:lang w:eastAsia="lt-LT"/>
              </w:rPr>
            </w:pPr>
            <w:r>
              <w:rPr>
                <w:lang w:eastAsia="lt-LT"/>
              </w:rPr>
              <w:t>15,00</w:t>
            </w:r>
          </w:p>
        </w:tc>
      </w:tr>
      <w:tr w:rsidR="00156988" w:rsidTr="00156988">
        <w:tc>
          <w:tcPr>
            <w:tcW w:w="756" w:type="dxa"/>
            <w:tcBorders>
              <w:top w:val="single" w:sz="4" w:space="0" w:color="auto"/>
              <w:left w:val="single" w:sz="4" w:space="0" w:color="auto"/>
              <w:bottom w:val="single" w:sz="4" w:space="0" w:color="auto"/>
              <w:right w:val="single" w:sz="4" w:space="0" w:color="auto"/>
            </w:tcBorders>
            <w:vAlign w:val="center"/>
            <w:hideMark/>
          </w:tcPr>
          <w:p w:rsidR="00156988" w:rsidRDefault="00156988">
            <w:pPr>
              <w:spacing w:line="276" w:lineRule="auto"/>
              <w:rPr>
                <w:lang w:eastAsia="lt-LT"/>
              </w:rPr>
            </w:pPr>
            <w:r>
              <w:rPr>
                <w:lang w:eastAsia="lt-LT"/>
              </w:rPr>
              <w:t>1.2.</w:t>
            </w:r>
          </w:p>
        </w:tc>
        <w:tc>
          <w:tcPr>
            <w:tcW w:w="3994" w:type="dxa"/>
            <w:tcBorders>
              <w:top w:val="single" w:sz="4" w:space="0" w:color="auto"/>
              <w:left w:val="single" w:sz="4" w:space="0" w:color="auto"/>
              <w:bottom w:val="single" w:sz="4" w:space="0" w:color="auto"/>
              <w:right w:val="single" w:sz="4" w:space="0" w:color="auto"/>
            </w:tcBorders>
            <w:hideMark/>
          </w:tcPr>
          <w:p w:rsidR="00156988" w:rsidRDefault="00156988">
            <w:pPr>
              <w:spacing w:line="276" w:lineRule="auto"/>
              <w:rPr>
                <w:lang w:eastAsia="lt-LT"/>
              </w:rPr>
            </w:pPr>
            <w:r>
              <w:rPr>
                <w:lang w:eastAsia="lt-LT"/>
              </w:rPr>
              <w:t>24 valandas</w:t>
            </w:r>
          </w:p>
        </w:tc>
        <w:tc>
          <w:tcPr>
            <w:tcW w:w="2552" w:type="dxa"/>
            <w:tcBorders>
              <w:top w:val="single" w:sz="4" w:space="0" w:color="auto"/>
              <w:left w:val="single" w:sz="4" w:space="0" w:color="auto"/>
              <w:bottom w:val="single" w:sz="4" w:space="0" w:color="auto"/>
              <w:right w:val="single" w:sz="4" w:space="0" w:color="auto"/>
            </w:tcBorders>
            <w:hideMark/>
          </w:tcPr>
          <w:p w:rsidR="00156988" w:rsidRDefault="00156988">
            <w:pPr>
              <w:spacing w:line="276" w:lineRule="auto"/>
              <w:jc w:val="center"/>
              <w:rPr>
                <w:lang w:eastAsia="lt-LT"/>
              </w:rPr>
            </w:pPr>
            <w:r>
              <w:rPr>
                <w:lang w:eastAsia="lt-LT"/>
              </w:rPr>
              <w:t>2,25</w:t>
            </w:r>
          </w:p>
        </w:tc>
        <w:tc>
          <w:tcPr>
            <w:tcW w:w="2658" w:type="dxa"/>
            <w:tcBorders>
              <w:top w:val="single" w:sz="4" w:space="0" w:color="auto"/>
              <w:left w:val="single" w:sz="4" w:space="0" w:color="auto"/>
              <w:bottom w:val="single" w:sz="4" w:space="0" w:color="auto"/>
              <w:right w:val="single" w:sz="4" w:space="0" w:color="auto"/>
            </w:tcBorders>
            <w:hideMark/>
          </w:tcPr>
          <w:p w:rsidR="00156988" w:rsidRDefault="00156988">
            <w:pPr>
              <w:spacing w:line="276" w:lineRule="auto"/>
              <w:jc w:val="center"/>
              <w:rPr>
                <w:lang w:eastAsia="lt-LT"/>
              </w:rPr>
            </w:pPr>
            <w:r>
              <w:rPr>
                <w:lang w:eastAsia="lt-LT"/>
              </w:rPr>
              <w:t>15,00</w:t>
            </w:r>
          </w:p>
        </w:tc>
      </w:tr>
      <w:tr w:rsidR="00156988" w:rsidTr="00156988">
        <w:tc>
          <w:tcPr>
            <w:tcW w:w="756" w:type="dxa"/>
            <w:tcBorders>
              <w:top w:val="single" w:sz="4" w:space="0" w:color="auto"/>
              <w:left w:val="single" w:sz="4" w:space="0" w:color="auto"/>
              <w:bottom w:val="single" w:sz="4" w:space="0" w:color="auto"/>
              <w:right w:val="single" w:sz="4" w:space="0" w:color="auto"/>
            </w:tcBorders>
            <w:vAlign w:val="center"/>
            <w:hideMark/>
          </w:tcPr>
          <w:p w:rsidR="00156988" w:rsidRDefault="00156988">
            <w:pPr>
              <w:spacing w:line="276" w:lineRule="auto"/>
              <w:rPr>
                <w:lang w:eastAsia="lt-LT"/>
              </w:rPr>
            </w:pPr>
            <w:r>
              <w:rPr>
                <w:lang w:eastAsia="lt-LT"/>
              </w:rPr>
              <w:t>2.</w:t>
            </w:r>
          </w:p>
        </w:tc>
        <w:tc>
          <w:tcPr>
            <w:tcW w:w="3994" w:type="dxa"/>
            <w:tcBorders>
              <w:top w:val="nil"/>
              <w:left w:val="single" w:sz="4" w:space="0" w:color="auto"/>
              <w:bottom w:val="single" w:sz="4" w:space="0" w:color="auto"/>
              <w:right w:val="single" w:sz="4" w:space="0" w:color="auto"/>
            </w:tcBorders>
            <w:hideMark/>
          </w:tcPr>
          <w:p w:rsidR="00156988" w:rsidRDefault="00156988">
            <w:pPr>
              <w:spacing w:line="276" w:lineRule="auto"/>
              <w:rPr>
                <w:lang w:eastAsia="lt-LT"/>
              </w:rPr>
            </w:pPr>
            <w:r>
              <w:rPr>
                <w:lang w:eastAsia="lt-LT"/>
              </w:rPr>
              <w:t>Darželio ir priešmokyklinio ugdymo grupėse, veikiančiose:</w:t>
            </w:r>
          </w:p>
        </w:tc>
        <w:tc>
          <w:tcPr>
            <w:tcW w:w="2552" w:type="dxa"/>
            <w:tcBorders>
              <w:top w:val="nil"/>
              <w:left w:val="single" w:sz="4" w:space="0" w:color="auto"/>
              <w:bottom w:val="single" w:sz="4" w:space="0" w:color="auto"/>
              <w:right w:val="single" w:sz="4" w:space="0" w:color="auto"/>
            </w:tcBorders>
          </w:tcPr>
          <w:p w:rsidR="00156988" w:rsidRDefault="00156988">
            <w:pPr>
              <w:spacing w:line="276" w:lineRule="auto"/>
              <w:rPr>
                <w:lang w:eastAsia="lt-LT"/>
              </w:rPr>
            </w:pPr>
          </w:p>
        </w:tc>
        <w:tc>
          <w:tcPr>
            <w:tcW w:w="2658" w:type="dxa"/>
            <w:tcBorders>
              <w:top w:val="nil"/>
              <w:left w:val="single" w:sz="4" w:space="0" w:color="auto"/>
              <w:bottom w:val="single" w:sz="4" w:space="0" w:color="auto"/>
              <w:right w:val="single" w:sz="4" w:space="0" w:color="auto"/>
            </w:tcBorders>
          </w:tcPr>
          <w:p w:rsidR="00156988" w:rsidRDefault="00156988">
            <w:pPr>
              <w:spacing w:line="276" w:lineRule="auto"/>
              <w:rPr>
                <w:lang w:eastAsia="lt-LT"/>
              </w:rPr>
            </w:pPr>
          </w:p>
        </w:tc>
      </w:tr>
      <w:tr w:rsidR="00156988" w:rsidTr="00156988">
        <w:tc>
          <w:tcPr>
            <w:tcW w:w="756" w:type="dxa"/>
            <w:tcBorders>
              <w:top w:val="single" w:sz="4" w:space="0" w:color="auto"/>
              <w:left w:val="single" w:sz="4" w:space="0" w:color="auto"/>
              <w:bottom w:val="single" w:sz="4" w:space="0" w:color="auto"/>
              <w:right w:val="single" w:sz="4" w:space="0" w:color="auto"/>
            </w:tcBorders>
            <w:vAlign w:val="center"/>
            <w:hideMark/>
          </w:tcPr>
          <w:p w:rsidR="00156988" w:rsidRDefault="00156988">
            <w:pPr>
              <w:spacing w:line="276" w:lineRule="auto"/>
              <w:rPr>
                <w:lang w:eastAsia="lt-LT"/>
              </w:rPr>
            </w:pPr>
            <w:r>
              <w:rPr>
                <w:lang w:eastAsia="lt-LT"/>
              </w:rPr>
              <w:t>2.1.</w:t>
            </w:r>
          </w:p>
        </w:tc>
        <w:tc>
          <w:tcPr>
            <w:tcW w:w="3994" w:type="dxa"/>
            <w:tcBorders>
              <w:top w:val="single" w:sz="4" w:space="0" w:color="auto"/>
              <w:left w:val="single" w:sz="4" w:space="0" w:color="auto"/>
              <w:bottom w:val="single" w:sz="4" w:space="0" w:color="auto"/>
              <w:right w:val="single" w:sz="4" w:space="0" w:color="auto"/>
            </w:tcBorders>
            <w:hideMark/>
          </w:tcPr>
          <w:p w:rsidR="00156988" w:rsidRDefault="00156988">
            <w:pPr>
              <w:spacing w:line="276" w:lineRule="auto"/>
            </w:pPr>
            <w:r>
              <w:rPr>
                <w:lang w:eastAsia="lt-LT"/>
              </w:rPr>
              <w:t>10,5 arba 12 valandų</w:t>
            </w:r>
          </w:p>
        </w:tc>
        <w:tc>
          <w:tcPr>
            <w:tcW w:w="2552" w:type="dxa"/>
            <w:tcBorders>
              <w:top w:val="single" w:sz="4" w:space="0" w:color="auto"/>
              <w:left w:val="single" w:sz="4" w:space="0" w:color="auto"/>
              <w:bottom w:val="single" w:sz="4" w:space="0" w:color="auto"/>
              <w:right w:val="single" w:sz="4" w:space="0" w:color="auto"/>
            </w:tcBorders>
            <w:hideMark/>
          </w:tcPr>
          <w:p w:rsidR="00156988" w:rsidRDefault="00156988">
            <w:pPr>
              <w:spacing w:line="276" w:lineRule="auto"/>
              <w:jc w:val="center"/>
              <w:rPr>
                <w:lang w:eastAsia="lt-LT"/>
              </w:rPr>
            </w:pPr>
            <w:r>
              <w:rPr>
                <w:lang w:eastAsia="lt-LT"/>
              </w:rPr>
              <w:t>2,25</w:t>
            </w:r>
          </w:p>
        </w:tc>
        <w:tc>
          <w:tcPr>
            <w:tcW w:w="2658" w:type="dxa"/>
            <w:tcBorders>
              <w:top w:val="single" w:sz="4" w:space="0" w:color="auto"/>
              <w:left w:val="single" w:sz="4" w:space="0" w:color="auto"/>
              <w:bottom w:val="single" w:sz="4" w:space="0" w:color="auto"/>
              <w:right w:val="single" w:sz="4" w:space="0" w:color="auto"/>
            </w:tcBorders>
            <w:hideMark/>
          </w:tcPr>
          <w:p w:rsidR="00156988" w:rsidRDefault="00156988">
            <w:pPr>
              <w:spacing w:line="276" w:lineRule="auto"/>
              <w:jc w:val="center"/>
              <w:rPr>
                <w:lang w:eastAsia="lt-LT"/>
              </w:rPr>
            </w:pPr>
            <w:r>
              <w:rPr>
                <w:lang w:eastAsia="lt-LT"/>
              </w:rPr>
              <w:t>15,00</w:t>
            </w:r>
          </w:p>
        </w:tc>
      </w:tr>
      <w:tr w:rsidR="00156988" w:rsidTr="00156988">
        <w:tc>
          <w:tcPr>
            <w:tcW w:w="756" w:type="dxa"/>
            <w:tcBorders>
              <w:top w:val="single" w:sz="4" w:space="0" w:color="auto"/>
              <w:left w:val="single" w:sz="4" w:space="0" w:color="auto"/>
              <w:bottom w:val="single" w:sz="4" w:space="0" w:color="auto"/>
              <w:right w:val="single" w:sz="4" w:space="0" w:color="auto"/>
            </w:tcBorders>
            <w:vAlign w:val="center"/>
            <w:hideMark/>
          </w:tcPr>
          <w:p w:rsidR="00156988" w:rsidRDefault="00156988">
            <w:pPr>
              <w:spacing w:line="276" w:lineRule="auto"/>
              <w:rPr>
                <w:lang w:eastAsia="lt-LT"/>
              </w:rPr>
            </w:pPr>
            <w:r>
              <w:rPr>
                <w:lang w:eastAsia="lt-LT"/>
              </w:rPr>
              <w:t>2.2.</w:t>
            </w:r>
          </w:p>
        </w:tc>
        <w:tc>
          <w:tcPr>
            <w:tcW w:w="3994" w:type="dxa"/>
            <w:tcBorders>
              <w:top w:val="single" w:sz="4" w:space="0" w:color="auto"/>
              <w:left w:val="single" w:sz="4" w:space="0" w:color="auto"/>
              <w:bottom w:val="single" w:sz="4" w:space="0" w:color="auto"/>
              <w:right w:val="single" w:sz="4" w:space="0" w:color="auto"/>
            </w:tcBorders>
            <w:hideMark/>
          </w:tcPr>
          <w:p w:rsidR="00156988" w:rsidRDefault="00156988">
            <w:pPr>
              <w:spacing w:line="276" w:lineRule="auto"/>
              <w:rPr>
                <w:lang w:eastAsia="lt-LT"/>
              </w:rPr>
            </w:pPr>
            <w:r>
              <w:rPr>
                <w:lang w:eastAsia="lt-LT"/>
              </w:rPr>
              <w:t>24 valandas</w:t>
            </w:r>
          </w:p>
        </w:tc>
        <w:tc>
          <w:tcPr>
            <w:tcW w:w="2552" w:type="dxa"/>
            <w:tcBorders>
              <w:top w:val="single" w:sz="4" w:space="0" w:color="auto"/>
              <w:left w:val="single" w:sz="4" w:space="0" w:color="auto"/>
              <w:bottom w:val="single" w:sz="4" w:space="0" w:color="auto"/>
              <w:right w:val="single" w:sz="4" w:space="0" w:color="auto"/>
            </w:tcBorders>
            <w:hideMark/>
          </w:tcPr>
          <w:p w:rsidR="00156988" w:rsidRDefault="00156988">
            <w:pPr>
              <w:spacing w:line="276" w:lineRule="auto"/>
              <w:jc w:val="center"/>
              <w:rPr>
                <w:lang w:eastAsia="lt-LT"/>
              </w:rPr>
            </w:pPr>
            <w:r>
              <w:rPr>
                <w:lang w:eastAsia="lt-LT"/>
              </w:rPr>
              <w:t>2,53</w:t>
            </w:r>
          </w:p>
        </w:tc>
        <w:tc>
          <w:tcPr>
            <w:tcW w:w="2658" w:type="dxa"/>
            <w:tcBorders>
              <w:top w:val="single" w:sz="4" w:space="0" w:color="auto"/>
              <w:left w:val="single" w:sz="4" w:space="0" w:color="auto"/>
              <w:bottom w:val="single" w:sz="4" w:space="0" w:color="auto"/>
              <w:right w:val="single" w:sz="4" w:space="0" w:color="auto"/>
            </w:tcBorders>
            <w:hideMark/>
          </w:tcPr>
          <w:p w:rsidR="00156988" w:rsidRDefault="00156988">
            <w:pPr>
              <w:spacing w:line="276" w:lineRule="auto"/>
              <w:jc w:val="center"/>
              <w:rPr>
                <w:lang w:eastAsia="lt-LT"/>
              </w:rPr>
            </w:pPr>
            <w:r>
              <w:rPr>
                <w:lang w:eastAsia="lt-LT"/>
              </w:rPr>
              <w:t>15,00</w:t>
            </w:r>
          </w:p>
        </w:tc>
      </w:tr>
      <w:tr w:rsidR="00156988" w:rsidTr="00156988">
        <w:trPr>
          <w:trHeight w:val="387"/>
        </w:trPr>
        <w:tc>
          <w:tcPr>
            <w:tcW w:w="756" w:type="dxa"/>
            <w:tcBorders>
              <w:top w:val="single" w:sz="4" w:space="0" w:color="auto"/>
              <w:left w:val="single" w:sz="4" w:space="0" w:color="auto"/>
              <w:bottom w:val="single" w:sz="4" w:space="0" w:color="auto"/>
              <w:right w:val="single" w:sz="4" w:space="0" w:color="auto"/>
            </w:tcBorders>
            <w:vAlign w:val="center"/>
            <w:hideMark/>
          </w:tcPr>
          <w:p w:rsidR="00156988" w:rsidRDefault="00156988">
            <w:pPr>
              <w:spacing w:line="276" w:lineRule="auto"/>
              <w:rPr>
                <w:lang w:eastAsia="lt-LT"/>
              </w:rPr>
            </w:pPr>
            <w:r>
              <w:rPr>
                <w:lang w:eastAsia="lt-LT"/>
              </w:rPr>
              <w:t>3.</w:t>
            </w:r>
          </w:p>
        </w:tc>
        <w:tc>
          <w:tcPr>
            <w:tcW w:w="3994" w:type="dxa"/>
            <w:tcBorders>
              <w:top w:val="single" w:sz="4" w:space="0" w:color="auto"/>
              <w:left w:val="single" w:sz="4" w:space="0" w:color="auto"/>
              <w:bottom w:val="single" w:sz="4" w:space="0" w:color="auto"/>
              <w:right w:val="single" w:sz="4" w:space="0" w:color="auto"/>
            </w:tcBorders>
            <w:vAlign w:val="center"/>
            <w:hideMark/>
          </w:tcPr>
          <w:p w:rsidR="00156988" w:rsidRDefault="00156988">
            <w:pPr>
              <w:spacing w:line="276" w:lineRule="auto"/>
              <w:rPr>
                <w:lang w:eastAsia="lt-LT"/>
              </w:rPr>
            </w:pPr>
            <w:r>
              <w:rPr>
                <w:lang w:eastAsia="lt-LT"/>
              </w:rPr>
              <w:t>Mokyklose-darželiuose pradinių klasių mokiniams, Regos ugdymo centro Socialinio ugdymo skyriaus mokiniams ar dalyviams, įstaigų darbuotojams</w:t>
            </w:r>
          </w:p>
        </w:tc>
        <w:tc>
          <w:tcPr>
            <w:tcW w:w="5210" w:type="dxa"/>
            <w:gridSpan w:val="2"/>
            <w:tcBorders>
              <w:top w:val="single" w:sz="4" w:space="0" w:color="auto"/>
              <w:left w:val="single" w:sz="4" w:space="0" w:color="auto"/>
              <w:bottom w:val="single" w:sz="4" w:space="0" w:color="auto"/>
              <w:right w:val="single" w:sz="4" w:space="0" w:color="auto"/>
            </w:tcBorders>
            <w:vAlign w:val="center"/>
            <w:hideMark/>
          </w:tcPr>
          <w:p w:rsidR="00156988" w:rsidRDefault="00156988">
            <w:pPr>
              <w:spacing w:line="276" w:lineRule="auto"/>
              <w:jc w:val="center"/>
              <w:rPr>
                <w:lang w:eastAsia="lt-LT"/>
              </w:rPr>
            </w:pPr>
            <w:r>
              <w:rPr>
                <w:lang w:eastAsia="lt-LT"/>
              </w:rPr>
              <w:t>2,96*</w:t>
            </w:r>
          </w:p>
        </w:tc>
      </w:tr>
    </w:tbl>
    <w:p w:rsidR="00156988" w:rsidRDefault="00156988" w:rsidP="00156988">
      <w:r>
        <w:t>* Vienos dienos atlyginimo dydis už maitinimo paslaugą.</w:t>
      </w:r>
    </w:p>
    <w:p w:rsidR="002A066F" w:rsidRDefault="00156988" w:rsidP="00156988">
      <w:pPr>
        <w:jc w:val="center"/>
      </w:pPr>
      <w:r>
        <w:t>__________</w:t>
      </w:r>
    </w:p>
    <w:p w:rsidR="00156988" w:rsidRDefault="00156988" w:rsidP="00156988">
      <w:pPr>
        <w:jc w:val="center"/>
        <w:rPr>
          <w:sz w:val="22"/>
        </w:rPr>
      </w:pPr>
    </w:p>
    <w:p w:rsidR="00156988" w:rsidRDefault="00156988" w:rsidP="00156988">
      <w:pPr>
        <w:jc w:val="center"/>
        <w:rPr>
          <w:sz w:val="22"/>
        </w:rPr>
      </w:pPr>
    </w:p>
    <w:p w:rsidR="00156988" w:rsidRDefault="00156988" w:rsidP="00156988">
      <w:pPr>
        <w:jc w:val="center"/>
        <w:rPr>
          <w:b/>
          <w:sz w:val="28"/>
          <w:szCs w:val="28"/>
        </w:rPr>
      </w:pPr>
      <w:r>
        <w:rPr>
          <w:b/>
          <w:sz w:val="28"/>
          <w:szCs w:val="28"/>
        </w:rPr>
        <w:t>KLAIPĖDOS MIESTO SAVIVALDYBĖS TARYBA</w:t>
      </w:r>
    </w:p>
    <w:p w:rsidR="00156988" w:rsidRDefault="00156988" w:rsidP="00156988">
      <w:pPr>
        <w:jc w:val="center"/>
        <w:rPr>
          <w:b/>
        </w:rPr>
      </w:pPr>
    </w:p>
    <w:p w:rsidR="00156988" w:rsidRDefault="00156988" w:rsidP="00156988">
      <w:pPr>
        <w:jc w:val="center"/>
        <w:rPr>
          <w:b/>
          <w:sz w:val="26"/>
          <w:szCs w:val="26"/>
        </w:rPr>
      </w:pPr>
      <w:r>
        <w:rPr>
          <w:b/>
          <w:sz w:val="26"/>
          <w:szCs w:val="26"/>
        </w:rPr>
        <w:t>KOLEGIJOS POSĖDŽIO PROTOKOLAS</w:t>
      </w:r>
    </w:p>
    <w:p w:rsidR="00156988" w:rsidRDefault="00156988" w:rsidP="00156988"/>
    <w:bookmarkStart w:id="8" w:name="registravimoData"/>
    <w:p w:rsidR="00156988" w:rsidRDefault="00156988" w:rsidP="00156988">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2021-06-09</w:t>
      </w:r>
      <w:r>
        <w:fldChar w:fldCharType="end"/>
      </w:r>
      <w:bookmarkEnd w:id="8"/>
      <w:r>
        <w:rPr>
          <w:noProof/>
        </w:rPr>
        <w:t xml:space="preserve"> </w:t>
      </w:r>
      <w:r>
        <w:t xml:space="preserve">Nr. </w:t>
      </w:r>
      <w:bookmarkStart w:id="9" w:name="registravimoNr"/>
      <w:r>
        <w:t>T1-178</w:t>
      </w:r>
      <w:bookmarkEnd w:id="9"/>
    </w:p>
    <w:p w:rsidR="00156988" w:rsidRDefault="00156988" w:rsidP="00156988">
      <w:pPr>
        <w:jc w:val="both"/>
      </w:pPr>
    </w:p>
    <w:p w:rsidR="00156988" w:rsidRDefault="00156988" w:rsidP="00156988">
      <w:pPr>
        <w:ind w:right="-1" w:firstLine="709"/>
        <w:jc w:val="both"/>
        <w:rPr>
          <w:rFonts w:eastAsiaTheme="minorEastAsia"/>
        </w:rPr>
      </w:pPr>
      <w:r>
        <w:rPr>
          <w:rFonts w:eastAsiaTheme="minorEastAsia"/>
        </w:rPr>
        <w:t>Posėdis vyko 2021-01-29. Pradžia 10.30 val.</w:t>
      </w:r>
    </w:p>
    <w:p w:rsidR="00156988" w:rsidRDefault="00156988" w:rsidP="00156988">
      <w:pPr>
        <w:ind w:right="-1" w:firstLine="709"/>
        <w:jc w:val="both"/>
        <w:rPr>
          <w:rFonts w:eastAsiaTheme="minorEastAsia"/>
        </w:rPr>
      </w:pPr>
      <w:r>
        <w:rPr>
          <w:rFonts w:eastAsiaTheme="minorEastAsia"/>
        </w:rPr>
        <w:t>Posėdžio pirmininkas –</w:t>
      </w:r>
      <w:r>
        <w:rPr>
          <w:rFonts w:eastAsia="Calibri"/>
        </w:rPr>
        <w:t xml:space="preserve"> Vytautas Grubliauskas.</w:t>
      </w:r>
    </w:p>
    <w:p w:rsidR="00156988" w:rsidRDefault="00156988" w:rsidP="00156988">
      <w:pPr>
        <w:ind w:right="-1" w:firstLine="709"/>
        <w:jc w:val="both"/>
        <w:rPr>
          <w:rFonts w:eastAsiaTheme="minorEastAsia"/>
        </w:rPr>
      </w:pPr>
      <w:r>
        <w:rPr>
          <w:rFonts w:eastAsiaTheme="minorEastAsia"/>
        </w:rPr>
        <w:t>Posėdžio sekretorius – Modestas Vitkus.</w:t>
      </w:r>
    </w:p>
    <w:p w:rsidR="00156988" w:rsidRDefault="00156988" w:rsidP="00156988">
      <w:pPr>
        <w:ind w:right="-1" w:firstLine="709"/>
        <w:jc w:val="both"/>
        <w:rPr>
          <w:rFonts w:eastAsia="Calibri"/>
        </w:rPr>
      </w:pPr>
      <w:r>
        <w:rPr>
          <w:rFonts w:eastAsia="Calibri"/>
        </w:rPr>
        <w:t xml:space="preserve">Posėdyje (nuotoliniu būdu) dalyvavo Klaipėdos miesto savivaldybės kolegijos (toliau – Kolegijos) nariai: Arvydas Cesiulis, Arūnas Barbšys, Kazys Bagdonas, Saulius Budinas, Laima Juknienė, Aidas Kaveckis, Alvidas Šimkus, Rimantas Taraškevičius. Nedalyvavo Andrius Petraitis ir Judita Simonavičiūtė. </w:t>
      </w:r>
    </w:p>
    <w:p w:rsidR="00156988" w:rsidRDefault="00156988" w:rsidP="00156988">
      <w:pPr>
        <w:ind w:right="-1" w:firstLine="709"/>
        <w:jc w:val="both"/>
      </w:pPr>
      <w:r>
        <w:t xml:space="preserve">Posėdyje dalyvavo Klaipėdos miesto savivaldybės (toliau – Savivaldybės) administracijos darbuotojai: G. Neniškis, A. Dobranskis, A. Dirgėlienė, L. Prižgintienė, R. Mockus. </w:t>
      </w:r>
    </w:p>
    <w:p w:rsidR="00156988" w:rsidRDefault="00156988" w:rsidP="00156988">
      <w:pPr>
        <w:ind w:right="-1" w:firstLine="709"/>
        <w:jc w:val="both"/>
      </w:pPr>
      <w:r>
        <w:t xml:space="preserve">Kiti dalyviai: Klaipėdos keleivinis transportas l. e. direktoriaus pareigas A. Samuilovas, Klaipėdos Vydūno gimnazijos direktorius A. Girdzijauskas. </w:t>
      </w:r>
    </w:p>
    <w:p w:rsidR="00156988" w:rsidRDefault="00156988" w:rsidP="00156988">
      <w:pPr>
        <w:ind w:right="-1" w:firstLine="709"/>
        <w:jc w:val="both"/>
      </w:pPr>
      <w:r>
        <w:t>DARBOTVARKĖ:</w:t>
      </w:r>
    </w:p>
    <w:p w:rsidR="00156988" w:rsidRDefault="00156988" w:rsidP="00156988">
      <w:pPr>
        <w:ind w:right="-1" w:firstLine="709"/>
        <w:jc w:val="both"/>
      </w:pPr>
      <w:r>
        <w:t xml:space="preserve">1. Dėl atlyginimo už maitinimo paslaugą Klaipėdos miesto savivaldybės švietimo įstaigose, įgyvendinančiose ikimokyklinio ar priešmokyklinio ugdymo programas, nustatymo tvarkos aprašo patvirtinimo ir atlyginimo dydžio nustatymo. Pranešėja L. Prižgintienė. </w:t>
      </w:r>
    </w:p>
    <w:p w:rsidR="00156988" w:rsidRDefault="00156988" w:rsidP="00156988">
      <w:pPr>
        <w:ind w:firstLine="709"/>
        <w:jc w:val="both"/>
      </w:pPr>
      <w:r>
        <w:t xml:space="preserve">1. SVARSTYTA. Atlyginimo už maitinimo paslaugą Klaipėdos miesto savivaldybės švietimo įstaigose, įgyvendinančiose ikimokyklinio ar priešmokyklinio ugdymo programas, nustatymo tvarkos aprašo patvirtinimas ir atlyginimo dydžio nustatymas. </w:t>
      </w:r>
    </w:p>
    <w:p w:rsidR="00156988" w:rsidRDefault="00156988" w:rsidP="00156988">
      <w:pPr>
        <w:ind w:firstLine="709"/>
        <w:jc w:val="both"/>
      </w:pPr>
      <w:r>
        <w:t>Pranešėja L. Prižgintienė teigė, kad Savivaldybės tarybos 2016 m. gegužės 26 d. sprendimu Nr. T2-143 „Dėl atlyginimo už maitinimo paslaugą Klaipėdos miesto savivaldybės švietimo įstaigose, įgyvendinančiose ikimokyklinio ar priešmokyklinio ugdymo programas, nustatymo tvarkos aprašo patvirtinimo ir atlyginimo dydžio nustatymo“ (toliau – Aprašas) buvo nustatytos maisto produktų (vienos dienos) ir patiekalų gamybos (vieno mėnesio) kainos, kurias moka tėvai už vaiko išlaikymą ir ugdymą pagal ikimokyklinio ir priešmokyklinio ugdymo programas. Atlikus švietimo įstaigų, įgyvendinančių ikimokyklinio ar priešmokyklinio ugdymo programas (toliau – Įstaigos), surenkamų tėvų įmokų lėšų ir išlaidų lyginamąją analizę, nustatyta, kad nebepakanka surenkamų lėšų maisto produktams ir patiekalų gamybos kaštams padengti, todėl Savivaldybės administracijos direktoriaus įsakymu buvo sudaryta darbo grupė. Darbo grupei buvo pavesta išanalizuoti atlyginimo už maitinimo paslaugą Aprašo nuostatų atitiktį teisės aktams bei atlyginimo dydį ir pateikti pasiūlymus dėl jų pakeitimo. Kolegijai teikiami 4 variantai dėl atlyginimo už maitinimo paslaugą dydžio nustatymo. Visuose variantuose yra paskaičiuoti mokesčiai atskirai priešmokyklinio amžiaus ir pradinių klasių mokiniams, gaunantiems nemokamą maitinimą. Jiems atlyginimo dydis atitinkamai yra paskaičiuotas už pusryčius ir vakarienę bei sumažintas mokestis už maisto gamybą. I variantas – mokesčio už maisto produktus užtektų padengti padidėjusias maisto produktų kainas bei mokinius maitinti įvairiais geros kokybės produktais; maisto gamybai surenkamų lėšų pakaktų darbo užmokesčiui ir socialinio draudimo įmokoms (toliau – darbo užmokestis), prekėms ir paslaugoms, susijusioms su maitinimo organizavimu, tačiau mokestis už maitinimo paslaugą padidėtų nuo 28,42 Eur iki</w:t>
      </w:r>
      <w:r>
        <w:rPr>
          <w:b/>
        </w:rPr>
        <w:t xml:space="preserve"> </w:t>
      </w:r>
      <w:r>
        <w:t>29,47 Eur pagal atskiras vaikų amžiaus grupes ir grupės veiklos valandas. II variantas – mokesčio už maisto produktus užtektų padengti padidėjusias maisto produktų kainas, tačiau valgiaraščiai turėtų būti sudaromi labai lanksčiai ,atsižvelgiant į tai, ar užtenka lėšų vienus ar kitus produktus pakeisti geresniais rekomenduojamais produktais; maisto gamybai surenkamų lėšų pakaktų darbo užmokesčiui, prekėms ir paslaugoms, susijusioms su maitinimo organizavimu; mokestis už maitinimo paslaugą padidėtų nuo 15,82</w:t>
      </w:r>
      <w:r>
        <w:rPr>
          <w:b/>
        </w:rPr>
        <w:t xml:space="preserve"> </w:t>
      </w:r>
      <w:r>
        <w:t>Eur iki</w:t>
      </w:r>
      <w:r>
        <w:rPr>
          <w:b/>
        </w:rPr>
        <w:t xml:space="preserve"> </w:t>
      </w:r>
      <w:r>
        <w:t>16,87 Eur pagal atskiras vaikų amžiaus grupes ir grupės veiklos valandas, t. y. mažiau apie 13,00 Eur, lyginant su I variantu. III variantas – mokestis už maisto produktus būtų toks pat, kaip ir II variante, kurio užtektų padengti padidėjusias maisto produktų kainas. Maisto gamybai nustatyto mokesčio, kuris būtų 2,00 Eur mažesnis už I ir II variantuose, gali nepakakti darbo užmokesčiui, įmokoms, prekėms ir paslaugoms, susijusioms su maitinimo organizavimu. Tokiu atveju lėšos papildomai turėtų būti skiriamos iš Savivaldybės biudžeto. Mokestis padidėtų nuo 13,82</w:t>
      </w:r>
      <w:r>
        <w:rPr>
          <w:b/>
        </w:rPr>
        <w:t xml:space="preserve"> </w:t>
      </w:r>
      <w:r>
        <w:t>Eur iki</w:t>
      </w:r>
      <w:r>
        <w:rPr>
          <w:b/>
        </w:rPr>
        <w:t xml:space="preserve"> </w:t>
      </w:r>
      <w:r>
        <w:t>14,84 Eur pagal atskiras amžiaus grupes ir grupės veiklos valandas, t. y. būtų tik 2,00 Eur mažesnis nei siūloma II variante, tačiau išliktų rizika dėl maisto gamybai surenkamų lėšų trūkumo. IV variantas – mokestis už maisto produktus būtų toks pat, kaip ir II ir III variantuose, kurio užtektų padengti padidėjusias maisto produktų kainas. Maisto gamybai nustatytas mokestis nuo dabar galiojančio nesikeistų (15 Eur), tačiau maisto gamybos išlaidoms trūkstamos lėšos (7 Eur kiekvienam vaikui per mėnesį) turėtų būti skiriamos iš Savivaldybės biudžeto, todėl kiekvienais metais iš Savivaldybės biudžeto papildomai reikėtų skirti apie 650 tūkst. Eur. Neskiriant papildomai lėšų, jų trūktų darbo užmokesčiui, prekėms ir paslaugoms, susijusioms su maitinimo organizavimu. Mokestis už maitinimo paslaugą padidėtų apie 10,00 Eur (nuo 8,82</w:t>
      </w:r>
      <w:r>
        <w:rPr>
          <w:b/>
        </w:rPr>
        <w:t xml:space="preserve"> </w:t>
      </w:r>
      <w:r>
        <w:t>Eur iki</w:t>
      </w:r>
      <w:r>
        <w:rPr>
          <w:b/>
        </w:rPr>
        <w:t xml:space="preserve"> </w:t>
      </w:r>
      <w:r>
        <w:t>9,87 Eur) pagal atskiras amžiaus grupes ir grupės veiklos valandas. Išanalizavus visų siūlomų variantų teigiamus ir neigiamus aspektus, priimtiniausias būtų II variantas.</w:t>
      </w:r>
    </w:p>
    <w:p w:rsidR="00156988" w:rsidRDefault="00156988" w:rsidP="00156988">
      <w:pPr>
        <w:ind w:firstLine="720"/>
        <w:jc w:val="both"/>
      </w:pPr>
      <w:r>
        <w:t xml:space="preserve">V. Grubliauskas siūlė balsuoti. Pirmas variantas BALSUOTA: už – 0, antras variantas BALSUOTA: už – 9 (V. Grubliauskas, A. Cesiulis, A. Barbšys, K. Bagdonas, S. Budinas L. Juknienė, A. Kaveckis, A. Šimkus, R. Taraškevičius), trečias variantas BALSUOTA: už – 0, ketvirtas variantas BALSUOTA: už – 0, susilaikė – 0. </w:t>
      </w:r>
      <w:r>
        <w:rPr>
          <w:color w:val="000000"/>
        </w:rPr>
        <w:t xml:space="preserve">Pritarta vienbalsiai </w:t>
      </w:r>
      <w:r>
        <w:t>antram variantui</w:t>
      </w:r>
      <w:r>
        <w:rPr>
          <w:color w:val="000000"/>
        </w:rPr>
        <w:t>.</w:t>
      </w:r>
    </w:p>
    <w:p w:rsidR="00156988" w:rsidRDefault="00156988" w:rsidP="00156988">
      <w:pPr>
        <w:ind w:firstLine="720"/>
        <w:jc w:val="both"/>
      </w:pPr>
      <w:r>
        <w:t xml:space="preserve">NUTARTA. </w:t>
      </w:r>
      <w:r>
        <w:rPr>
          <w:color w:val="000000"/>
        </w:rPr>
        <w:t xml:space="preserve">Pritarta </w:t>
      </w:r>
      <w:r>
        <w:t xml:space="preserve">antram variantui. </w:t>
      </w:r>
    </w:p>
    <w:p w:rsidR="00156988" w:rsidRDefault="00156988" w:rsidP="00156988">
      <w:pPr>
        <w:jc w:val="center"/>
        <w:rPr>
          <w:sz w:val="22"/>
        </w:rPr>
      </w:pPr>
    </w:p>
    <w:p w:rsidR="00646946" w:rsidRDefault="00646946" w:rsidP="00156988">
      <w:pPr>
        <w:jc w:val="center"/>
        <w:rPr>
          <w:sz w:val="22"/>
        </w:rPr>
      </w:pPr>
      <w:r>
        <w:rPr>
          <w:sz w:val="22"/>
        </w:rPr>
        <w:t>_________________________________</w:t>
      </w:r>
    </w:p>
    <w:p w:rsidR="00646946" w:rsidRDefault="00646946" w:rsidP="00156988">
      <w:pPr>
        <w:jc w:val="center"/>
        <w:rPr>
          <w:sz w:val="22"/>
        </w:rPr>
      </w:pPr>
    </w:p>
    <w:p w:rsidR="00646946" w:rsidRDefault="00646946" w:rsidP="00646946">
      <w:pPr>
        <w:jc w:val="center"/>
        <w:rPr>
          <w:b/>
          <w:szCs w:val="24"/>
        </w:rPr>
      </w:pPr>
      <w:r>
        <w:rPr>
          <w:b/>
          <w:szCs w:val="24"/>
        </w:rPr>
        <w:t xml:space="preserve">KLAIPĖDOS MIESTO SAVIVALDYBĖS </w:t>
      </w:r>
    </w:p>
    <w:p w:rsidR="00646946" w:rsidRDefault="00646946" w:rsidP="00646946">
      <w:pPr>
        <w:jc w:val="center"/>
        <w:rPr>
          <w:b/>
          <w:szCs w:val="24"/>
        </w:rPr>
      </w:pPr>
      <w:r>
        <w:rPr>
          <w:b/>
          <w:szCs w:val="24"/>
        </w:rPr>
        <w:t>ŠVIETIMO TARYBOS POSĖDŽIO PROTOKOLAS</w:t>
      </w:r>
    </w:p>
    <w:p w:rsidR="00646946" w:rsidRDefault="00646946" w:rsidP="00646946">
      <w:pPr>
        <w:jc w:val="center"/>
        <w:rPr>
          <w:szCs w:val="24"/>
        </w:rPr>
      </w:pPr>
    </w:p>
    <w:p w:rsidR="00646946" w:rsidRDefault="00646946" w:rsidP="00646946">
      <w:pPr>
        <w:jc w:val="center"/>
        <w:rPr>
          <w:szCs w:val="24"/>
        </w:rPr>
      </w:pPr>
      <w:r>
        <w:rPr>
          <w:szCs w:val="24"/>
        </w:rPr>
        <w:t xml:space="preserve">2021 m. vasario 11 d. Nr. ADM-63 </w:t>
      </w:r>
    </w:p>
    <w:p w:rsidR="00646946" w:rsidRDefault="00646946" w:rsidP="00646946">
      <w:pPr>
        <w:jc w:val="center"/>
        <w:rPr>
          <w:szCs w:val="24"/>
        </w:rPr>
      </w:pPr>
      <w:r>
        <w:rPr>
          <w:szCs w:val="24"/>
        </w:rPr>
        <w:t>Klaipėda</w:t>
      </w:r>
    </w:p>
    <w:p w:rsidR="00646946" w:rsidRDefault="00646946" w:rsidP="00646946">
      <w:pPr>
        <w:ind w:firstLine="709"/>
        <w:jc w:val="both"/>
        <w:rPr>
          <w:szCs w:val="24"/>
        </w:rPr>
      </w:pPr>
    </w:p>
    <w:p w:rsidR="00646946" w:rsidRDefault="00646946" w:rsidP="00646946">
      <w:pPr>
        <w:ind w:firstLine="709"/>
        <w:jc w:val="both"/>
        <w:rPr>
          <w:szCs w:val="24"/>
        </w:rPr>
      </w:pPr>
      <w:r>
        <w:rPr>
          <w:szCs w:val="24"/>
        </w:rPr>
        <w:t>Posėdis įvyko 2021 m. vasario 10 d. 14.val. (nuotoliniu būdu)</w:t>
      </w:r>
    </w:p>
    <w:p w:rsidR="00646946" w:rsidRDefault="00646946" w:rsidP="00646946">
      <w:pPr>
        <w:ind w:firstLine="709"/>
        <w:jc w:val="both"/>
        <w:rPr>
          <w:szCs w:val="24"/>
        </w:rPr>
      </w:pPr>
      <w:r>
        <w:rPr>
          <w:szCs w:val="24"/>
        </w:rPr>
        <w:t>Posėdžio pirmininkė – Vilija Prižgintienė, Švietimo tarybos pirmininkė.</w:t>
      </w:r>
    </w:p>
    <w:p w:rsidR="00646946" w:rsidRDefault="00646946" w:rsidP="00646946">
      <w:pPr>
        <w:ind w:firstLine="709"/>
        <w:jc w:val="both"/>
        <w:rPr>
          <w:szCs w:val="24"/>
        </w:rPr>
      </w:pPr>
      <w:r>
        <w:rPr>
          <w:szCs w:val="24"/>
        </w:rPr>
        <w:t>Posėdžio sekretorė – Ieva Minelgienė, Švietimo skyriaus vyr. specialistė.</w:t>
      </w:r>
    </w:p>
    <w:p w:rsidR="00646946" w:rsidRDefault="00646946" w:rsidP="00646946">
      <w:pPr>
        <w:overflowPunct w:val="0"/>
        <w:autoSpaceDE w:val="0"/>
        <w:autoSpaceDN w:val="0"/>
        <w:adjustRightInd w:val="0"/>
        <w:ind w:firstLine="709"/>
        <w:jc w:val="both"/>
        <w:rPr>
          <w:szCs w:val="24"/>
          <w:lang w:eastAsia="lt-LT"/>
        </w:rPr>
      </w:pPr>
      <w:r>
        <w:rPr>
          <w:szCs w:val="24"/>
          <w:lang w:eastAsia="lt-LT"/>
        </w:rPr>
        <w:t>Posėdyje</w:t>
      </w:r>
      <w:r w:rsidRPr="00DF3ED5">
        <w:rPr>
          <w:szCs w:val="24"/>
          <w:lang w:eastAsia="lt-LT"/>
        </w:rPr>
        <w:t xml:space="preserve"> dalyvavo:</w:t>
      </w:r>
      <w:r w:rsidRPr="00E4328A">
        <w:rPr>
          <w:szCs w:val="24"/>
        </w:rPr>
        <w:t xml:space="preserve"> </w:t>
      </w:r>
      <w:r>
        <w:rPr>
          <w:szCs w:val="24"/>
        </w:rPr>
        <w:t>Auksuolė Atkočienė, Rimantas Didžiokas,</w:t>
      </w:r>
      <w:r w:rsidRPr="00F9533C">
        <w:rPr>
          <w:szCs w:val="24"/>
        </w:rPr>
        <w:t xml:space="preserve"> </w:t>
      </w:r>
      <w:r>
        <w:rPr>
          <w:szCs w:val="24"/>
        </w:rPr>
        <w:t>Džiuljeta Gečienė, Jūratė Grubliauskienė,</w:t>
      </w:r>
      <w:r w:rsidRPr="00F9533C">
        <w:rPr>
          <w:szCs w:val="24"/>
        </w:rPr>
        <w:t xml:space="preserve"> </w:t>
      </w:r>
      <w:r>
        <w:rPr>
          <w:szCs w:val="24"/>
        </w:rPr>
        <w:t>Agnė Jankūnaitė, Vytautas Krutulis,</w:t>
      </w:r>
      <w:r w:rsidRPr="001E42F3">
        <w:rPr>
          <w:szCs w:val="24"/>
        </w:rPr>
        <w:t xml:space="preserve"> </w:t>
      </w:r>
      <w:r>
        <w:rPr>
          <w:szCs w:val="24"/>
        </w:rPr>
        <w:t>Alvyda Obrikienė,</w:t>
      </w:r>
      <w:r w:rsidRPr="00F9533C">
        <w:rPr>
          <w:szCs w:val="24"/>
        </w:rPr>
        <w:t xml:space="preserve"> </w:t>
      </w:r>
      <w:r>
        <w:rPr>
          <w:szCs w:val="24"/>
        </w:rPr>
        <w:t>Jelena Poletajava, Rima Rupšienė, Laima Prižgintienė, Aistė Valadkienė, Stefanija Vancevičienė.</w:t>
      </w:r>
      <w:r w:rsidRPr="001E42F3">
        <w:rPr>
          <w:szCs w:val="24"/>
          <w:lang w:eastAsia="lt-LT"/>
        </w:rPr>
        <w:t xml:space="preserve"> </w:t>
      </w:r>
    </w:p>
    <w:p w:rsidR="00646946" w:rsidRDefault="00646946" w:rsidP="00646946">
      <w:pPr>
        <w:overflowPunct w:val="0"/>
        <w:autoSpaceDE w:val="0"/>
        <w:autoSpaceDN w:val="0"/>
        <w:adjustRightInd w:val="0"/>
        <w:ind w:firstLine="709"/>
        <w:jc w:val="both"/>
        <w:rPr>
          <w:szCs w:val="24"/>
          <w:lang w:eastAsia="lt-LT"/>
        </w:rPr>
      </w:pPr>
    </w:p>
    <w:p w:rsidR="00646946" w:rsidRDefault="00646946" w:rsidP="00646946">
      <w:pPr>
        <w:overflowPunct w:val="0"/>
        <w:autoSpaceDE w:val="0"/>
        <w:autoSpaceDN w:val="0"/>
        <w:adjustRightInd w:val="0"/>
        <w:ind w:firstLine="709"/>
        <w:jc w:val="both"/>
        <w:rPr>
          <w:szCs w:val="24"/>
        </w:rPr>
      </w:pPr>
      <w:r w:rsidRPr="00DF3ED5">
        <w:rPr>
          <w:szCs w:val="24"/>
          <w:lang w:eastAsia="lt-LT"/>
        </w:rPr>
        <w:t xml:space="preserve">DARBOTVARKĖ: </w:t>
      </w:r>
      <w:r>
        <w:rPr>
          <w:szCs w:val="24"/>
          <w:lang w:eastAsia="lt-LT"/>
        </w:rPr>
        <w:t xml:space="preserve">Dėl </w:t>
      </w:r>
      <w:r>
        <w:rPr>
          <w:szCs w:val="24"/>
        </w:rPr>
        <w:t>Klaipėdos miesto savivaldybės tarybos sprendimo ,,Dėl atlyginimo už maitinimo paslaugą Klaipėdos miesto savivaldybės švietimo įstaigose, įgyvendinančiose ikimokyklinio ir priešmokyklinio ugdymo programas, nustatymo tvarkos aprašo patvirtinimo ir atlyginimo dydžio nustatymo“ projekto.</w:t>
      </w:r>
    </w:p>
    <w:p w:rsidR="00646946" w:rsidRDefault="00646946" w:rsidP="00646946">
      <w:pPr>
        <w:tabs>
          <w:tab w:val="left" w:pos="935"/>
        </w:tabs>
        <w:ind w:firstLine="720"/>
        <w:jc w:val="both"/>
        <w:rPr>
          <w:szCs w:val="24"/>
        </w:rPr>
      </w:pPr>
      <w:r>
        <w:rPr>
          <w:szCs w:val="24"/>
        </w:rPr>
        <w:t>1. SVARSTYTA. L. Prižgintienė švietimo tarybai pristatė Klaipėdos miesto savivaldybės tarybos sprendimo ,,Dėl atlyginimo už maitinimo paslaugą Klaipėdos miesto savivaldybės švietimo įstaigose, įgyvendinančiose ikimokyklinio ir priešmokyklinio ugdymo programas, nustatymo tvarkos aprašo patvirtinimo ir atlyginimo dydžio nustatymo“ projektą. Pranešėja akcentavo, kad buvo sudaryta darbo grupė, kuri nagrinėjo maisto produktų įvairovę, atlygį už maisto gamybą ir nustatė, kad lėšų neužtenka.</w:t>
      </w:r>
    </w:p>
    <w:p w:rsidR="00646946" w:rsidRDefault="00646946" w:rsidP="00646946">
      <w:pPr>
        <w:tabs>
          <w:tab w:val="left" w:pos="935"/>
        </w:tabs>
        <w:ind w:firstLine="720"/>
        <w:jc w:val="both"/>
        <w:rPr>
          <w:szCs w:val="24"/>
        </w:rPr>
      </w:pPr>
      <w:r>
        <w:rPr>
          <w:szCs w:val="24"/>
          <w:lang w:eastAsia="lt-LT"/>
        </w:rPr>
        <w:t xml:space="preserve">Komisijos nariai diskutavo ir siūlė </w:t>
      </w:r>
      <w:r>
        <w:rPr>
          <w:szCs w:val="24"/>
        </w:rPr>
        <w:t xml:space="preserve">Klaipėdos miesto savivaldybės tarybos sprendimo ,,Dėl atlyginimo už maitinimo paslaugą Klaipėdos miesto savivaldybės švietimo įstaigose, įgyvendinančiose ikimokyklinio ir priešmokyklinio ugdymo programas, nustatymo tvarkos aprašo patvirtinimo ir atlyginimo dydžio nustatymo“ projektui pritarti (bendru sutarimu) su siūlymu patikslinti Aprašo 6 punktą ir priedo bei 2 lentelės pavadinimus. </w:t>
      </w:r>
    </w:p>
    <w:p w:rsidR="00646946" w:rsidRDefault="00646946" w:rsidP="00646946">
      <w:pPr>
        <w:tabs>
          <w:tab w:val="left" w:pos="935"/>
        </w:tabs>
        <w:ind w:firstLine="720"/>
        <w:jc w:val="both"/>
        <w:rPr>
          <w:szCs w:val="24"/>
        </w:rPr>
      </w:pPr>
    </w:p>
    <w:p w:rsidR="00646946" w:rsidRDefault="00646946" w:rsidP="00646946">
      <w:pPr>
        <w:tabs>
          <w:tab w:val="left" w:pos="935"/>
        </w:tabs>
        <w:ind w:firstLine="720"/>
        <w:jc w:val="both"/>
        <w:rPr>
          <w:szCs w:val="24"/>
        </w:rPr>
      </w:pPr>
      <w:r>
        <w:rPr>
          <w:szCs w:val="24"/>
        </w:rPr>
        <w:t>NUTARTA: Pritarti Klaipėdos miesto savivaldybės tarybos sprendimo ,,Dėl atlyginimo už maitinimo paslaugą Klaipėdos miesto savivaldybės švietimo įstaigose, įgyvendinančiose ikimokyklinio ir priešmokyklinio ugdymo programas, nustatymo tvarkos aprašo patvirtinimo ir atlyginimo dydžio nustatymo“ projektui, tikslinant aprašo 6 punktą bei Priedo ir 2 lentelės pavadinimus.</w:t>
      </w:r>
    </w:p>
    <w:p w:rsidR="00646946" w:rsidRDefault="00646946" w:rsidP="00646946">
      <w:pPr>
        <w:jc w:val="both"/>
        <w:rPr>
          <w:szCs w:val="24"/>
        </w:rPr>
      </w:pPr>
    </w:p>
    <w:p w:rsidR="00646946" w:rsidRDefault="00646946" w:rsidP="00646946">
      <w:pPr>
        <w:ind w:firstLine="709"/>
        <w:jc w:val="both"/>
        <w:rPr>
          <w:szCs w:val="24"/>
        </w:rPr>
      </w:pPr>
    </w:p>
    <w:p w:rsidR="00646946" w:rsidRDefault="00646946" w:rsidP="00646946">
      <w:pPr>
        <w:jc w:val="both"/>
        <w:rPr>
          <w:szCs w:val="24"/>
        </w:rPr>
      </w:pPr>
      <w:r>
        <w:rPr>
          <w:szCs w:val="24"/>
        </w:rPr>
        <w:t xml:space="preserve"> Pirmininkė</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Vilija Prižgintienė</w:t>
      </w:r>
    </w:p>
    <w:p w:rsidR="00646946" w:rsidRDefault="00646946" w:rsidP="00646946">
      <w:pPr>
        <w:jc w:val="both"/>
        <w:rPr>
          <w:szCs w:val="24"/>
        </w:rPr>
      </w:pPr>
    </w:p>
    <w:p w:rsidR="00646946" w:rsidRDefault="00646946" w:rsidP="00646946">
      <w:pPr>
        <w:jc w:val="both"/>
        <w:rPr>
          <w:szCs w:val="24"/>
        </w:rPr>
      </w:pPr>
      <w:r>
        <w:rPr>
          <w:szCs w:val="24"/>
        </w:rPr>
        <w:t>Sekretorė</w:t>
      </w:r>
      <w:r>
        <w:rPr>
          <w:szCs w:val="24"/>
        </w:rPr>
        <w:tab/>
      </w:r>
      <w:r>
        <w:rPr>
          <w:szCs w:val="24"/>
        </w:rPr>
        <w:tab/>
      </w:r>
      <w:r>
        <w:rPr>
          <w:szCs w:val="24"/>
        </w:rPr>
        <w:tab/>
      </w:r>
      <w:r>
        <w:rPr>
          <w:szCs w:val="24"/>
        </w:rPr>
        <w:tab/>
      </w:r>
      <w:r>
        <w:rPr>
          <w:szCs w:val="24"/>
        </w:rPr>
        <w:tab/>
        <w:t xml:space="preserve"> </w:t>
      </w:r>
      <w:r>
        <w:rPr>
          <w:szCs w:val="24"/>
        </w:rPr>
        <w:tab/>
      </w:r>
      <w:r>
        <w:rPr>
          <w:szCs w:val="24"/>
        </w:rPr>
        <w:tab/>
      </w:r>
      <w:r>
        <w:rPr>
          <w:szCs w:val="24"/>
        </w:rPr>
        <w:tab/>
      </w:r>
      <w:r>
        <w:rPr>
          <w:szCs w:val="24"/>
        </w:rPr>
        <w:tab/>
        <w:t>Ieva Minelgienė</w:t>
      </w:r>
    </w:p>
    <w:p w:rsidR="00646946" w:rsidRDefault="00646946" w:rsidP="00646946">
      <w:pPr>
        <w:jc w:val="both"/>
        <w:rPr>
          <w:szCs w:val="24"/>
        </w:rPr>
      </w:pPr>
    </w:p>
    <w:p w:rsidR="00646946" w:rsidRDefault="00646946" w:rsidP="00646946"/>
    <w:p w:rsidR="00646946" w:rsidRDefault="00646946" w:rsidP="00156988">
      <w:pPr>
        <w:jc w:val="center"/>
        <w:rPr>
          <w:sz w:val="22"/>
        </w:rPr>
      </w:pPr>
    </w:p>
    <w:p w:rsidR="00DA7FA1" w:rsidRPr="00132B0A" w:rsidRDefault="00DA7FA1" w:rsidP="00156988">
      <w:pPr>
        <w:jc w:val="center"/>
        <w:rPr>
          <w:sz w:val="22"/>
        </w:rPr>
      </w:pPr>
      <w:r>
        <w:rPr>
          <w:sz w:val="22"/>
        </w:rPr>
        <w:t>_____________________________</w:t>
      </w:r>
    </w:p>
    <w:sectPr w:rsidR="00DA7FA1" w:rsidRPr="00132B0A" w:rsidSect="00827AB1">
      <w:headerReference w:type="default" r:id="rId18"/>
      <w:headerReference w:type="first" r:id="rId19"/>
      <w:pgSz w:w="11907" w:h="16840" w:code="9"/>
      <w:pgMar w:top="1134" w:right="851" w:bottom="1134" w:left="1701"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537" w:rsidRDefault="00D50537">
      <w:pPr>
        <w:rPr>
          <w:rFonts w:ascii="TimesLT" w:hAnsi="TimesLT"/>
          <w:sz w:val="20"/>
        </w:rPr>
      </w:pPr>
      <w:r>
        <w:rPr>
          <w:rFonts w:ascii="TimesLT" w:hAnsi="TimesLT"/>
          <w:sz w:val="20"/>
        </w:rPr>
        <w:separator/>
      </w:r>
    </w:p>
  </w:endnote>
  <w:endnote w:type="continuationSeparator" w:id="0">
    <w:p w:rsidR="00D50537" w:rsidRDefault="00D50537">
      <w:pPr>
        <w:rPr>
          <w:rFonts w:ascii="TimesLT" w:hAnsi="TimesLT"/>
          <w:sz w:val="20"/>
        </w:rPr>
      </w:pPr>
      <w:r>
        <w:rPr>
          <w:rFonts w:ascii="TimesLT" w:hAnsi="TimesLT"/>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537" w:rsidRDefault="00D50537">
      <w:pPr>
        <w:rPr>
          <w:rFonts w:ascii="TimesLT" w:hAnsi="TimesLT"/>
          <w:sz w:val="20"/>
        </w:rPr>
      </w:pPr>
      <w:r>
        <w:rPr>
          <w:rFonts w:ascii="TimesLT" w:hAnsi="TimesLT"/>
          <w:sz w:val="20"/>
        </w:rPr>
        <w:separator/>
      </w:r>
    </w:p>
  </w:footnote>
  <w:footnote w:type="continuationSeparator" w:id="0">
    <w:p w:rsidR="00D50537" w:rsidRDefault="00D50537">
      <w:pPr>
        <w:rPr>
          <w:rFonts w:ascii="TimesLT" w:hAnsi="TimesLT"/>
          <w:sz w:val="20"/>
        </w:rPr>
      </w:pPr>
      <w:r>
        <w:rPr>
          <w:rFonts w:ascii="TimesLT" w:hAnsi="TimesLT"/>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B1" w:rsidRPr="00827AB1" w:rsidRDefault="00827AB1">
    <w:pPr>
      <w:pStyle w:val="Antrats"/>
      <w:rPr>
        <w:b/>
      </w:rPr>
    </w:pPr>
    <w:r>
      <w:rPr>
        <w:b/>
      </w:rPr>
      <w:tab/>
    </w:r>
    <w:r>
      <w:rPr>
        <w:b/>
      </w:rPr>
      <w:tab/>
    </w:r>
    <w:r w:rsidRPr="00827AB1">
      <w:rPr>
        <w:b/>
      </w:rPr>
      <w:t>Išrašas</w:t>
    </w:r>
  </w:p>
  <w:p w:rsidR="002A066F" w:rsidRDefault="002A066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6AB" w:rsidRDefault="00D626AB" w:rsidP="00D626AB">
    <w:pPr>
      <w:pStyle w:val="Antrats"/>
      <w:jc w:val="right"/>
      <w:rPr>
        <w:b/>
      </w:rPr>
    </w:pPr>
    <w:r>
      <w:rPr>
        <w:b/>
      </w:rPr>
      <w:t>Išrašas</w:t>
    </w:r>
  </w:p>
  <w:p w:rsidR="002A066F" w:rsidRDefault="002A066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1591C"/>
    <w:multiLevelType w:val="hybridMultilevel"/>
    <w:tmpl w:val="22EAF2B0"/>
    <w:lvl w:ilvl="0" w:tplc="4FF026E2">
      <w:start w:val="1"/>
      <w:numFmt w:val="decimal"/>
      <w:lvlText w:val="%1."/>
      <w:lvlJc w:val="left"/>
      <w:pPr>
        <w:ind w:left="1692" w:hanging="972"/>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0FC"/>
    <w:rsid w:val="00026389"/>
    <w:rsid w:val="000B3690"/>
    <w:rsid w:val="00132B0A"/>
    <w:rsid w:val="00156988"/>
    <w:rsid w:val="001F715D"/>
    <w:rsid w:val="002A066F"/>
    <w:rsid w:val="004120FC"/>
    <w:rsid w:val="005645E7"/>
    <w:rsid w:val="005922BB"/>
    <w:rsid w:val="00646946"/>
    <w:rsid w:val="00665CA6"/>
    <w:rsid w:val="006E272F"/>
    <w:rsid w:val="007635C4"/>
    <w:rsid w:val="00765595"/>
    <w:rsid w:val="00827AB1"/>
    <w:rsid w:val="0086386C"/>
    <w:rsid w:val="0090460E"/>
    <w:rsid w:val="00A21C4C"/>
    <w:rsid w:val="00D17F79"/>
    <w:rsid w:val="00D50537"/>
    <w:rsid w:val="00D626AB"/>
    <w:rsid w:val="00DA7FA1"/>
    <w:rsid w:val="00E55D99"/>
    <w:rsid w:val="00F420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F44A805"/>
  <w15:docId w15:val="{AC10D713-3B84-444E-A994-3E888D914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pPr>
      <w:ind w:left="720"/>
      <w:contextualSpacing/>
    </w:pPr>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Hipersaitas">
    <w:name w:val="Hyperlink"/>
    <w:basedOn w:val="Numatytasispastraiposriftas"/>
    <w:uiPriority w:val="99"/>
    <w:semiHidden/>
    <w:unhideWhenUsed/>
    <w:rsid w:val="0086386C"/>
    <w:rPr>
      <w:color w:val="0000FF" w:themeColor="hyperlink"/>
      <w:u w:val="single"/>
    </w:rPr>
  </w:style>
  <w:style w:type="table" w:styleId="Lentelstinklelis">
    <w:name w:val="Table Grid"/>
    <w:basedOn w:val="prastojilentel"/>
    <w:rsid w:val="00156988"/>
    <w:rPr>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23612">
      <w:bodyDiv w:val="1"/>
      <w:marLeft w:val="0"/>
      <w:marRight w:val="0"/>
      <w:marTop w:val="0"/>
      <w:marBottom w:val="0"/>
      <w:divBdr>
        <w:top w:val="none" w:sz="0" w:space="0" w:color="auto"/>
        <w:left w:val="none" w:sz="0" w:space="0" w:color="auto"/>
        <w:bottom w:val="none" w:sz="0" w:space="0" w:color="auto"/>
        <w:right w:val="none" w:sz="0" w:space="0" w:color="auto"/>
      </w:divBdr>
    </w:div>
    <w:div w:id="416905439">
      <w:bodyDiv w:val="1"/>
      <w:marLeft w:val="0"/>
      <w:marRight w:val="0"/>
      <w:marTop w:val="0"/>
      <w:marBottom w:val="0"/>
      <w:divBdr>
        <w:top w:val="none" w:sz="0" w:space="0" w:color="auto"/>
        <w:left w:val="none" w:sz="0" w:space="0" w:color="auto"/>
        <w:bottom w:val="none" w:sz="0" w:space="0" w:color="auto"/>
        <w:right w:val="none" w:sz="0" w:space="0" w:color="auto"/>
      </w:divBdr>
    </w:div>
    <w:div w:id="465782969">
      <w:bodyDiv w:val="1"/>
      <w:marLeft w:val="0"/>
      <w:marRight w:val="0"/>
      <w:marTop w:val="0"/>
      <w:marBottom w:val="0"/>
      <w:divBdr>
        <w:top w:val="none" w:sz="0" w:space="0" w:color="auto"/>
        <w:left w:val="none" w:sz="0" w:space="0" w:color="auto"/>
        <w:bottom w:val="none" w:sz="0" w:space="0" w:color="auto"/>
        <w:right w:val="none" w:sz="0" w:space="0" w:color="auto"/>
      </w:divBdr>
    </w:div>
    <w:div w:id="671374797">
      <w:bodyDiv w:val="1"/>
      <w:marLeft w:val="0"/>
      <w:marRight w:val="0"/>
      <w:marTop w:val="0"/>
      <w:marBottom w:val="0"/>
      <w:divBdr>
        <w:top w:val="none" w:sz="0" w:space="0" w:color="auto"/>
        <w:left w:val="none" w:sz="0" w:space="0" w:color="auto"/>
        <w:bottom w:val="none" w:sz="0" w:space="0" w:color="auto"/>
        <w:right w:val="none" w:sz="0" w:space="0" w:color="auto"/>
      </w:divBdr>
    </w:div>
    <w:div w:id="676738219">
      <w:bodyDiv w:val="1"/>
      <w:marLeft w:val="0"/>
      <w:marRight w:val="0"/>
      <w:marTop w:val="0"/>
      <w:marBottom w:val="0"/>
      <w:divBdr>
        <w:top w:val="none" w:sz="0" w:space="0" w:color="auto"/>
        <w:left w:val="none" w:sz="0" w:space="0" w:color="auto"/>
        <w:bottom w:val="none" w:sz="0" w:space="0" w:color="auto"/>
        <w:right w:val="none" w:sz="0" w:space="0" w:color="auto"/>
      </w:divBdr>
    </w:div>
    <w:div w:id="729695588">
      <w:bodyDiv w:val="1"/>
      <w:marLeft w:val="0"/>
      <w:marRight w:val="0"/>
      <w:marTop w:val="0"/>
      <w:marBottom w:val="0"/>
      <w:divBdr>
        <w:top w:val="none" w:sz="0" w:space="0" w:color="auto"/>
        <w:left w:val="none" w:sz="0" w:space="0" w:color="auto"/>
        <w:bottom w:val="none" w:sz="0" w:space="0" w:color="auto"/>
        <w:right w:val="none" w:sz="0" w:space="0" w:color="auto"/>
      </w:divBdr>
    </w:div>
    <w:div w:id="904074832">
      <w:bodyDiv w:val="1"/>
      <w:marLeft w:val="0"/>
      <w:marRight w:val="0"/>
      <w:marTop w:val="0"/>
      <w:marBottom w:val="0"/>
      <w:divBdr>
        <w:top w:val="none" w:sz="0" w:space="0" w:color="auto"/>
        <w:left w:val="none" w:sz="0" w:space="0" w:color="auto"/>
        <w:bottom w:val="none" w:sz="0" w:space="0" w:color="auto"/>
        <w:right w:val="none" w:sz="0" w:space="0" w:color="auto"/>
      </w:divBdr>
    </w:div>
    <w:div w:id="1039092120">
      <w:bodyDiv w:val="1"/>
      <w:marLeft w:val="0"/>
      <w:marRight w:val="0"/>
      <w:marTop w:val="0"/>
      <w:marBottom w:val="0"/>
      <w:divBdr>
        <w:top w:val="none" w:sz="0" w:space="0" w:color="auto"/>
        <w:left w:val="none" w:sz="0" w:space="0" w:color="auto"/>
        <w:bottom w:val="none" w:sz="0" w:space="0" w:color="auto"/>
        <w:right w:val="none" w:sz="0" w:space="0" w:color="auto"/>
      </w:divBdr>
    </w:div>
    <w:div w:id="1068575578">
      <w:bodyDiv w:val="1"/>
      <w:marLeft w:val="225"/>
      <w:marRight w:val="225"/>
      <w:marTop w:val="0"/>
      <w:marBottom w:val="0"/>
      <w:divBdr>
        <w:top w:val="none" w:sz="0" w:space="0" w:color="auto"/>
        <w:left w:val="none" w:sz="0" w:space="0" w:color="auto"/>
        <w:bottom w:val="none" w:sz="0" w:space="0" w:color="auto"/>
        <w:right w:val="none" w:sz="0" w:space="0" w:color="auto"/>
      </w:divBdr>
      <w:divsChild>
        <w:div w:id="1259606899">
          <w:marLeft w:val="0"/>
          <w:marRight w:val="0"/>
          <w:marTop w:val="0"/>
          <w:marBottom w:val="0"/>
          <w:divBdr>
            <w:top w:val="none" w:sz="0" w:space="0" w:color="auto"/>
            <w:left w:val="none" w:sz="0" w:space="0" w:color="auto"/>
            <w:bottom w:val="none" w:sz="0" w:space="0" w:color="auto"/>
            <w:right w:val="none" w:sz="0" w:space="0" w:color="auto"/>
          </w:divBdr>
        </w:div>
      </w:divsChild>
    </w:div>
    <w:div w:id="1244529999">
      <w:bodyDiv w:val="1"/>
      <w:marLeft w:val="0"/>
      <w:marRight w:val="0"/>
      <w:marTop w:val="0"/>
      <w:marBottom w:val="0"/>
      <w:divBdr>
        <w:top w:val="none" w:sz="0" w:space="0" w:color="auto"/>
        <w:left w:val="none" w:sz="0" w:space="0" w:color="auto"/>
        <w:bottom w:val="none" w:sz="0" w:space="0" w:color="auto"/>
        <w:right w:val="none" w:sz="0" w:space="0" w:color="auto"/>
      </w:divBdr>
    </w:div>
    <w:div w:id="1411344797">
      <w:bodyDiv w:val="1"/>
      <w:marLeft w:val="0"/>
      <w:marRight w:val="0"/>
      <w:marTop w:val="0"/>
      <w:marBottom w:val="0"/>
      <w:divBdr>
        <w:top w:val="none" w:sz="0" w:space="0" w:color="auto"/>
        <w:left w:val="none" w:sz="0" w:space="0" w:color="auto"/>
        <w:bottom w:val="none" w:sz="0" w:space="0" w:color="auto"/>
        <w:right w:val="none" w:sz="0" w:space="0" w:color="auto"/>
      </w:divBdr>
    </w:div>
    <w:div w:id="193358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TAR.D0CD0966D67F" TargetMode="External"/><Relationship Id="rId13" Type="http://schemas.openxmlformats.org/officeDocument/2006/relationships/hyperlink" Target="https://www.e-tar.lt/portal/legalAct.html?documentId=997f6bd0280e11eb932eb1ed7f92391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tar.lt/portal/legalAct.html?documentId=7e5955f0634411e8acbae39398545bed" TargetMode="External"/><Relationship Id="rId17" Type="http://schemas.openxmlformats.org/officeDocument/2006/relationships/hyperlink" Target="https://www.e-tar.lt/portal/legalAct.html?documentId=TAIS.395105" TargetMode="External"/><Relationship Id="rId2" Type="http://schemas.openxmlformats.org/officeDocument/2006/relationships/numbering" Target="numbering.xml"/><Relationship Id="rId16" Type="http://schemas.openxmlformats.org/officeDocument/2006/relationships/hyperlink" Target="http://www3.lrs.lt/cgi-bin/preps2?a=395105&amp;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egalAct.html?documentId=701faad0441e11e6bd3bfefc575ccac4" TargetMode="External"/><Relationship Id="rId5" Type="http://schemas.openxmlformats.org/officeDocument/2006/relationships/webSettings" Target="webSettings.xml"/><Relationship Id="rId15" Type="http://schemas.openxmlformats.org/officeDocument/2006/relationships/hyperlink" Target="https://www.e-tar.lt/portal/legalAct.html?documentId=TAR.9A3AD08EA5D0" TargetMode="External"/><Relationship Id="rId10" Type="http://schemas.openxmlformats.org/officeDocument/2006/relationships/hyperlink" Target="http://www3.lrs.lt/pls/inter/dokpaieska.showdoc_l?p_id=397297&amp;p_query=&amp;p_tr2="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3.lrs.lt/cgi-bin/preps2?a=327811&amp;b=" TargetMode="External"/><Relationship Id="rId14" Type="http://schemas.openxmlformats.org/officeDocument/2006/relationships/hyperlink" Target="https://www.e-tar.lt/portal/legalAct.html?documentId=TAR.9A3AD08EA5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DC48FAB7-6396-499D-BAEB-F75297096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3336</Words>
  <Characters>25111</Characters>
  <Application>Microsoft Office Word</Application>
  <DocSecurity>4</DocSecurity>
  <Lines>209</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Redagavo: Ramunė Lūžaitė (1997</vt:lpstr>
      <vt:lpstr>Redagavo: Ramunė Lūžaitė (1997</vt:lpstr>
    </vt:vector>
  </TitlesOfParts>
  <Company>Seimas</Company>
  <LinksUpToDate>false</LinksUpToDate>
  <CharactersWithSpaces>28391</CharactersWithSpaces>
  <SharedDoc>false</SharedDoc>
  <HyperlinkBase/>
  <HLinks>
    <vt:vector size="702" baseType="variant">
      <vt:variant>
        <vt:i4>1835098</vt:i4>
      </vt:variant>
      <vt:variant>
        <vt:i4>348</vt:i4>
      </vt:variant>
      <vt:variant>
        <vt:i4>0</vt:i4>
      </vt:variant>
      <vt:variant>
        <vt:i4>5</vt:i4>
      </vt:variant>
      <vt:variant>
        <vt:lpwstr>http://www3.lrs.lt/cgi-bin/preps2?a=331624&amp;b=</vt:lpwstr>
      </vt:variant>
      <vt:variant>
        <vt:lpwstr/>
      </vt:variant>
      <vt:variant>
        <vt:i4>1179737</vt:i4>
      </vt:variant>
      <vt:variant>
        <vt:i4>345</vt:i4>
      </vt:variant>
      <vt:variant>
        <vt:i4>0</vt:i4>
      </vt:variant>
      <vt:variant>
        <vt:i4>5</vt:i4>
      </vt:variant>
      <vt:variant>
        <vt:lpwstr>http://www3.lrs.lt/cgi-bin/preps2?a=397375&amp;b=</vt:lpwstr>
      </vt:variant>
      <vt:variant>
        <vt:lpwstr/>
      </vt:variant>
      <vt:variant>
        <vt:i4>1572954</vt:i4>
      </vt:variant>
      <vt:variant>
        <vt:i4>342</vt:i4>
      </vt:variant>
      <vt:variant>
        <vt:i4>0</vt:i4>
      </vt:variant>
      <vt:variant>
        <vt:i4>5</vt:i4>
      </vt:variant>
      <vt:variant>
        <vt:lpwstr>http://www3.lrs.lt/cgi-bin/preps2?a=377644&amp;b=</vt:lpwstr>
      </vt:variant>
      <vt:variant>
        <vt:lpwstr/>
      </vt:variant>
      <vt:variant>
        <vt:i4>1835102</vt:i4>
      </vt:variant>
      <vt:variant>
        <vt:i4>339</vt:i4>
      </vt:variant>
      <vt:variant>
        <vt:i4>0</vt:i4>
      </vt:variant>
      <vt:variant>
        <vt:i4>5</vt:i4>
      </vt:variant>
      <vt:variant>
        <vt:lpwstr>http://www3.lrs.lt/cgi-bin/preps2?a=453034&amp;b=</vt:lpwstr>
      </vt:variant>
      <vt:variant>
        <vt:lpwstr/>
      </vt:variant>
      <vt:variant>
        <vt:i4>1179737</vt:i4>
      </vt:variant>
      <vt:variant>
        <vt:i4>336</vt:i4>
      </vt:variant>
      <vt:variant>
        <vt:i4>0</vt:i4>
      </vt:variant>
      <vt:variant>
        <vt:i4>5</vt:i4>
      </vt:variant>
      <vt:variant>
        <vt:lpwstr>http://www3.lrs.lt/cgi-bin/preps2?a=397375&amp;b=</vt:lpwstr>
      </vt:variant>
      <vt:variant>
        <vt:lpwstr/>
      </vt:variant>
      <vt:variant>
        <vt:i4>1638484</vt:i4>
      </vt:variant>
      <vt:variant>
        <vt:i4>333</vt:i4>
      </vt:variant>
      <vt:variant>
        <vt:i4>0</vt:i4>
      </vt:variant>
      <vt:variant>
        <vt:i4>5</vt:i4>
      </vt:variant>
      <vt:variant>
        <vt:lpwstr>http://www3.lrs.lt/cgi-bin/preps2?a=453392&amp;b=</vt:lpwstr>
      </vt:variant>
      <vt:variant>
        <vt:lpwstr/>
      </vt:variant>
      <vt:variant>
        <vt:i4>1638484</vt:i4>
      </vt:variant>
      <vt:variant>
        <vt:i4>330</vt:i4>
      </vt:variant>
      <vt:variant>
        <vt:i4>0</vt:i4>
      </vt:variant>
      <vt:variant>
        <vt:i4>5</vt:i4>
      </vt:variant>
      <vt:variant>
        <vt:lpwstr>http://www3.lrs.lt/cgi-bin/preps2?a=453392&amp;b=</vt:lpwstr>
      </vt:variant>
      <vt:variant>
        <vt:lpwstr/>
      </vt:variant>
      <vt:variant>
        <vt:i4>1966173</vt:i4>
      </vt:variant>
      <vt:variant>
        <vt:i4>327</vt:i4>
      </vt:variant>
      <vt:variant>
        <vt:i4>0</vt:i4>
      </vt:variant>
      <vt:variant>
        <vt:i4>5</vt:i4>
      </vt:variant>
      <vt:variant>
        <vt:lpwstr>http://www3.lrs.lt/cgi-bin/preps2?a=477145&amp;b=</vt:lpwstr>
      </vt:variant>
      <vt:variant>
        <vt:lpwstr/>
      </vt:variant>
      <vt:variant>
        <vt:i4>1507419</vt:i4>
      </vt:variant>
      <vt:variant>
        <vt:i4>324</vt:i4>
      </vt:variant>
      <vt:variant>
        <vt:i4>0</vt:i4>
      </vt:variant>
      <vt:variant>
        <vt:i4>5</vt:i4>
      </vt:variant>
      <vt:variant>
        <vt:lpwstr>http://www3.lrs.lt/cgi-bin/preps2?a=437029&amp;b=</vt:lpwstr>
      </vt:variant>
      <vt:variant>
        <vt:lpwstr/>
      </vt:variant>
      <vt:variant>
        <vt:i4>1966173</vt:i4>
      </vt:variant>
      <vt:variant>
        <vt:i4>321</vt:i4>
      </vt:variant>
      <vt:variant>
        <vt:i4>0</vt:i4>
      </vt:variant>
      <vt:variant>
        <vt:i4>5</vt:i4>
      </vt:variant>
      <vt:variant>
        <vt:lpwstr>http://www3.lrs.lt/cgi-bin/preps2?a=477145&amp;b=</vt:lpwstr>
      </vt:variant>
      <vt:variant>
        <vt:lpwstr/>
      </vt:variant>
      <vt:variant>
        <vt:i4>1507419</vt:i4>
      </vt:variant>
      <vt:variant>
        <vt:i4>318</vt:i4>
      </vt:variant>
      <vt:variant>
        <vt:i4>0</vt:i4>
      </vt:variant>
      <vt:variant>
        <vt:i4>5</vt:i4>
      </vt:variant>
      <vt:variant>
        <vt:lpwstr>http://www3.lrs.lt/cgi-bin/preps2?a=437029&amp;b=</vt:lpwstr>
      </vt:variant>
      <vt:variant>
        <vt:lpwstr/>
      </vt:variant>
      <vt:variant>
        <vt:i4>1507419</vt:i4>
      </vt:variant>
      <vt:variant>
        <vt:i4>315</vt:i4>
      </vt:variant>
      <vt:variant>
        <vt:i4>0</vt:i4>
      </vt:variant>
      <vt:variant>
        <vt:i4>5</vt:i4>
      </vt:variant>
      <vt:variant>
        <vt:lpwstr>http://www3.lrs.lt/cgi-bin/preps2?a=437029&amp;b=</vt:lpwstr>
      </vt:variant>
      <vt:variant>
        <vt:lpwstr/>
      </vt:variant>
      <vt:variant>
        <vt:i4>1966173</vt:i4>
      </vt:variant>
      <vt:variant>
        <vt:i4>312</vt:i4>
      </vt:variant>
      <vt:variant>
        <vt:i4>0</vt:i4>
      </vt:variant>
      <vt:variant>
        <vt:i4>5</vt:i4>
      </vt:variant>
      <vt:variant>
        <vt:lpwstr>http://www3.lrs.lt/cgi-bin/preps2?a=477145&amp;b=</vt:lpwstr>
      </vt:variant>
      <vt:variant>
        <vt:lpwstr/>
      </vt:variant>
      <vt:variant>
        <vt:i4>1507419</vt:i4>
      </vt:variant>
      <vt:variant>
        <vt:i4>309</vt:i4>
      </vt:variant>
      <vt:variant>
        <vt:i4>0</vt:i4>
      </vt:variant>
      <vt:variant>
        <vt:i4>5</vt:i4>
      </vt:variant>
      <vt:variant>
        <vt:lpwstr>http://www3.lrs.lt/cgi-bin/preps2?a=437029&amp;b=</vt:lpwstr>
      </vt:variant>
      <vt:variant>
        <vt:lpwstr/>
      </vt:variant>
      <vt:variant>
        <vt:i4>1507419</vt:i4>
      </vt:variant>
      <vt:variant>
        <vt:i4>306</vt:i4>
      </vt:variant>
      <vt:variant>
        <vt:i4>0</vt:i4>
      </vt:variant>
      <vt:variant>
        <vt:i4>5</vt:i4>
      </vt:variant>
      <vt:variant>
        <vt:lpwstr>http://www3.lrs.lt/cgi-bin/preps2?a=437029&amp;b=</vt:lpwstr>
      </vt:variant>
      <vt:variant>
        <vt:lpwstr/>
      </vt:variant>
      <vt:variant>
        <vt:i4>1966173</vt:i4>
      </vt:variant>
      <vt:variant>
        <vt:i4>303</vt:i4>
      </vt:variant>
      <vt:variant>
        <vt:i4>0</vt:i4>
      </vt:variant>
      <vt:variant>
        <vt:i4>5</vt:i4>
      </vt:variant>
      <vt:variant>
        <vt:lpwstr>http://www3.lrs.lt/cgi-bin/preps2?a=477145&amp;b=</vt:lpwstr>
      </vt:variant>
      <vt:variant>
        <vt:lpwstr/>
      </vt:variant>
      <vt:variant>
        <vt:i4>1507419</vt:i4>
      </vt:variant>
      <vt:variant>
        <vt:i4>300</vt:i4>
      </vt:variant>
      <vt:variant>
        <vt:i4>0</vt:i4>
      </vt:variant>
      <vt:variant>
        <vt:i4>5</vt:i4>
      </vt:variant>
      <vt:variant>
        <vt:lpwstr>http://www3.lrs.lt/cgi-bin/preps2?a=437029&amp;b=</vt:lpwstr>
      </vt:variant>
      <vt:variant>
        <vt:lpwstr/>
      </vt:variant>
      <vt:variant>
        <vt:i4>1507419</vt:i4>
      </vt:variant>
      <vt:variant>
        <vt:i4>297</vt:i4>
      </vt:variant>
      <vt:variant>
        <vt:i4>0</vt:i4>
      </vt:variant>
      <vt:variant>
        <vt:i4>5</vt:i4>
      </vt:variant>
      <vt:variant>
        <vt:lpwstr>http://www3.lrs.lt/cgi-bin/preps2?a=437029&amp;b=</vt:lpwstr>
      </vt:variant>
      <vt:variant>
        <vt:lpwstr/>
      </vt:variant>
      <vt:variant>
        <vt:i4>1507419</vt:i4>
      </vt:variant>
      <vt:variant>
        <vt:i4>294</vt:i4>
      </vt:variant>
      <vt:variant>
        <vt:i4>0</vt:i4>
      </vt:variant>
      <vt:variant>
        <vt:i4>5</vt:i4>
      </vt:variant>
      <vt:variant>
        <vt:lpwstr>http://www3.lrs.lt/cgi-bin/preps2?a=437029&amp;b=</vt:lpwstr>
      </vt:variant>
      <vt:variant>
        <vt:lpwstr/>
      </vt:variant>
      <vt:variant>
        <vt:i4>1507419</vt:i4>
      </vt:variant>
      <vt:variant>
        <vt:i4>291</vt:i4>
      </vt:variant>
      <vt:variant>
        <vt:i4>0</vt:i4>
      </vt:variant>
      <vt:variant>
        <vt:i4>5</vt:i4>
      </vt:variant>
      <vt:variant>
        <vt:lpwstr>http://www3.lrs.lt/cgi-bin/preps2?a=437029&amp;b=</vt:lpwstr>
      </vt:variant>
      <vt:variant>
        <vt:lpwstr/>
      </vt:variant>
      <vt:variant>
        <vt:i4>1638484</vt:i4>
      </vt:variant>
      <vt:variant>
        <vt:i4>288</vt:i4>
      </vt:variant>
      <vt:variant>
        <vt:i4>0</vt:i4>
      </vt:variant>
      <vt:variant>
        <vt:i4>5</vt:i4>
      </vt:variant>
      <vt:variant>
        <vt:lpwstr>http://www3.lrs.lt/cgi-bin/preps2?a=453392&amp;b=</vt:lpwstr>
      </vt:variant>
      <vt:variant>
        <vt:lpwstr/>
      </vt:variant>
      <vt:variant>
        <vt:i4>1507419</vt:i4>
      </vt:variant>
      <vt:variant>
        <vt:i4>285</vt:i4>
      </vt:variant>
      <vt:variant>
        <vt:i4>0</vt:i4>
      </vt:variant>
      <vt:variant>
        <vt:i4>5</vt:i4>
      </vt:variant>
      <vt:variant>
        <vt:lpwstr>http://www3.lrs.lt/cgi-bin/preps2?a=437029&amp;b=</vt:lpwstr>
      </vt:variant>
      <vt:variant>
        <vt:lpwstr/>
      </vt:variant>
      <vt:variant>
        <vt:i4>1572954</vt:i4>
      </vt:variant>
      <vt:variant>
        <vt:i4>282</vt:i4>
      </vt:variant>
      <vt:variant>
        <vt:i4>0</vt:i4>
      </vt:variant>
      <vt:variant>
        <vt:i4>5</vt:i4>
      </vt:variant>
      <vt:variant>
        <vt:lpwstr>http://www3.lrs.lt/cgi-bin/preps2?a=377644&amp;b=</vt:lpwstr>
      </vt:variant>
      <vt:variant>
        <vt:lpwstr/>
      </vt:variant>
      <vt:variant>
        <vt:i4>1704028</vt:i4>
      </vt:variant>
      <vt:variant>
        <vt:i4>279</vt:i4>
      </vt:variant>
      <vt:variant>
        <vt:i4>0</vt:i4>
      </vt:variant>
      <vt:variant>
        <vt:i4>5</vt:i4>
      </vt:variant>
      <vt:variant>
        <vt:lpwstr>http://www3.lrs.lt/cgi-bin/preps2?a=460627&amp;b=</vt:lpwstr>
      </vt:variant>
      <vt:variant>
        <vt:lpwstr/>
      </vt:variant>
      <vt:variant>
        <vt:i4>1507419</vt:i4>
      </vt:variant>
      <vt:variant>
        <vt:i4>276</vt:i4>
      </vt:variant>
      <vt:variant>
        <vt:i4>0</vt:i4>
      </vt:variant>
      <vt:variant>
        <vt:i4>5</vt:i4>
      </vt:variant>
      <vt:variant>
        <vt:lpwstr>http://www3.lrs.lt/cgi-bin/preps2?a=437029&amp;b=</vt:lpwstr>
      </vt:variant>
      <vt:variant>
        <vt:lpwstr/>
      </vt:variant>
      <vt:variant>
        <vt:i4>1638484</vt:i4>
      </vt:variant>
      <vt:variant>
        <vt:i4>273</vt:i4>
      </vt:variant>
      <vt:variant>
        <vt:i4>0</vt:i4>
      </vt:variant>
      <vt:variant>
        <vt:i4>5</vt:i4>
      </vt:variant>
      <vt:variant>
        <vt:lpwstr>http://www3.lrs.lt/cgi-bin/preps2?a=453392&amp;b=</vt:lpwstr>
      </vt:variant>
      <vt:variant>
        <vt:lpwstr/>
      </vt:variant>
      <vt:variant>
        <vt:i4>1900639</vt:i4>
      </vt:variant>
      <vt:variant>
        <vt:i4>270</vt:i4>
      </vt:variant>
      <vt:variant>
        <vt:i4>0</vt:i4>
      </vt:variant>
      <vt:variant>
        <vt:i4>5</vt:i4>
      </vt:variant>
      <vt:variant>
        <vt:lpwstr>http://www3.lrs.lt/cgi-bin/preps2?a=413829&amp;b=</vt:lpwstr>
      </vt:variant>
      <vt:variant>
        <vt:lpwstr/>
      </vt:variant>
      <vt:variant>
        <vt:i4>1179737</vt:i4>
      </vt:variant>
      <vt:variant>
        <vt:i4>267</vt:i4>
      </vt:variant>
      <vt:variant>
        <vt:i4>0</vt:i4>
      </vt:variant>
      <vt:variant>
        <vt:i4>5</vt:i4>
      </vt:variant>
      <vt:variant>
        <vt:lpwstr>http://www3.lrs.lt/cgi-bin/preps2?a=397375&amp;b=</vt:lpwstr>
      </vt:variant>
      <vt:variant>
        <vt:lpwstr/>
      </vt:variant>
      <vt:variant>
        <vt:i4>1048668</vt:i4>
      </vt:variant>
      <vt:variant>
        <vt:i4>264</vt:i4>
      </vt:variant>
      <vt:variant>
        <vt:i4>0</vt:i4>
      </vt:variant>
      <vt:variant>
        <vt:i4>5</vt:i4>
      </vt:variant>
      <vt:variant>
        <vt:lpwstr>http://www3.lrs.lt/cgi-bin/preps2?a=387520&amp;b=</vt:lpwstr>
      </vt:variant>
      <vt:variant>
        <vt:lpwstr/>
      </vt:variant>
      <vt:variant>
        <vt:i4>1572954</vt:i4>
      </vt:variant>
      <vt:variant>
        <vt:i4>261</vt:i4>
      </vt:variant>
      <vt:variant>
        <vt:i4>0</vt:i4>
      </vt:variant>
      <vt:variant>
        <vt:i4>5</vt:i4>
      </vt:variant>
      <vt:variant>
        <vt:lpwstr>http://www3.lrs.lt/cgi-bin/preps2?a=377644&amp;b=</vt:lpwstr>
      </vt:variant>
      <vt:variant>
        <vt:lpwstr/>
      </vt:variant>
      <vt:variant>
        <vt:i4>1638495</vt:i4>
      </vt:variant>
      <vt:variant>
        <vt:i4>258</vt:i4>
      </vt:variant>
      <vt:variant>
        <vt:i4>0</vt:i4>
      </vt:variant>
      <vt:variant>
        <vt:i4>5</vt:i4>
      </vt:variant>
      <vt:variant>
        <vt:lpwstr>http://www3.lrs.lt/cgi-bin/preps2?a=376704&amp;b=</vt:lpwstr>
      </vt:variant>
      <vt:variant>
        <vt:lpwstr/>
      </vt:variant>
      <vt:variant>
        <vt:i4>1179737</vt:i4>
      </vt:variant>
      <vt:variant>
        <vt:i4>255</vt:i4>
      </vt:variant>
      <vt:variant>
        <vt:i4>0</vt:i4>
      </vt:variant>
      <vt:variant>
        <vt:i4>5</vt:i4>
      </vt:variant>
      <vt:variant>
        <vt:lpwstr>http://www3.lrs.lt/cgi-bin/preps2?a=397375&amp;b=</vt:lpwstr>
      </vt:variant>
      <vt:variant>
        <vt:lpwstr/>
      </vt:variant>
      <vt:variant>
        <vt:i4>1572954</vt:i4>
      </vt:variant>
      <vt:variant>
        <vt:i4>252</vt:i4>
      </vt:variant>
      <vt:variant>
        <vt:i4>0</vt:i4>
      </vt:variant>
      <vt:variant>
        <vt:i4>5</vt:i4>
      </vt:variant>
      <vt:variant>
        <vt:lpwstr>http://www3.lrs.lt/cgi-bin/preps2?a=377644&amp;b=</vt:lpwstr>
      </vt:variant>
      <vt:variant>
        <vt:lpwstr/>
      </vt:variant>
      <vt:variant>
        <vt:i4>1179737</vt:i4>
      </vt:variant>
      <vt:variant>
        <vt:i4>249</vt:i4>
      </vt:variant>
      <vt:variant>
        <vt:i4>0</vt:i4>
      </vt:variant>
      <vt:variant>
        <vt:i4>5</vt:i4>
      </vt:variant>
      <vt:variant>
        <vt:lpwstr>http://www3.lrs.lt/cgi-bin/preps2?a=397375&amp;b=</vt:lpwstr>
      </vt:variant>
      <vt:variant>
        <vt:lpwstr/>
      </vt:variant>
      <vt:variant>
        <vt:i4>1572954</vt:i4>
      </vt:variant>
      <vt:variant>
        <vt:i4>246</vt:i4>
      </vt:variant>
      <vt:variant>
        <vt:i4>0</vt:i4>
      </vt:variant>
      <vt:variant>
        <vt:i4>5</vt:i4>
      </vt:variant>
      <vt:variant>
        <vt:lpwstr>http://www3.lrs.lt/cgi-bin/preps2?a=377644&amp;b=</vt:lpwstr>
      </vt:variant>
      <vt:variant>
        <vt:lpwstr/>
      </vt:variant>
      <vt:variant>
        <vt:i4>1966173</vt:i4>
      </vt:variant>
      <vt:variant>
        <vt:i4>243</vt:i4>
      </vt:variant>
      <vt:variant>
        <vt:i4>0</vt:i4>
      </vt:variant>
      <vt:variant>
        <vt:i4>5</vt:i4>
      </vt:variant>
      <vt:variant>
        <vt:lpwstr>http://www3.lrs.lt/cgi-bin/preps2?a=477145&amp;b=</vt:lpwstr>
      </vt:variant>
      <vt:variant>
        <vt:lpwstr/>
      </vt:variant>
      <vt:variant>
        <vt:i4>1704030</vt:i4>
      </vt:variant>
      <vt:variant>
        <vt:i4>240</vt:i4>
      </vt:variant>
      <vt:variant>
        <vt:i4>0</vt:i4>
      </vt:variant>
      <vt:variant>
        <vt:i4>5</vt:i4>
      </vt:variant>
      <vt:variant>
        <vt:lpwstr>http://www3.lrs.lt/cgi-bin/preps2?a=473737&amp;b=</vt:lpwstr>
      </vt:variant>
      <vt:variant>
        <vt:lpwstr/>
      </vt:variant>
      <vt:variant>
        <vt:i4>1704030</vt:i4>
      </vt:variant>
      <vt:variant>
        <vt:i4>237</vt:i4>
      </vt:variant>
      <vt:variant>
        <vt:i4>0</vt:i4>
      </vt:variant>
      <vt:variant>
        <vt:i4>5</vt:i4>
      </vt:variant>
      <vt:variant>
        <vt:lpwstr>http://www3.lrs.lt/cgi-bin/preps2?a=473737&amp;b=</vt:lpwstr>
      </vt:variant>
      <vt:variant>
        <vt:lpwstr/>
      </vt:variant>
      <vt:variant>
        <vt:i4>1638484</vt:i4>
      </vt:variant>
      <vt:variant>
        <vt:i4>234</vt:i4>
      </vt:variant>
      <vt:variant>
        <vt:i4>0</vt:i4>
      </vt:variant>
      <vt:variant>
        <vt:i4>5</vt:i4>
      </vt:variant>
      <vt:variant>
        <vt:lpwstr>http://www3.lrs.lt/cgi-bin/preps2?a=453392&amp;b=</vt:lpwstr>
      </vt:variant>
      <vt:variant>
        <vt:lpwstr/>
      </vt:variant>
      <vt:variant>
        <vt:i4>1835102</vt:i4>
      </vt:variant>
      <vt:variant>
        <vt:i4>231</vt:i4>
      </vt:variant>
      <vt:variant>
        <vt:i4>0</vt:i4>
      </vt:variant>
      <vt:variant>
        <vt:i4>5</vt:i4>
      </vt:variant>
      <vt:variant>
        <vt:lpwstr>http://www3.lrs.lt/cgi-bin/preps2?a=453034&amp;b=</vt:lpwstr>
      </vt:variant>
      <vt:variant>
        <vt:lpwstr/>
      </vt:variant>
      <vt:variant>
        <vt:i4>1966169</vt:i4>
      </vt:variant>
      <vt:variant>
        <vt:i4>228</vt:i4>
      </vt:variant>
      <vt:variant>
        <vt:i4>0</vt:i4>
      </vt:variant>
      <vt:variant>
        <vt:i4>5</vt:i4>
      </vt:variant>
      <vt:variant>
        <vt:lpwstr>http://www3.lrs.lt/cgi-bin/preps2?a=362025&amp;b=</vt:lpwstr>
      </vt:variant>
      <vt:variant>
        <vt:lpwstr/>
      </vt:variant>
      <vt:variant>
        <vt:i4>1966173</vt:i4>
      </vt:variant>
      <vt:variant>
        <vt:i4>225</vt:i4>
      </vt:variant>
      <vt:variant>
        <vt:i4>0</vt:i4>
      </vt:variant>
      <vt:variant>
        <vt:i4>5</vt:i4>
      </vt:variant>
      <vt:variant>
        <vt:lpwstr>http://www3.lrs.lt/cgi-bin/preps2?a=477145&amp;b=</vt:lpwstr>
      </vt:variant>
      <vt:variant>
        <vt:lpwstr/>
      </vt:variant>
      <vt:variant>
        <vt:i4>2031704</vt:i4>
      </vt:variant>
      <vt:variant>
        <vt:i4>222</vt:i4>
      </vt:variant>
      <vt:variant>
        <vt:i4>0</vt:i4>
      </vt:variant>
      <vt:variant>
        <vt:i4>5</vt:i4>
      </vt:variant>
      <vt:variant>
        <vt:lpwstr>http://www3.lrs.lt/cgi-bin/preps2?a=461571&amp;b=</vt:lpwstr>
      </vt:variant>
      <vt:variant>
        <vt:lpwstr/>
      </vt:variant>
      <vt:variant>
        <vt:i4>1179737</vt:i4>
      </vt:variant>
      <vt:variant>
        <vt:i4>219</vt:i4>
      </vt:variant>
      <vt:variant>
        <vt:i4>0</vt:i4>
      </vt:variant>
      <vt:variant>
        <vt:i4>5</vt:i4>
      </vt:variant>
      <vt:variant>
        <vt:lpwstr>http://www3.lrs.lt/cgi-bin/preps2?a=397375&amp;b=</vt:lpwstr>
      </vt:variant>
      <vt:variant>
        <vt:lpwstr/>
      </vt:variant>
      <vt:variant>
        <vt:i4>1245273</vt:i4>
      </vt:variant>
      <vt:variant>
        <vt:i4>216</vt:i4>
      </vt:variant>
      <vt:variant>
        <vt:i4>0</vt:i4>
      </vt:variant>
      <vt:variant>
        <vt:i4>5</vt:i4>
      </vt:variant>
      <vt:variant>
        <vt:lpwstr>http://www3.lrs.lt/cgi-bin/preps2?a=347278&amp;b=</vt:lpwstr>
      </vt:variant>
      <vt:variant>
        <vt:lpwstr/>
      </vt:variant>
      <vt:variant>
        <vt:i4>1835098</vt:i4>
      </vt:variant>
      <vt:variant>
        <vt:i4>213</vt:i4>
      </vt:variant>
      <vt:variant>
        <vt:i4>0</vt:i4>
      </vt:variant>
      <vt:variant>
        <vt:i4>5</vt:i4>
      </vt:variant>
      <vt:variant>
        <vt:lpwstr>http://www3.lrs.lt/cgi-bin/preps2?a=331624&amp;b=</vt:lpwstr>
      </vt:variant>
      <vt:variant>
        <vt:lpwstr/>
      </vt:variant>
      <vt:variant>
        <vt:i4>1310812</vt:i4>
      </vt:variant>
      <vt:variant>
        <vt:i4>210</vt:i4>
      </vt:variant>
      <vt:variant>
        <vt:i4>0</vt:i4>
      </vt:variant>
      <vt:variant>
        <vt:i4>5</vt:i4>
      </vt:variant>
      <vt:variant>
        <vt:lpwstr>http://www3.lrs.lt/cgi-bin/preps2?a=460629&amp;b=</vt:lpwstr>
      </vt:variant>
      <vt:variant>
        <vt:lpwstr/>
      </vt:variant>
      <vt:variant>
        <vt:i4>1966172</vt:i4>
      </vt:variant>
      <vt:variant>
        <vt:i4>207</vt:i4>
      </vt:variant>
      <vt:variant>
        <vt:i4>0</vt:i4>
      </vt:variant>
      <vt:variant>
        <vt:i4>5</vt:i4>
      </vt:variant>
      <vt:variant>
        <vt:lpwstr>http://www3.lrs.lt/cgi-bin/preps2?a=435272&amp;b=</vt:lpwstr>
      </vt:variant>
      <vt:variant>
        <vt:lpwstr/>
      </vt:variant>
      <vt:variant>
        <vt:i4>1179737</vt:i4>
      </vt:variant>
      <vt:variant>
        <vt:i4>204</vt:i4>
      </vt:variant>
      <vt:variant>
        <vt:i4>0</vt:i4>
      </vt:variant>
      <vt:variant>
        <vt:i4>5</vt:i4>
      </vt:variant>
      <vt:variant>
        <vt:lpwstr>http://www3.lrs.lt/cgi-bin/preps2?a=397375&amp;b=</vt:lpwstr>
      </vt:variant>
      <vt:variant>
        <vt:lpwstr/>
      </vt:variant>
      <vt:variant>
        <vt:i4>1572954</vt:i4>
      </vt:variant>
      <vt:variant>
        <vt:i4>201</vt:i4>
      </vt:variant>
      <vt:variant>
        <vt:i4>0</vt:i4>
      </vt:variant>
      <vt:variant>
        <vt:i4>5</vt:i4>
      </vt:variant>
      <vt:variant>
        <vt:lpwstr>http://www3.lrs.lt/cgi-bin/preps2?a=377644&amp;b=</vt:lpwstr>
      </vt:variant>
      <vt:variant>
        <vt:lpwstr/>
      </vt:variant>
      <vt:variant>
        <vt:i4>1966173</vt:i4>
      </vt:variant>
      <vt:variant>
        <vt:i4>198</vt:i4>
      </vt:variant>
      <vt:variant>
        <vt:i4>0</vt:i4>
      </vt:variant>
      <vt:variant>
        <vt:i4>5</vt:i4>
      </vt:variant>
      <vt:variant>
        <vt:lpwstr>http://www3.lrs.lt/cgi-bin/preps2?a=477145&amp;b=</vt:lpwstr>
      </vt:variant>
      <vt:variant>
        <vt:lpwstr/>
      </vt:variant>
      <vt:variant>
        <vt:i4>1966173</vt:i4>
      </vt:variant>
      <vt:variant>
        <vt:i4>195</vt:i4>
      </vt:variant>
      <vt:variant>
        <vt:i4>0</vt:i4>
      </vt:variant>
      <vt:variant>
        <vt:i4>5</vt:i4>
      </vt:variant>
      <vt:variant>
        <vt:lpwstr>http://www3.lrs.lt/cgi-bin/preps2?a=477145&amp;b=</vt:lpwstr>
      </vt:variant>
      <vt:variant>
        <vt:lpwstr/>
      </vt:variant>
      <vt:variant>
        <vt:i4>1966173</vt:i4>
      </vt:variant>
      <vt:variant>
        <vt:i4>192</vt:i4>
      </vt:variant>
      <vt:variant>
        <vt:i4>0</vt:i4>
      </vt:variant>
      <vt:variant>
        <vt:i4>5</vt:i4>
      </vt:variant>
      <vt:variant>
        <vt:lpwstr>http://www3.lrs.lt/cgi-bin/preps2?a=477145&amp;b=</vt:lpwstr>
      </vt:variant>
      <vt:variant>
        <vt:lpwstr/>
      </vt:variant>
      <vt:variant>
        <vt:i4>1835097</vt:i4>
      </vt:variant>
      <vt:variant>
        <vt:i4>189</vt:i4>
      </vt:variant>
      <vt:variant>
        <vt:i4>0</vt:i4>
      </vt:variant>
      <vt:variant>
        <vt:i4>5</vt:i4>
      </vt:variant>
      <vt:variant>
        <vt:lpwstr>http://www3.lrs.lt/cgi-bin/preps2?a=463443&amp;b=</vt:lpwstr>
      </vt:variant>
      <vt:variant>
        <vt:lpwstr/>
      </vt:variant>
      <vt:variant>
        <vt:i4>1966173</vt:i4>
      </vt:variant>
      <vt:variant>
        <vt:i4>186</vt:i4>
      </vt:variant>
      <vt:variant>
        <vt:i4>0</vt:i4>
      </vt:variant>
      <vt:variant>
        <vt:i4>5</vt:i4>
      </vt:variant>
      <vt:variant>
        <vt:lpwstr>http://www3.lrs.lt/cgi-bin/preps2?a=477145&amp;b=</vt:lpwstr>
      </vt:variant>
      <vt:variant>
        <vt:lpwstr/>
      </vt:variant>
      <vt:variant>
        <vt:i4>1638484</vt:i4>
      </vt:variant>
      <vt:variant>
        <vt:i4>183</vt:i4>
      </vt:variant>
      <vt:variant>
        <vt:i4>0</vt:i4>
      </vt:variant>
      <vt:variant>
        <vt:i4>5</vt:i4>
      </vt:variant>
      <vt:variant>
        <vt:lpwstr>http://www3.lrs.lt/cgi-bin/preps2?a=453392&amp;b=</vt:lpwstr>
      </vt:variant>
      <vt:variant>
        <vt:lpwstr/>
      </vt:variant>
      <vt:variant>
        <vt:i4>1507419</vt:i4>
      </vt:variant>
      <vt:variant>
        <vt:i4>180</vt:i4>
      </vt:variant>
      <vt:variant>
        <vt:i4>0</vt:i4>
      </vt:variant>
      <vt:variant>
        <vt:i4>5</vt:i4>
      </vt:variant>
      <vt:variant>
        <vt:lpwstr>http://www3.lrs.lt/cgi-bin/preps2?a=437029&amp;b=</vt:lpwstr>
      </vt:variant>
      <vt:variant>
        <vt:lpwstr/>
      </vt:variant>
      <vt:variant>
        <vt:i4>1179737</vt:i4>
      </vt:variant>
      <vt:variant>
        <vt:i4>177</vt:i4>
      </vt:variant>
      <vt:variant>
        <vt:i4>0</vt:i4>
      </vt:variant>
      <vt:variant>
        <vt:i4>5</vt:i4>
      </vt:variant>
      <vt:variant>
        <vt:lpwstr>http://www3.lrs.lt/cgi-bin/preps2?a=397375&amp;b=</vt:lpwstr>
      </vt:variant>
      <vt:variant>
        <vt:lpwstr/>
      </vt:variant>
      <vt:variant>
        <vt:i4>1572954</vt:i4>
      </vt:variant>
      <vt:variant>
        <vt:i4>174</vt:i4>
      </vt:variant>
      <vt:variant>
        <vt:i4>0</vt:i4>
      </vt:variant>
      <vt:variant>
        <vt:i4>5</vt:i4>
      </vt:variant>
      <vt:variant>
        <vt:lpwstr>http://www3.lrs.lt/cgi-bin/preps2?a=377644&amp;b=</vt:lpwstr>
      </vt:variant>
      <vt:variant>
        <vt:lpwstr/>
      </vt:variant>
      <vt:variant>
        <vt:i4>1966173</vt:i4>
      </vt:variant>
      <vt:variant>
        <vt:i4>171</vt:i4>
      </vt:variant>
      <vt:variant>
        <vt:i4>0</vt:i4>
      </vt:variant>
      <vt:variant>
        <vt:i4>5</vt:i4>
      </vt:variant>
      <vt:variant>
        <vt:lpwstr>http://www3.lrs.lt/cgi-bin/preps2?a=477145&amp;b=</vt:lpwstr>
      </vt:variant>
      <vt:variant>
        <vt:lpwstr/>
      </vt:variant>
      <vt:variant>
        <vt:i4>1441881</vt:i4>
      </vt:variant>
      <vt:variant>
        <vt:i4>168</vt:i4>
      </vt:variant>
      <vt:variant>
        <vt:i4>0</vt:i4>
      </vt:variant>
      <vt:variant>
        <vt:i4>5</vt:i4>
      </vt:variant>
      <vt:variant>
        <vt:lpwstr>http://www3.lrs.lt/cgi-bin/preps2?a=386467&amp;b=</vt:lpwstr>
      </vt:variant>
      <vt:variant>
        <vt:lpwstr/>
      </vt:variant>
      <vt:variant>
        <vt:i4>1572954</vt:i4>
      </vt:variant>
      <vt:variant>
        <vt:i4>165</vt:i4>
      </vt:variant>
      <vt:variant>
        <vt:i4>0</vt:i4>
      </vt:variant>
      <vt:variant>
        <vt:i4>5</vt:i4>
      </vt:variant>
      <vt:variant>
        <vt:lpwstr>http://www3.lrs.lt/cgi-bin/preps2?a=377644&amp;b=</vt:lpwstr>
      </vt:variant>
      <vt:variant>
        <vt:lpwstr/>
      </vt:variant>
      <vt:variant>
        <vt:i4>1966173</vt:i4>
      </vt:variant>
      <vt:variant>
        <vt:i4>162</vt:i4>
      </vt:variant>
      <vt:variant>
        <vt:i4>0</vt:i4>
      </vt:variant>
      <vt:variant>
        <vt:i4>5</vt:i4>
      </vt:variant>
      <vt:variant>
        <vt:lpwstr>http://www3.lrs.lt/cgi-bin/preps2?a=477145&amp;b=</vt:lpwstr>
      </vt:variant>
      <vt:variant>
        <vt:lpwstr/>
      </vt:variant>
      <vt:variant>
        <vt:i4>1638484</vt:i4>
      </vt:variant>
      <vt:variant>
        <vt:i4>159</vt:i4>
      </vt:variant>
      <vt:variant>
        <vt:i4>0</vt:i4>
      </vt:variant>
      <vt:variant>
        <vt:i4>5</vt:i4>
      </vt:variant>
      <vt:variant>
        <vt:lpwstr>http://www3.lrs.lt/cgi-bin/preps2?a=453392&amp;b=</vt:lpwstr>
      </vt:variant>
      <vt:variant>
        <vt:lpwstr/>
      </vt:variant>
      <vt:variant>
        <vt:i4>1966173</vt:i4>
      </vt:variant>
      <vt:variant>
        <vt:i4>156</vt:i4>
      </vt:variant>
      <vt:variant>
        <vt:i4>0</vt:i4>
      </vt:variant>
      <vt:variant>
        <vt:i4>5</vt:i4>
      </vt:variant>
      <vt:variant>
        <vt:lpwstr>http://www3.lrs.lt/cgi-bin/preps2?a=477145&amp;b=</vt:lpwstr>
      </vt:variant>
      <vt:variant>
        <vt:lpwstr/>
      </vt:variant>
      <vt:variant>
        <vt:i4>1638484</vt:i4>
      </vt:variant>
      <vt:variant>
        <vt:i4>153</vt:i4>
      </vt:variant>
      <vt:variant>
        <vt:i4>0</vt:i4>
      </vt:variant>
      <vt:variant>
        <vt:i4>5</vt:i4>
      </vt:variant>
      <vt:variant>
        <vt:lpwstr>http://www3.lrs.lt/cgi-bin/preps2?a=453392&amp;b=</vt:lpwstr>
      </vt:variant>
      <vt:variant>
        <vt:lpwstr/>
      </vt:variant>
      <vt:variant>
        <vt:i4>1835102</vt:i4>
      </vt:variant>
      <vt:variant>
        <vt:i4>150</vt:i4>
      </vt:variant>
      <vt:variant>
        <vt:i4>0</vt:i4>
      </vt:variant>
      <vt:variant>
        <vt:i4>5</vt:i4>
      </vt:variant>
      <vt:variant>
        <vt:lpwstr>http://www3.lrs.lt/cgi-bin/preps2?a=453034&amp;b=</vt:lpwstr>
      </vt:variant>
      <vt:variant>
        <vt:lpwstr/>
      </vt:variant>
      <vt:variant>
        <vt:i4>1507419</vt:i4>
      </vt:variant>
      <vt:variant>
        <vt:i4>147</vt:i4>
      </vt:variant>
      <vt:variant>
        <vt:i4>0</vt:i4>
      </vt:variant>
      <vt:variant>
        <vt:i4>5</vt:i4>
      </vt:variant>
      <vt:variant>
        <vt:lpwstr>http://www3.lrs.lt/cgi-bin/preps2?a=437029&amp;b=</vt:lpwstr>
      </vt:variant>
      <vt:variant>
        <vt:lpwstr/>
      </vt:variant>
      <vt:variant>
        <vt:i4>1179737</vt:i4>
      </vt:variant>
      <vt:variant>
        <vt:i4>144</vt:i4>
      </vt:variant>
      <vt:variant>
        <vt:i4>0</vt:i4>
      </vt:variant>
      <vt:variant>
        <vt:i4>5</vt:i4>
      </vt:variant>
      <vt:variant>
        <vt:lpwstr>http://www3.lrs.lt/cgi-bin/preps2?a=397375&amp;b=</vt:lpwstr>
      </vt:variant>
      <vt:variant>
        <vt:lpwstr/>
      </vt:variant>
      <vt:variant>
        <vt:i4>1572954</vt:i4>
      </vt:variant>
      <vt:variant>
        <vt:i4>141</vt:i4>
      </vt:variant>
      <vt:variant>
        <vt:i4>0</vt:i4>
      </vt:variant>
      <vt:variant>
        <vt:i4>5</vt:i4>
      </vt:variant>
      <vt:variant>
        <vt:lpwstr>http://www3.lrs.lt/cgi-bin/preps2?a=377644&amp;b=</vt:lpwstr>
      </vt:variant>
      <vt:variant>
        <vt:lpwstr/>
      </vt:variant>
      <vt:variant>
        <vt:i4>1769553</vt:i4>
      </vt:variant>
      <vt:variant>
        <vt:i4>138</vt:i4>
      </vt:variant>
      <vt:variant>
        <vt:i4>0</vt:i4>
      </vt:variant>
      <vt:variant>
        <vt:i4>5</vt:i4>
      </vt:variant>
      <vt:variant>
        <vt:lpwstr>http://www3.lrs.lt/cgi-bin/preps2?a=370485&amp;b=</vt:lpwstr>
      </vt:variant>
      <vt:variant>
        <vt:lpwstr/>
      </vt:variant>
      <vt:variant>
        <vt:i4>1900629</vt:i4>
      </vt:variant>
      <vt:variant>
        <vt:i4>135</vt:i4>
      </vt:variant>
      <vt:variant>
        <vt:i4>0</vt:i4>
      </vt:variant>
      <vt:variant>
        <vt:i4>5</vt:i4>
      </vt:variant>
      <vt:variant>
        <vt:lpwstr>http://www3.lrs.lt/cgi-bin/preps2?a=365492&amp;b=</vt:lpwstr>
      </vt:variant>
      <vt:variant>
        <vt:lpwstr/>
      </vt:variant>
      <vt:variant>
        <vt:i4>1966169</vt:i4>
      </vt:variant>
      <vt:variant>
        <vt:i4>132</vt:i4>
      </vt:variant>
      <vt:variant>
        <vt:i4>0</vt:i4>
      </vt:variant>
      <vt:variant>
        <vt:i4>5</vt:i4>
      </vt:variant>
      <vt:variant>
        <vt:lpwstr>http://www3.lrs.lt/cgi-bin/preps2?a=362025&amp;b=</vt:lpwstr>
      </vt:variant>
      <vt:variant>
        <vt:lpwstr/>
      </vt:variant>
      <vt:variant>
        <vt:i4>1245273</vt:i4>
      </vt:variant>
      <vt:variant>
        <vt:i4>129</vt:i4>
      </vt:variant>
      <vt:variant>
        <vt:i4>0</vt:i4>
      </vt:variant>
      <vt:variant>
        <vt:i4>5</vt:i4>
      </vt:variant>
      <vt:variant>
        <vt:lpwstr>http://www3.lrs.lt/cgi-bin/preps2?a=347278&amp;b=</vt:lpwstr>
      </vt:variant>
      <vt:variant>
        <vt:lpwstr/>
      </vt:variant>
      <vt:variant>
        <vt:i4>1835098</vt:i4>
      </vt:variant>
      <vt:variant>
        <vt:i4>126</vt:i4>
      </vt:variant>
      <vt:variant>
        <vt:i4>0</vt:i4>
      </vt:variant>
      <vt:variant>
        <vt:i4>5</vt:i4>
      </vt:variant>
      <vt:variant>
        <vt:lpwstr>http://www3.lrs.lt/cgi-bin/preps2?a=331624&amp;b=</vt:lpwstr>
      </vt:variant>
      <vt:variant>
        <vt:lpwstr/>
      </vt:variant>
      <vt:variant>
        <vt:i4>1179737</vt:i4>
      </vt:variant>
      <vt:variant>
        <vt:i4>123</vt:i4>
      </vt:variant>
      <vt:variant>
        <vt:i4>0</vt:i4>
      </vt:variant>
      <vt:variant>
        <vt:i4>5</vt:i4>
      </vt:variant>
      <vt:variant>
        <vt:lpwstr>http://www3.lrs.lt/cgi-bin/preps2?a=397375&amp;b=</vt:lpwstr>
      </vt:variant>
      <vt:variant>
        <vt:lpwstr/>
      </vt:variant>
      <vt:variant>
        <vt:i4>1966173</vt:i4>
      </vt:variant>
      <vt:variant>
        <vt:i4>120</vt:i4>
      </vt:variant>
      <vt:variant>
        <vt:i4>0</vt:i4>
      </vt:variant>
      <vt:variant>
        <vt:i4>5</vt:i4>
      </vt:variant>
      <vt:variant>
        <vt:lpwstr>http://www3.lrs.lt/cgi-bin/preps2?a=477145&amp;b=</vt:lpwstr>
      </vt:variant>
      <vt:variant>
        <vt:lpwstr/>
      </vt:variant>
      <vt:variant>
        <vt:i4>1769564</vt:i4>
      </vt:variant>
      <vt:variant>
        <vt:i4>117</vt:i4>
      </vt:variant>
      <vt:variant>
        <vt:i4>0</vt:i4>
      </vt:variant>
      <vt:variant>
        <vt:i4>5</vt:i4>
      </vt:variant>
      <vt:variant>
        <vt:lpwstr>http://www3.lrs.lt/cgi-bin/preps2?a=460626&amp;b=</vt:lpwstr>
      </vt:variant>
      <vt:variant>
        <vt:lpwstr/>
      </vt:variant>
      <vt:variant>
        <vt:i4>1966173</vt:i4>
      </vt:variant>
      <vt:variant>
        <vt:i4>114</vt:i4>
      </vt:variant>
      <vt:variant>
        <vt:i4>0</vt:i4>
      </vt:variant>
      <vt:variant>
        <vt:i4>5</vt:i4>
      </vt:variant>
      <vt:variant>
        <vt:lpwstr>http://www3.lrs.lt/cgi-bin/preps2?a=403300&amp;b=</vt:lpwstr>
      </vt:variant>
      <vt:variant>
        <vt:lpwstr/>
      </vt:variant>
      <vt:variant>
        <vt:i4>1179737</vt:i4>
      </vt:variant>
      <vt:variant>
        <vt:i4>111</vt:i4>
      </vt:variant>
      <vt:variant>
        <vt:i4>0</vt:i4>
      </vt:variant>
      <vt:variant>
        <vt:i4>5</vt:i4>
      </vt:variant>
      <vt:variant>
        <vt:lpwstr>http://www3.lrs.lt/cgi-bin/preps2?a=397375&amp;b=</vt:lpwstr>
      </vt:variant>
      <vt:variant>
        <vt:lpwstr/>
      </vt:variant>
      <vt:variant>
        <vt:i4>1966173</vt:i4>
      </vt:variant>
      <vt:variant>
        <vt:i4>108</vt:i4>
      </vt:variant>
      <vt:variant>
        <vt:i4>0</vt:i4>
      </vt:variant>
      <vt:variant>
        <vt:i4>5</vt:i4>
      </vt:variant>
      <vt:variant>
        <vt:lpwstr>http://www3.lrs.lt/cgi-bin/preps2?a=477145&amp;b=</vt:lpwstr>
      </vt:variant>
      <vt:variant>
        <vt:lpwstr/>
      </vt:variant>
      <vt:variant>
        <vt:i4>1769564</vt:i4>
      </vt:variant>
      <vt:variant>
        <vt:i4>105</vt:i4>
      </vt:variant>
      <vt:variant>
        <vt:i4>0</vt:i4>
      </vt:variant>
      <vt:variant>
        <vt:i4>5</vt:i4>
      </vt:variant>
      <vt:variant>
        <vt:lpwstr>http://www3.lrs.lt/cgi-bin/preps2?a=460626&amp;b=</vt:lpwstr>
      </vt:variant>
      <vt:variant>
        <vt:lpwstr/>
      </vt:variant>
      <vt:variant>
        <vt:i4>1507419</vt:i4>
      </vt:variant>
      <vt:variant>
        <vt:i4>102</vt:i4>
      </vt:variant>
      <vt:variant>
        <vt:i4>0</vt:i4>
      </vt:variant>
      <vt:variant>
        <vt:i4>5</vt:i4>
      </vt:variant>
      <vt:variant>
        <vt:lpwstr>http://www3.lrs.lt/cgi-bin/preps2?a=437029&amp;b=</vt:lpwstr>
      </vt:variant>
      <vt:variant>
        <vt:lpwstr/>
      </vt:variant>
      <vt:variant>
        <vt:i4>1179737</vt:i4>
      </vt:variant>
      <vt:variant>
        <vt:i4>99</vt:i4>
      </vt:variant>
      <vt:variant>
        <vt:i4>0</vt:i4>
      </vt:variant>
      <vt:variant>
        <vt:i4>5</vt:i4>
      </vt:variant>
      <vt:variant>
        <vt:lpwstr>http://www3.lrs.lt/cgi-bin/preps2?a=397375&amp;b=</vt:lpwstr>
      </vt:variant>
      <vt:variant>
        <vt:lpwstr/>
      </vt:variant>
      <vt:variant>
        <vt:i4>1769563</vt:i4>
      </vt:variant>
      <vt:variant>
        <vt:i4>96</vt:i4>
      </vt:variant>
      <vt:variant>
        <vt:i4>0</vt:i4>
      </vt:variant>
      <vt:variant>
        <vt:i4>5</vt:i4>
      </vt:variant>
      <vt:variant>
        <vt:lpwstr>http://www3.lrs.lt/cgi-bin/preps2?a=396748&amp;b=</vt:lpwstr>
      </vt:variant>
      <vt:variant>
        <vt:lpwstr/>
      </vt:variant>
      <vt:variant>
        <vt:i4>1572954</vt:i4>
      </vt:variant>
      <vt:variant>
        <vt:i4>93</vt:i4>
      </vt:variant>
      <vt:variant>
        <vt:i4>0</vt:i4>
      </vt:variant>
      <vt:variant>
        <vt:i4>5</vt:i4>
      </vt:variant>
      <vt:variant>
        <vt:lpwstr>http://www3.lrs.lt/cgi-bin/preps2?a=377644&amp;b=</vt:lpwstr>
      </vt:variant>
      <vt:variant>
        <vt:lpwstr/>
      </vt:variant>
      <vt:variant>
        <vt:i4>1966173</vt:i4>
      </vt:variant>
      <vt:variant>
        <vt:i4>90</vt:i4>
      </vt:variant>
      <vt:variant>
        <vt:i4>0</vt:i4>
      </vt:variant>
      <vt:variant>
        <vt:i4>5</vt:i4>
      </vt:variant>
      <vt:variant>
        <vt:lpwstr>http://www3.lrs.lt/cgi-bin/preps2?a=477145&amp;b=</vt:lpwstr>
      </vt:variant>
      <vt:variant>
        <vt:lpwstr/>
      </vt:variant>
      <vt:variant>
        <vt:i4>1769564</vt:i4>
      </vt:variant>
      <vt:variant>
        <vt:i4>87</vt:i4>
      </vt:variant>
      <vt:variant>
        <vt:i4>0</vt:i4>
      </vt:variant>
      <vt:variant>
        <vt:i4>5</vt:i4>
      </vt:variant>
      <vt:variant>
        <vt:lpwstr>http://www3.lrs.lt/cgi-bin/preps2?a=460626&amp;b=</vt:lpwstr>
      </vt:variant>
      <vt:variant>
        <vt:lpwstr/>
      </vt:variant>
      <vt:variant>
        <vt:i4>1638484</vt:i4>
      </vt:variant>
      <vt:variant>
        <vt:i4>84</vt:i4>
      </vt:variant>
      <vt:variant>
        <vt:i4>0</vt:i4>
      </vt:variant>
      <vt:variant>
        <vt:i4>5</vt:i4>
      </vt:variant>
      <vt:variant>
        <vt:lpwstr>http://www3.lrs.lt/cgi-bin/preps2?a=453392&amp;b=</vt:lpwstr>
      </vt:variant>
      <vt:variant>
        <vt:lpwstr/>
      </vt:variant>
      <vt:variant>
        <vt:i4>1966173</vt:i4>
      </vt:variant>
      <vt:variant>
        <vt:i4>81</vt:i4>
      </vt:variant>
      <vt:variant>
        <vt:i4>0</vt:i4>
      </vt:variant>
      <vt:variant>
        <vt:i4>5</vt:i4>
      </vt:variant>
      <vt:variant>
        <vt:lpwstr>http://www3.lrs.lt/cgi-bin/preps2?a=477145&amp;b=</vt:lpwstr>
      </vt:variant>
      <vt:variant>
        <vt:lpwstr/>
      </vt:variant>
      <vt:variant>
        <vt:i4>1048664</vt:i4>
      </vt:variant>
      <vt:variant>
        <vt:i4>78</vt:i4>
      </vt:variant>
      <vt:variant>
        <vt:i4>0</vt:i4>
      </vt:variant>
      <vt:variant>
        <vt:i4>5</vt:i4>
      </vt:variant>
      <vt:variant>
        <vt:lpwstr>http://www3.lrs.lt/cgi-bin/preps2?a=460863&amp;b=</vt:lpwstr>
      </vt:variant>
      <vt:variant>
        <vt:lpwstr/>
      </vt:variant>
      <vt:variant>
        <vt:i4>1900638</vt:i4>
      </vt:variant>
      <vt:variant>
        <vt:i4>75</vt:i4>
      </vt:variant>
      <vt:variant>
        <vt:i4>0</vt:i4>
      </vt:variant>
      <vt:variant>
        <vt:i4>5</vt:i4>
      </vt:variant>
      <vt:variant>
        <vt:lpwstr>http://www3.lrs.lt/cgi-bin/preps2?a=440400&amp;b=</vt:lpwstr>
      </vt:variant>
      <vt:variant>
        <vt:lpwstr/>
      </vt:variant>
      <vt:variant>
        <vt:i4>1507416</vt:i4>
      </vt:variant>
      <vt:variant>
        <vt:i4>72</vt:i4>
      </vt:variant>
      <vt:variant>
        <vt:i4>0</vt:i4>
      </vt:variant>
      <vt:variant>
        <vt:i4>5</vt:i4>
      </vt:variant>
      <vt:variant>
        <vt:lpwstr>http://www3.lrs.lt/cgi-bin/preps2?a=460864&amp;b=</vt:lpwstr>
      </vt:variant>
      <vt:variant>
        <vt:lpwstr/>
      </vt:variant>
      <vt:variant>
        <vt:i4>1900639</vt:i4>
      </vt:variant>
      <vt:variant>
        <vt:i4>69</vt:i4>
      </vt:variant>
      <vt:variant>
        <vt:i4>0</vt:i4>
      </vt:variant>
      <vt:variant>
        <vt:i4>5</vt:i4>
      </vt:variant>
      <vt:variant>
        <vt:lpwstr>http://www3.lrs.lt/cgi-bin/preps2?a=413829&amp;b=</vt:lpwstr>
      </vt:variant>
      <vt:variant>
        <vt:lpwstr/>
      </vt:variant>
      <vt:variant>
        <vt:i4>2031709</vt:i4>
      </vt:variant>
      <vt:variant>
        <vt:i4>66</vt:i4>
      </vt:variant>
      <vt:variant>
        <vt:i4>0</vt:i4>
      </vt:variant>
      <vt:variant>
        <vt:i4>5</vt:i4>
      </vt:variant>
      <vt:variant>
        <vt:lpwstr>http://www3.lrs.lt/cgi-bin/preps2?a=400331&amp;b=</vt:lpwstr>
      </vt:variant>
      <vt:variant>
        <vt:lpwstr/>
      </vt:variant>
      <vt:variant>
        <vt:i4>1048668</vt:i4>
      </vt:variant>
      <vt:variant>
        <vt:i4>63</vt:i4>
      </vt:variant>
      <vt:variant>
        <vt:i4>0</vt:i4>
      </vt:variant>
      <vt:variant>
        <vt:i4>5</vt:i4>
      </vt:variant>
      <vt:variant>
        <vt:lpwstr>http://www3.lrs.lt/cgi-bin/preps2?a=387520&amp;b=</vt:lpwstr>
      </vt:variant>
      <vt:variant>
        <vt:lpwstr/>
      </vt:variant>
      <vt:variant>
        <vt:i4>1572954</vt:i4>
      </vt:variant>
      <vt:variant>
        <vt:i4>60</vt:i4>
      </vt:variant>
      <vt:variant>
        <vt:i4>0</vt:i4>
      </vt:variant>
      <vt:variant>
        <vt:i4>5</vt:i4>
      </vt:variant>
      <vt:variant>
        <vt:lpwstr>http://www3.lrs.lt/cgi-bin/preps2?a=377644&amp;b=</vt:lpwstr>
      </vt:variant>
      <vt:variant>
        <vt:lpwstr/>
      </vt:variant>
      <vt:variant>
        <vt:i4>1638495</vt:i4>
      </vt:variant>
      <vt:variant>
        <vt:i4>57</vt:i4>
      </vt:variant>
      <vt:variant>
        <vt:i4>0</vt:i4>
      </vt:variant>
      <vt:variant>
        <vt:i4>5</vt:i4>
      </vt:variant>
      <vt:variant>
        <vt:lpwstr>http://www3.lrs.lt/cgi-bin/preps2?a=376704&amp;b=</vt:lpwstr>
      </vt:variant>
      <vt:variant>
        <vt:lpwstr/>
      </vt:variant>
      <vt:variant>
        <vt:i4>1966169</vt:i4>
      </vt:variant>
      <vt:variant>
        <vt:i4>54</vt:i4>
      </vt:variant>
      <vt:variant>
        <vt:i4>0</vt:i4>
      </vt:variant>
      <vt:variant>
        <vt:i4>5</vt:i4>
      </vt:variant>
      <vt:variant>
        <vt:lpwstr>http://www3.lrs.lt/cgi-bin/preps2?a=471367&amp;b=</vt:lpwstr>
      </vt:variant>
      <vt:variant>
        <vt:lpwstr/>
      </vt:variant>
      <vt:variant>
        <vt:i4>1048664</vt:i4>
      </vt:variant>
      <vt:variant>
        <vt:i4>51</vt:i4>
      </vt:variant>
      <vt:variant>
        <vt:i4>0</vt:i4>
      </vt:variant>
      <vt:variant>
        <vt:i4>5</vt:i4>
      </vt:variant>
      <vt:variant>
        <vt:lpwstr>http://www3.lrs.lt/cgi-bin/preps2?a=460863&amp;b=</vt:lpwstr>
      </vt:variant>
      <vt:variant>
        <vt:lpwstr/>
      </vt:variant>
      <vt:variant>
        <vt:i4>1638484</vt:i4>
      </vt:variant>
      <vt:variant>
        <vt:i4>48</vt:i4>
      </vt:variant>
      <vt:variant>
        <vt:i4>0</vt:i4>
      </vt:variant>
      <vt:variant>
        <vt:i4>5</vt:i4>
      </vt:variant>
      <vt:variant>
        <vt:lpwstr>http://www3.lrs.lt/cgi-bin/preps2?a=453392&amp;b=</vt:lpwstr>
      </vt:variant>
      <vt:variant>
        <vt:lpwstr/>
      </vt:variant>
      <vt:variant>
        <vt:i4>1835102</vt:i4>
      </vt:variant>
      <vt:variant>
        <vt:i4>45</vt:i4>
      </vt:variant>
      <vt:variant>
        <vt:i4>0</vt:i4>
      </vt:variant>
      <vt:variant>
        <vt:i4>5</vt:i4>
      </vt:variant>
      <vt:variant>
        <vt:lpwstr>http://www3.lrs.lt/cgi-bin/preps2?a=453034&amp;b=</vt:lpwstr>
      </vt:variant>
      <vt:variant>
        <vt:lpwstr/>
      </vt:variant>
      <vt:variant>
        <vt:i4>1900638</vt:i4>
      </vt:variant>
      <vt:variant>
        <vt:i4>42</vt:i4>
      </vt:variant>
      <vt:variant>
        <vt:i4>0</vt:i4>
      </vt:variant>
      <vt:variant>
        <vt:i4>5</vt:i4>
      </vt:variant>
      <vt:variant>
        <vt:lpwstr>http://www3.lrs.lt/cgi-bin/preps2?a=440400&amp;b=</vt:lpwstr>
      </vt:variant>
      <vt:variant>
        <vt:lpwstr/>
      </vt:variant>
      <vt:variant>
        <vt:i4>1507419</vt:i4>
      </vt:variant>
      <vt:variant>
        <vt:i4>39</vt:i4>
      </vt:variant>
      <vt:variant>
        <vt:i4>0</vt:i4>
      </vt:variant>
      <vt:variant>
        <vt:i4>5</vt:i4>
      </vt:variant>
      <vt:variant>
        <vt:lpwstr>http://www3.lrs.lt/cgi-bin/preps2?a=437029&amp;b=</vt:lpwstr>
      </vt:variant>
      <vt:variant>
        <vt:lpwstr/>
      </vt:variant>
      <vt:variant>
        <vt:i4>1507416</vt:i4>
      </vt:variant>
      <vt:variant>
        <vt:i4>36</vt:i4>
      </vt:variant>
      <vt:variant>
        <vt:i4>0</vt:i4>
      </vt:variant>
      <vt:variant>
        <vt:i4>5</vt:i4>
      </vt:variant>
      <vt:variant>
        <vt:lpwstr>http://www3.lrs.lt/cgi-bin/preps2?a=460864&amp;b=</vt:lpwstr>
      </vt:variant>
      <vt:variant>
        <vt:lpwstr/>
      </vt:variant>
      <vt:variant>
        <vt:i4>1900639</vt:i4>
      </vt:variant>
      <vt:variant>
        <vt:i4>33</vt:i4>
      </vt:variant>
      <vt:variant>
        <vt:i4>0</vt:i4>
      </vt:variant>
      <vt:variant>
        <vt:i4>5</vt:i4>
      </vt:variant>
      <vt:variant>
        <vt:lpwstr>http://www3.lrs.lt/cgi-bin/preps2?a=413829&amp;b=</vt:lpwstr>
      </vt:variant>
      <vt:variant>
        <vt:lpwstr/>
      </vt:variant>
      <vt:variant>
        <vt:i4>1179737</vt:i4>
      </vt:variant>
      <vt:variant>
        <vt:i4>30</vt:i4>
      </vt:variant>
      <vt:variant>
        <vt:i4>0</vt:i4>
      </vt:variant>
      <vt:variant>
        <vt:i4>5</vt:i4>
      </vt:variant>
      <vt:variant>
        <vt:lpwstr>http://www3.lrs.lt/cgi-bin/preps2?a=397375&amp;b=</vt:lpwstr>
      </vt:variant>
      <vt:variant>
        <vt:lpwstr/>
      </vt:variant>
      <vt:variant>
        <vt:i4>1572954</vt:i4>
      </vt:variant>
      <vt:variant>
        <vt:i4>27</vt:i4>
      </vt:variant>
      <vt:variant>
        <vt:i4>0</vt:i4>
      </vt:variant>
      <vt:variant>
        <vt:i4>5</vt:i4>
      </vt:variant>
      <vt:variant>
        <vt:lpwstr>http://www3.lrs.lt/cgi-bin/preps2?a=377644&amp;b=</vt:lpwstr>
      </vt:variant>
      <vt:variant>
        <vt:lpwstr/>
      </vt:variant>
      <vt:variant>
        <vt:i4>1507423</vt:i4>
      </vt:variant>
      <vt:variant>
        <vt:i4>24</vt:i4>
      </vt:variant>
      <vt:variant>
        <vt:i4>0</vt:i4>
      </vt:variant>
      <vt:variant>
        <vt:i4>5</vt:i4>
      </vt:variant>
      <vt:variant>
        <vt:lpwstr>http://www3.lrs.lt/cgi-bin/preps2?a=377914&amp;b=</vt:lpwstr>
      </vt:variant>
      <vt:variant>
        <vt:lpwstr/>
      </vt:variant>
      <vt:variant>
        <vt:i4>1900629</vt:i4>
      </vt:variant>
      <vt:variant>
        <vt:i4>21</vt:i4>
      </vt:variant>
      <vt:variant>
        <vt:i4>0</vt:i4>
      </vt:variant>
      <vt:variant>
        <vt:i4>5</vt:i4>
      </vt:variant>
      <vt:variant>
        <vt:lpwstr>http://www3.lrs.lt/cgi-bin/preps2?a=365492&amp;b=</vt:lpwstr>
      </vt:variant>
      <vt:variant>
        <vt:lpwstr/>
      </vt:variant>
      <vt:variant>
        <vt:i4>1966173</vt:i4>
      </vt:variant>
      <vt:variant>
        <vt:i4>18</vt:i4>
      </vt:variant>
      <vt:variant>
        <vt:i4>0</vt:i4>
      </vt:variant>
      <vt:variant>
        <vt:i4>5</vt:i4>
      </vt:variant>
      <vt:variant>
        <vt:lpwstr>http://www3.lrs.lt/cgi-bin/preps2?a=477145&amp;b=</vt:lpwstr>
      </vt:variant>
      <vt:variant>
        <vt:lpwstr/>
      </vt:variant>
      <vt:variant>
        <vt:i4>1638484</vt:i4>
      </vt:variant>
      <vt:variant>
        <vt:i4>15</vt:i4>
      </vt:variant>
      <vt:variant>
        <vt:i4>0</vt:i4>
      </vt:variant>
      <vt:variant>
        <vt:i4>5</vt:i4>
      </vt:variant>
      <vt:variant>
        <vt:lpwstr>http://www3.lrs.lt/cgi-bin/preps2?a=453392&amp;b=</vt:lpwstr>
      </vt:variant>
      <vt:variant>
        <vt:lpwstr/>
      </vt:variant>
      <vt:variant>
        <vt:i4>1966173</vt:i4>
      </vt:variant>
      <vt:variant>
        <vt:i4>12</vt:i4>
      </vt:variant>
      <vt:variant>
        <vt:i4>0</vt:i4>
      </vt:variant>
      <vt:variant>
        <vt:i4>5</vt:i4>
      </vt:variant>
      <vt:variant>
        <vt:lpwstr>http://www3.lrs.lt/cgi-bin/preps2?a=477145&amp;b=</vt:lpwstr>
      </vt:variant>
      <vt:variant>
        <vt:lpwstr/>
      </vt:variant>
      <vt:variant>
        <vt:i4>1507419</vt:i4>
      </vt:variant>
      <vt:variant>
        <vt:i4>9</vt:i4>
      </vt:variant>
      <vt:variant>
        <vt:i4>0</vt:i4>
      </vt:variant>
      <vt:variant>
        <vt:i4>5</vt:i4>
      </vt:variant>
      <vt:variant>
        <vt:lpwstr>http://www3.lrs.lt/cgi-bin/preps2?a=437029&amp;b=</vt:lpwstr>
      </vt:variant>
      <vt:variant>
        <vt:lpwstr/>
      </vt:variant>
      <vt:variant>
        <vt:i4>1179737</vt:i4>
      </vt:variant>
      <vt:variant>
        <vt:i4>6</vt:i4>
      </vt:variant>
      <vt:variant>
        <vt:i4>0</vt:i4>
      </vt:variant>
      <vt:variant>
        <vt:i4>5</vt:i4>
      </vt:variant>
      <vt:variant>
        <vt:lpwstr>http://www3.lrs.lt/cgi-bin/preps2?a=397375&amp;b=</vt:lpwstr>
      </vt:variant>
      <vt:variant>
        <vt:lpwstr/>
      </vt:variant>
      <vt:variant>
        <vt:i4>7077995</vt:i4>
      </vt:variant>
      <vt:variant>
        <vt:i4>3</vt:i4>
      </vt:variant>
      <vt:variant>
        <vt:i4>0</vt:i4>
      </vt:variant>
      <vt:variant>
        <vt:i4>5</vt:i4>
      </vt:variant>
      <vt:variant>
        <vt:lpwstr>http://www3.lrs.lt/pls/inter/dokpaieska.showdoc_l?p_id=397297&amp;p_query=&amp;p_tr2=</vt:lpwstr>
      </vt:variant>
      <vt:variant>
        <vt:lpwstr/>
      </vt:variant>
      <vt:variant>
        <vt:i4>1441887</vt:i4>
      </vt:variant>
      <vt:variant>
        <vt:i4>0</vt:i4>
      </vt:variant>
      <vt:variant>
        <vt:i4>0</vt:i4>
      </vt:variant>
      <vt:variant>
        <vt:i4>5</vt:i4>
      </vt:variant>
      <vt:variant>
        <vt:lpwstr>http://www3.lrs.lt/cgi-bin/preps2?a=327811&amp;b=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Redagavo: Ramunė Lūžaitė (1997</dc:title>
  <dc:creator>Seimas</dc:creator>
  <cp:lastModifiedBy>Julija Mažeikaitė</cp:lastModifiedBy>
  <cp:revision>2</cp:revision>
  <cp:lastPrinted>2254-05-16T19:52:00Z</cp:lastPrinted>
  <dcterms:created xsi:type="dcterms:W3CDTF">2021-06-09T10:52:00Z</dcterms:created>
  <dcterms:modified xsi:type="dcterms:W3CDTF">2021-06-09T10:52:00Z</dcterms:modified>
</cp:coreProperties>
</file>