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RPr="008A3818" w14:paraId="495076A1" w14:textId="77777777" w:rsidTr="005E5DA7">
        <w:tc>
          <w:tcPr>
            <w:tcW w:w="4252" w:type="dxa"/>
          </w:tcPr>
          <w:p w14:paraId="4950769D" w14:textId="77777777" w:rsidR="00CF5C99" w:rsidRPr="008A3818" w:rsidRDefault="0006079E" w:rsidP="0006079E">
            <w:pPr>
              <w:tabs>
                <w:tab w:val="left" w:pos="5070"/>
                <w:tab w:val="left" w:pos="5366"/>
                <w:tab w:val="left" w:pos="6771"/>
                <w:tab w:val="left" w:pos="7363"/>
              </w:tabs>
              <w:jc w:val="both"/>
            </w:pPr>
            <w:bookmarkStart w:id="0" w:name="_GoBack"/>
            <w:bookmarkEnd w:id="0"/>
            <w:r w:rsidRPr="008A3818">
              <w:t>PATVIRTINTA</w:t>
            </w:r>
          </w:p>
          <w:p w14:paraId="4950769E" w14:textId="77777777" w:rsidR="0006079E" w:rsidRPr="008A3818" w:rsidRDefault="00CF5C99" w:rsidP="0006079E">
            <w:pPr>
              <w:tabs>
                <w:tab w:val="left" w:pos="5070"/>
                <w:tab w:val="left" w:pos="5366"/>
                <w:tab w:val="left" w:pos="6771"/>
                <w:tab w:val="left" w:pos="7363"/>
              </w:tabs>
              <w:jc w:val="both"/>
            </w:pPr>
            <w:r w:rsidRPr="008A3818">
              <w:t>Klaipėdos miesto savivaldybės</w:t>
            </w:r>
          </w:p>
          <w:p w14:paraId="4950769F" w14:textId="77777777" w:rsidR="00CF5C99" w:rsidRPr="008A3818" w:rsidRDefault="00CF5C99" w:rsidP="0006079E">
            <w:pPr>
              <w:tabs>
                <w:tab w:val="left" w:pos="5070"/>
                <w:tab w:val="left" w:pos="5366"/>
                <w:tab w:val="left" w:pos="6771"/>
                <w:tab w:val="left" w:pos="7363"/>
              </w:tabs>
              <w:jc w:val="both"/>
            </w:pPr>
            <w:r w:rsidRPr="008A3818">
              <w:t>tarybos 20</w:t>
            </w:r>
            <w:r w:rsidR="00EF701C" w:rsidRPr="008A3818">
              <w:t>13</w:t>
            </w:r>
            <w:r w:rsidRPr="008A3818">
              <w:t xml:space="preserve"> m. </w:t>
            </w:r>
            <w:r w:rsidR="00EF701C" w:rsidRPr="008A3818">
              <w:t>liepos</w:t>
            </w:r>
            <w:r w:rsidRPr="008A3818">
              <w:t xml:space="preserve"> </w:t>
            </w:r>
            <w:r w:rsidR="00EF701C" w:rsidRPr="008A3818">
              <w:t>25</w:t>
            </w:r>
            <w:r w:rsidRPr="008A3818">
              <w:t xml:space="preserve"> d.</w:t>
            </w:r>
          </w:p>
          <w:p w14:paraId="495076A0" w14:textId="77777777" w:rsidR="00CF5C99" w:rsidRPr="008A3818" w:rsidRDefault="00CF5C99" w:rsidP="00EF701C">
            <w:pPr>
              <w:tabs>
                <w:tab w:val="left" w:pos="5070"/>
                <w:tab w:val="left" w:pos="5366"/>
                <w:tab w:val="left" w:pos="6771"/>
                <w:tab w:val="left" w:pos="7363"/>
              </w:tabs>
              <w:jc w:val="both"/>
            </w:pPr>
            <w:r w:rsidRPr="008A3818">
              <w:t>sprendimu Nr. T2-</w:t>
            </w:r>
            <w:r w:rsidR="00EF701C" w:rsidRPr="008A3818">
              <w:t>182</w:t>
            </w:r>
          </w:p>
        </w:tc>
      </w:tr>
      <w:tr w:rsidR="0006079E" w:rsidRPr="008A3818" w14:paraId="495076A3" w14:textId="77777777" w:rsidTr="005E5DA7">
        <w:tc>
          <w:tcPr>
            <w:tcW w:w="4252" w:type="dxa"/>
          </w:tcPr>
          <w:p w14:paraId="495076A2" w14:textId="77777777" w:rsidR="0006079E" w:rsidRPr="00917AC0" w:rsidRDefault="00CF5C99" w:rsidP="0006079E">
            <w:pPr>
              <w:rPr>
                <w:highlight w:val="yellow"/>
              </w:rPr>
            </w:pPr>
            <w:r w:rsidRPr="00917AC0">
              <w:rPr>
                <w:highlight w:val="yellow"/>
              </w:rPr>
              <w:t>(</w:t>
            </w:r>
            <w:r w:rsidR="0006079E" w:rsidRPr="00917AC0">
              <w:rPr>
                <w:highlight w:val="yellow"/>
              </w:rPr>
              <w:t>Klaipėdos miesto savivaldybės</w:t>
            </w:r>
          </w:p>
        </w:tc>
      </w:tr>
      <w:tr w:rsidR="0006079E" w:rsidRPr="008A3818" w14:paraId="495076A5" w14:textId="77777777" w:rsidTr="005E5DA7">
        <w:tc>
          <w:tcPr>
            <w:tcW w:w="4252" w:type="dxa"/>
          </w:tcPr>
          <w:p w14:paraId="495076A4" w14:textId="11B6A137" w:rsidR="0006079E" w:rsidRPr="00917AC0" w:rsidRDefault="0006079E" w:rsidP="0006079E">
            <w:pPr>
              <w:rPr>
                <w:highlight w:val="yellow"/>
              </w:rPr>
            </w:pPr>
            <w:r w:rsidRPr="00917AC0">
              <w:rPr>
                <w:highlight w:val="yellow"/>
              </w:rPr>
              <w:t xml:space="preserve">tarybos </w:t>
            </w:r>
            <w:r w:rsidR="00207F49">
              <w:rPr>
                <w:noProof/>
                <w:highlight w:val="yellow"/>
              </w:rPr>
              <w:t>2021 m. birželio ... d.</w:t>
            </w:r>
          </w:p>
        </w:tc>
      </w:tr>
      <w:tr w:rsidR="0006079E" w:rsidRPr="008A3818" w14:paraId="495076A7" w14:textId="77777777" w:rsidTr="005E5DA7">
        <w:tc>
          <w:tcPr>
            <w:tcW w:w="4252" w:type="dxa"/>
          </w:tcPr>
          <w:p w14:paraId="495076A6" w14:textId="4BC93BB3" w:rsidR="0006079E" w:rsidRPr="00917AC0" w:rsidRDefault="00CF5C99" w:rsidP="008E6E82">
            <w:pPr>
              <w:tabs>
                <w:tab w:val="left" w:pos="5070"/>
                <w:tab w:val="left" w:pos="5366"/>
                <w:tab w:val="left" w:pos="6771"/>
                <w:tab w:val="left" w:pos="7363"/>
              </w:tabs>
              <w:rPr>
                <w:highlight w:val="yellow"/>
              </w:rPr>
            </w:pPr>
            <w:r w:rsidRPr="00917AC0">
              <w:rPr>
                <w:highlight w:val="yellow"/>
              </w:rPr>
              <w:t>sprendimo</w:t>
            </w:r>
            <w:r w:rsidR="0006079E" w:rsidRPr="00917AC0">
              <w:rPr>
                <w:highlight w:val="yellow"/>
              </w:rPr>
              <w:t xml:space="preserve"> Nr. </w:t>
            </w:r>
            <w:r w:rsidR="00207F49">
              <w:rPr>
                <w:noProof/>
                <w:highlight w:val="yellow"/>
              </w:rPr>
              <w:t>...</w:t>
            </w:r>
            <w:r w:rsidR="00CB5F80" w:rsidRPr="00917AC0">
              <w:rPr>
                <w:highlight w:val="yellow"/>
              </w:rPr>
              <w:t xml:space="preserve"> redakcija)</w:t>
            </w:r>
          </w:p>
        </w:tc>
      </w:tr>
    </w:tbl>
    <w:p w14:paraId="495076A8" w14:textId="77777777" w:rsidR="00832CC9" w:rsidRPr="008A3818" w:rsidRDefault="00832CC9" w:rsidP="0006079E">
      <w:pPr>
        <w:jc w:val="center"/>
      </w:pPr>
    </w:p>
    <w:p w14:paraId="495076A9" w14:textId="77777777" w:rsidR="00EF701C" w:rsidRPr="008A3818" w:rsidRDefault="00EF701C" w:rsidP="0006079E">
      <w:pPr>
        <w:jc w:val="center"/>
      </w:pPr>
    </w:p>
    <w:p w14:paraId="495076AA" w14:textId="77777777" w:rsidR="00EF701C" w:rsidRPr="008A3818" w:rsidRDefault="00EF701C" w:rsidP="00EF701C">
      <w:pPr>
        <w:jc w:val="center"/>
        <w:rPr>
          <w:b/>
        </w:rPr>
      </w:pPr>
      <w:r w:rsidRPr="008A3818">
        <w:rPr>
          <w:b/>
        </w:rPr>
        <w:t>KLAIPĖDOS MIESTO SAVIVALDYBĖS STRATEGINIO PLĖTROS PLANO ĮGYVENDINIMO PRIEŽIŪROS METODIKA</w:t>
      </w:r>
    </w:p>
    <w:p w14:paraId="495076AB" w14:textId="77777777" w:rsidR="00EF701C" w:rsidRPr="008A3818" w:rsidRDefault="00EF701C" w:rsidP="00EF701C">
      <w:pPr>
        <w:jc w:val="center"/>
        <w:rPr>
          <w:b/>
        </w:rPr>
      </w:pPr>
    </w:p>
    <w:p w14:paraId="495076AC" w14:textId="77777777" w:rsidR="00C509C4" w:rsidRPr="008A3818" w:rsidRDefault="00C509C4" w:rsidP="00C509C4">
      <w:pPr>
        <w:jc w:val="center"/>
        <w:rPr>
          <w:b/>
        </w:rPr>
      </w:pPr>
      <w:r w:rsidRPr="008A3818">
        <w:rPr>
          <w:b/>
        </w:rPr>
        <w:t>I SKYRIUS</w:t>
      </w:r>
    </w:p>
    <w:p w14:paraId="495076AD" w14:textId="77777777" w:rsidR="00EF701C" w:rsidRPr="008A3818" w:rsidRDefault="00EF701C" w:rsidP="00C509C4">
      <w:pPr>
        <w:jc w:val="center"/>
        <w:rPr>
          <w:b/>
        </w:rPr>
      </w:pPr>
      <w:r w:rsidRPr="008A3818">
        <w:rPr>
          <w:b/>
        </w:rPr>
        <w:t>BENDROSIOS NUOSTATOS</w:t>
      </w:r>
    </w:p>
    <w:p w14:paraId="495076AE" w14:textId="77777777" w:rsidR="00EF701C" w:rsidRPr="008A3818" w:rsidRDefault="00EF701C" w:rsidP="00EF701C">
      <w:pPr>
        <w:ind w:left="360"/>
        <w:jc w:val="both"/>
      </w:pPr>
    </w:p>
    <w:p w14:paraId="495076AF" w14:textId="77777777" w:rsidR="00EF701C" w:rsidRPr="008A3818" w:rsidRDefault="00EF701C" w:rsidP="00EF701C">
      <w:pPr>
        <w:ind w:firstLine="709"/>
        <w:jc w:val="both"/>
      </w:pPr>
      <w:r w:rsidRPr="008A3818">
        <w:t xml:space="preserve">1. Klaipėdos miesto savivaldybės strateginio plėtros plano įgyvendinimo priežiūros metodika (toliau – </w:t>
      </w:r>
      <w:r w:rsidR="000F2BAD" w:rsidRPr="008A3818">
        <w:t>M</w:t>
      </w:r>
      <w:r w:rsidRPr="008A3818">
        <w:t xml:space="preserve">etodika) parengta siekiant sudaryti sąlygas koordinuoti ir kontroliuoti </w:t>
      </w:r>
      <w:r w:rsidR="00C509C4" w:rsidRPr="008A3818">
        <w:t>Klaipėdos miesto savivaldybės strateginio plėtros plano</w:t>
      </w:r>
      <w:r w:rsidRPr="008A3818">
        <w:t xml:space="preserve"> </w:t>
      </w:r>
      <w:r w:rsidR="00C509C4" w:rsidRPr="008A3818">
        <w:t xml:space="preserve">(toliau – KSP) </w:t>
      </w:r>
      <w:r w:rsidRPr="008A3818">
        <w:t xml:space="preserve">įgyvendinimą, vertinti KSP įgyvendinimo poveikį miestui, prireikus papildyti ar keisti KSP. </w:t>
      </w:r>
    </w:p>
    <w:p w14:paraId="495076B0" w14:textId="77777777" w:rsidR="00EF701C" w:rsidRPr="008A3818" w:rsidRDefault="00EF701C" w:rsidP="00EF701C">
      <w:pPr>
        <w:ind w:firstLine="709"/>
        <w:jc w:val="both"/>
      </w:pPr>
      <w:r w:rsidRPr="008A3818">
        <w:t xml:space="preserve">2. </w:t>
      </w:r>
      <w:r w:rsidR="000F2BAD" w:rsidRPr="008A3818">
        <w:t xml:space="preserve">Ši </w:t>
      </w:r>
      <w:r w:rsidRPr="008A3818">
        <w:t>Metodika apibrėžia:</w:t>
      </w:r>
    </w:p>
    <w:p w14:paraId="495076B1" w14:textId="77777777" w:rsidR="00EF701C" w:rsidRPr="008A3818" w:rsidRDefault="00EF701C" w:rsidP="00EF701C">
      <w:pPr>
        <w:ind w:firstLine="709"/>
        <w:jc w:val="both"/>
      </w:pPr>
      <w:r w:rsidRPr="008A3818">
        <w:t>2.1. KSP įgyvendinimo priežiūros institucinę struktūrą;</w:t>
      </w:r>
    </w:p>
    <w:p w14:paraId="495076B2" w14:textId="77777777" w:rsidR="00EF701C" w:rsidRPr="008A3818" w:rsidRDefault="00EF701C" w:rsidP="00EF701C">
      <w:pPr>
        <w:ind w:firstLine="709"/>
        <w:jc w:val="both"/>
      </w:pPr>
      <w:r w:rsidRPr="008A3818">
        <w:t>2.2. KSP įgyvendinimo priežiūros procesą;</w:t>
      </w:r>
    </w:p>
    <w:p w14:paraId="495076B3" w14:textId="77777777" w:rsidR="00EF701C" w:rsidRPr="008A3818" w:rsidRDefault="00EF701C" w:rsidP="00EF701C">
      <w:pPr>
        <w:ind w:firstLine="709"/>
        <w:jc w:val="both"/>
      </w:pPr>
      <w:r w:rsidRPr="008A3818">
        <w:t>2.3. KSP keitimą ir papildymą;</w:t>
      </w:r>
    </w:p>
    <w:p w14:paraId="495076B4" w14:textId="77777777" w:rsidR="00EF701C" w:rsidRPr="008A3818" w:rsidRDefault="00EF701C" w:rsidP="00EF701C">
      <w:pPr>
        <w:ind w:firstLine="709"/>
        <w:jc w:val="both"/>
      </w:pPr>
      <w:r w:rsidRPr="008A3818">
        <w:t xml:space="preserve">2.4. KSP įgyvendinimo priežiūros rodiklių sistemą. </w:t>
      </w:r>
    </w:p>
    <w:p w14:paraId="495076B5" w14:textId="2AAD4AFE" w:rsidR="00EF701C" w:rsidRPr="008A3818" w:rsidRDefault="00EF701C" w:rsidP="00EF701C">
      <w:pPr>
        <w:ind w:firstLine="720"/>
        <w:jc w:val="both"/>
      </w:pPr>
      <w:r w:rsidRPr="008A3818">
        <w:t>3.</w:t>
      </w:r>
      <w:r w:rsidRPr="008A3818">
        <w:rPr>
          <w:b/>
        </w:rPr>
        <w:t xml:space="preserve"> </w:t>
      </w:r>
      <w:r w:rsidR="000F2BAD" w:rsidRPr="008A3818">
        <w:t xml:space="preserve">Šioje </w:t>
      </w:r>
      <w:r w:rsidRPr="008A3818">
        <w:t>Metodikoje vartojamos sąvokos apibrėžtos Klaipėdos miesto savivaldybės strateginio planavimo tvarkos apraše, patvirtintame Klaipėdos miesto savivaldybės tarybos 2003 m. liepos 24 d. sprendimu Nr. 1-243 „Dėl Klaipėdos miesto savivaldybės strateginio planavimo tvarkos patvirtinimo“ (</w:t>
      </w:r>
      <w:r w:rsidRPr="00207F49">
        <w:rPr>
          <w:strike/>
          <w:highlight w:val="yellow"/>
        </w:rPr>
        <w:t>Klaipėdos miesto savivaldybės tarybos 2012 m. birželio 28 d. sprendimo Nr. T2-159 „Dėl Klaipėdos miesto savivaldybės tarybos 2003 m. liepos 24 d. sprendimo Nr. 1-243 „Dėl Klaipėdos miesto savivaldybės strateginio planavimo tvarkos patvirtinimo“ pakeitimo“ redakcija</w:t>
      </w:r>
      <w:r w:rsidR="00207F49" w:rsidRPr="00207F49">
        <w:rPr>
          <w:strike/>
          <w:highlight w:val="yellow"/>
        </w:rPr>
        <w:t xml:space="preserve"> </w:t>
      </w:r>
      <w:r w:rsidR="00207F49" w:rsidRPr="00207F49">
        <w:rPr>
          <w:highlight w:val="yellow"/>
        </w:rPr>
        <w:t>Klaipėdos miesto savivaldybės tarybos 2020 m. rugsėjo 24 d. sprendimo Nr. T2-229 redakcija</w:t>
      </w:r>
      <w:r w:rsidRPr="008A3818">
        <w:t>).</w:t>
      </w:r>
    </w:p>
    <w:p w14:paraId="495076B6" w14:textId="77777777" w:rsidR="00EF701C" w:rsidRPr="008A3818" w:rsidRDefault="00EF701C" w:rsidP="00EF701C">
      <w:pPr>
        <w:ind w:firstLine="709"/>
        <w:jc w:val="both"/>
      </w:pPr>
    </w:p>
    <w:p w14:paraId="495076B7" w14:textId="77777777" w:rsidR="00C509C4" w:rsidRPr="008A3818" w:rsidRDefault="00C509C4" w:rsidP="00C509C4">
      <w:pPr>
        <w:jc w:val="center"/>
        <w:rPr>
          <w:b/>
        </w:rPr>
      </w:pPr>
      <w:r w:rsidRPr="008A3818">
        <w:rPr>
          <w:b/>
        </w:rPr>
        <w:t>II SKYRIUS</w:t>
      </w:r>
    </w:p>
    <w:p w14:paraId="495076B8" w14:textId="77777777" w:rsidR="00EF701C" w:rsidRPr="008A3818" w:rsidRDefault="000F2BAD" w:rsidP="00C509C4">
      <w:pPr>
        <w:jc w:val="center"/>
        <w:rPr>
          <w:b/>
        </w:rPr>
      </w:pPr>
      <w:r w:rsidRPr="008A3818">
        <w:rPr>
          <w:b/>
        </w:rPr>
        <w:t>KSP</w:t>
      </w:r>
      <w:r w:rsidR="00EF701C" w:rsidRPr="008A3818">
        <w:rPr>
          <w:b/>
        </w:rPr>
        <w:t xml:space="preserve"> ĮGYVENDINIMO PRIEŽIŪROS INSTITUCINĖ STRUKTŪRA</w:t>
      </w:r>
    </w:p>
    <w:p w14:paraId="495076B9" w14:textId="77777777" w:rsidR="00EF701C" w:rsidRPr="008A3818" w:rsidRDefault="00EF701C" w:rsidP="00EF701C">
      <w:pPr>
        <w:jc w:val="both"/>
        <w:rPr>
          <w:i/>
        </w:rPr>
      </w:pPr>
    </w:p>
    <w:p w14:paraId="495076BA" w14:textId="77777777" w:rsidR="00EF701C" w:rsidRPr="008A3818" w:rsidRDefault="00EF701C" w:rsidP="00EF701C">
      <w:pPr>
        <w:ind w:firstLine="709"/>
        <w:jc w:val="both"/>
      </w:pPr>
      <w:r w:rsidRPr="008A3818">
        <w:t>4. KSP įgyvendinimo priežiūros institucinę struktūrą sudaro trys lygmenys: politinis, administracinis ir visuomeninis. Institucinės struktūros aprašymas pateikiamas 1 lentelėje. Institucinės struktūros schema pateikiama 1 schemoje.</w:t>
      </w:r>
    </w:p>
    <w:p w14:paraId="495076BB" w14:textId="77777777" w:rsidR="00EF701C" w:rsidRPr="008A3818" w:rsidRDefault="00EF701C" w:rsidP="00901DAC">
      <w:pPr>
        <w:spacing w:before="240" w:after="120"/>
        <w:ind w:firstLine="709"/>
        <w:rPr>
          <w:b/>
        </w:rPr>
      </w:pPr>
      <w:r w:rsidRPr="008A3818">
        <w:rPr>
          <w:b/>
        </w:rPr>
        <w:t>1 lentelė. Institucinės struktūros aprašymas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444"/>
        <w:gridCol w:w="5062"/>
      </w:tblGrid>
      <w:tr w:rsidR="00EF701C" w:rsidRPr="008A3818" w14:paraId="495076C0" w14:textId="77777777" w:rsidTr="00821B0A">
        <w:trPr>
          <w:tblHeader/>
        </w:trPr>
        <w:tc>
          <w:tcPr>
            <w:tcW w:w="648" w:type="dxa"/>
            <w:shd w:val="clear" w:color="auto" w:fill="E5B8B7"/>
            <w:vAlign w:val="center"/>
          </w:tcPr>
          <w:p w14:paraId="495076BC" w14:textId="77777777" w:rsidR="00EF701C" w:rsidRPr="008A3818" w:rsidRDefault="00EF701C" w:rsidP="00821B0A">
            <w:pPr>
              <w:jc w:val="center"/>
              <w:rPr>
                <w:b/>
              </w:rPr>
            </w:pPr>
            <w:r w:rsidRPr="008A3818">
              <w:rPr>
                <w:b/>
              </w:rPr>
              <w:t>Eil. Nr.</w:t>
            </w:r>
          </w:p>
        </w:tc>
        <w:tc>
          <w:tcPr>
            <w:tcW w:w="2700" w:type="dxa"/>
            <w:shd w:val="clear" w:color="auto" w:fill="E5B8B7"/>
            <w:vAlign w:val="center"/>
          </w:tcPr>
          <w:p w14:paraId="495076BD" w14:textId="77777777" w:rsidR="00EF701C" w:rsidRPr="008A3818" w:rsidRDefault="00EF701C" w:rsidP="00821B0A">
            <w:pPr>
              <w:jc w:val="center"/>
              <w:rPr>
                <w:b/>
              </w:rPr>
            </w:pPr>
            <w:r w:rsidRPr="008A3818">
              <w:rPr>
                <w:b/>
              </w:rPr>
              <w:t>Institucija</w:t>
            </w:r>
          </w:p>
        </w:tc>
        <w:tc>
          <w:tcPr>
            <w:tcW w:w="1444" w:type="dxa"/>
            <w:shd w:val="clear" w:color="auto" w:fill="E5B8B7"/>
            <w:vAlign w:val="center"/>
          </w:tcPr>
          <w:p w14:paraId="495076BE" w14:textId="77777777" w:rsidR="00EF701C" w:rsidRPr="008A3818" w:rsidRDefault="00EF701C" w:rsidP="00821B0A">
            <w:pPr>
              <w:jc w:val="center"/>
              <w:rPr>
                <w:b/>
              </w:rPr>
            </w:pPr>
            <w:r w:rsidRPr="008A3818">
              <w:rPr>
                <w:b/>
              </w:rPr>
              <w:t>Apytikslis susirinkimų skaičius per metus*</w:t>
            </w:r>
          </w:p>
        </w:tc>
        <w:tc>
          <w:tcPr>
            <w:tcW w:w="5062" w:type="dxa"/>
            <w:shd w:val="clear" w:color="auto" w:fill="E5B8B7"/>
            <w:vAlign w:val="center"/>
          </w:tcPr>
          <w:p w14:paraId="495076BF" w14:textId="77777777" w:rsidR="00EF701C" w:rsidRPr="008A3818" w:rsidRDefault="00EF701C" w:rsidP="00821B0A">
            <w:pPr>
              <w:jc w:val="center"/>
              <w:rPr>
                <w:b/>
              </w:rPr>
            </w:pPr>
            <w:r w:rsidRPr="008A3818">
              <w:rPr>
                <w:b/>
              </w:rPr>
              <w:t>Pagrindiniai uždaviniai įgyvendinant KSP</w:t>
            </w:r>
          </w:p>
        </w:tc>
      </w:tr>
      <w:tr w:rsidR="00EF701C" w:rsidRPr="008A3818" w14:paraId="495076C2" w14:textId="77777777" w:rsidTr="006925CE">
        <w:tc>
          <w:tcPr>
            <w:tcW w:w="9854" w:type="dxa"/>
            <w:gridSpan w:val="4"/>
          </w:tcPr>
          <w:p w14:paraId="495076C1" w14:textId="77777777" w:rsidR="00EF701C" w:rsidRPr="008A3818" w:rsidRDefault="00EF701C" w:rsidP="006925CE">
            <w:pPr>
              <w:jc w:val="center"/>
              <w:rPr>
                <w:b/>
              </w:rPr>
            </w:pPr>
            <w:r w:rsidRPr="008A3818">
              <w:rPr>
                <w:b/>
              </w:rPr>
              <w:t>Politinis lygmuo</w:t>
            </w:r>
          </w:p>
        </w:tc>
      </w:tr>
      <w:tr w:rsidR="00EF701C" w:rsidRPr="008A3818" w14:paraId="495076C7" w14:textId="77777777" w:rsidTr="006925CE">
        <w:tc>
          <w:tcPr>
            <w:tcW w:w="648" w:type="dxa"/>
          </w:tcPr>
          <w:p w14:paraId="495076C3" w14:textId="77777777" w:rsidR="00EF701C" w:rsidRPr="008A3818" w:rsidRDefault="00EF701C" w:rsidP="006925CE">
            <w:pPr>
              <w:jc w:val="both"/>
            </w:pPr>
            <w:r w:rsidRPr="008A3818">
              <w:t>1.</w:t>
            </w:r>
          </w:p>
        </w:tc>
        <w:tc>
          <w:tcPr>
            <w:tcW w:w="2700" w:type="dxa"/>
          </w:tcPr>
          <w:p w14:paraId="495076C4" w14:textId="77777777" w:rsidR="00EF701C" w:rsidRPr="008A3818" w:rsidRDefault="00EF701C" w:rsidP="006925CE">
            <w:r w:rsidRPr="008A3818">
              <w:t>Klaipėdos miesto savivaldybės taryba</w:t>
            </w:r>
          </w:p>
        </w:tc>
        <w:tc>
          <w:tcPr>
            <w:tcW w:w="1444" w:type="dxa"/>
          </w:tcPr>
          <w:p w14:paraId="495076C5" w14:textId="77777777" w:rsidR="00EF701C" w:rsidRPr="008A3818" w:rsidRDefault="00EF701C" w:rsidP="006925CE">
            <w:pPr>
              <w:jc w:val="center"/>
            </w:pPr>
            <w:r w:rsidRPr="008A3818">
              <w:t>2</w:t>
            </w:r>
          </w:p>
        </w:tc>
        <w:tc>
          <w:tcPr>
            <w:tcW w:w="5062" w:type="dxa"/>
          </w:tcPr>
          <w:p w14:paraId="495076C6" w14:textId="77777777" w:rsidR="00EF701C" w:rsidRPr="008A3818" w:rsidRDefault="00EF701C" w:rsidP="006925CE">
            <w:r w:rsidRPr="008A3818">
              <w:t>Pritaria KSP įgyvendinimo metinei ataskaitai, tvirtina KSP pakeitimus ir papildymus</w:t>
            </w:r>
          </w:p>
        </w:tc>
      </w:tr>
      <w:tr w:rsidR="00EF701C" w:rsidRPr="008A3818" w14:paraId="495076CC" w14:textId="77777777" w:rsidTr="006925CE">
        <w:tc>
          <w:tcPr>
            <w:tcW w:w="648" w:type="dxa"/>
          </w:tcPr>
          <w:p w14:paraId="495076C8" w14:textId="77777777" w:rsidR="00EF701C" w:rsidRPr="008A3818" w:rsidRDefault="00EF701C" w:rsidP="006925CE">
            <w:pPr>
              <w:jc w:val="both"/>
            </w:pPr>
            <w:r w:rsidRPr="008A3818">
              <w:t>2.</w:t>
            </w:r>
          </w:p>
        </w:tc>
        <w:tc>
          <w:tcPr>
            <w:tcW w:w="2700" w:type="dxa"/>
          </w:tcPr>
          <w:p w14:paraId="495076C9" w14:textId="77777777" w:rsidR="00EF701C" w:rsidRPr="008A3818" w:rsidRDefault="00EF701C" w:rsidP="006925CE">
            <w:r w:rsidRPr="008A3818">
              <w:t>Klaipėdos miesto savivaldybės tarybos komitetai</w:t>
            </w:r>
          </w:p>
        </w:tc>
        <w:tc>
          <w:tcPr>
            <w:tcW w:w="1444" w:type="dxa"/>
          </w:tcPr>
          <w:p w14:paraId="495076CA" w14:textId="77777777" w:rsidR="00EF701C" w:rsidRPr="008A3818" w:rsidRDefault="00EF701C" w:rsidP="006925CE">
            <w:pPr>
              <w:jc w:val="center"/>
            </w:pPr>
            <w:r w:rsidRPr="008A3818">
              <w:t>2</w:t>
            </w:r>
          </w:p>
        </w:tc>
        <w:tc>
          <w:tcPr>
            <w:tcW w:w="5062" w:type="dxa"/>
          </w:tcPr>
          <w:p w14:paraId="495076CB" w14:textId="77777777" w:rsidR="00EF701C" w:rsidRPr="008A3818" w:rsidRDefault="00EF701C" w:rsidP="006925CE">
            <w:r w:rsidRPr="008A3818">
              <w:t>Svarsto KSP įgyvendinimo metines ataskaitas ir pakeitimus bei papildymus</w:t>
            </w:r>
          </w:p>
        </w:tc>
      </w:tr>
      <w:tr w:rsidR="00EF701C" w:rsidRPr="008A3818" w14:paraId="495076D1" w14:textId="77777777" w:rsidTr="006925CE">
        <w:tc>
          <w:tcPr>
            <w:tcW w:w="648" w:type="dxa"/>
          </w:tcPr>
          <w:p w14:paraId="495076CD" w14:textId="77777777" w:rsidR="00EF701C" w:rsidRPr="008A3818" w:rsidRDefault="00EF701C" w:rsidP="006925CE">
            <w:pPr>
              <w:jc w:val="both"/>
            </w:pPr>
            <w:r w:rsidRPr="008A3818">
              <w:t xml:space="preserve">3. </w:t>
            </w:r>
          </w:p>
        </w:tc>
        <w:tc>
          <w:tcPr>
            <w:tcW w:w="2700" w:type="dxa"/>
          </w:tcPr>
          <w:p w14:paraId="495076CE" w14:textId="77777777" w:rsidR="00EF701C" w:rsidRPr="008A3818" w:rsidRDefault="00EF701C" w:rsidP="006925CE">
            <w:r w:rsidRPr="008A3818">
              <w:t xml:space="preserve">Klaipėdos miesto savivaldybės tarybos </w:t>
            </w:r>
            <w:r w:rsidRPr="008A3818">
              <w:lastRenderedPageBreak/>
              <w:t xml:space="preserve">komitetas, atsakingas už strateginį planavimą </w:t>
            </w:r>
          </w:p>
        </w:tc>
        <w:tc>
          <w:tcPr>
            <w:tcW w:w="1444" w:type="dxa"/>
          </w:tcPr>
          <w:p w14:paraId="495076CF" w14:textId="77777777" w:rsidR="00EF701C" w:rsidRPr="008A3818" w:rsidRDefault="00EF701C" w:rsidP="006925CE">
            <w:pPr>
              <w:jc w:val="center"/>
            </w:pPr>
            <w:r w:rsidRPr="008A3818">
              <w:lastRenderedPageBreak/>
              <w:t>2</w:t>
            </w:r>
          </w:p>
        </w:tc>
        <w:tc>
          <w:tcPr>
            <w:tcW w:w="5062" w:type="dxa"/>
          </w:tcPr>
          <w:p w14:paraId="495076D0" w14:textId="77777777" w:rsidR="00EF701C" w:rsidRPr="008A3818" w:rsidRDefault="00EF701C" w:rsidP="006925CE">
            <w:r w:rsidRPr="008A3818">
              <w:t xml:space="preserve">Svarsto KSP įgyvendinimo metines ataskaitas ir teikia išvadas, svarsto KSP pakeitimus ir </w:t>
            </w:r>
            <w:r w:rsidRPr="008A3818">
              <w:lastRenderedPageBreak/>
              <w:t xml:space="preserve">papildymus, </w:t>
            </w:r>
            <w:r w:rsidRPr="008A3818">
              <w:rPr>
                <w:color w:val="000000"/>
              </w:rPr>
              <w:t>svarsto ir teikia išvadas bei pasiūlymus kitais klausimais, susijusiais su miesto strategine plėtra</w:t>
            </w:r>
          </w:p>
        </w:tc>
      </w:tr>
      <w:tr w:rsidR="00EF701C" w:rsidRPr="008A3818" w14:paraId="495076D3" w14:textId="77777777" w:rsidTr="006925CE">
        <w:tc>
          <w:tcPr>
            <w:tcW w:w="9854" w:type="dxa"/>
            <w:gridSpan w:val="4"/>
          </w:tcPr>
          <w:p w14:paraId="495076D2" w14:textId="77777777" w:rsidR="00EF701C" w:rsidRPr="008A3818" w:rsidRDefault="00EF701C" w:rsidP="006925CE">
            <w:pPr>
              <w:jc w:val="center"/>
              <w:rPr>
                <w:b/>
              </w:rPr>
            </w:pPr>
            <w:r w:rsidRPr="008A3818">
              <w:rPr>
                <w:b/>
              </w:rPr>
              <w:lastRenderedPageBreak/>
              <w:t>Administracinis lygmuo</w:t>
            </w:r>
          </w:p>
        </w:tc>
      </w:tr>
      <w:tr w:rsidR="00EF701C" w:rsidRPr="008A3818" w14:paraId="495076D8" w14:textId="77777777" w:rsidTr="006925CE">
        <w:tc>
          <w:tcPr>
            <w:tcW w:w="648" w:type="dxa"/>
          </w:tcPr>
          <w:p w14:paraId="495076D4" w14:textId="77777777" w:rsidR="00EF701C" w:rsidRPr="008A3818" w:rsidRDefault="00EF701C" w:rsidP="006925CE">
            <w:pPr>
              <w:jc w:val="both"/>
            </w:pPr>
            <w:r w:rsidRPr="008A3818">
              <w:t>4.</w:t>
            </w:r>
          </w:p>
        </w:tc>
        <w:tc>
          <w:tcPr>
            <w:tcW w:w="2700" w:type="dxa"/>
          </w:tcPr>
          <w:p w14:paraId="495076D5" w14:textId="77777777" w:rsidR="00EF701C" w:rsidRPr="008A3818" w:rsidRDefault="00EF701C" w:rsidP="006925CE">
            <w:r w:rsidRPr="008A3818">
              <w:t>Strateginio planavimo grupė</w:t>
            </w:r>
          </w:p>
        </w:tc>
        <w:tc>
          <w:tcPr>
            <w:tcW w:w="1444" w:type="dxa"/>
          </w:tcPr>
          <w:p w14:paraId="495076D6" w14:textId="77777777" w:rsidR="00EF701C" w:rsidRPr="008A3818" w:rsidRDefault="00EF701C" w:rsidP="006925CE">
            <w:pPr>
              <w:jc w:val="center"/>
            </w:pPr>
            <w:r w:rsidRPr="008A3818">
              <w:t>2</w:t>
            </w:r>
          </w:p>
        </w:tc>
        <w:tc>
          <w:tcPr>
            <w:tcW w:w="5062" w:type="dxa"/>
          </w:tcPr>
          <w:p w14:paraId="495076D7" w14:textId="77777777" w:rsidR="00EF701C" w:rsidRPr="008A3818" w:rsidRDefault="00EF701C" w:rsidP="006925CE">
            <w:r w:rsidRPr="008A3818">
              <w:t>Svarsto KSP įgyvendinimo metinę ataskaitą administraciniu lygmeniu, teikia pasiūlymus dėl KSP nuostatų koregavimo ar papildymo bei kitais klausimais, susijusiais su miesto strategine plėtra</w:t>
            </w:r>
          </w:p>
        </w:tc>
      </w:tr>
      <w:tr w:rsidR="00EF701C" w:rsidRPr="008A3818" w14:paraId="495076DD" w14:textId="77777777" w:rsidTr="006925CE">
        <w:tc>
          <w:tcPr>
            <w:tcW w:w="648" w:type="dxa"/>
          </w:tcPr>
          <w:p w14:paraId="495076D9" w14:textId="77777777" w:rsidR="00EF701C" w:rsidRPr="008A3818" w:rsidRDefault="00EF701C" w:rsidP="006925CE">
            <w:pPr>
              <w:jc w:val="both"/>
            </w:pPr>
            <w:r w:rsidRPr="008A3818">
              <w:t>5.</w:t>
            </w:r>
          </w:p>
        </w:tc>
        <w:tc>
          <w:tcPr>
            <w:tcW w:w="2700" w:type="dxa"/>
          </w:tcPr>
          <w:p w14:paraId="495076DA" w14:textId="77777777" w:rsidR="00EF701C" w:rsidRPr="008A3818" w:rsidRDefault="00EF701C" w:rsidP="006925CE">
            <w:r w:rsidRPr="008A3818">
              <w:t>Strateginio planavimo skyrius</w:t>
            </w:r>
          </w:p>
        </w:tc>
        <w:tc>
          <w:tcPr>
            <w:tcW w:w="1444" w:type="dxa"/>
          </w:tcPr>
          <w:p w14:paraId="495076DB" w14:textId="77777777" w:rsidR="00EF701C" w:rsidRPr="008A3818" w:rsidRDefault="00EF701C" w:rsidP="006925CE">
            <w:pPr>
              <w:jc w:val="both"/>
            </w:pPr>
            <w:r w:rsidRPr="008A3818">
              <w:t xml:space="preserve">        -</w:t>
            </w:r>
          </w:p>
        </w:tc>
        <w:tc>
          <w:tcPr>
            <w:tcW w:w="5062" w:type="dxa"/>
          </w:tcPr>
          <w:p w14:paraId="495076DC" w14:textId="77777777" w:rsidR="00EF701C" w:rsidRPr="008A3818" w:rsidRDefault="00EF701C" w:rsidP="006925CE">
            <w:r w:rsidRPr="008A3818">
              <w:t>Apibendrina ir susistemina Savivaldybės administracijos struktūrinių padalinių pateiktą informaciją apie KSP įgyvendinimą bei gautus pasiūlymus dėl KSP nuostatų koregavimo ar papildymo, rengia KSP įgyvendinimo ataskaitos projektą, organizuoja KSP įgyvendinimo ataskaitos pristatymą bendruomenei. Organizuoja SVP rengimą</w:t>
            </w:r>
          </w:p>
        </w:tc>
      </w:tr>
      <w:tr w:rsidR="00EF701C" w:rsidRPr="008A3818" w14:paraId="495076E2" w14:textId="77777777" w:rsidTr="006925CE">
        <w:tc>
          <w:tcPr>
            <w:tcW w:w="648" w:type="dxa"/>
          </w:tcPr>
          <w:p w14:paraId="495076DE" w14:textId="77777777" w:rsidR="00EF701C" w:rsidRPr="008A3818" w:rsidRDefault="00EF701C" w:rsidP="006925CE">
            <w:pPr>
              <w:jc w:val="both"/>
            </w:pPr>
            <w:r w:rsidRPr="008A3818">
              <w:t>6.</w:t>
            </w:r>
          </w:p>
        </w:tc>
        <w:tc>
          <w:tcPr>
            <w:tcW w:w="2700" w:type="dxa"/>
          </w:tcPr>
          <w:p w14:paraId="495076DF" w14:textId="77777777" w:rsidR="00EF701C" w:rsidRPr="008A3818" w:rsidRDefault="00EF701C" w:rsidP="006925CE">
            <w:r w:rsidRPr="008A3818">
              <w:t>Klaipėdos miesto savivaldybės administracijos struktūrinių padalinių darbuotojai, atsakingi už KSP dalių įgyvendinimo priežiūrą</w:t>
            </w:r>
          </w:p>
        </w:tc>
        <w:tc>
          <w:tcPr>
            <w:tcW w:w="1444" w:type="dxa"/>
          </w:tcPr>
          <w:p w14:paraId="495076E0" w14:textId="77777777" w:rsidR="00EF701C" w:rsidRPr="008A3818" w:rsidRDefault="00EF701C" w:rsidP="006925CE">
            <w:pPr>
              <w:jc w:val="both"/>
            </w:pPr>
            <w:r w:rsidRPr="008A3818">
              <w:t xml:space="preserve">        -</w:t>
            </w:r>
          </w:p>
        </w:tc>
        <w:tc>
          <w:tcPr>
            <w:tcW w:w="5062" w:type="dxa"/>
          </w:tcPr>
          <w:p w14:paraId="495076E1" w14:textId="77777777" w:rsidR="00EF701C" w:rsidRPr="008A3818" w:rsidRDefault="00EF701C" w:rsidP="006925CE">
            <w:r w:rsidRPr="008A3818">
              <w:t>Teikia Strateginio planavimo skyriui informaciją apie struktūriniams padaliniams priskirtų vykdyti KSP dalių įgyvendinimą bei pasiūlymus dėl KSP nuostatų koregavimo ar papildymo</w:t>
            </w:r>
          </w:p>
        </w:tc>
      </w:tr>
      <w:tr w:rsidR="00EF701C" w:rsidRPr="008A3818" w14:paraId="495076E4" w14:textId="77777777" w:rsidTr="006925CE">
        <w:tc>
          <w:tcPr>
            <w:tcW w:w="9854" w:type="dxa"/>
            <w:gridSpan w:val="4"/>
          </w:tcPr>
          <w:p w14:paraId="495076E3" w14:textId="77777777" w:rsidR="00EF701C" w:rsidRPr="008A3818" w:rsidRDefault="00EF701C" w:rsidP="006925CE">
            <w:pPr>
              <w:jc w:val="center"/>
              <w:rPr>
                <w:b/>
              </w:rPr>
            </w:pPr>
            <w:r w:rsidRPr="008A3818">
              <w:rPr>
                <w:b/>
              </w:rPr>
              <w:t>Visuomeninis lygmuo</w:t>
            </w:r>
          </w:p>
        </w:tc>
      </w:tr>
      <w:tr w:rsidR="00EF701C" w:rsidRPr="008A3818" w14:paraId="495076E9" w14:textId="77777777" w:rsidTr="006925CE">
        <w:tc>
          <w:tcPr>
            <w:tcW w:w="648" w:type="dxa"/>
          </w:tcPr>
          <w:p w14:paraId="495076E5" w14:textId="77777777" w:rsidR="00EF701C" w:rsidRPr="008A3818" w:rsidRDefault="00EF701C" w:rsidP="006925CE">
            <w:pPr>
              <w:jc w:val="both"/>
            </w:pPr>
            <w:r w:rsidRPr="008A3818">
              <w:t>7.</w:t>
            </w:r>
          </w:p>
        </w:tc>
        <w:tc>
          <w:tcPr>
            <w:tcW w:w="2700" w:type="dxa"/>
          </w:tcPr>
          <w:p w14:paraId="495076E6" w14:textId="77777777" w:rsidR="00EF701C" w:rsidRPr="008A3818" w:rsidRDefault="00EF701C" w:rsidP="006925CE">
            <w:pPr>
              <w:jc w:val="both"/>
            </w:pPr>
            <w:r w:rsidRPr="008A3818">
              <w:t xml:space="preserve">Bendruomenė </w:t>
            </w:r>
          </w:p>
        </w:tc>
        <w:tc>
          <w:tcPr>
            <w:tcW w:w="1444" w:type="dxa"/>
          </w:tcPr>
          <w:p w14:paraId="495076E7" w14:textId="77777777" w:rsidR="00EF701C" w:rsidRPr="008A3818" w:rsidRDefault="00EF701C" w:rsidP="006925CE">
            <w:pPr>
              <w:jc w:val="center"/>
            </w:pPr>
            <w:r w:rsidRPr="008A3818">
              <w:t>1</w:t>
            </w:r>
          </w:p>
        </w:tc>
        <w:tc>
          <w:tcPr>
            <w:tcW w:w="5062" w:type="dxa"/>
          </w:tcPr>
          <w:p w14:paraId="495076E8" w14:textId="77777777" w:rsidR="00EF701C" w:rsidRPr="008A3818" w:rsidRDefault="00EF701C" w:rsidP="006925CE">
            <w:pPr>
              <w:jc w:val="both"/>
            </w:pPr>
            <w:r w:rsidRPr="008A3818">
              <w:t>Dalyvauja pristatant KSP įgyvendinimo metines ataskaitas, teikia informaciją apie KSP įgyvendinimą, teikia pasiūlymus dėl KSP nuostatų koregavimo ar papildymo</w:t>
            </w:r>
          </w:p>
        </w:tc>
      </w:tr>
    </w:tbl>
    <w:p w14:paraId="495076EA" w14:textId="77777777" w:rsidR="00EF701C" w:rsidRPr="008A3818" w:rsidRDefault="00EF701C" w:rsidP="00EF701C">
      <w:pPr>
        <w:jc w:val="both"/>
        <w:rPr>
          <w:i/>
        </w:rPr>
      </w:pPr>
      <w:r w:rsidRPr="008A3818">
        <w:rPr>
          <w:i/>
        </w:rPr>
        <w:t>*KSP įgyvendinimo klausimais</w:t>
      </w:r>
    </w:p>
    <w:p w14:paraId="495076EB" w14:textId="77777777" w:rsidR="00EF701C" w:rsidRPr="008A3818" w:rsidRDefault="00EF701C" w:rsidP="00EF701C">
      <w:pPr>
        <w:jc w:val="both"/>
        <w:rPr>
          <w:i/>
        </w:rPr>
      </w:pPr>
    </w:p>
    <w:p w14:paraId="495076EC" w14:textId="77777777" w:rsidR="00EF701C" w:rsidRPr="008A3818" w:rsidRDefault="00EF701C" w:rsidP="00EF701C">
      <w:pPr>
        <w:jc w:val="both"/>
        <w:rPr>
          <w:i/>
        </w:rPr>
      </w:pPr>
    </w:p>
    <w:p w14:paraId="495076ED" w14:textId="77777777" w:rsidR="00EF701C" w:rsidRPr="008A3818" w:rsidRDefault="00EF701C" w:rsidP="00EF701C">
      <w:pPr>
        <w:jc w:val="both"/>
        <w:rPr>
          <w:i/>
        </w:rPr>
      </w:pPr>
    </w:p>
    <w:p w14:paraId="495076EE" w14:textId="77777777" w:rsidR="00EF701C" w:rsidRPr="008A3818" w:rsidRDefault="00EF701C" w:rsidP="00EF701C">
      <w:pPr>
        <w:jc w:val="both"/>
        <w:rPr>
          <w:i/>
        </w:rPr>
      </w:pPr>
    </w:p>
    <w:p w14:paraId="495076EF" w14:textId="77777777" w:rsidR="00EF701C" w:rsidRPr="008A3818" w:rsidRDefault="00EF701C" w:rsidP="00EF701C">
      <w:pPr>
        <w:jc w:val="both"/>
        <w:rPr>
          <w:i/>
        </w:rPr>
      </w:pPr>
    </w:p>
    <w:p w14:paraId="495076F0" w14:textId="77777777" w:rsidR="00EF701C" w:rsidRPr="008A3818" w:rsidRDefault="00EF701C" w:rsidP="00EF701C">
      <w:pPr>
        <w:rPr>
          <w:i/>
        </w:rPr>
      </w:pPr>
      <w:r w:rsidRPr="008A3818">
        <w:rPr>
          <w:i/>
        </w:rPr>
        <w:br w:type="page"/>
      </w:r>
    </w:p>
    <w:p w14:paraId="495076F1" w14:textId="77777777" w:rsidR="00EF701C" w:rsidRPr="008A3818" w:rsidRDefault="00EF701C" w:rsidP="00901DAC">
      <w:pPr>
        <w:spacing w:before="240" w:after="120"/>
        <w:ind w:firstLine="709"/>
        <w:rPr>
          <w:b/>
        </w:rPr>
      </w:pPr>
      <w:r w:rsidRPr="008A3818">
        <w:rPr>
          <w:b/>
        </w:rPr>
        <w:lastRenderedPageBreak/>
        <w:t>1 schema. KSP įgyvendinimo institucinės struktūros schema</w:t>
      </w:r>
    </w:p>
    <w:p w14:paraId="495076F2" w14:textId="77777777" w:rsidR="00EF701C" w:rsidRPr="008A3818" w:rsidRDefault="00EF701C" w:rsidP="00EF701C">
      <w:pPr>
        <w:jc w:val="both"/>
        <w:rPr>
          <w:i/>
        </w:rPr>
      </w:pPr>
    </w:p>
    <w:p w14:paraId="495076F3" w14:textId="77777777" w:rsidR="00EF701C" w:rsidRPr="008A3818" w:rsidRDefault="00EF701C" w:rsidP="00EF701C">
      <w:pPr>
        <w:jc w:val="both"/>
        <w:rPr>
          <w:i/>
        </w:rPr>
      </w:pPr>
      <w:r w:rsidRPr="008A3818">
        <w:rPr>
          <w:noProof/>
          <w:lang w:eastAsia="lt-LT"/>
        </w:rPr>
        <mc:AlternateContent>
          <mc:Choice Requires="wpg">
            <w:drawing>
              <wp:anchor distT="0" distB="0" distL="114300" distR="114300" simplePos="0" relativeHeight="251659264" behindDoc="0" locked="0" layoutInCell="1" allowOverlap="1" wp14:anchorId="495077F0" wp14:editId="495077F1">
                <wp:simplePos x="0" y="0"/>
                <wp:positionH relativeFrom="column">
                  <wp:posOffset>-86411</wp:posOffset>
                </wp:positionH>
                <wp:positionV relativeFrom="paragraph">
                  <wp:posOffset>149253</wp:posOffset>
                </wp:positionV>
                <wp:extent cx="5294591" cy="3086100"/>
                <wp:effectExtent l="0" t="0" r="20955" b="1905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4591" cy="3086100"/>
                          <a:chOff x="733" y="2877"/>
                          <a:chExt cx="9175" cy="4860"/>
                        </a:xfrm>
                      </wpg:grpSpPr>
                      <wpg:grpSp>
                        <wpg:cNvPr id="30" name="Group 3"/>
                        <wpg:cNvGrpSpPr>
                          <a:grpSpLocks/>
                        </wpg:cNvGrpSpPr>
                        <wpg:grpSpPr bwMode="auto">
                          <a:xfrm>
                            <a:off x="4221" y="2877"/>
                            <a:ext cx="5687" cy="4860"/>
                            <a:chOff x="3420" y="2880"/>
                            <a:chExt cx="5223" cy="5220"/>
                          </a:xfrm>
                        </wpg:grpSpPr>
                        <wps:wsp>
                          <wps:cNvPr id="31" name="AutoShape 4"/>
                          <wps:cNvSpPr>
                            <a:spLocks noChangeArrowheads="1"/>
                          </wps:cNvSpPr>
                          <wps:spPr bwMode="auto">
                            <a:xfrm>
                              <a:off x="3420" y="2880"/>
                              <a:ext cx="5223" cy="5220"/>
                            </a:xfrm>
                            <a:prstGeom prst="flowChartAlternateProcess">
                              <a:avLst/>
                            </a:prstGeom>
                            <a:solidFill>
                              <a:srgbClr val="D1E8FF"/>
                            </a:solidFill>
                            <a:ln w="12700">
                              <a:solidFill>
                                <a:srgbClr val="000000"/>
                              </a:solidFill>
                              <a:miter lim="800000"/>
                              <a:headEnd/>
                              <a:tailEnd/>
                            </a:ln>
                          </wps:spPr>
                          <wps:bodyPr rot="0" vert="horz" wrap="square" lIns="91440" tIns="45720" rIns="91440" bIns="45720" anchor="t" anchorCtr="0" upright="1">
                            <a:noAutofit/>
                          </wps:bodyPr>
                        </wps:wsp>
                        <wpg:grpSp>
                          <wpg:cNvPr id="32" name="Group 5"/>
                          <wpg:cNvGrpSpPr>
                            <a:grpSpLocks/>
                          </wpg:cNvGrpSpPr>
                          <wpg:grpSpPr bwMode="auto">
                            <a:xfrm>
                              <a:off x="4269" y="4583"/>
                              <a:ext cx="3471" cy="1679"/>
                              <a:chOff x="4010" y="4178"/>
                              <a:chExt cx="3910" cy="1892"/>
                            </a:xfrm>
                          </wpg:grpSpPr>
                          <wps:wsp>
                            <wps:cNvPr id="33" name="Text Box 6"/>
                            <wps:cNvSpPr txBox="1">
                              <a:spLocks noChangeArrowheads="1"/>
                            </wps:cNvSpPr>
                            <wps:spPr bwMode="auto">
                              <a:xfrm>
                                <a:off x="5030" y="5220"/>
                                <a:ext cx="850" cy="850"/>
                              </a:xfrm>
                              <a:prstGeom prst="rect">
                                <a:avLst/>
                              </a:prstGeom>
                              <a:solidFill>
                                <a:srgbClr val="FFFFFF"/>
                              </a:solidFill>
                              <a:ln w="9525">
                                <a:solidFill>
                                  <a:srgbClr val="000000"/>
                                </a:solidFill>
                                <a:miter lim="800000"/>
                                <a:headEnd/>
                                <a:tailEnd/>
                              </a:ln>
                            </wps:spPr>
                            <wps:txbx>
                              <w:txbxContent>
                                <w:p w14:paraId="49507802" w14:textId="77777777" w:rsidR="00EF701C" w:rsidRDefault="00EF701C" w:rsidP="00EF701C">
                                  <w:pPr>
                                    <w:jc w:val="center"/>
                                  </w:pPr>
                                </w:p>
                              </w:txbxContent>
                            </wps:txbx>
                            <wps:bodyPr rot="0" vert="horz" wrap="square" lIns="91440" tIns="45720" rIns="91440" bIns="45720" anchor="t" anchorCtr="0" upright="1">
                              <a:noAutofit/>
                            </wps:bodyPr>
                          </wps:wsp>
                          <wps:wsp>
                            <wps:cNvPr id="34" name="Text Box 7"/>
                            <wps:cNvSpPr txBox="1">
                              <a:spLocks noChangeArrowheads="1"/>
                            </wps:cNvSpPr>
                            <wps:spPr bwMode="auto">
                              <a:xfrm>
                                <a:off x="7070" y="5220"/>
                                <a:ext cx="850" cy="850"/>
                              </a:xfrm>
                              <a:prstGeom prst="rect">
                                <a:avLst/>
                              </a:prstGeom>
                              <a:solidFill>
                                <a:srgbClr val="FFFFFF"/>
                              </a:solidFill>
                              <a:ln w="9525">
                                <a:solidFill>
                                  <a:srgbClr val="000000"/>
                                </a:solidFill>
                                <a:miter lim="800000"/>
                                <a:headEnd/>
                                <a:tailEnd/>
                              </a:ln>
                            </wps:spPr>
                            <wps:txbx>
                              <w:txbxContent>
                                <w:p w14:paraId="49507803" w14:textId="77777777" w:rsidR="00EF701C" w:rsidRDefault="00EF701C" w:rsidP="00EF701C">
                                  <w:pPr>
                                    <w:jc w:val="center"/>
                                  </w:pPr>
                                </w:p>
                              </w:txbxContent>
                            </wps:txbx>
                            <wps:bodyPr rot="0" vert="horz" wrap="square" lIns="91440" tIns="45720" rIns="91440" bIns="45720" anchor="t" anchorCtr="0" upright="1">
                              <a:noAutofit/>
                            </wps:bodyPr>
                          </wps:wsp>
                          <wps:wsp>
                            <wps:cNvPr id="35" name="Text Box 8"/>
                            <wps:cNvSpPr txBox="1">
                              <a:spLocks noChangeArrowheads="1"/>
                            </wps:cNvSpPr>
                            <wps:spPr bwMode="auto">
                              <a:xfrm>
                                <a:off x="6050" y="5220"/>
                                <a:ext cx="850" cy="850"/>
                              </a:xfrm>
                              <a:prstGeom prst="rect">
                                <a:avLst/>
                              </a:prstGeom>
                              <a:solidFill>
                                <a:srgbClr val="FFFFFF"/>
                              </a:solidFill>
                              <a:ln w="9525">
                                <a:solidFill>
                                  <a:srgbClr val="000000"/>
                                </a:solidFill>
                                <a:miter lim="800000"/>
                                <a:headEnd/>
                                <a:tailEnd/>
                              </a:ln>
                            </wps:spPr>
                            <wps:txbx>
                              <w:txbxContent>
                                <w:p w14:paraId="49507804" w14:textId="77777777" w:rsidR="00EF701C" w:rsidRDefault="00EF701C" w:rsidP="00EF701C">
                                  <w:pPr>
                                    <w:jc w:val="center"/>
                                  </w:pPr>
                                </w:p>
                              </w:txbxContent>
                            </wps:txbx>
                            <wps:bodyPr rot="0" vert="horz" wrap="square" lIns="91440" tIns="45720" rIns="91440" bIns="45720" anchor="t" anchorCtr="0" upright="1">
                              <a:noAutofit/>
                            </wps:bodyPr>
                          </wps:wsp>
                          <wps:wsp>
                            <wps:cNvPr id="36" name="Text Box 9"/>
                            <wps:cNvSpPr txBox="1">
                              <a:spLocks noChangeArrowheads="1"/>
                            </wps:cNvSpPr>
                            <wps:spPr bwMode="auto">
                              <a:xfrm>
                                <a:off x="4010" y="5220"/>
                                <a:ext cx="850" cy="850"/>
                              </a:xfrm>
                              <a:prstGeom prst="rect">
                                <a:avLst/>
                              </a:prstGeom>
                              <a:solidFill>
                                <a:srgbClr val="FFFFFF"/>
                              </a:solidFill>
                              <a:ln w="9525">
                                <a:solidFill>
                                  <a:srgbClr val="000000"/>
                                </a:solidFill>
                                <a:miter lim="800000"/>
                                <a:headEnd/>
                                <a:tailEnd/>
                              </a:ln>
                            </wps:spPr>
                            <wps:txbx>
                              <w:txbxContent>
                                <w:p w14:paraId="49507805" w14:textId="77777777" w:rsidR="00EF701C" w:rsidRDefault="00EF701C" w:rsidP="00EF701C">
                                  <w:pPr>
                                    <w:jc w:val="center"/>
                                  </w:pPr>
                                </w:p>
                              </w:txbxContent>
                            </wps:txbx>
                            <wps:bodyPr rot="0" vert="horz" wrap="square" lIns="91440" tIns="45720" rIns="91440" bIns="45720" anchor="t" anchorCtr="0" upright="1">
                              <a:noAutofit/>
                            </wps:bodyPr>
                          </wps:wsp>
                          <wps:wsp>
                            <wps:cNvPr id="37" name="Text Box 10"/>
                            <wps:cNvSpPr txBox="1">
                              <a:spLocks noChangeArrowheads="1"/>
                            </wps:cNvSpPr>
                            <wps:spPr bwMode="auto">
                              <a:xfrm>
                                <a:off x="5030" y="4178"/>
                                <a:ext cx="850" cy="850"/>
                              </a:xfrm>
                              <a:prstGeom prst="rect">
                                <a:avLst/>
                              </a:prstGeom>
                              <a:solidFill>
                                <a:srgbClr val="FFFFFF"/>
                              </a:solidFill>
                              <a:ln w="9525">
                                <a:solidFill>
                                  <a:srgbClr val="000000"/>
                                </a:solidFill>
                                <a:miter lim="800000"/>
                                <a:headEnd/>
                                <a:tailEnd/>
                              </a:ln>
                            </wps:spPr>
                            <wps:txbx>
                              <w:txbxContent>
                                <w:p w14:paraId="49507806" w14:textId="77777777" w:rsidR="00EF701C" w:rsidRDefault="00EF701C" w:rsidP="00EF701C">
                                  <w:pPr>
                                    <w:jc w:val="center"/>
                                  </w:pPr>
                                </w:p>
                              </w:txbxContent>
                            </wps:txbx>
                            <wps:bodyPr rot="0" vert="horz" wrap="square" lIns="91440" tIns="45720" rIns="91440" bIns="45720" anchor="t" anchorCtr="0" upright="1">
                              <a:noAutofit/>
                            </wps:bodyPr>
                          </wps:wsp>
                          <wps:wsp>
                            <wps:cNvPr id="38" name="Text Box 11"/>
                            <wps:cNvSpPr txBox="1">
                              <a:spLocks noChangeArrowheads="1"/>
                            </wps:cNvSpPr>
                            <wps:spPr bwMode="auto">
                              <a:xfrm>
                                <a:off x="7070" y="4178"/>
                                <a:ext cx="850" cy="850"/>
                              </a:xfrm>
                              <a:prstGeom prst="rect">
                                <a:avLst/>
                              </a:prstGeom>
                              <a:solidFill>
                                <a:srgbClr val="FFFFFF"/>
                              </a:solidFill>
                              <a:ln w="9525">
                                <a:solidFill>
                                  <a:srgbClr val="000000"/>
                                </a:solidFill>
                                <a:miter lim="800000"/>
                                <a:headEnd/>
                                <a:tailEnd/>
                              </a:ln>
                            </wps:spPr>
                            <wps:txbx>
                              <w:txbxContent>
                                <w:p w14:paraId="49507807" w14:textId="77777777" w:rsidR="00EF701C" w:rsidRDefault="00EF701C" w:rsidP="00EF701C">
                                  <w:pPr>
                                    <w:jc w:val="center"/>
                                  </w:pPr>
                                </w:p>
                              </w:txbxContent>
                            </wps:txbx>
                            <wps:bodyPr rot="0" vert="horz" wrap="square" lIns="91440" tIns="45720" rIns="91440" bIns="45720" anchor="t" anchorCtr="0" upright="1">
                              <a:noAutofit/>
                            </wps:bodyPr>
                          </wps:wsp>
                          <wps:wsp>
                            <wps:cNvPr id="39" name="Text Box 12"/>
                            <wps:cNvSpPr txBox="1">
                              <a:spLocks noChangeArrowheads="1"/>
                            </wps:cNvSpPr>
                            <wps:spPr bwMode="auto">
                              <a:xfrm>
                                <a:off x="6050" y="4178"/>
                                <a:ext cx="850" cy="850"/>
                              </a:xfrm>
                              <a:prstGeom prst="rect">
                                <a:avLst/>
                              </a:prstGeom>
                              <a:solidFill>
                                <a:srgbClr val="FFFFFF"/>
                              </a:solidFill>
                              <a:ln w="9525">
                                <a:solidFill>
                                  <a:srgbClr val="000000"/>
                                </a:solidFill>
                                <a:miter lim="800000"/>
                                <a:headEnd/>
                                <a:tailEnd/>
                              </a:ln>
                            </wps:spPr>
                            <wps:txbx>
                              <w:txbxContent>
                                <w:p w14:paraId="49507808" w14:textId="77777777" w:rsidR="00EF701C" w:rsidRDefault="00EF701C" w:rsidP="00EF701C">
                                  <w:pPr>
                                    <w:jc w:val="center"/>
                                  </w:pPr>
                                </w:p>
                              </w:txbxContent>
                            </wps:txbx>
                            <wps:bodyPr rot="0" vert="horz" wrap="square" lIns="91440" tIns="45720" rIns="91440" bIns="45720" anchor="t" anchorCtr="0" upright="1">
                              <a:noAutofit/>
                            </wps:bodyPr>
                          </wps:wsp>
                          <wps:wsp>
                            <wps:cNvPr id="40" name="Text Box 13"/>
                            <wps:cNvSpPr txBox="1">
                              <a:spLocks noChangeArrowheads="1"/>
                            </wps:cNvSpPr>
                            <wps:spPr bwMode="auto">
                              <a:xfrm>
                                <a:off x="4010" y="4178"/>
                                <a:ext cx="850" cy="850"/>
                              </a:xfrm>
                              <a:prstGeom prst="rect">
                                <a:avLst/>
                              </a:prstGeom>
                              <a:solidFill>
                                <a:srgbClr val="FFFFFF"/>
                              </a:solidFill>
                              <a:ln w="9525">
                                <a:solidFill>
                                  <a:srgbClr val="000000"/>
                                </a:solidFill>
                                <a:miter lim="800000"/>
                                <a:headEnd/>
                                <a:tailEnd/>
                              </a:ln>
                            </wps:spPr>
                            <wps:txbx>
                              <w:txbxContent>
                                <w:p w14:paraId="49507809" w14:textId="77777777" w:rsidR="00EF701C" w:rsidRDefault="00EF701C" w:rsidP="00EF701C">
                                  <w:pPr>
                                    <w:jc w:val="center"/>
                                  </w:pPr>
                                </w:p>
                              </w:txbxContent>
                            </wps:txbx>
                            <wps:bodyPr rot="0" vert="horz" wrap="square" lIns="91440" tIns="45720" rIns="91440" bIns="45720" anchor="t" anchorCtr="0" upright="1">
                              <a:noAutofit/>
                            </wps:bodyPr>
                          </wps:wsp>
                        </wpg:grpSp>
                        <wps:wsp>
                          <wps:cNvPr id="41" name="Text Box 14"/>
                          <wps:cNvSpPr txBox="1">
                            <a:spLocks noChangeArrowheads="1"/>
                          </wps:cNvSpPr>
                          <wps:spPr bwMode="auto">
                            <a:xfrm>
                              <a:off x="4653" y="3271"/>
                              <a:ext cx="2767" cy="1007"/>
                            </a:xfrm>
                            <a:prstGeom prst="rect">
                              <a:avLst/>
                            </a:prstGeom>
                            <a:solidFill>
                              <a:srgbClr val="FFFFFF"/>
                            </a:solidFill>
                            <a:ln w="38100" cmpd="dbl">
                              <a:solidFill>
                                <a:srgbClr val="000000"/>
                              </a:solidFill>
                              <a:miter lim="800000"/>
                              <a:headEnd/>
                              <a:tailEnd/>
                            </a:ln>
                          </wps:spPr>
                          <wps:txbx>
                            <w:txbxContent>
                              <w:p w14:paraId="4950780A" w14:textId="77777777" w:rsidR="00EF701C" w:rsidRPr="00632DE9" w:rsidRDefault="00EF701C" w:rsidP="00EF701C">
                                <w:pPr>
                                  <w:jc w:val="center"/>
                                  <w:rPr>
                                    <w:b/>
                                    <w:bCs/>
                                    <w:sz w:val="16"/>
                                    <w:szCs w:val="16"/>
                                  </w:rPr>
                                </w:pPr>
                                <w:r w:rsidRPr="00632DE9">
                                  <w:rPr>
                                    <w:b/>
                                    <w:bCs/>
                                    <w:sz w:val="16"/>
                                    <w:szCs w:val="16"/>
                                  </w:rPr>
                                  <w:t>KLAIPĖDOS MIESTO SAVIVALDYBĖS TARYBA</w:t>
                                </w:r>
                              </w:p>
                            </w:txbxContent>
                          </wps:txbx>
                          <wps:bodyPr rot="0" vert="horz" wrap="square" lIns="91440" tIns="45720" rIns="91440" bIns="45720" anchor="t" anchorCtr="0" upright="1">
                            <a:noAutofit/>
                          </wps:bodyPr>
                        </wps:wsp>
                        <wps:wsp>
                          <wps:cNvPr id="42" name="Text Box 15"/>
                          <wps:cNvSpPr txBox="1">
                            <a:spLocks noChangeArrowheads="1"/>
                          </wps:cNvSpPr>
                          <wps:spPr bwMode="auto">
                            <a:xfrm>
                              <a:off x="4653" y="6626"/>
                              <a:ext cx="2767" cy="1007"/>
                            </a:xfrm>
                            <a:prstGeom prst="rect">
                              <a:avLst/>
                            </a:prstGeom>
                            <a:solidFill>
                              <a:srgbClr val="FFFFFF"/>
                            </a:solidFill>
                            <a:ln w="38100" cmpd="dbl">
                              <a:solidFill>
                                <a:srgbClr val="000000"/>
                              </a:solidFill>
                              <a:miter lim="800000"/>
                              <a:headEnd/>
                              <a:tailEnd/>
                            </a:ln>
                          </wps:spPr>
                          <wps:txbx>
                            <w:txbxContent>
                              <w:p w14:paraId="4950780B" w14:textId="77777777" w:rsidR="00EF701C" w:rsidRPr="00632DE9" w:rsidRDefault="00EF701C" w:rsidP="00EF701C">
                                <w:pPr>
                                  <w:jc w:val="center"/>
                                  <w:rPr>
                                    <w:b/>
                                    <w:caps/>
                                    <w:sz w:val="16"/>
                                    <w:szCs w:val="16"/>
                                  </w:rPr>
                                </w:pPr>
                                <w:r w:rsidRPr="00632DE9">
                                  <w:rPr>
                                    <w:b/>
                                    <w:sz w:val="16"/>
                                    <w:szCs w:val="16"/>
                                  </w:rPr>
                                  <w:t xml:space="preserve">KLAIPĖDOS MIESTO </w:t>
                                </w:r>
                                <w:r w:rsidRPr="00632DE9">
                                  <w:rPr>
                                    <w:b/>
                                    <w:caps/>
                                    <w:sz w:val="16"/>
                                    <w:szCs w:val="16"/>
                                  </w:rPr>
                                  <w:t>Savivaldybės tarybos kolegija</w:t>
                                </w:r>
                              </w:p>
                            </w:txbxContent>
                          </wps:txbx>
                          <wps:bodyPr rot="0" vert="horz" wrap="square" lIns="91440" tIns="45720" rIns="91440" bIns="45720" anchor="t" anchorCtr="0" upright="1">
                            <a:noAutofit/>
                          </wps:bodyPr>
                        </wps:wsp>
                        <wps:wsp>
                          <wps:cNvPr id="43" name="Text Box 16"/>
                          <wps:cNvSpPr txBox="1">
                            <a:spLocks noChangeArrowheads="1"/>
                          </wps:cNvSpPr>
                          <wps:spPr bwMode="auto">
                            <a:xfrm>
                              <a:off x="4653" y="4970"/>
                              <a:ext cx="2767" cy="1292"/>
                            </a:xfrm>
                            <a:prstGeom prst="rect">
                              <a:avLst/>
                            </a:prstGeom>
                            <a:solidFill>
                              <a:srgbClr val="FFFFFF"/>
                            </a:solidFill>
                            <a:ln w="38100" cmpd="dbl">
                              <a:solidFill>
                                <a:srgbClr val="000000"/>
                              </a:solidFill>
                              <a:miter lim="800000"/>
                              <a:headEnd/>
                              <a:tailEnd/>
                            </a:ln>
                          </wps:spPr>
                          <wps:txbx>
                            <w:txbxContent>
                              <w:p w14:paraId="4950780C" w14:textId="77777777" w:rsidR="00EF701C" w:rsidRDefault="00EF701C" w:rsidP="00EF701C">
                                <w:pPr>
                                  <w:jc w:val="center"/>
                                  <w:rPr>
                                    <w:b/>
                                    <w:bCs/>
                                    <w:sz w:val="14"/>
                                    <w:szCs w:val="14"/>
                                  </w:rPr>
                                </w:pPr>
                                <w:r w:rsidRPr="00632DE9">
                                  <w:rPr>
                                    <w:b/>
                                    <w:bCs/>
                                    <w:sz w:val="14"/>
                                    <w:szCs w:val="14"/>
                                  </w:rPr>
                                  <w:t>KLAIPĖDOS MIESTO SAVIVALDYBĖS TARYBOS KOMITETAI</w:t>
                                </w:r>
                              </w:p>
                              <w:p w14:paraId="4950780D" w14:textId="77777777" w:rsidR="00EF701C" w:rsidRPr="00374277" w:rsidRDefault="00EF701C" w:rsidP="00EF701C">
                                <w:pPr>
                                  <w:jc w:val="center"/>
                                  <w:rPr>
                                    <w:b/>
                                    <w:bCs/>
                                    <w:sz w:val="14"/>
                                    <w:szCs w:val="14"/>
                                  </w:rPr>
                                </w:pPr>
                                <w:r w:rsidRPr="00374277">
                                  <w:rPr>
                                    <w:b/>
                                    <w:bCs/>
                                    <w:sz w:val="14"/>
                                    <w:szCs w:val="14"/>
                                  </w:rPr>
                                  <w:t>KOMITETAS, ATSAKINGAS UŽ STRATEGINĮ PLANAVIMĄ</w:t>
                                </w:r>
                              </w:p>
                            </w:txbxContent>
                          </wps:txbx>
                          <wps:bodyPr rot="0" vert="horz" wrap="square" lIns="91440" tIns="45720" rIns="91440" bIns="45720" anchor="t" anchorCtr="0" upright="1">
                            <a:noAutofit/>
                          </wps:bodyPr>
                        </wps:wsp>
                      </wpg:grpSp>
                      <wps:wsp>
                        <wps:cNvPr id="44" name="Text Box 17"/>
                        <wps:cNvSpPr txBox="1">
                          <a:spLocks noChangeArrowheads="1"/>
                        </wps:cNvSpPr>
                        <wps:spPr bwMode="auto">
                          <a:xfrm>
                            <a:off x="733" y="2877"/>
                            <a:ext cx="4438"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780E" w14:textId="77777777" w:rsidR="00EF701C" w:rsidRDefault="00EF701C" w:rsidP="00EF701C">
                              <w:pPr>
                                <w:rPr>
                                  <w:b/>
                                  <w:bCs/>
                                  <w:color w:val="0000FF"/>
                                </w:rPr>
                              </w:pPr>
                              <w:r>
                                <w:rPr>
                                  <w:b/>
                                  <w:bCs/>
                                  <w:color w:val="0000FF"/>
                                </w:rPr>
                                <w:t>POLITINIS LYGMUO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group w14:anchorId="495077F0" id="Group 2" o:spid="_x0000_s1026" style="position:absolute;left:0;text-align:left;margin-left:-6.8pt;margin-top:11.75pt;width:416.9pt;height:243pt;z-index:251659264" coordorigin="733,2877" coordsize="9175,4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0kkBgUAANAoAAAOAAAAZHJzL2Uyb0RvYy54bWzsWm1vqzYU/j5p/8Hi+xreIaj0qmubatLd Vune/QCHl4AGmNluSffrd2yDSZM2nTqFKhr5EAHGxuf4OY8fH/vyy7au0FNGWUma2LAuTANlTULS stnExh/fVz+FBmIcNymuSJPFxnPGjC9XP/5w2bVRZpOCVGlGETTSsKhrY6PgvI0WC5YUWY3ZBWmz BgpzQmvM4ZZuFinFHbReVwvbNP1FR2jaUpJkjMHTW1VoXMn28zxL+O95zjKOqtiAvnH5T+X/Wvwv ri5xtKG4Lcqk7wb+QC9qXDbwUd3ULeYYPdLyoKm6TChhJOcXCakXJM/LJJM2gDWWuWfNPSWPrbRl E3WbVrsJXLvnpw83m/z29EBRmcaGvTRQg2sYI/lZZAvfdO0mglfuafutfaDKQLj8SpI/GRQv9svF /Ua9jNbdrySF5vAjJ9I325zWogmwGm3lEDzrIci2HCXw0LOXrre0DJRAmWOGvmX2g5QUMJKiXuA4 BoJSOwwCNX5JcddXX1qBp+q6oS8rLnCkviv72vdNGSZvtI29GxxAya4bnFO7wbVtMPeFPdoZfhi8 tAZH2g2Oa0NXZb1Qu2jwg2fb4CThQ7g67geIOzZCi/03aH0rcJtJxDKBm8GnYKDy6TVgQb6DXOVX +dqALaaAhRpyU+Bmk11TSroiwyn0yhLvwxjuVBA3DGD5LtJecZV28duOwlFLGb/PSI3ERWzkFemg Y5RfVzyjDebZgyIeiW789JVx0cexngA7I1WZrsqqkjd0s76pKHrCQEe31l24Wkmz9l6rGtSBxXYA 2D/ehil/r7VRl9BHVJV1bIT6JRwJb941KfQTRxyXlbqGPldN717hUREULFqT9Bm8S4liTWB5uCgI /dtAHTBmbLC/HjHNDFT90sAILS3XFRQrb1wvEPCkuyXr3RLcJNBUbHADqcsbrmj5saXlpoAvWdL2 hgjM5KV07dirvrMA3WOxbA+4U5TmKcydjtJc2wcWhahzvVASB44GoDlu0LOa5QdL0ZGdWHaB+1U9 KwiHsiGWnaUoFLFshUvJym9y2hSxDLyiYvm7MO1nskW+cquOTMS38HgYwFMFtWcKqt5huNHXodc7 TFyokBzmnr2QpiAQPha9K/nrW38R5Cp6l57tfWbw8u16C6aPEXMOcTwFft0D/EoVIRwFM5aYiqbB b2AGM37FRPT65CPwK3WpnPhnGMtI3pFUIHP3aFhOHJPD2DcF2c40/B6M++XUOamqKdjYP4Cx1EaT w1grsGG9NKsJtbhSEkKzcb8cnmGs5MKwwIVl+h4bg2bv5dekqkKrYlevJIYVyKyKWaRxrNMP57PI nYKOIVu7j2OtvybFsVbHM45fS81oHPcpjZmPX/KxzmXrJIWlBdikONbyeMbxURzrHNLMxzuJc5FP 3edjrcAmxbHWxzOOj+JY55LOBcfjtphS+iffDHL1ZtDIzVqNTYtp31M7iY4NuXlQ6+Oazw78fucN 9h/lmOqc+7i9028LnS6H7IRi9xMldZvGRrquPjufLPNxOs10LggXuYTTo1pvNY2o1trsc1Dt+7ac VWdU/4sss846zaje1R+Hm32WVmqfg2p3Cdsmb3G1vbc/+n/n6jEJdS6wnl6OHO4HWlrETQrxw3NN Q+bOdR1IzMjTPKaU/x8XIw0RZ1Fk/IgTHzjSD97bhtN5oLOCEhybkzuM/RE/cS5v914eIxkPIl79 AwAA//8DAFBLAwQUAAYACAAAACEAurzA2+EAAAAKAQAADwAAAGRycy9kb3ducmV2LnhtbEyPTUvD QBCG74L/YRnBW7v5IKXGTEop6qkItoJ4m2anSWh2N2S3SfrvXU96HN6H932m2My6EyMPrrUGIV5G INhUVrWmRvg8vi7WIJwno6izhhFu7GBT3t8VlCs7mQ8eD74WocS4nBAa7/tcSlc1rMktbc8mZGc7 aPLhHGqpBppCue5kEkUrqak1YaGhnncNV5fDVSO8TTRt0/hl3F/Ou9v3MXv/2seM+Pgwb59BeJ79 Hwy/+kEdyuB0slejnOgQFnG6CihCkmYgArBOogTECSGLnjKQZSH/v1D+AAAA//8DAFBLAQItABQA BgAIAAAAIQC2gziS/gAAAOEBAAATAAAAAAAAAAAAAAAAAAAAAABbQ29udGVudF9UeXBlc10ueG1s UEsBAi0AFAAGAAgAAAAhADj9If/WAAAAlAEAAAsAAAAAAAAAAAAAAAAALwEAAF9yZWxzLy5yZWxz UEsBAi0AFAAGAAgAAAAhAD53SSQGBQAA0CgAAA4AAAAAAAAAAAAAAAAALgIAAGRycy9lMm9Eb2Mu eG1sUEsBAi0AFAAGAAgAAAAhALq8wNvhAAAACgEAAA8AAAAAAAAAAAAAAAAAYAcAAGRycy9kb3du cmV2LnhtbFBLBQYAAAAABAAEAPMAAABuCAAAAAA= ">
                <v:group id="Group 3" o:spid="_x0000_s1027" style="position:absolute;left:4221;top:2877;width:5687;height:4860" coordorigin="3420,2880" coordsize="5223,522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iJ56wgAAANsAAAAPAAAAZHJzL2Rvd25yZXYueG1sRE9Na8JA EL0X/A/LCN7qJkqLRNcgYqUHKTQRxNuQHZOQ7GzIbpP477uHQo+P971LJ9OKgXpXW1YQLyMQxIXV NZcKrvnH6waE88gaW8uk4EkO0v3sZYeJtiN/05D5UoQQdgkqqLzvEildUZFBt7QdceAetjfoA+xL qXscQ7hp5SqK3qXBmkNDhR0dKyqa7McoOI84Htbxabg0j+Pznr993S4xKbWYT4ctCE+T/xf/uT+1 gnVYH76EHyD3vwAAAP//AwBQSwECLQAUAAYACAAAACEA2+H2y+4AAACFAQAAEwAAAAAAAAAAAAAA AAAAAAAAW0NvbnRlbnRfVHlwZXNdLnhtbFBLAQItABQABgAIAAAAIQBa9CxbvwAAABUBAAALAAAA AAAAAAAAAAAAAB8BAABfcmVscy8ucmVsc1BLAQItABQABgAIAAAAIQCmiJ56wgAAANsAAAAPAAAA AAAAAAAAAAAAAAcCAABkcnMvZG93bnJldi54bWxQSwUGAAAAAAMAAwC3AAAA9gIAAAAA ">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3420;top:2880;width:5223;height:52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d7loxQAAANsAAAAPAAAAZHJzL2Rvd25yZXYueG1sRI/dasJA FITvC32H5RS8040/tBJdRSpGoaVUDbk+ZI9JaPZsyK4xvn23IPRymJlvmOW6N7XoqHWVZQXjUQSC OLe64kJBet4N5yCcR9ZYWyYFd3KwXj0/LTHW9sZH6k6+EAHCLkYFpfdNLKXLSzLoRrYhDt7FtgZ9 kG0hdYu3ADe1nETRqzRYcVgosaH3kvKf09UoeLtTMkv32+6ov12SfH1km89ZptTgpd8sQHjq/X/4 0T5oBdMx/H0JP0CufgEAAP//AwBQSwECLQAUAAYACAAAACEA2+H2y+4AAACFAQAAEwAAAAAAAAAA AAAAAAAAAAAAW0NvbnRlbnRfVHlwZXNdLnhtbFBLAQItABQABgAIAAAAIQBa9CxbvwAAABUBAAAL AAAAAAAAAAAAAAAAAB8BAABfcmVscy8ucmVsc1BLAQItABQABgAIAAAAIQBVd7loxQAAANsAAAAP AAAAAAAAAAAAAAAAAAcCAABkcnMvZG93bnJldi54bWxQSwUGAAAAAAMAAwC3AAAA+QIAAAAA " fillcolor="#d1e8ff" strokeweight="1pt"/>
                  <v:group id="Group 5" o:spid="_x0000_s1029" style="position:absolute;left:4269;top:4583;width:3471;height:1679" coordorigin="4010,4178" coordsize="3910,18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FqWWxAAAANsAAAAPAAAAZHJzL2Rvd25yZXYueG1sRI9Bi8Iw FITvgv8hPMGbplUU6RpFZFc8yIJ1Ydnbo3m2xealNLGt/94sCB6HmfmGWW97U4mWGldaVhBPIxDE mdUl5wp+Ll+TFQjnkTVWlknBgxxsN8PBGhNtOz5Tm/pcBAi7BBUU3teJlC4ryKCb2po4eFfbGPRB NrnUDXYBbio5i6KlNFhyWCiwpn1B2S29GwWHDrvdPP5sT7fr/vF3WXz/nmJSajzqdx8gPPX+HX61 j1rBfAb/X8IPkJsnAAAA//8DAFBLAQItABQABgAIAAAAIQDb4fbL7gAAAIUBAAATAAAAAAAAAAAA AAAAAAAAAABbQ29udGVudF9UeXBlc10ueG1sUEsBAi0AFAAGAAgAAAAhAFr0LFu/AAAAFQEAAAsA AAAAAAAAAAAAAAAAHwEAAF9yZWxzLy5yZWxzUEsBAi0AFAAGAAgAAAAhADkWpZbEAAAA2wAAAA8A AAAAAAAAAAAAAAAABwIAAGRycy9kb3ducmV2LnhtbFBLBQYAAAAAAwADALcAAAD4AgAAAAA= ">
                    <v:shapetype id="_x0000_t202" coordsize="21600,21600" o:spt="202" path="m,l,21600r21600,l21600,xe">
                      <v:stroke joinstyle="miter"/>
                      <v:path gradientshapeok="t" o:connecttype="rect"/>
                    </v:shapetype>
                    <v:shape id="Text Box 6" o:spid="_x0000_s1030" type="#_x0000_t202" style="position:absolute;left:503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EE7BxQAAANsAAAAPAAAAZHJzL2Rvd25yZXYueG1sRI9Ba8JA FITvgv9heYVepG40YjW6iggt9qZpaa+P7DMJzb6Nu9uY/vtuQfA4zMw3zHrbm0Z05HxtWcFknIAg LqyuuVTw8f7ytADhA7LGxjIp+CUP281wsMZM2yufqMtDKSKEfYYKqhDaTEpfVGTQj21LHL2zdQZD lK6U2uE1wk0jp0kylwZrjgsVtrSvqPjOf4yCxezQffm39PhZzM/NMoyeu9eLU+rxod+tQATqwz18 ax+0gjSF/y/xB8jNHwAAAP//AwBQSwECLQAUAAYACAAAACEA2+H2y+4AAACFAQAAEwAAAAAAAAAA AAAAAAAAAAAAW0NvbnRlbnRfVHlwZXNdLnhtbFBLAQItABQABgAIAAAAIQBa9CxbvwAAABUBAAAL AAAAAAAAAAAAAAAAAB8BAABfcmVscy8ucmVsc1BLAQItABQABgAIAAAAIQDdEE7BxQAAANsAAAAP AAAAAAAAAAAAAAAAAAcCAABkcnMvZG93bnJldi54bWxQSwUGAAAAAAMAAwC3AAAA+QIAAAAA ">
                      <v:textbox>
                        <w:txbxContent>
                          <w:p w14:paraId="49507802" w14:textId="77777777" w:rsidR="00EF701C" w:rsidRDefault="00EF701C" w:rsidP="00EF701C">
                            <w:pPr>
                              <w:jc w:val="center"/>
                            </w:pPr>
                          </w:p>
                        </w:txbxContent>
                      </v:textbox>
                    </v:shape>
                    <v:shape id="Text Box 7" o:spid="_x0000_s1031" type="#_x0000_t202" style="position:absolute;left:707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da1xQAAANsAAAAPAAAAZHJzL2Rvd25yZXYueG1sRI9bawIx FITfC/6HcARfima94GVrFBEq9q21oq+HzXF36eZkTdJ1/fdGKPRxmJlvmOW6NZVoyPnSsoLhIAFB nFldcq7g+P3en4PwAVljZZkU3MnDetV5WWKq7Y2/qDmEXEQI+xQVFCHUqZQ+K8igH9iaOHoX6wyG KF0utcNbhJtKjpJkKg2WHBcKrGlbUPZz+DUK5pN9c/Yf489TNr1Ui/A6a3ZXp1Sv227eQARqw3/4 r73XCsYTeH6JP0CuHgAAAP//AwBQSwECLQAUAAYACAAAACEA2+H2y+4AAACFAQAAEwAAAAAAAAAA AAAAAAAAAAAAW0NvbnRlbnRfVHlwZXNdLnhtbFBLAQItABQABgAIAAAAIQBa9CxbvwAAABUBAAAL AAAAAAAAAAAAAAAAAB8BAABfcmVscy8ucmVsc1BLAQItABQABgAIAAAAIQBS+da1xQAAANsAAAAP AAAAAAAAAAAAAAAAAAcCAABkcnMvZG93bnJldi54bWxQSwUGAAAAAAMAAwC3AAAA+QIAAAAA ">
                      <v:textbox>
                        <w:txbxContent>
                          <w:p w14:paraId="49507803" w14:textId="77777777" w:rsidR="00EF701C" w:rsidRDefault="00EF701C" w:rsidP="00EF701C">
                            <w:pPr>
                              <w:jc w:val="center"/>
                            </w:pPr>
                          </w:p>
                        </w:txbxContent>
                      </v:textbox>
                    </v:shape>
                    <v:shape id="Text Box 8" o:spid="_x0000_s1032" type="#_x0000_t202" style="position:absolute;left:605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tXMuxQAAANsAAAAPAAAAZHJzL2Rvd25yZXYueG1sRI9Ba8JA FITvhf6H5RW8iG6qNmp0lVJQ9GZV2usj+0xCs2/T3W1M/31XEHocZuYbZrnuTC1acr6yrOB5mIAg zq2uuFBwPm0GMxA+IGusLZOCX/KwXj0+LDHT9srv1B5DISKEfYYKyhCaTEqfl2TQD21DHL2LdQZD lK6Q2uE1wk0tR0mSSoMVx4USG3orKf86/hgFs8mu/fT78eEjTy/1PPSn7fbbKdV76l4XIAJ14T98 b++0gvEL3L7EHyBXfwAAAP//AwBQSwECLQAUAAYACAAAACEA2+H2y+4AAACFAQAAEwAAAAAAAAAA AAAAAAAAAAAAW0NvbnRlbnRfVHlwZXNdLnhtbFBLAQItABQABgAIAAAAIQBa9CxbvwAAABUBAAAL AAAAAAAAAAAAAAAAAB8BAABfcmVscy8ucmVsc1BLAQItABQABgAIAAAAIQA9tXMuxQAAANsAAAAP AAAAAAAAAAAAAAAAAAcCAABkcnMvZG93bnJldi54bWxQSwUGAAAAAAMAAwC3AAAA+QIAAAAA ">
                      <v:textbox>
                        <w:txbxContent>
                          <w:p w14:paraId="49507804" w14:textId="77777777" w:rsidR="00EF701C" w:rsidRDefault="00EF701C" w:rsidP="00EF701C">
                            <w:pPr>
                              <w:jc w:val="center"/>
                            </w:pPr>
                          </w:p>
                        </w:txbxContent>
                      </v:textbox>
                    </v:shape>
                    <v:shape id="Text Box 9" o:spid="_x0000_s1033" type="#_x0000_t202" style="position:absolute;left:401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Z+1ZxQAAANsAAAAPAAAAZHJzL2Rvd25yZXYueG1sRI9Pa8JA FMTvBb/D8gpeSt34h1SjqxShxd40Le31kX0modm36e4a47d3C4LHYWZ+w6w2vWlER87XlhWMRwkI 4sLqmksFX59vz3MQPiBrbCyTggt52KwHDyvMtD3zgbo8lCJC2GeooAqhzaT0RUUG/ci2xNE7Wmcw ROlKqR2eI9w0cpIkqTRYc1yosKVtRcVvfjIK5rNd9+M/pvvvIj02i/D00r3/OaWGj/3rEkSgPtzD t/ZOK5im8P8l/gC5vgIAAP//AwBQSwECLQAUAAYACAAAACEA2+H2y+4AAACFAQAAEwAAAAAAAAAA AAAAAAAAAAAAW0NvbnRlbnRfVHlwZXNdLnhtbFBLAQItABQABgAIAAAAIQBa9CxbvwAAABUBAAAL AAAAAAAAAAAAAAAAAB8BAABfcmVscy8ucmVsc1BLAQItABQABgAIAAAAIQDNZ+1ZxQAAANsAAAAP AAAAAAAAAAAAAAAAAAcCAABkcnMvZG93bnJldi54bWxQSwUGAAAAAAMAAwC3AAAA+QIAAAAA ">
                      <v:textbox>
                        <w:txbxContent>
                          <w:p w14:paraId="49507805" w14:textId="77777777" w:rsidR="00EF701C" w:rsidRDefault="00EF701C" w:rsidP="00EF701C">
                            <w:pPr>
                              <w:jc w:val="center"/>
                            </w:pPr>
                          </w:p>
                        </w:txbxContent>
                      </v:textbox>
                    </v:shape>
                    <v:shape id="Text Box 10" o:spid="_x0000_s1034" type="#_x0000_t202" style="position:absolute;left:503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K0jCxQAAANsAAAAPAAAAZHJzL2Rvd25yZXYueG1sRI9PawIx FMTvhX6H8IReimZbRe12o0hB0VtrRa+Pzds/uHlZk3TdfvtGEHocZuY3TLbsTSM6cr62rOBllIAg zq2uuVRw+F4P5yB8QNbYWCYFv+RhuXh8yDDV9spf1O1DKSKEfYoKqhDaVEqfV2TQj2xLHL3COoMh SldK7fAa4aaRr0kylQZrjgsVtvRRUX7e/xgF88m2O/nd+POYT4vmLTzPus3FKfU06FfvIAL14T98 b2+1gvEMbl/iD5CLPwAAAP//AwBQSwECLQAUAAYACAAAACEA2+H2y+4AAACFAQAAEwAAAAAAAAAA AAAAAAAAAAAAW0NvbnRlbnRfVHlwZXNdLnhtbFBLAQItABQABgAIAAAAIQBa9CxbvwAAABUBAAAL AAAAAAAAAAAAAAAAAB8BAABfcmVscy8ucmVsc1BLAQItABQABgAIAAAAIQCiK0jCxQAAANsAAAAP AAAAAAAAAAAAAAAAAAcCAABkcnMvZG93bnJldi54bWxQSwUGAAAAAAMAAwC3AAAA+QIAAAAA ">
                      <v:textbox>
                        <w:txbxContent>
                          <w:p w14:paraId="49507806" w14:textId="77777777" w:rsidR="00EF701C" w:rsidRDefault="00EF701C" w:rsidP="00EF701C">
                            <w:pPr>
                              <w:jc w:val="center"/>
                            </w:pPr>
                          </w:p>
                        </w:txbxContent>
                      </v:textbox>
                    </v:shape>
                    <v:shape id="Text Box 11" o:spid="_x0000_s1035" type="#_x0000_t202" style="position:absolute;left:707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tNywwgAAANsAAAAPAAAAZHJzL2Rvd25yZXYueG1sRE/LagIx FN0L/kO4QjfSyVjLqKNRSqHF7nyUdnuZ3Hng5GaapOP075uF4PJw3pvdYFrRk/ONZQWzJAVBXFjd cKXg8/z2uAThA7LG1jIp+CMPu+14tMFc2ysfqT+FSsQQ9jkqqEPocil9UZNBn9iOOHKldQZDhK6S 2uE1hptWPqVpJg02HBtq7Oi1puJy+jUKls/7/tt/zA9fRVa2qzBd9O8/TqmHyfCyBhFoCHfxzb3X CuZxbPwSf4Dc/gMAAP//AwBQSwECLQAUAAYACAAAACEA2+H2y+4AAACFAQAAEwAAAAAAAAAAAAAA AAAAAAAAW0NvbnRlbnRfVHlwZXNdLnhtbFBLAQItABQABgAIAAAAIQBa9CxbvwAAABUBAAALAAAA AAAAAAAAAAAAAB8BAABfcmVscy8ucmVsc1BLAQItABQABgAIAAAAIQDTtNywwgAAANsAAAAPAAAA AAAAAAAAAAAAAAcCAABkcnMvZG93bnJldi54bWxQSwUGAAAAAAMAAwC3AAAA9gIAAAAA ">
                      <v:textbox>
                        <w:txbxContent>
                          <w:p w14:paraId="49507807" w14:textId="77777777" w:rsidR="00EF701C" w:rsidRDefault="00EF701C" w:rsidP="00EF701C">
                            <w:pPr>
                              <w:jc w:val="center"/>
                            </w:pPr>
                          </w:p>
                        </w:txbxContent>
                      </v:textbox>
                    </v:shape>
                    <v:shape id="Text Box 12" o:spid="_x0000_s1036" type="#_x0000_t202" style="position:absolute;left:605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HkrxAAAANsAAAAPAAAAZHJzL2Rvd25yZXYueG1sRI9PawIx FMTvgt8hPMGL1KxarG6NUoQWe/Mf9vrYPHcXNy/bJK7rtzeFgsdhZn7DLFatqURDzpeWFYyGCQji zOqScwXHw+fLDIQPyBory6TgTh5Wy25ngam2N95Rsw+5iBD2KSooQqhTKX1WkEE/tDVx9M7WGQxR ulxqh7cIN5UcJ8lUGiw5LhRY07qg7LK/GgWz103z478n21M2PVfzMHhrvn6dUv1e+/EOIlAbnuH/ 9kYrmMzh70v8AXL5AAAA//8DAFBLAQItABQABgAIAAAAIQDb4fbL7gAAAIUBAAATAAAAAAAAAAAA AAAAAAAAAABbQ29udGVudF9UeXBlc10ueG1sUEsBAi0AFAAGAAgAAAAhAFr0LFu/AAAAFQEAAAsA AAAAAAAAAAAAAAAAHwEAAF9yZWxzLy5yZWxzUEsBAi0AFAAGAAgAAAAhALz4eSvEAAAA2wAAAA8A AAAAAAAAAAAAAAAABwIAAGRycy9kb3ducmV2LnhtbFBLBQYAAAAAAwADALcAAAD4AgAAAAA= ">
                      <v:textbox>
                        <w:txbxContent>
                          <w:p w14:paraId="49507808" w14:textId="77777777" w:rsidR="00EF701C" w:rsidRDefault="00EF701C" w:rsidP="00EF701C">
                            <w:pPr>
                              <w:jc w:val="center"/>
                            </w:pPr>
                          </w:p>
                        </w:txbxContent>
                      </v:textbox>
                    </v:shape>
                    <v:shape id="Text Box 13" o:spid="_x0000_s1037" type="#_x0000_t202" style="position:absolute;left:401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xKPLwgAAANsAAAAPAAAAZHJzL2Rvd25yZXYueG1sRE/LagIx FN0L/kO4QjfSydjKqKNRpNBid62WdnuZ3Hng5GZM0nH6981CcHk4781uMK3oyfnGsoJZkoIgLqxu uFLwdXp9XILwAVlja5kU/JGH3XY82mCu7ZU/qT+GSsQQ9jkqqEPocil9UZNBn9iOOHKldQZDhK6S 2uE1hptWPqVpJg02HBtq7OilpuJ8/DUKlvND/+Pfnz++i6xsV2G66N8uTqmHybBfgwg0hLv45j5o BfO4Pn6JP0Bu/wEAAP//AwBQSwECLQAUAAYACAAAACEA2+H2y+4AAACFAQAAEwAAAAAAAAAAAAAA AAAAAAAAW0NvbnRlbnRfVHlwZXNdLnhtbFBLAQItABQABgAIAAAAIQBa9CxbvwAAABUBAAALAAAA AAAAAAAAAAAAAB8BAABfcmVscy8ucmVsc1BLAQItABQABgAIAAAAIQB1xKPLwgAAANsAAAAPAAAA AAAAAAAAAAAAAAcCAABkcnMvZG93bnJldi54bWxQSwUGAAAAAAMAAwC3AAAA9gIAAAAA ">
                      <v:textbox>
                        <w:txbxContent>
                          <w:p w14:paraId="49507809" w14:textId="77777777" w:rsidR="00EF701C" w:rsidRDefault="00EF701C" w:rsidP="00EF701C">
                            <w:pPr>
                              <w:jc w:val="center"/>
                            </w:pPr>
                          </w:p>
                        </w:txbxContent>
                      </v:textbox>
                    </v:shape>
                  </v:group>
                  <v:shape id="Text Box 14" o:spid="_x0000_s1038" type="#_x0000_t202" style="position:absolute;left:4653;top:3271;width:2767;height:100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cMz4xAAAANsAAAAPAAAAZHJzL2Rvd25yZXYueG1sRI/RasJA FETfBf9huULfmk1KbSV1FSuIoX2Qxn7AbfY2Ce7ejdlV49+7hYKPw8ycYebLwRpxpt63jhVkSQqC uHK65VrB937zOAPhA7JG45gUXMnDcjEezTHX7sJfdC5DLSKEfY4KmhC6XEpfNWTRJ64jjt6v6y2G KPta6h4vEW6NfErTF2mx5bjQYEfrhqpDebIKis9XM7XFzvyU2fuxmoaPbVoclXqYDKs3EIGGcA// twut4DmDvy/xB8jFDQAA//8DAFBLAQItABQABgAIAAAAIQDb4fbL7gAAAIUBAAATAAAAAAAAAAAA AAAAAAAAAABbQ29udGVudF9UeXBlc10ueG1sUEsBAi0AFAAGAAgAAAAhAFr0LFu/AAAAFQEAAAsA AAAAAAAAAAAAAAAAHwEAAF9yZWxzLy5yZWxzUEsBAi0AFAAGAAgAAAAhAClwzPjEAAAA2wAAAA8A AAAAAAAAAAAAAAAABwIAAGRycy9kb3ducmV2LnhtbFBLBQYAAAAAAwADALcAAAD4AgAAAAA= " strokeweight="3pt">
                    <v:stroke linestyle="thinThin"/>
                    <v:textbox>
                      <w:txbxContent>
                        <w:p w14:paraId="4950780A" w14:textId="77777777" w:rsidR="00EF701C" w:rsidRPr="00632DE9" w:rsidRDefault="00EF701C" w:rsidP="00EF701C">
                          <w:pPr>
                            <w:jc w:val="center"/>
                            <w:rPr>
                              <w:b/>
                              <w:bCs/>
                              <w:sz w:val="16"/>
                              <w:szCs w:val="16"/>
                            </w:rPr>
                          </w:pPr>
                          <w:r w:rsidRPr="00632DE9">
                            <w:rPr>
                              <w:b/>
                              <w:bCs/>
                              <w:sz w:val="16"/>
                              <w:szCs w:val="16"/>
                            </w:rPr>
                            <w:t>KLAIPĖDOS MIESTO SAVIVALDYBĖS TARYBA</w:t>
                          </w:r>
                        </w:p>
                      </w:txbxContent>
                    </v:textbox>
                  </v:shape>
                  <v:shape id="Text Box 15" o:spid="_x0000_s1039" type="#_x0000_t202" style="position:absolute;left:4653;top:6626;width:2767;height:100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olKPxQAAANsAAAAPAAAAZHJzL2Rvd25yZXYueG1sRI/RasJA FETfBf9huULf6kaptkQ3QQuloT6Upv2Aa/aaBHfvxuxW49+7hYKPw8ycYdb5YI04U+9bxwpm0wQE ceV0y7WCn++3xxcQPiBrNI5JwZU85Nl4tMZUuwt/0bkMtYgQ9ikqaELoUil91ZBFP3UdcfQOrrcY ouxrqXu8RLg1cp4kS2mx5bjQYEevDVXH8tcqKHbPZmGLT7MvZ9tTtQgf70lxUuphMmxWIAIN4R7+ bxdawdMc/r7EHyCzGwAAAP//AwBQSwECLQAUAAYACAAAACEA2+H2y+4AAACFAQAAEwAAAAAAAAAA AAAAAAAAAAAAW0NvbnRlbnRfVHlwZXNdLnhtbFBLAQItABQABgAIAAAAIQBa9CxbvwAAABUBAAAL AAAAAAAAAAAAAAAAAB8BAABfcmVscy8ucmVsc1BLAQItABQABgAIAAAAIQDZolKPxQAAANsAAAAP AAAAAAAAAAAAAAAAAAcCAABkcnMvZG93bnJldi54bWxQSwUGAAAAAAMAAwC3AAAA+QIAAAAA " strokeweight="3pt">
                    <v:stroke linestyle="thinThin"/>
                    <v:textbox>
                      <w:txbxContent>
                        <w:p w14:paraId="4950780B" w14:textId="77777777" w:rsidR="00EF701C" w:rsidRPr="00632DE9" w:rsidRDefault="00EF701C" w:rsidP="00EF701C">
                          <w:pPr>
                            <w:jc w:val="center"/>
                            <w:rPr>
                              <w:b/>
                              <w:caps/>
                              <w:sz w:val="16"/>
                              <w:szCs w:val="16"/>
                            </w:rPr>
                          </w:pPr>
                          <w:r w:rsidRPr="00632DE9">
                            <w:rPr>
                              <w:b/>
                              <w:sz w:val="16"/>
                              <w:szCs w:val="16"/>
                            </w:rPr>
                            <w:t xml:space="preserve">KLAIPĖDOS MIESTO </w:t>
                          </w:r>
                          <w:r w:rsidRPr="00632DE9">
                            <w:rPr>
                              <w:b/>
                              <w:caps/>
                              <w:sz w:val="16"/>
                              <w:szCs w:val="16"/>
                            </w:rPr>
                            <w:t>Savivaldybės tarybos kolegija</w:t>
                          </w:r>
                        </w:p>
                      </w:txbxContent>
                    </v:textbox>
                  </v:shape>
                  <v:shape id="Text Box 16" o:spid="_x0000_s1040" type="#_x0000_t202" style="position:absolute;left:4653;top:4970;width:2767;height:129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27vcUxAAAANsAAAAPAAAAZHJzL2Rvd25yZXYueG1sRI/RasJA FETfC/7DcoW+1Y22thJdRQVpqA/S1A+4Zq9JcPduzK4a/94tFPo4zMwZZrborBFXan3tWMFwkIAg LpyuuVSw/9m8TED4gKzROCYFd/KwmPeeZphqd+NvuuahFBHCPkUFVQhNKqUvKrLoB64hjt7RtRZD lG0pdYu3CLdGjpLkXVqsOS5U2NC6ouKUX6yCbPthxjbbmUM+XJ2Lcfj6TLKzUs/9bjkFEagL/+G/ dqYVvL3C75f4A+T8AQAA//8DAFBLAQItABQABgAIAAAAIQDb4fbL7gAAAIUBAAATAAAAAAAAAAAA AAAAAAAAAABbQ29udGVudF9UeXBlc10ueG1sUEsBAi0AFAAGAAgAAAAhAFr0LFu/AAAAFQEAAAsA AAAAAAAAAAAAAAAAHwEAAF9yZWxzLy5yZWxzUEsBAi0AFAAGAAgAAAAhALbu9xTEAAAA2wAAAA8A AAAAAAAAAAAAAAAABwIAAGRycy9kb3ducmV2LnhtbFBLBQYAAAAAAwADALcAAAD4AgAAAAA= " strokeweight="3pt">
                    <v:stroke linestyle="thinThin"/>
                    <v:textbox>
                      <w:txbxContent>
                        <w:p w14:paraId="4950780C" w14:textId="77777777" w:rsidR="00EF701C" w:rsidRDefault="00EF701C" w:rsidP="00EF701C">
                          <w:pPr>
                            <w:jc w:val="center"/>
                            <w:rPr>
                              <w:b/>
                              <w:bCs/>
                              <w:sz w:val="14"/>
                              <w:szCs w:val="14"/>
                            </w:rPr>
                          </w:pPr>
                          <w:r w:rsidRPr="00632DE9">
                            <w:rPr>
                              <w:b/>
                              <w:bCs/>
                              <w:sz w:val="14"/>
                              <w:szCs w:val="14"/>
                            </w:rPr>
                            <w:t>KLAIPĖDOS MIESTO SAVIVALDYBĖS TARYBOS KOMITETAI</w:t>
                          </w:r>
                        </w:p>
                        <w:p w14:paraId="4950780D" w14:textId="77777777" w:rsidR="00EF701C" w:rsidRPr="00374277" w:rsidRDefault="00EF701C" w:rsidP="00EF701C">
                          <w:pPr>
                            <w:jc w:val="center"/>
                            <w:rPr>
                              <w:b/>
                              <w:bCs/>
                              <w:sz w:val="14"/>
                              <w:szCs w:val="14"/>
                            </w:rPr>
                          </w:pPr>
                          <w:r w:rsidRPr="00374277">
                            <w:rPr>
                              <w:b/>
                              <w:bCs/>
                              <w:sz w:val="14"/>
                              <w:szCs w:val="14"/>
                            </w:rPr>
                            <w:t>KOMITETAS, ATSAKINGAS UŽ STRATEGINĮ PLANAVIMĄ</w:t>
                          </w:r>
                        </w:p>
                      </w:txbxContent>
                    </v:textbox>
                  </v:shape>
                </v:group>
                <v:shape id="Text Box 17" o:spid="_x0000_s1041" type="#_x0000_t202" style="position:absolute;left:733;top:2877;width:4438;height:50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CPznwgAAANsAAAAPAAAAZHJzL2Rvd25yZXYueG1sRI9Ba8JA FITvBf/D8gRvddeSFo2uIhXBU6VWBW+P7DMJZt+G7Griv3cFocdhZr5hZovOVuJGjS8daxgNFQji zJmScw37v/X7GIQPyAYrx6ThTh4W897bDFPjWv6l2y7kIkLYp6ihCKFOpfRZQRb90NXE0Tu7xmKI ssmlabCNcFvJD6W+pMWS40KBNX0XlF12V6vh8HM+HRO1zVf2s25dpyTbidR60O+WUxCBuvAffrU3 RkOSwPNL/AFy/gAAAP//AwBQSwECLQAUAAYACAAAACEA2+H2y+4AAACFAQAAEwAAAAAAAAAAAAAA AAAAAAAAW0NvbnRlbnRfVHlwZXNdLnhtbFBLAQItABQABgAIAAAAIQBa9CxbvwAAABUBAAALAAAA AAAAAAAAAAAAAB8BAABfcmVscy8ucmVsc1BLAQItABQABgAIAAAAIQAwCPznwgAAANsAAAAPAAAA AAAAAAAAAAAAAAcCAABkcnMvZG93bnJldi54bWxQSwUGAAAAAAMAAwC3AAAA9gIAAAAA " filled="f" stroked="f">
                  <v:textbox>
                    <w:txbxContent>
                      <w:p w14:paraId="4950780E" w14:textId="77777777" w:rsidR="00EF701C" w:rsidRDefault="00EF701C" w:rsidP="00EF701C">
                        <w:pPr>
                          <w:rPr>
                            <w:b/>
                            <w:bCs/>
                            <w:color w:val="0000FF"/>
                          </w:rPr>
                        </w:pPr>
                        <w:r>
                          <w:rPr>
                            <w:b/>
                            <w:bCs/>
                            <w:color w:val="0000FF"/>
                          </w:rPr>
                          <w:t>POLITINIS LYGMUO</w:t>
                        </w:r>
                      </w:p>
                    </w:txbxContent>
                  </v:textbox>
                </v:shape>
              </v:group>
            </w:pict>
          </mc:Fallback>
        </mc:AlternateContent>
      </w:r>
    </w:p>
    <w:p w14:paraId="495076F4" w14:textId="77777777" w:rsidR="00EF701C" w:rsidRPr="008A3818" w:rsidRDefault="00EF701C" w:rsidP="00EF701C">
      <w:pPr>
        <w:jc w:val="both"/>
        <w:rPr>
          <w:i/>
        </w:rPr>
      </w:pPr>
    </w:p>
    <w:p w14:paraId="495076F5" w14:textId="77777777" w:rsidR="00EF701C" w:rsidRPr="008A3818" w:rsidRDefault="00EF701C" w:rsidP="00EF701C">
      <w:pPr>
        <w:jc w:val="both"/>
        <w:rPr>
          <w:i/>
        </w:rPr>
      </w:pPr>
    </w:p>
    <w:p w14:paraId="495076F6" w14:textId="77777777" w:rsidR="00EF701C" w:rsidRPr="008A3818" w:rsidRDefault="00EF701C" w:rsidP="00EF701C">
      <w:pPr>
        <w:jc w:val="both"/>
        <w:rPr>
          <w:i/>
        </w:rPr>
      </w:pPr>
    </w:p>
    <w:p w14:paraId="495076F7" w14:textId="77777777" w:rsidR="00EF701C" w:rsidRPr="008A3818" w:rsidRDefault="00EF701C" w:rsidP="00EF701C">
      <w:pPr>
        <w:jc w:val="both"/>
        <w:rPr>
          <w:i/>
        </w:rPr>
      </w:pPr>
    </w:p>
    <w:p w14:paraId="495076F8" w14:textId="77777777" w:rsidR="00EF701C" w:rsidRPr="008A3818" w:rsidRDefault="00EF701C" w:rsidP="00EF701C">
      <w:pPr>
        <w:jc w:val="both"/>
        <w:rPr>
          <w:i/>
        </w:rPr>
      </w:pPr>
    </w:p>
    <w:p w14:paraId="495076F9" w14:textId="77777777" w:rsidR="00EF701C" w:rsidRPr="008A3818" w:rsidRDefault="00EF701C" w:rsidP="00EF701C">
      <w:pPr>
        <w:jc w:val="both"/>
        <w:rPr>
          <w:i/>
        </w:rPr>
      </w:pPr>
    </w:p>
    <w:p w14:paraId="495076FA" w14:textId="77777777" w:rsidR="00EF701C" w:rsidRPr="008A3818" w:rsidRDefault="00EF701C" w:rsidP="00EF701C">
      <w:pPr>
        <w:jc w:val="both"/>
        <w:rPr>
          <w:i/>
        </w:rPr>
      </w:pPr>
    </w:p>
    <w:p w14:paraId="495076FB" w14:textId="77777777" w:rsidR="00EF701C" w:rsidRPr="008A3818" w:rsidRDefault="00EF701C" w:rsidP="00EF701C">
      <w:pPr>
        <w:jc w:val="both"/>
        <w:rPr>
          <w:i/>
        </w:rPr>
      </w:pPr>
    </w:p>
    <w:p w14:paraId="495076FC" w14:textId="77777777" w:rsidR="00EF701C" w:rsidRPr="008A3818" w:rsidRDefault="00EF701C" w:rsidP="00EF701C">
      <w:pPr>
        <w:jc w:val="both"/>
        <w:rPr>
          <w:i/>
        </w:rPr>
      </w:pPr>
    </w:p>
    <w:p w14:paraId="495076FD" w14:textId="77777777" w:rsidR="00EF701C" w:rsidRPr="008A3818" w:rsidRDefault="00EF701C" w:rsidP="00EF701C">
      <w:pPr>
        <w:jc w:val="both"/>
        <w:rPr>
          <w:i/>
        </w:rPr>
      </w:pPr>
    </w:p>
    <w:p w14:paraId="495076FE" w14:textId="77777777" w:rsidR="00EF701C" w:rsidRPr="008A3818" w:rsidRDefault="00EF701C" w:rsidP="00EF701C">
      <w:pPr>
        <w:jc w:val="both"/>
        <w:rPr>
          <w:i/>
        </w:rPr>
      </w:pPr>
    </w:p>
    <w:p w14:paraId="495076FF" w14:textId="77777777" w:rsidR="00EF701C" w:rsidRPr="008A3818" w:rsidRDefault="00EF701C" w:rsidP="00EF701C">
      <w:pPr>
        <w:jc w:val="both"/>
        <w:rPr>
          <w:i/>
        </w:rPr>
      </w:pPr>
    </w:p>
    <w:p w14:paraId="49507700" w14:textId="77777777" w:rsidR="00EF701C" w:rsidRPr="008A3818" w:rsidRDefault="00EF701C" w:rsidP="00EF701C">
      <w:pPr>
        <w:jc w:val="both"/>
        <w:rPr>
          <w:i/>
        </w:rPr>
      </w:pPr>
    </w:p>
    <w:p w14:paraId="49507701" w14:textId="77777777" w:rsidR="00EF701C" w:rsidRPr="008A3818" w:rsidRDefault="00EF701C" w:rsidP="00EF701C">
      <w:pPr>
        <w:jc w:val="both"/>
        <w:rPr>
          <w:i/>
        </w:rPr>
      </w:pPr>
    </w:p>
    <w:p w14:paraId="49507702" w14:textId="77777777" w:rsidR="00EF701C" w:rsidRPr="008A3818" w:rsidRDefault="00EF701C" w:rsidP="00EF701C">
      <w:pPr>
        <w:jc w:val="both"/>
        <w:rPr>
          <w:i/>
        </w:rPr>
      </w:pPr>
    </w:p>
    <w:p w14:paraId="49507703" w14:textId="77777777" w:rsidR="00EF701C" w:rsidRPr="008A3818" w:rsidRDefault="00EF701C" w:rsidP="00EF701C">
      <w:pPr>
        <w:jc w:val="both"/>
        <w:rPr>
          <w:i/>
        </w:rPr>
      </w:pPr>
    </w:p>
    <w:p w14:paraId="49507704" w14:textId="77777777" w:rsidR="00EF701C" w:rsidRPr="008A3818" w:rsidRDefault="00EF701C" w:rsidP="00EF701C">
      <w:pPr>
        <w:jc w:val="both"/>
        <w:rPr>
          <w:i/>
        </w:rPr>
      </w:pPr>
    </w:p>
    <w:p w14:paraId="49507705" w14:textId="77777777" w:rsidR="00EF701C" w:rsidRPr="008A3818" w:rsidRDefault="00EF701C" w:rsidP="00EF701C">
      <w:pPr>
        <w:jc w:val="both"/>
        <w:rPr>
          <w:i/>
        </w:rPr>
      </w:pPr>
    </w:p>
    <w:p w14:paraId="49507706" w14:textId="77777777" w:rsidR="00EF701C" w:rsidRPr="008A3818" w:rsidRDefault="00EF701C" w:rsidP="00EF701C">
      <w:pPr>
        <w:jc w:val="both"/>
        <w:rPr>
          <w:i/>
        </w:rPr>
      </w:pPr>
      <w:r w:rsidRPr="008A3818">
        <w:rPr>
          <w:noProof/>
          <w:lang w:eastAsia="lt-LT"/>
        </w:rPr>
        <mc:AlternateContent>
          <mc:Choice Requires="wpg">
            <w:drawing>
              <wp:anchor distT="0" distB="0" distL="114300" distR="114300" simplePos="0" relativeHeight="251660288" behindDoc="0" locked="0" layoutInCell="1" allowOverlap="1" wp14:anchorId="495077F2" wp14:editId="495077F3">
                <wp:simplePos x="0" y="0"/>
                <wp:positionH relativeFrom="column">
                  <wp:posOffset>-141992</wp:posOffset>
                </wp:positionH>
                <wp:positionV relativeFrom="paragraph">
                  <wp:posOffset>142958</wp:posOffset>
                </wp:positionV>
                <wp:extent cx="5354320" cy="2400300"/>
                <wp:effectExtent l="0" t="0" r="17780" b="1905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4320" cy="2400300"/>
                          <a:chOff x="1549" y="11205"/>
                          <a:chExt cx="8432" cy="3780"/>
                        </a:xfrm>
                      </wpg:grpSpPr>
                      <wps:wsp>
                        <wps:cNvPr id="15" name="AutoShape 19"/>
                        <wps:cNvSpPr>
                          <a:spLocks noChangeArrowheads="1"/>
                        </wps:cNvSpPr>
                        <wps:spPr bwMode="auto">
                          <a:xfrm>
                            <a:off x="4294" y="11205"/>
                            <a:ext cx="5687" cy="3780"/>
                          </a:xfrm>
                          <a:prstGeom prst="flowChartAlternateProcess">
                            <a:avLst/>
                          </a:prstGeom>
                          <a:solidFill>
                            <a:srgbClr val="FFE885"/>
                          </a:solidFill>
                          <a:ln w="12700">
                            <a:solidFill>
                              <a:srgbClr val="000000"/>
                            </a:solidFill>
                            <a:miter lim="800000"/>
                            <a:headEnd/>
                            <a:tailEnd/>
                          </a:ln>
                        </wps:spPr>
                        <wps:bodyPr rot="0" vert="horz" wrap="square" lIns="91440" tIns="45720" rIns="91440" bIns="45720" anchor="t" anchorCtr="0" upright="1">
                          <a:noAutofit/>
                        </wps:bodyPr>
                      </wps:wsp>
                      <wpg:grpSp>
                        <wpg:cNvPr id="16" name="Group 20"/>
                        <wpg:cNvGrpSpPr>
                          <a:grpSpLocks/>
                        </wpg:cNvGrpSpPr>
                        <wpg:grpSpPr bwMode="auto">
                          <a:xfrm>
                            <a:off x="5315" y="12839"/>
                            <a:ext cx="3779" cy="1680"/>
                            <a:chOff x="4010" y="4178"/>
                            <a:chExt cx="3910" cy="1892"/>
                          </a:xfrm>
                        </wpg:grpSpPr>
                        <wps:wsp>
                          <wps:cNvPr id="17" name="Text Box 21"/>
                          <wps:cNvSpPr txBox="1">
                            <a:spLocks noChangeArrowheads="1"/>
                          </wps:cNvSpPr>
                          <wps:spPr bwMode="auto">
                            <a:xfrm>
                              <a:off x="5030" y="5220"/>
                              <a:ext cx="850" cy="850"/>
                            </a:xfrm>
                            <a:prstGeom prst="rect">
                              <a:avLst/>
                            </a:prstGeom>
                            <a:solidFill>
                              <a:srgbClr val="FFFFFF"/>
                            </a:solidFill>
                            <a:ln w="9525">
                              <a:solidFill>
                                <a:srgbClr val="000000"/>
                              </a:solidFill>
                              <a:miter lim="800000"/>
                              <a:headEnd/>
                              <a:tailEnd/>
                            </a:ln>
                          </wps:spPr>
                          <wps:txbx>
                            <w:txbxContent>
                              <w:p w14:paraId="4950780F" w14:textId="77777777" w:rsidR="00EF701C" w:rsidRDefault="00EF701C" w:rsidP="00EF701C">
                                <w:pPr>
                                  <w:jc w:val="center"/>
                                </w:pPr>
                              </w:p>
                            </w:txbxContent>
                          </wps:txbx>
                          <wps:bodyPr rot="0" vert="horz" wrap="square" lIns="91440" tIns="45720" rIns="91440" bIns="45720" anchor="t" anchorCtr="0" upright="1">
                            <a:noAutofit/>
                          </wps:bodyPr>
                        </wps:wsp>
                        <wps:wsp>
                          <wps:cNvPr id="18" name="Text Box 22"/>
                          <wps:cNvSpPr txBox="1">
                            <a:spLocks noChangeArrowheads="1"/>
                          </wps:cNvSpPr>
                          <wps:spPr bwMode="auto">
                            <a:xfrm>
                              <a:off x="7070" y="5220"/>
                              <a:ext cx="850" cy="850"/>
                            </a:xfrm>
                            <a:prstGeom prst="rect">
                              <a:avLst/>
                            </a:prstGeom>
                            <a:solidFill>
                              <a:srgbClr val="FFFFFF"/>
                            </a:solidFill>
                            <a:ln w="9525">
                              <a:solidFill>
                                <a:srgbClr val="000000"/>
                              </a:solidFill>
                              <a:miter lim="800000"/>
                              <a:headEnd/>
                              <a:tailEnd/>
                            </a:ln>
                          </wps:spPr>
                          <wps:txbx>
                            <w:txbxContent>
                              <w:p w14:paraId="49507810" w14:textId="77777777" w:rsidR="00EF701C" w:rsidRDefault="00EF701C" w:rsidP="00EF701C">
                                <w:pPr>
                                  <w:jc w:val="center"/>
                                </w:pPr>
                              </w:p>
                            </w:txbxContent>
                          </wps:txbx>
                          <wps:bodyPr rot="0" vert="horz" wrap="square" lIns="91440" tIns="45720" rIns="91440" bIns="45720" anchor="t" anchorCtr="0" upright="1">
                            <a:noAutofit/>
                          </wps:bodyPr>
                        </wps:wsp>
                        <wps:wsp>
                          <wps:cNvPr id="19" name="Text Box 23"/>
                          <wps:cNvSpPr txBox="1">
                            <a:spLocks noChangeArrowheads="1"/>
                          </wps:cNvSpPr>
                          <wps:spPr bwMode="auto">
                            <a:xfrm>
                              <a:off x="6050" y="5220"/>
                              <a:ext cx="850" cy="850"/>
                            </a:xfrm>
                            <a:prstGeom prst="rect">
                              <a:avLst/>
                            </a:prstGeom>
                            <a:solidFill>
                              <a:srgbClr val="FFFFFF"/>
                            </a:solidFill>
                            <a:ln w="9525">
                              <a:solidFill>
                                <a:srgbClr val="000000"/>
                              </a:solidFill>
                              <a:miter lim="800000"/>
                              <a:headEnd/>
                              <a:tailEnd/>
                            </a:ln>
                          </wps:spPr>
                          <wps:txbx>
                            <w:txbxContent>
                              <w:p w14:paraId="49507811" w14:textId="77777777" w:rsidR="00EF701C" w:rsidRDefault="00EF701C" w:rsidP="00EF701C">
                                <w:pPr>
                                  <w:jc w:val="center"/>
                                </w:pPr>
                              </w:p>
                            </w:txbxContent>
                          </wps:txbx>
                          <wps:bodyPr rot="0" vert="horz" wrap="square" lIns="91440" tIns="45720" rIns="91440" bIns="45720" anchor="t" anchorCtr="0" upright="1">
                            <a:noAutofit/>
                          </wps:bodyPr>
                        </wps:wsp>
                        <wps:wsp>
                          <wps:cNvPr id="20" name="Text Box 24"/>
                          <wps:cNvSpPr txBox="1">
                            <a:spLocks noChangeArrowheads="1"/>
                          </wps:cNvSpPr>
                          <wps:spPr bwMode="auto">
                            <a:xfrm>
                              <a:off x="4010" y="5220"/>
                              <a:ext cx="850" cy="850"/>
                            </a:xfrm>
                            <a:prstGeom prst="rect">
                              <a:avLst/>
                            </a:prstGeom>
                            <a:solidFill>
                              <a:srgbClr val="FFFFFF"/>
                            </a:solidFill>
                            <a:ln w="9525">
                              <a:solidFill>
                                <a:srgbClr val="000000"/>
                              </a:solidFill>
                              <a:miter lim="800000"/>
                              <a:headEnd/>
                              <a:tailEnd/>
                            </a:ln>
                          </wps:spPr>
                          <wps:txbx>
                            <w:txbxContent>
                              <w:p w14:paraId="49507812" w14:textId="77777777" w:rsidR="00EF701C" w:rsidRDefault="00EF701C" w:rsidP="00EF701C">
                                <w:pPr>
                                  <w:jc w:val="center"/>
                                </w:pPr>
                              </w:p>
                            </w:txbxContent>
                          </wps:txbx>
                          <wps:bodyPr rot="0" vert="horz" wrap="square" lIns="91440" tIns="45720" rIns="91440" bIns="45720" anchor="t" anchorCtr="0" upright="1">
                            <a:noAutofit/>
                          </wps:bodyPr>
                        </wps:wsp>
                        <wps:wsp>
                          <wps:cNvPr id="21" name="Text Box 25"/>
                          <wps:cNvSpPr txBox="1">
                            <a:spLocks noChangeArrowheads="1"/>
                          </wps:cNvSpPr>
                          <wps:spPr bwMode="auto">
                            <a:xfrm>
                              <a:off x="5030" y="4178"/>
                              <a:ext cx="850" cy="850"/>
                            </a:xfrm>
                            <a:prstGeom prst="rect">
                              <a:avLst/>
                            </a:prstGeom>
                            <a:solidFill>
                              <a:srgbClr val="FFFFFF"/>
                            </a:solidFill>
                            <a:ln w="9525">
                              <a:solidFill>
                                <a:srgbClr val="000000"/>
                              </a:solidFill>
                              <a:miter lim="800000"/>
                              <a:headEnd/>
                              <a:tailEnd/>
                            </a:ln>
                          </wps:spPr>
                          <wps:txbx>
                            <w:txbxContent>
                              <w:p w14:paraId="49507813" w14:textId="77777777" w:rsidR="00EF701C" w:rsidRDefault="00EF701C" w:rsidP="00EF701C">
                                <w:pPr>
                                  <w:jc w:val="center"/>
                                </w:pPr>
                              </w:p>
                            </w:txbxContent>
                          </wps:txbx>
                          <wps:bodyPr rot="0" vert="horz" wrap="square" lIns="91440" tIns="45720" rIns="91440" bIns="45720" anchor="t" anchorCtr="0" upright="1">
                            <a:noAutofit/>
                          </wps:bodyPr>
                        </wps:wsp>
                        <wps:wsp>
                          <wps:cNvPr id="22" name="Text Box 26"/>
                          <wps:cNvSpPr txBox="1">
                            <a:spLocks noChangeArrowheads="1"/>
                          </wps:cNvSpPr>
                          <wps:spPr bwMode="auto">
                            <a:xfrm>
                              <a:off x="7070" y="4178"/>
                              <a:ext cx="850" cy="850"/>
                            </a:xfrm>
                            <a:prstGeom prst="rect">
                              <a:avLst/>
                            </a:prstGeom>
                            <a:solidFill>
                              <a:srgbClr val="FFFFFF"/>
                            </a:solidFill>
                            <a:ln w="9525">
                              <a:solidFill>
                                <a:srgbClr val="000000"/>
                              </a:solidFill>
                              <a:miter lim="800000"/>
                              <a:headEnd/>
                              <a:tailEnd/>
                            </a:ln>
                          </wps:spPr>
                          <wps:txbx>
                            <w:txbxContent>
                              <w:p w14:paraId="49507814" w14:textId="77777777" w:rsidR="00EF701C" w:rsidRDefault="00EF701C" w:rsidP="00EF701C">
                                <w:pPr>
                                  <w:jc w:val="center"/>
                                </w:pPr>
                              </w:p>
                            </w:txbxContent>
                          </wps:txbx>
                          <wps:bodyPr rot="0" vert="horz" wrap="square" lIns="91440" tIns="45720" rIns="91440" bIns="45720" anchor="t" anchorCtr="0" upright="1">
                            <a:noAutofit/>
                          </wps:bodyPr>
                        </wps:wsp>
                        <wps:wsp>
                          <wps:cNvPr id="23" name="Text Box 27"/>
                          <wps:cNvSpPr txBox="1">
                            <a:spLocks noChangeArrowheads="1"/>
                          </wps:cNvSpPr>
                          <wps:spPr bwMode="auto">
                            <a:xfrm>
                              <a:off x="6050" y="4178"/>
                              <a:ext cx="850" cy="850"/>
                            </a:xfrm>
                            <a:prstGeom prst="rect">
                              <a:avLst/>
                            </a:prstGeom>
                            <a:solidFill>
                              <a:srgbClr val="FFFFFF"/>
                            </a:solidFill>
                            <a:ln w="9525">
                              <a:solidFill>
                                <a:srgbClr val="000000"/>
                              </a:solidFill>
                              <a:miter lim="800000"/>
                              <a:headEnd/>
                              <a:tailEnd/>
                            </a:ln>
                          </wps:spPr>
                          <wps:txbx>
                            <w:txbxContent>
                              <w:p w14:paraId="49507815" w14:textId="77777777" w:rsidR="00EF701C" w:rsidRDefault="00EF701C" w:rsidP="00EF701C">
                                <w:pPr>
                                  <w:jc w:val="center"/>
                                </w:pPr>
                              </w:p>
                            </w:txbxContent>
                          </wps:txbx>
                          <wps:bodyPr rot="0" vert="horz" wrap="square" lIns="91440" tIns="45720" rIns="91440" bIns="45720" anchor="t" anchorCtr="0" upright="1">
                            <a:noAutofit/>
                          </wps:bodyPr>
                        </wps:wsp>
                        <wps:wsp>
                          <wps:cNvPr id="24" name="Text Box 28"/>
                          <wps:cNvSpPr txBox="1">
                            <a:spLocks noChangeArrowheads="1"/>
                          </wps:cNvSpPr>
                          <wps:spPr bwMode="auto">
                            <a:xfrm>
                              <a:off x="4010" y="4178"/>
                              <a:ext cx="850" cy="850"/>
                            </a:xfrm>
                            <a:prstGeom prst="rect">
                              <a:avLst/>
                            </a:prstGeom>
                            <a:solidFill>
                              <a:srgbClr val="FFFFFF"/>
                            </a:solidFill>
                            <a:ln w="9525">
                              <a:solidFill>
                                <a:srgbClr val="000000"/>
                              </a:solidFill>
                              <a:miter lim="800000"/>
                              <a:headEnd/>
                              <a:tailEnd/>
                            </a:ln>
                          </wps:spPr>
                          <wps:txbx>
                            <w:txbxContent>
                              <w:p w14:paraId="49507816" w14:textId="77777777" w:rsidR="00EF701C" w:rsidRDefault="00EF701C" w:rsidP="00EF701C">
                                <w:pPr>
                                  <w:jc w:val="center"/>
                                </w:pPr>
                              </w:p>
                            </w:txbxContent>
                          </wps:txbx>
                          <wps:bodyPr rot="0" vert="horz" wrap="square" lIns="91440" tIns="45720" rIns="91440" bIns="45720" anchor="t" anchorCtr="0" upright="1">
                            <a:noAutofit/>
                          </wps:bodyPr>
                        </wps:wsp>
                      </wpg:grpSp>
                      <wps:wsp>
                        <wps:cNvPr id="25" name="Text Box 29"/>
                        <wps:cNvSpPr txBox="1">
                          <a:spLocks noChangeArrowheads="1"/>
                        </wps:cNvSpPr>
                        <wps:spPr bwMode="auto">
                          <a:xfrm>
                            <a:off x="5697" y="13155"/>
                            <a:ext cx="3014" cy="1007"/>
                          </a:xfrm>
                          <a:prstGeom prst="rect">
                            <a:avLst/>
                          </a:prstGeom>
                          <a:solidFill>
                            <a:srgbClr val="FFFFFF"/>
                          </a:solidFill>
                          <a:ln w="38100" cmpd="dbl">
                            <a:solidFill>
                              <a:srgbClr val="000000"/>
                            </a:solidFill>
                            <a:miter lim="800000"/>
                            <a:headEnd/>
                            <a:tailEnd/>
                          </a:ln>
                        </wps:spPr>
                        <wps:txbx>
                          <w:txbxContent>
                            <w:p w14:paraId="49507817" w14:textId="77777777" w:rsidR="00EF701C" w:rsidRPr="00632DE9" w:rsidRDefault="00EF701C" w:rsidP="00EF701C">
                              <w:pPr>
                                <w:jc w:val="center"/>
                                <w:rPr>
                                  <w:b/>
                                  <w:sz w:val="16"/>
                                  <w:szCs w:val="16"/>
                                </w:rPr>
                              </w:pPr>
                              <w:r w:rsidRPr="00632DE9">
                                <w:rPr>
                                  <w:b/>
                                  <w:sz w:val="16"/>
                                  <w:szCs w:val="16"/>
                                </w:rPr>
                                <w:t>STRATEGINIO PLANAVIMO GRUPĖ</w:t>
                              </w:r>
                            </w:p>
                          </w:txbxContent>
                        </wps:txbx>
                        <wps:bodyPr rot="0" vert="horz" wrap="square" lIns="91440" tIns="45720" rIns="91440" bIns="45720" anchor="t" anchorCtr="0" upright="1">
                          <a:noAutofit/>
                        </wps:bodyPr>
                      </wps:wsp>
                      <wps:wsp>
                        <wps:cNvPr id="26" name="Text Box 30"/>
                        <wps:cNvSpPr txBox="1">
                          <a:spLocks noChangeArrowheads="1"/>
                        </wps:cNvSpPr>
                        <wps:spPr bwMode="auto">
                          <a:xfrm>
                            <a:off x="4761" y="12105"/>
                            <a:ext cx="4938" cy="540"/>
                          </a:xfrm>
                          <a:prstGeom prst="rect">
                            <a:avLst/>
                          </a:prstGeom>
                          <a:solidFill>
                            <a:srgbClr val="FFFFFF"/>
                          </a:solidFill>
                          <a:ln w="38100" cmpd="dbl">
                            <a:solidFill>
                              <a:srgbClr val="000000"/>
                            </a:solidFill>
                            <a:miter lim="800000"/>
                            <a:headEnd/>
                            <a:tailEnd/>
                          </a:ln>
                        </wps:spPr>
                        <wps:txbx>
                          <w:txbxContent>
                            <w:p w14:paraId="49507818" w14:textId="77777777" w:rsidR="00EF701C" w:rsidRPr="00632DE9" w:rsidRDefault="00EF701C" w:rsidP="00EF701C">
                              <w:pPr>
                                <w:pStyle w:val="Pagrindinistekstas3"/>
                                <w:rPr>
                                  <w:b/>
                                  <w:bCs/>
                                  <w:sz w:val="16"/>
                                  <w:szCs w:val="16"/>
                                </w:rPr>
                              </w:pPr>
                              <w:r>
                                <w:rPr>
                                  <w:b/>
                                  <w:bCs/>
                                  <w:sz w:val="16"/>
                                  <w:szCs w:val="16"/>
                                </w:rPr>
                                <w:t>STRATEGINIO PLANAVIMO SKYR</w:t>
                              </w:r>
                              <w:r w:rsidRPr="00632DE9">
                                <w:rPr>
                                  <w:b/>
                                  <w:bCs/>
                                  <w:sz w:val="16"/>
                                  <w:szCs w:val="16"/>
                                </w:rPr>
                                <w:t>IUS</w:t>
                              </w:r>
                            </w:p>
                          </w:txbxContent>
                        </wps:txbx>
                        <wps:bodyPr rot="0" vert="horz" wrap="square" lIns="91440" tIns="45720" rIns="91440" bIns="45720" anchor="t" anchorCtr="0" upright="1">
                          <a:noAutofit/>
                        </wps:bodyPr>
                      </wps:wsp>
                      <wps:wsp>
                        <wps:cNvPr id="27" name="Text Box 31"/>
                        <wps:cNvSpPr txBox="1">
                          <a:spLocks noChangeArrowheads="1"/>
                        </wps:cNvSpPr>
                        <wps:spPr bwMode="auto">
                          <a:xfrm>
                            <a:off x="1549" y="11745"/>
                            <a:ext cx="3728"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7819" w14:textId="77777777" w:rsidR="00EF701C" w:rsidRDefault="00EF701C" w:rsidP="00EF701C">
                              <w:pPr>
                                <w:pStyle w:val="Antrat5"/>
                              </w:pPr>
                              <w:r>
                                <w:t xml:space="preserve">ADMINISTRACINIS </w:t>
                              </w:r>
                            </w:p>
                            <w:p w14:paraId="4950781A" w14:textId="77777777" w:rsidR="00EF701C" w:rsidRDefault="00EF701C" w:rsidP="00EF701C">
                              <w:pPr>
                                <w:pStyle w:val="Antrat5"/>
                              </w:pPr>
                              <w:r>
                                <w:t>LYGMUO</w:t>
                              </w:r>
                            </w:p>
                          </w:txbxContent>
                        </wps:txbx>
                        <wps:bodyPr rot="0" vert="horz" wrap="square" lIns="91440" tIns="45720" rIns="91440" bIns="45720" anchor="t" anchorCtr="0" upright="1">
                          <a:noAutofit/>
                        </wps:bodyPr>
                      </wps:wsp>
                      <wps:wsp>
                        <wps:cNvPr id="28" name="Text Box 32"/>
                        <wps:cNvSpPr txBox="1">
                          <a:spLocks noChangeArrowheads="1"/>
                        </wps:cNvSpPr>
                        <wps:spPr bwMode="auto">
                          <a:xfrm>
                            <a:off x="4761" y="11385"/>
                            <a:ext cx="4938" cy="540"/>
                          </a:xfrm>
                          <a:prstGeom prst="rect">
                            <a:avLst/>
                          </a:prstGeom>
                          <a:solidFill>
                            <a:srgbClr val="FFFFFF"/>
                          </a:solidFill>
                          <a:ln w="38100" cmpd="dbl">
                            <a:solidFill>
                              <a:srgbClr val="000000"/>
                            </a:solidFill>
                            <a:miter lim="800000"/>
                            <a:headEnd/>
                            <a:tailEnd/>
                          </a:ln>
                        </wps:spPr>
                        <wps:txbx>
                          <w:txbxContent>
                            <w:p w14:paraId="4950781B" w14:textId="77777777" w:rsidR="00EF701C" w:rsidRPr="00632DE9" w:rsidRDefault="00DD3752" w:rsidP="00EF701C">
                              <w:pPr>
                                <w:pStyle w:val="Pagrindinistekstas3"/>
                                <w:rPr>
                                  <w:b/>
                                  <w:bCs/>
                                  <w:sz w:val="16"/>
                                  <w:szCs w:val="16"/>
                                </w:rPr>
                              </w:pPr>
                              <w:r w:rsidRPr="00872BFC">
                                <w:rPr>
                                  <w:b/>
                                  <w:bCs/>
                                  <w:sz w:val="16"/>
                                  <w:szCs w:val="16"/>
                                </w:rPr>
                                <w:t xml:space="preserve">KLAIPĖDOS MIESTO </w:t>
                              </w:r>
                              <w:r w:rsidR="00EF701C">
                                <w:rPr>
                                  <w:b/>
                                  <w:bCs/>
                                  <w:sz w:val="16"/>
                                  <w:szCs w:val="16"/>
                                </w:rPr>
                                <w:t>SAVIVALDYBĖS ADMINISTRACIJOS DIREKTORIUS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group w14:anchorId="495077F2" id="Group 18" o:spid="_x0000_s1042" style="position:absolute;left:0;text-align:left;margin-left:-11.2pt;margin-top:11.25pt;width:421.6pt;height:189pt;z-index:251660288" coordorigin="1549,11205" coordsize="8432,37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Ss58wQAANsnAAAOAAAAZHJzL2Uyb0RvYy54bWzsWttu4zYQfS/QfyD03lhX64IoizQbBwW2 bYDdfgCtiyVUElWSiZx+fYekRDmy6wWyG2UDyA+GJIrU8MyZ4XCGlx/2dYUeM8pK0sSGdWEaKGsS kpbNLjb++rL5JTAQ47hJcUWaLDaeMmZ8uPr5p8uujTKbFKRKM4pgkIZFXRsbBedttFqxpMhqzC5I mzXQmBNaYw63dLdKKe5g9Lpa2aa5XnWEpi0lScYYPP2oGo0rOX6eZwn/M89ZxlEVGyAbl/9U/m/F /+rqEkc7ituiTHox8AukqHHZwEf1UB8xx+iBlkdD1WVCCSM5v0hIvSJ5XiaZnAPMxjIns7mj5KGV c9lF3a7VMAG0E5xePGzyx+M9RWUKunMN1OAadCQ/i6xAgNO1uwjeuaPt5/aeqhnC5SeS/M2geTVt F/c79TLadr+TFMbDD5xIcPY5rcUQMG20lzp40jrI9hwl8NBzPNexQVUJtNmuaTpmr6WkAFWKfpbn hgaCZsuyTU+pMClu+wEC6K56O34gu65wpL4spe2lE1MDyrERVfZtqH4ucJtJZTGB2ICqN6B6DSjI d5AVKmTlewOsTGGKGnJT4GaXXVNKuiLDKYhlifdB+IMO4oaBRr4KsmuHoNjnYGms14H/P1DhqKWM 32WkRuIiNvKKdCAZ5dcVz2iDeXavrE5qFj9+YlwIOfYTimakKtNNWVXyhu62NxVFjxhscbO5DQKp O+jy7LWqQR1M2fZB7+fHMOVPYjMZoy5BRlSVdWwE+iUcCThvmxTkxBHHZaWuQYCq6fEVkCpmbEn6 BPBSolwGuDi4KAj910AduIvYYP88YJoZqPqtARWFlusK/yJvXM8XDKaHLdvDFtwkMFRscAOpyxuu fNJDS8tdAV+y5NwbIliTlxJaoXIlVS8skFcZqKS0ttWBeeuBecqeQSKY+NRehcf6XvbsORawXVDN DhzJcRwNVHN8H2xW2LS1VlaJI23QLrg+2dG1fOl1RNtgz04oGmXPILR7bb+dPYPBKC/5RUztV7JH tjTPA+tEfA/PBx2+lmF74BklaJ6tVDuCHXg9YuJCWeXgeidWTWGBfKkBb+B3yviUAYee7b2l/fL9 dq/WNcmZ0Xjeg0nPsTBBYDYlskYK1i+xLs1DZN/0FyKLRen0QjQS2VEOfFgFFiIr+4Z1ZUpkjdSs RF6bwu/CErd45FMR1UhkdyHyia2CCBmnRNZIzUpkHY8tRD5PZLmBWUILuZUe97wQEB8RWSM1K5F1 jDxuLIYNyRIjs2j0yOvFI5/yyJBImnpkjdSsRNYx8kLk8x7ZX4h8isjOMZE1UrMSWcfIC5HPE7nP vi+bPZX17pOati5SjOk3jdSsRNYx8kLk80TWxY73klEfq0SqEvDqNSJIlB6FGRq1WUntrUPIb4sk PaTy+8raEDA7pqgQyjy8acrFA/JVs6eVncCCuhBK6jaNjXRb/RAp5qG0sjjr585aV6C0s4aShSxC 6UrmPClm11/DnlRWpqyhYjzw2g0dSIULXntQwXujasmPSWtd2HovrlukYl7fXR+XAB2N1Kzu+uAg hO9O3bVv97QO1QGKl3vrhogSPliGKpTjSD/4SsXC1gWlhUAHZ0KEYiZpBTiy8rZ+0XLUaYyxiLz4 RXniZjwRorNlti4vvRday5AWTpDJGmN/2k0cUTu8l4dKxjN5V/8BAAD//wMAUEsDBBQABgAIAAAA IQBbCgfv4AAAAAoBAAAPAAAAZHJzL2Rvd25yZXYueG1sTI/BasMwEETvhf6D2EBviWQ1LsGxHEJo ewqFJoXSm2JtbBNrZSzFdv6+6qk5LvuYeZNvJtuyAXvfOFKQLAQwpNKZhioFX8e3+QqYD5qMbh2h ght62BSPD7nOjBvpE4dDqFgMIZ9pBXUIXca5L2u02i9chxR/Z9dbHeLZV9z0eozhtuVSiBdudUOx odYd7mosL4erVfA+6nH7nLwO+8t5d/s5ph/f+wSVeppN2zWwgFP4h+FPP6pDEZ1O7krGs1bBXMpl RBVImQKLwEqKuOWkYClECrzI+f2E4hcAAP//AwBQSwECLQAUAAYACAAAACEAtoM4kv4AAADhAQAA EwAAAAAAAAAAAAAAAAAAAAAAW0NvbnRlbnRfVHlwZXNdLnhtbFBLAQItABQABgAIAAAAIQA4/SH/ 1gAAAJQBAAALAAAAAAAAAAAAAAAAAC8BAABfcmVscy8ucmVsc1BLAQItABQABgAIAAAAIQDRUSs5 8wQAANsnAAAOAAAAAAAAAAAAAAAAAC4CAABkcnMvZTJvRG9jLnhtbFBLAQItABQABgAIAAAAIQBb Cgfv4AAAAAoBAAAPAAAAAAAAAAAAAAAAAE0HAABkcnMvZG93bnJldi54bWxQSwUGAAAAAAQABADz AAAAWggAAAAA ">
                <v:shape id="AutoShape 19" o:spid="_x0000_s1043" type="#_x0000_t176" style="position:absolute;left:4294;top:11205;width:5687;height:37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ZFeZwgAAANsAAAAPAAAAZHJzL2Rvd25yZXYueG1sRE9Na8JA EL0L/Q/LFHozmwaqJboJpWLxpGh7qLchOyahu7MhuzXRX+8WCt7m8T5nWY7WiDP1vnWs4DlJQRBX TrdcK/j6XE9fQfiArNE4JgUX8lAWD5Ml5toNvKfzIdQihrDPUUETQpdL6auGLPrEdcSRO7neYoiw r6XucYjh1sgsTWfSYsuxocGO3huqfg6/VoFZh93xdK0Zs/lHtp0Nq2+TrpR6ehzfFiACjeEu/ndv dJz/An+/xANkcQMAAP//AwBQSwECLQAUAAYACAAAACEA2+H2y+4AAACFAQAAEwAAAAAAAAAAAAAA AAAAAAAAW0NvbnRlbnRfVHlwZXNdLnhtbFBLAQItABQABgAIAAAAIQBa9CxbvwAAABUBAAALAAAA AAAAAAAAAAAAAB8BAABfcmVscy8ucmVsc1BLAQItABQABgAIAAAAIQAWZFeZwgAAANsAAAAPAAAA AAAAAAAAAAAAAAcCAABkcnMvZG93bnJldi54bWxQSwUGAAAAAAMAAwC3AAAA9gIAAAAA " fillcolor="#ffe885" strokeweight="1pt"/>
                <v:group id="Group 20" o:spid="_x0000_s1044" style="position:absolute;left:5315;top:12839;width:3779;height:1680" coordorigin="4010,4178" coordsize="3910,189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shape id="Text Box 21" o:spid="_x0000_s1045" type="#_x0000_t202" style="position:absolute;left:503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nhSiwgAAANsAAAAPAAAAZHJzL2Rvd25yZXYueG1sRE9LawIx EL4L/Q9hCl5Es1Xxsd0opVCxN6ui12Ez+6CbyTZJ1+2/bwpCb/PxPSfb9qYRHTlfW1bwNElAEOdW 11wqOJ/exisQPiBrbCyTgh/ysN08DDJMtb3xB3XHUIoYwj5FBVUIbSqlzysy6Ce2JY5cYZ3BEKEr pXZ4i+GmkdMkWUiDNceGClt6rSj/PH4bBav5vrv699nhki+KZh1Gy2735ZQaPvYvzyAC9eFffHfv dZy/hL9f4gFy8wsAAP//AwBQSwECLQAUAAYACAAAACEA2+H2y+4AAACFAQAAEwAAAAAAAAAAAAAA AAAAAAAAW0NvbnRlbnRfVHlwZXNdLnhtbFBLAQItABQABgAIAAAAIQBa9CxbvwAAABUBAAALAAAA AAAAAAAAAAAAAB8BAABfcmVscy8ucmVsc1BLAQItABQABgAIAAAAIQDpnhSiwgAAANsAAAAPAAAA AAAAAAAAAAAAAAcCAABkcnMvZG93bnJldi54bWxQSwUGAAAAAAMAAwC3AAAA9gIAAAAA ">
                    <v:textbox>
                      <w:txbxContent>
                        <w:p w14:paraId="4950780F" w14:textId="77777777" w:rsidR="00EF701C" w:rsidRDefault="00EF701C" w:rsidP="00EF701C">
                          <w:pPr>
                            <w:jc w:val="center"/>
                          </w:pPr>
                        </w:p>
                      </w:txbxContent>
                    </v:textbox>
                  </v:shape>
                  <v:shape id="Text Box 22" o:spid="_x0000_s1046" type="#_x0000_t202" style="position:absolute;left:707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AYDQxgAAANsAAAAPAAAAZHJzL2Rvd25yZXYueG1sRI9Pb8Iw DMXvk/gOkZF2mSBlm4AVAkJIm9iNP9N2tRrTVjROSbLSffv5MGk3W+/5vZ+X6941qqMQa88GJuMM FHHhbc2lgY/T62gOKiZki41nMvBDEdarwd0Sc+tvfKDumEolIRxzNFCl1OZax6Iih3HsW2LRzj44 TLKGUtuANwl3jX7Msql2WLM0VNjStqLicvx2BubPu+4rvj/tP4vpuXlJD7Pu7RqMuR/2mwWoRH36 N/9d76zgC6z8IgPo1S8AAAD//wMAUEsBAi0AFAAGAAgAAAAhANvh9svuAAAAhQEAABMAAAAAAAAA AAAAAAAAAAAAAFtDb250ZW50X1R5cGVzXS54bWxQSwECLQAUAAYACAAAACEAWvQsW78AAAAVAQAA CwAAAAAAAAAAAAAAAAAfAQAAX3JlbHMvLnJlbHNQSwECLQAUAAYACAAAACEAmAGA0MYAAADbAAAA DwAAAAAAAAAAAAAAAAAHAgAAZHJzL2Rvd25yZXYueG1sUEsFBgAAAAADAAMAtwAAAPoCAAAAAA== ">
                    <v:textbox>
                      <w:txbxContent>
                        <w:p w14:paraId="49507810" w14:textId="77777777" w:rsidR="00EF701C" w:rsidRDefault="00EF701C" w:rsidP="00EF701C">
                          <w:pPr>
                            <w:jc w:val="center"/>
                          </w:pPr>
                        </w:p>
                      </w:txbxContent>
                    </v:textbox>
                  </v:shape>
                  <v:shape id="Text Box 23" o:spid="_x0000_s1047" type="#_x0000_t202" style="position:absolute;left:605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TSVLwgAAANsAAAAPAAAAZHJzL2Rvd25yZXYueG1sRE9LawIx EL4L/Q9hCl5Es1Xxsd0opVCxN6ui12Ez+6CbyTZJ1+2/bwpCb/PxPSfb9qYRHTlfW1bwNElAEOdW 11wqOJ/exisQPiBrbCyTgh/ysN08DDJMtb3xB3XHUIoYwj5FBVUIbSqlzysy6Ce2JY5cYZ3BEKEr pXZ4i+GmkdMkWUiDNceGClt6rSj/PH4bBav5vrv699nhki+KZh1Gy2735ZQaPvYvzyAC9eFffHfv dZy/hr9f4gFy8wsAAP//AwBQSwECLQAUAAYACAAAACEA2+H2y+4AAACFAQAAEwAAAAAAAAAAAAAA AAAAAAAAW0NvbnRlbnRfVHlwZXNdLnhtbFBLAQItABQABgAIAAAAIQBa9CxbvwAAABUBAAALAAAA AAAAAAAAAAAAAB8BAABfcmVscy8ucmVsc1BLAQItABQABgAIAAAAIQD3TSVLwgAAANsAAAAPAAAA AAAAAAAAAAAAAAcCAABkcnMvZG93bnJldi54bWxQSwUGAAAAAAMAAwC3AAAA9gIAAAAA ">
                    <v:textbox>
                      <w:txbxContent>
                        <w:p w14:paraId="49507811" w14:textId="77777777" w:rsidR="00EF701C" w:rsidRDefault="00EF701C" w:rsidP="00EF701C">
                          <w:pPr>
                            <w:jc w:val="center"/>
                          </w:pPr>
                        </w:p>
                      </w:txbxContent>
                    </v:textbox>
                  </v:shape>
                  <v:shape id="Text Box 24" o:spid="_x0000_s1048" type="#_x0000_t202" style="position:absolute;left:401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G0ZrwQAAANsAAAAPAAAAZHJzL2Rvd25yZXYueG1sRE/Pa8Iw FL4L+x/CE7zITKeirjOKCIreNh3b9dE822LzUpNY639vDoLHj+/3fNmaSjTkfGlZwccgAUGcWV1y ruD3uHmfgfABWWNlmRTcycNy8daZY6rtjX+oOYRcxBD2KSooQqhTKX1WkEE/sDVx5E7WGQwRulxq h7cYbio5TJKJNFhybCiwpnVB2flwNQpm413z7/ej779scqo+Q3/abC9OqV63XX2BCNSGl/jp3mkF w7g+fok/QC4eAAAA//8DAFBLAQItABQABgAIAAAAIQDb4fbL7gAAAIUBAAATAAAAAAAAAAAAAAAA AAAAAABbQ29udGVudF9UeXBlc10ueG1sUEsBAi0AFAAGAAgAAAAhAFr0LFu/AAAAFQEAAAsAAAAA AAAAAAAAAAAAHwEAAF9yZWxzLy5yZWxzUEsBAi0AFAAGAAgAAAAhAKgbRmvBAAAA2wAAAA8AAAAA AAAAAAAAAAAABwIAAGRycy9kb3ducmV2LnhtbFBLBQYAAAAAAwADALcAAAD1AgAAAAA= ">
                    <v:textbox>
                      <w:txbxContent>
                        <w:p w14:paraId="49507812" w14:textId="77777777" w:rsidR="00EF701C" w:rsidRDefault="00EF701C" w:rsidP="00EF701C">
                          <w:pPr>
                            <w:jc w:val="center"/>
                          </w:pPr>
                        </w:p>
                      </w:txbxContent>
                    </v:textbox>
                  </v:shape>
                  <v:shape id="Text Box 25" o:spid="_x0000_s1049" type="#_x0000_t202" style="position:absolute;left:503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V+PwxAAAANsAAAAPAAAAZHJzL2Rvd25yZXYueG1sRI9PawIx FMTvQr9DeAUvUrPaYu1qFBFa9OY/7PWxee4ubl7WJF3Xb2+EgsdhZn7DTOetqURDzpeWFQz6CQji zOqScwWH/ffbGIQPyBory6TgRh7ms5fOFFNtr7ylZhdyESHsU1RQhFCnUvqsIIO+b2vi6J2sMxii dLnUDq8Rbio5TJKRNFhyXCiwpmVB2Xn3ZxSMP1bNr1+/b47Z6FR9hd5n83NxSnVf28UERKA2PMP/ 7ZVWMBzA40v8AXJ2BwAA//8DAFBLAQItABQABgAIAAAAIQDb4fbL7gAAAIUBAAATAAAAAAAAAAAA AAAAAAAAAABbQ29udGVudF9UeXBlc10ueG1sUEsBAi0AFAAGAAgAAAAhAFr0LFu/AAAAFQEAAAsA AAAAAAAAAAAAAAAAHwEAAF9yZWxzLy5yZWxzUEsBAi0AFAAGAAgAAAAhAMdX4/DEAAAA2wAAAA8A AAAAAAAAAAAAAAAABwIAAGRycy9kb3ducmV2LnhtbFBLBQYAAAAAAwADALcAAAD4AgAAAAA= ">
                    <v:textbox>
                      <w:txbxContent>
                        <w:p w14:paraId="49507813" w14:textId="77777777" w:rsidR="00EF701C" w:rsidRDefault="00EF701C" w:rsidP="00EF701C">
                          <w:pPr>
                            <w:jc w:val="center"/>
                          </w:pPr>
                        </w:p>
                      </w:txbxContent>
                    </v:textbox>
                  </v:shape>
                  <v:shape id="Text Box 26" o:spid="_x0000_s1050" type="#_x0000_t202" style="position:absolute;left:707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hX2HxQAAANsAAAAPAAAAZHJzL2Rvd25yZXYueG1sRI9Ba8JA FITvQv/D8gq9iG4axdrUVaSg2JtNRa+P7DMJzb6Nu2tM/323IPQ4zMw3zGLVm0Z05HxtWcHzOAFB XFhdc6ng8LUZzUH4gKyxsUwKfsjDavkwWGCm7Y0/qctDKSKEfYYKqhDaTEpfVGTQj21LHL2zdQZD lK6U2uEtwk0j0ySZSYM1x4UKW3qvqPjOr0bBfLrrTv5jsj8Ws3PzGoYv3fbilHp67NdvIAL14T98 b++0gjSFvy/xB8jlLwAAAP//AwBQSwECLQAUAAYACAAAACEA2+H2y+4AAACFAQAAEwAAAAAAAAAA AAAAAAAAAAAAW0NvbnRlbnRfVHlwZXNdLnhtbFBLAQItABQABgAIAAAAIQBa9CxbvwAAABUBAAAL AAAAAAAAAAAAAAAAAB8BAABfcmVscy8ucmVsc1BLAQItABQABgAIAAAAIQA3hX2HxQAAANsAAAAP AAAAAAAAAAAAAAAAAAcCAABkcnMvZG93bnJldi54bWxQSwUGAAAAAAMAAwC3AAAA+QIAAAAA ">
                    <v:textbox>
                      <w:txbxContent>
                        <w:p w14:paraId="49507814" w14:textId="77777777" w:rsidR="00EF701C" w:rsidRDefault="00EF701C" w:rsidP="00EF701C">
                          <w:pPr>
                            <w:jc w:val="center"/>
                          </w:pPr>
                        </w:p>
                      </w:txbxContent>
                    </v:textbox>
                  </v:shape>
                  <v:shape id="Text Box 27" o:spid="_x0000_s1051" type="#_x0000_t202" style="position:absolute;left:605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ydgcxQAAANsAAAAPAAAAZHJzL2Rvd25yZXYueG1sRI9La8Mw EITvhfwHsYFeSiPnQZo6lkMptKS35kF6XayNbWKtHEl1nH8fFQI9DjPzDZOtetOIjpyvLSsYjxIQ xIXVNZcK9ruP5wUIH5A1NpZJwZU8rPLBQ4apthfeULcNpYgQ9ikqqEJoUyl9UZFBP7ItcfSO1hkM UbpSaoeXCDeNnCTJXBqsOS5U2NJ7RcVp+2sULGbr7sd/Tb8PxfzYvIanl+7z7JR6HPZvSxCB+vAf vrfXWsFkCn9f4g+Q+Q0AAP//AwBQSwECLQAUAAYACAAAACEA2+H2y+4AAACFAQAAEwAAAAAAAAAA AAAAAAAAAAAAW0NvbnRlbnRfVHlwZXNdLnhtbFBLAQItABQABgAIAAAAIQBa9CxbvwAAABUBAAAL AAAAAAAAAAAAAAAAAB8BAABfcmVscy8ucmVsc1BLAQItABQABgAIAAAAIQBYydgcxQAAANsAAAAP AAAAAAAAAAAAAAAAAAcCAABkcnMvZG93bnJldi54bWxQSwUGAAAAAAMAAwC3AAAA+QIAAAAA ">
                    <v:textbox>
                      <w:txbxContent>
                        <w:p w14:paraId="49507815" w14:textId="77777777" w:rsidR="00EF701C" w:rsidRDefault="00EF701C" w:rsidP="00EF701C">
                          <w:pPr>
                            <w:jc w:val="center"/>
                          </w:pPr>
                        </w:p>
                      </w:txbxContent>
                    </v:textbox>
                  </v:shape>
                  <v:shape id="Text Box 28" o:spid="_x0000_s1052" type="#_x0000_t202" style="position:absolute;left:401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IEBoxQAAANsAAAAPAAAAZHJzL2Rvd25yZXYueG1sRI9Pa8JA FMTvgt9heUIvUjdasTZmI6XQYm/+w14f2WcSzL6Nu9uYfvtuoeBxmJnfMNm6N43oyPnasoLpJAFB XFhdc6ngeHh/XILwAVljY5kU/JCHdT4cZJhqe+MddftQighhn6KCKoQ2ldIXFRn0E9sSR+9sncEQ pSuldniLcNPIWZIspMGa40KFLb1VVFz230bBcr7pvvzn0/ZULM7NSxg/dx9Xp9TDqH9dgQjUh3v4 v73RCmZz+PsSf4DMfwEAAP//AwBQSwECLQAUAAYACAAAACEA2+H2y+4AAACFAQAAEwAAAAAAAAAA AAAAAAAAAAAAW0NvbnRlbnRfVHlwZXNdLnhtbFBLAQItABQABgAIAAAAIQBa9CxbvwAAABUBAAAL AAAAAAAAAAAAAAAAAB8BAABfcmVscy8ucmVsc1BLAQItABQABgAIAAAAIQDXIEBoxQAAANsAAAAP AAAAAAAAAAAAAAAAAAcCAABkcnMvZG93bnJldi54bWxQSwUGAAAAAAMAAwC3AAAA+QIAAAAA ">
                    <v:textbox>
                      <w:txbxContent>
                        <w:p w14:paraId="49507816" w14:textId="77777777" w:rsidR="00EF701C" w:rsidRDefault="00EF701C" w:rsidP="00EF701C">
                          <w:pPr>
                            <w:jc w:val="center"/>
                          </w:pPr>
                        </w:p>
                      </w:txbxContent>
                    </v:textbox>
                  </v:shape>
                </v:group>
                <v:shape id="Text Box 29" o:spid="_x0000_s1053" type="#_x0000_t202" style="position:absolute;left:5697;top:13155;width:3014;height:100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lC9bxAAAANsAAAAPAAAAZHJzL2Rvd25yZXYueG1sRI/RasJA FETfhf7Dcgu+6SZCakldpS2IoT6IaT/gNnubhO7eTbKrpn/fFQQfh5k5w6w2ozXiTINvHStI5wkI 4srplmsFX5/b2TMIH5A1Gsek4I88bNYPkxXm2l34SOcy1CJC2OeooAmhy6X0VUMW/dx1xNH7cYPF EOVQSz3gJcKtkYskeZIWW44LDXb03lD1W56sgmK/NJktDua7TN/6Kgsfu6TolZo+jq8vIAKN4R6+ tQutYJHB9Uv8AXL9DwAA//8DAFBLAQItABQABgAIAAAAIQDb4fbL7gAAAIUBAAATAAAAAAAAAAAA AAAAAAAAAABbQ29udGVudF9UeXBlc10ueG1sUEsBAi0AFAAGAAgAAAAhAFr0LFu/AAAAFQEAAAsA AAAAAAAAAAAAAAAAHwEAAF9yZWxzLy5yZWxzUEsBAi0AFAAGAAgAAAAhAIuUL1vEAAAA2wAAAA8A AAAAAAAAAAAAAAAABwIAAGRycy9kb3ducmV2LnhtbFBLBQYAAAAAAwADALcAAAD4AgAAAAA= " strokeweight="3pt">
                  <v:stroke linestyle="thinThin"/>
                  <v:textbox>
                    <w:txbxContent>
                      <w:p w14:paraId="49507817" w14:textId="77777777" w:rsidR="00EF701C" w:rsidRPr="00632DE9" w:rsidRDefault="00EF701C" w:rsidP="00EF701C">
                        <w:pPr>
                          <w:jc w:val="center"/>
                          <w:rPr>
                            <w:b/>
                            <w:sz w:val="16"/>
                            <w:szCs w:val="16"/>
                          </w:rPr>
                        </w:pPr>
                        <w:r w:rsidRPr="00632DE9">
                          <w:rPr>
                            <w:b/>
                            <w:sz w:val="16"/>
                            <w:szCs w:val="16"/>
                          </w:rPr>
                          <w:t>STRATEGINIO PLANAVIMO GRUPĖ</w:t>
                        </w:r>
                      </w:p>
                    </w:txbxContent>
                  </v:textbox>
                </v:shape>
                <v:shape id="Text Box 30" o:spid="_x0000_s1054" type="#_x0000_t202" style="position:absolute;left:4761;top:12105;width:4938;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RrEsxAAAANsAAAAPAAAAZHJzL2Rvd25yZXYueG1sRI/dasJA FITvhb7Dcgq9MxsFf4iu0haKQS/EtA9wzJ4mobtnY3bV9O1dQfBymJlvmOW6t0ZcqPONYwWjJAVB XDrdcKXg5/trOAfhA7JG45gU/JOH9eplsMRMuysf6FKESkQI+wwV1CG0mZS+rMmiT1xLHL1f11kM UXaV1B1eI9waOU7TqbTYcFyosaXPmsq/4mwV5LuZmdh8b47F6ONUTsJ2k+Ynpd5e+/cFiEB9eIYf 7VwrGE/h/iX+ALm6AQAA//8DAFBLAQItABQABgAIAAAAIQDb4fbL7gAAAIUBAAATAAAAAAAAAAAA AAAAAAAAAABbQ29udGVudF9UeXBlc10ueG1sUEsBAi0AFAAGAAgAAAAhAFr0LFu/AAAAFQEAAAsA AAAAAAAAAAAAAAAAHwEAAF9yZWxzLy5yZWxzUEsBAi0AFAAGAAgAAAAhAHtGsSzEAAAA2wAAAA8A AAAAAAAAAAAAAAAABwIAAGRycy9kb3ducmV2LnhtbFBLBQYAAAAAAwADALcAAAD4AgAAAAA= " strokeweight="3pt">
                  <v:stroke linestyle="thinThin"/>
                  <v:textbox>
                    <w:txbxContent>
                      <w:p w14:paraId="49507818" w14:textId="77777777" w:rsidR="00EF701C" w:rsidRPr="00632DE9" w:rsidRDefault="00EF701C" w:rsidP="00EF701C">
                        <w:pPr>
                          <w:pStyle w:val="BodyText3"/>
                          <w:rPr>
                            <w:b/>
                            <w:bCs/>
                            <w:sz w:val="16"/>
                            <w:szCs w:val="16"/>
                          </w:rPr>
                        </w:pPr>
                        <w:r>
                          <w:rPr>
                            <w:b/>
                            <w:bCs/>
                            <w:sz w:val="16"/>
                            <w:szCs w:val="16"/>
                          </w:rPr>
                          <w:t>STRATEGINIO PLANAVIMO SKYR</w:t>
                        </w:r>
                        <w:r w:rsidRPr="00632DE9">
                          <w:rPr>
                            <w:b/>
                            <w:bCs/>
                            <w:sz w:val="16"/>
                            <w:szCs w:val="16"/>
                          </w:rPr>
                          <w:t>IUS</w:t>
                        </w:r>
                      </w:p>
                    </w:txbxContent>
                  </v:textbox>
                </v:shape>
                <v:shape id="Text Box 31" o:spid="_x0000_s1055" type="#_x0000_t202" style="position:absolute;left:1549;top:11745;width:3728;height:90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BYcwxAAAANsAAAAPAAAAZHJzL2Rvd25yZXYueG1sRI9Ba8JA FITvBf/D8gRvuqvYVtNsRJRCTy2mKnh7ZJ9JaPZtyG5N+u+7BaHHYWa+YdLNYBtxo87XjjXMZwoE ceFMzaWG4+frdAXCB2SDjWPS8EMeNtnoIcXEuJ4PdMtDKSKEfYIaqhDaREpfVGTRz1xLHL2r6yyG KLtSmg77CLeNXCj1JC3WHBcqbGlXUfGVf1sNp/fr5bxUH+XePra9G5Rku5ZaT8bD9gVEoCH8h+/t N6Nh8Qx/X+IPkNkvAAAA//8DAFBLAQItABQABgAIAAAAIQDb4fbL7gAAAIUBAAATAAAAAAAAAAAA AAAAAAAAAABbQ29udGVudF9UeXBlc10ueG1sUEsBAi0AFAAGAAgAAAAhAFr0LFu/AAAAFQEAAAsA AAAAAAAAAAAAAAAAHwEAAF9yZWxzLy5yZWxzUEsBAi0AFAAGAAgAAAAhAB0FhzDEAAAA2wAAAA8A AAAAAAAAAAAAAAAABwIAAGRycy9kb3ducmV2LnhtbFBLBQYAAAAAAwADALcAAAD4AgAAAAA= " filled="f" stroked="f">
                  <v:textbox>
                    <w:txbxContent>
                      <w:p w14:paraId="49507819" w14:textId="77777777" w:rsidR="00EF701C" w:rsidRDefault="00EF701C" w:rsidP="00EF701C">
                        <w:pPr>
                          <w:pStyle w:val="Heading5"/>
                        </w:pPr>
                        <w:r>
                          <w:t xml:space="preserve">ADMINISTRACINIS </w:t>
                        </w:r>
                      </w:p>
                      <w:p w14:paraId="4950781A" w14:textId="77777777" w:rsidR="00EF701C" w:rsidRDefault="00EF701C" w:rsidP="00EF701C">
                        <w:pPr>
                          <w:pStyle w:val="Heading5"/>
                        </w:pPr>
                        <w:r>
                          <w:t>LYGMUO</w:t>
                        </w:r>
                      </w:p>
                    </w:txbxContent>
                  </v:textbox>
                </v:shape>
                <v:shape id="Text Box 32" o:spid="_x0000_s1056" type="#_x0000_t202" style="position:absolute;left:4761;top:11385;width:4938;height:54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lYDFwAAAANsAAAAPAAAAZHJzL2Rvd25yZXYueG1sRE/NisIw EL4L+w5hFvamqYKrVKPsCmJZD2L1AcZmbIvJpDZRu29vDoLHj+9/vuysEXdqfe1YwXCQgCAunK65 VHA8rPtTED4gazSOScE/eVguPnpzTLV78J7ueShFDGGfooIqhCaV0hcVWfQD1xBH7uxaiyHCtpS6 xUcMt0aOkuRbWqw5NlTY0Kqi4pLfrIJsOzFjm+3MKR/+Xotx+Nsk2VWpr8/uZwYiUBfe4pc70wpG cWz8En+AXDwBAAD//wMAUEsBAi0AFAAGAAgAAAAhANvh9svuAAAAhQEAABMAAAAAAAAAAAAAAAAA AAAAAFtDb250ZW50X1R5cGVzXS54bWxQSwECLQAUAAYACAAAACEAWvQsW78AAAAVAQAACwAAAAAA AAAAAAAAAAAfAQAAX3JlbHMvLnJlbHNQSwECLQAUAAYACAAAACEAZZWAxcAAAADbAAAADwAAAAAA AAAAAAAAAAAHAgAAZHJzL2Rvd25yZXYueG1sUEsFBgAAAAADAAMAtwAAAPQCAAAAAA== " strokeweight="3pt">
                  <v:stroke linestyle="thinThin"/>
                  <v:textbox>
                    <w:txbxContent>
                      <w:p w14:paraId="4950781B" w14:textId="77777777" w:rsidR="00EF701C" w:rsidRPr="00632DE9" w:rsidRDefault="00DD3752" w:rsidP="00EF701C">
                        <w:pPr>
                          <w:pStyle w:val="BodyText3"/>
                          <w:rPr>
                            <w:b/>
                            <w:bCs/>
                            <w:sz w:val="16"/>
                            <w:szCs w:val="16"/>
                          </w:rPr>
                        </w:pPr>
                        <w:r w:rsidRPr="00872BFC">
                          <w:rPr>
                            <w:b/>
                            <w:bCs/>
                            <w:sz w:val="16"/>
                            <w:szCs w:val="16"/>
                          </w:rPr>
                          <w:t xml:space="preserve">KLAIPĖDOS MIESTO </w:t>
                        </w:r>
                        <w:r w:rsidR="00EF701C">
                          <w:rPr>
                            <w:b/>
                            <w:bCs/>
                            <w:sz w:val="16"/>
                            <w:szCs w:val="16"/>
                          </w:rPr>
                          <w:t>SAVIVALDYBĖS ADMINISTRACIJOS DIREKTORIUS</w:t>
                        </w:r>
                      </w:p>
                    </w:txbxContent>
                  </v:textbox>
                </v:shape>
              </v:group>
            </w:pict>
          </mc:Fallback>
        </mc:AlternateContent>
      </w:r>
    </w:p>
    <w:p w14:paraId="49507707" w14:textId="77777777" w:rsidR="00EF701C" w:rsidRPr="008A3818" w:rsidRDefault="00EF701C" w:rsidP="00EF701C">
      <w:pPr>
        <w:jc w:val="both"/>
        <w:rPr>
          <w:i/>
        </w:rPr>
      </w:pPr>
    </w:p>
    <w:p w14:paraId="49507708" w14:textId="77777777" w:rsidR="00EF701C" w:rsidRPr="008A3818" w:rsidRDefault="00EF701C" w:rsidP="00EF701C">
      <w:pPr>
        <w:jc w:val="both"/>
        <w:rPr>
          <w:i/>
        </w:rPr>
      </w:pPr>
    </w:p>
    <w:p w14:paraId="49507709" w14:textId="77777777" w:rsidR="00EF701C" w:rsidRPr="008A3818" w:rsidRDefault="00EF701C" w:rsidP="00EF701C">
      <w:pPr>
        <w:jc w:val="both"/>
        <w:rPr>
          <w:i/>
        </w:rPr>
      </w:pPr>
    </w:p>
    <w:p w14:paraId="4950770A" w14:textId="77777777" w:rsidR="00EF701C" w:rsidRPr="008A3818" w:rsidRDefault="00EF701C" w:rsidP="00EF701C">
      <w:pPr>
        <w:jc w:val="both"/>
        <w:rPr>
          <w:i/>
        </w:rPr>
      </w:pPr>
    </w:p>
    <w:p w14:paraId="4950770B" w14:textId="77777777" w:rsidR="00EF701C" w:rsidRPr="008A3818" w:rsidRDefault="00EF701C" w:rsidP="00EF701C">
      <w:pPr>
        <w:jc w:val="both"/>
        <w:rPr>
          <w:i/>
        </w:rPr>
      </w:pPr>
    </w:p>
    <w:p w14:paraId="4950770C" w14:textId="77777777" w:rsidR="00EF701C" w:rsidRPr="008A3818" w:rsidRDefault="00EF701C" w:rsidP="00EF701C">
      <w:pPr>
        <w:jc w:val="both"/>
        <w:rPr>
          <w:i/>
        </w:rPr>
      </w:pPr>
    </w:p>
    <w:p w14:paraId="4950770D" w14:textId="77777777" w:rsidR="00EF701C" w:rsidRPr="008A3818" w:rsidRDefault="00EF701C" w:rsidP="00EF701C">
      <w:pPr>
        <w:jc w:val="both"/>
        <w:rPr>
          <w:i/>
        </w:rPr>
      </w:pPr>
    </w:p>
    <w:p w14:paraId="4950770E" w14:textId="77777777" w:rsidR="00EF701C" w:rsidRPr="008A3818" w:rsidRDefault="00EF701C" w:rsidP="00EF701C">
      <w:pPr>
        <w:jc w:val="both"/>
        <w:rPr>
          <w:i/>
        </w:rPr>
      </w:pPr>
    </w:p>
    <w:p w14:paraId="4950770F" w14:textId="77777777" w:rsidR="00EF701C" w:rsidRPr="008A3818" w:rsidRDefault="00EF701C" w:rsidP="00EF701C">
      <w:pPr>
        <w:jc w:val="both"/>
        <w:rPr>
          <w:i/>
        </w:rPr>
      </w:pPr>
    </w:p>
    <w:p w14:paraId="49507710" w14:textId="77777777" w:rsidR="00EF701C" w:rsidRPr="008A3818" w:rsidRDefault="00EF701C" w:rsidP="00EF701C">
      <w:pPr>
        <w:jc w:val="both"/>
        <w:rPr>
          <w:i/>
        </w:rPr>
      </w:pPr>
    </w:p>
    <w:p w14:paraId="49507711" w14:textId="77777777" w:rsidR="00EF701C" w:rsidRPr="008A3818" w:rsidRDefault="00EF701C" w:rsidP="00EF701C">
      <w:pPr>
        <w:jc w:val="both"/>
        <w:rPr>
          <w:i/>
        </w:rPr>
      </w:pPr>
    </w:p>
    <w:p w14:paraId="49507712" w14:textId="77777777" w:rsidR="00EF701C" w:rsidRPr="008A3818" w:rsidRDefault="00EF701C" w:rsidP="00EF701C">
      <w:pPr>
        <w:jc w:val="both"/>
        <w:rPr>
          <w:i/>
        </w:rPr>
      </w:pPr>
    </w:p>
    <w:p w14:paraId="49507713" w14:textId="77777777" w:rsidR="00EF701C" w:rsidRPr="008A3818" w:rsidRDefault="00EF701C" w:rsidP="00EF701C">
      <w:pPr>
        <w:jc w:val="both"/>
        <w:rPr>
          <w:i/>
        </w:rPr>
      </w:pPr>
    </w:p>
    <w:p w14:paraId="49507714" w14:textId="77777777" w:rsidR="00EF701C" w:rsidRPr="008A3818" w:rsidRDefault="00EF701C" w:rsidP="00EF701C">
      <w:pPr>
        <w:jc w:val="both"/>
        <w:rPr>
          <w:i/>
        </w:rPr>
      </w:pPr>
    </w:p>
    <w:p w14:paraId="49507715" w14:textId="77777777" w:rsidR="00EF701C" w:rsidRPr="008A3818" w:rsidRDefault="00901DAC" w:rsidP="00EF701C">
      <w:pPr>
        <w:jc w:val="both"/>
        <w:rPr>
          <w:i/>
        </w:rPr>
      </w:pPr>
      <w:r w:rsidRPr="008A3818">
        <w:rPr>
          <w:noProof/>
          <w:lang w:eastAsia="lt-LT"/>
        </w:rPr>
        <mc:AlternateContent>
          <mc:Choice Requires="wps">
            <w:drawing>
              <wp:anchor distT="0" distB="0" distL="114300" distR="114300" simplePos="0" relativeHeight="251664384" behindDoc="0" locked="0" layoutInCell="1" allowOverlap="1" wp14:anchorId="495077F4" wp14:editId="495077F5">
                <wp:simplePos x="0" y="0"/>
                <wp:positionH relativeFrom="column">
                  <wp:posOffset>-38514</wp:posOffset>
                </wp:positionH>
                <wp:positionV relativeFrom="paragraph">
                  <wp:posOffset>194282</wp:posOffset>
                </wp:positionV>
                <wp:extent cx="1459975" cy="914400"/>
                <wp:effectExtent l="0" t="0" r="6985" b="0"/>
                <wp:wrapNone/>
                <wp:docPr id="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9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0781C" w14:textId="77777777" w:rsidR="00EF701C" w:rsidRPr="00632DE9" w:rsidRDefault="00EF701C" w:rsidP="00EF701C">
                            <w:pPr>
                              <w:rPr>
                                <w:b/>
                                <w:color w:val="0000FF"/>
                              </w:rPr>
                            </w:pPr>
                            <w:r w:rsidRPr="00632DE9">
                              <w:rPr>
                                <w:b/>
                                <w:color w:val="0000FF"/>
                              </w:rPr>
                              <w:t>VISUOMENINIS LYGMUO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rect w14:anchorId="495077F4" id="Rectangle 44" o:spid="_x0000_s1057" style="position:absolute;left:0;text-align:left;margin-left:-3.05pt;margin-top:15.3pt;width:114.9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zD6bBQIAAPADAAAOAAAAZHJzL2Uyb0RvYy54bWysU8GO0zAQvSPxD5bvNE2VsjRqulp1VYS0 wGoXPsBxnMTC8Zix27R8PWOnWwrcEDlYHs/45b034/XtcTDsoNBrsBXPZ3POlJXQaNtV/OuX3Zt3 nPkgbCMMWFXxk/L8dvP61Xp0pVpAD6ZRyAjE+nJ0Fe9DcGWWedmrQfgZOGUp2QIOIlCIXdagGAl9 MNliPn+bjYCNQ5DKezq9n5J8k/DbVsnwuW29CsxUnLiFtGJa67hmm7UoOxSu1/JMQ/wDi0FoSz+9 QN2LINge9V9Qg5YIHtowkzBk0LZaqqSB1OTzP9Q898KppIXM8e5ik/9/sPLT4RGZbqh3C86sGKhH T+SasJ1RrCiiQaPzJdU9u0eMEr17APnNMwvbnsrUHSKMvRIN0cpjffbbhRh4usrq8SM0BC/2AZJX xxaHCEgusGNqyenSEnUMTNJhXixXq5slZ5Jyq7wo5qlnmShfbjv04b2CgcVNxZHIJ3RxePAhshHl S0liD0Y3O21MCrCrtwbZQdB47NKXBJDI6zJjY7GFeG1CjCdJZlQ2ORSO9TEZubiYVkNzIuEI09jR M6FND/iDs5FGruL++16g4sx8sGRekkczmoJiebOggcXrTH2dEVYSVMUDZ9N2G6a53jvUXU9/ypMP Fu7I8FYnL2IzJlZn/jRWyaLzE4hzex2nql8PdfMTAAD//wMAUEsDBBQABgAIAAAAIQBSFHVq3QAA AAkBAAAPAAAAZHJzL2Rvd25yZXYueG1sTI/BTsMwEETvSPyDtUjcWrtJMRDiVAipJ+BAi8R1G7tJ RLwOsdOGv2c5wXE1T7Nvys3se3FyY+wCGVgtFQhHdbAdNQbe99vFHYiYkCz2gZyBbxdhU11elFjY cKY3d9qlRnAJxQINtCkNhZSxbp3HuAyDI86OYfSY+BwbaUc8c7nvZaaUlh474g8tDu6pdfXnbvIG UK/t1+sxf9k/Txrvm1ltbz6UMddX8+MDiOTm9AfDrz6rQ8VOhzCRjaI3sNArJg3kSoPgPMtynnJg 8HatQVal/L+g+gEAAP//AwBQSwECLQAUAAYACAAAACEAtoM4kv4AAADhAQAAEwAAAAAAAAAAAAAA AAAAAAAAW0NvbnRlbnRfVHlwZXNdLnhtbFBLAQItABQABgAIAAAAIQA4/SH/1gAAAJQBAAALAAAA AAAAAAAAAAAAAC8BAABfcmVscy8ucmVsc1BLAQItABQABgAIAAAAIQC0zD6bBQIAAPADAAAOAAAA AAAAAAAAAAAAAC4CAABkcnMvZTJvRG9jLnhtbFBLAQItABQABgAIAAAAIQBSFHVq3QAAAAkBAAAP AAAAAAAAAAAAAAAAAF8EAABkcnMvZG93bnJldi54bWxQSwUGAAAAAAQABADzAAAAaQUAAAAA " stroked="f">
                <v:textbox>
                  <w:txbxContent>
                    <w:p w14:paraId="4950781C" w14:textId="77777777" w:rsidR="00EF701C" w:rsidRPr="00632DE9" w:rsidRDefault="00EF701C" w:rsidP="00EF701C">
                      <w:pPr>
                        <w:rPr>
                          <w:b/>
                          <w:color w:val="0000FF"/>
                        </w:rPr>
                      </w:pPr>
                      <w:r w:rsidRPr="00632DE9">
                        <w:rPr>
                          <w:b/>
                          <w:color w:val="0000FF"/>
                        </w:rPr>
                        <w:t>VISUOMENINIS LYGMUO</w:t>
                      </w:r>
                    </w:p>
                  </w:txbxContent>
                </v:textbox>
              </v:rect>
            </w:pict>
          </mc:Fallback>
        </mc:AlternateContent>
      </w:r>
      <w:r w:rsidR="00EF701C" w:rsidRPr="008A3818">
        <w:rPr>
          <w:noProof/>
          <w:lang w:eastAsia="lt-LT"/>
        </w:rPr>
        <mc:AlternateContent>
          <mc:Choice Requires="wps">
            <w:drawing>
              <wp:anchor distT="0" distB="0" distL="114300" distR="114300" simplePos="0" relativeHeight="251661312" behindDoc="0" locked="0" layoutInCell="1" allowOverlap="1" wp14:anchorId="495077F6" wp14:editId="495077F7">
                <wp:simplePos x="0" y="0"/>
                <wp:positionH relativeFrom="column">
                  <wp:posOffset>1600200</wp:posOffset>
                </wp:positionH>
                <wp:positionV relativeFrom="paragraph">
                  <wp:posOffset>114935</wp:posOffset>
                </wp:positionV>
                <wp:extent cx="3611245" cy="1716405"/>
                <wp:effectExtent l="0" t="0" r="27305" b="17145"/>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1245" cy="1716405"/>
                        </a:xfrm>
                        <a:prstGeom prst="flowChartAlternateProcess">
                          <a:avLst/>
                        </a:prstGeom>
                        <a:solidFill>
                          <a:srgbClr val="CCFFCC"/>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shape w14:anchorId="1E317FAD" id="AutoShape 33" o:spid="_x0000_s1026" type="#_x0000_t176" style="position:absolute;margin-left:126pt;margin-top:9.05pt;width:284.35pt;height:1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4BJiMQIAAFUEAAAOAAAAZHJzL2Uyb0RvYy54bWysVFFv0zAQfkfiP1h+p0narhtR02nKKEIa UGnwA1zHaSwcnzm7Tcev5+x0pQOeEH2wfLnzd999d9fl7bE37KDQa7AVLyY5Z8pKaLTdVfzrl/Wb G858ELYRBqyq+JPy/Hb1+tVycKWaQgemUcgIxPpycBXvQnBllnnZqV74CThlydkC9iKQibusQTEQ em+yaZ4vsgGwcQhSeU9f70cnXyX8tlUyfG5brwIzFSduIZ2Yzm08s9VSlDsUrtPyREP8A4teaEtJ z1D3Igi2R/0HVK8lgoc2TCT0GbStlirVQNUU+W/VPHbCqVQLiePdWSb//2Dlp8MGmW6odzPOrOip R3f7ACk1m82iQIPzJcU9ug3GEr17APnNMwt1J+xO3SHC0CnREK0ixmcvHkTD01O2HT5CQ/CC4JNW xxb7CEgqsGNqydO5JeoYmKSPs0VRTOdXnEnyFdfFYp5fpRyifH7u0If3CnoWLxVvDQxEDMOdCQqt CGozjkfKKQ4PPkSOonx+l2oCo5u1NiYZuNvWBtlB0NDU9Xpd16eU/jLMWDYQp+l1nifoF05/iZGn 398wek0cmdF9xW/OQaKMar6zTRrOILQZ78TZ2JO8UdGxM1tonkhdhHG2aRfp0gH+4Gygua64/74X qDgzHyx16G0xn8dFSMb86npKBl56tpceYSVBVTxwNl7rMC7P3qHedZSpSLVbiEPT6iRt7PjI6kSW ZjcpftqzuByXdor69W+w+gkAAP//AwBQSwMEFAAGAAgAAAAhAPjVDrTfAAAACgEAAA8AAABkcnMv ZG93bnJldi54bWxMj8tOwzAQRfdI/IM1SOyo3agUK8SpaKVKiBWUCnXpxkMSGj9kO234e4YVLEfn 6s651WqyAztjTL13CuYzAQxd403vWgX79+2dBJaydkYP3qGCb0ywqq+vKl0af3FveN7lllGJS6VW 0OUcSs5T06HVaeYDOmKfPlqd6YwtN1FfqNwOvBBiya3uHX3odMBNh81pN1oFi71YPy9fwunrEOLh Y1zzzeuWK3V7Mz09Ass45b8w/OqTOtTkdPSjM4kNCor7grZkAnIOjAKyEA/AjkSkXACvK/5/Qv0D AAD//wMAUEsBAi0AFAAGAAgAAAAhALaDOJL+AAAA4QEAABMAAAAAAAAAAAAAAAAAAAAAAFtDb250 ZW50X1R5cGVzXS54bWxQSwECLQAUAAYACAAAACEAOP0h/9YAAACUAQAACwAAAAAAAAAAAAAAAAAv AQAAX3JlbHMvLnJlbHNQSwECLQAUAAYACAAAACEAVOASYjECAABVBAAADgAAAAAAAAAAAAAAAAAu AgAAZHJzL2Uyb0RvYy54bWxQSwECLQAUAAYACAAAACEA+NUOtN8AAAAKAQAADwAAAAAAAAAAAAAA AACLBAAAZHJzL2Rvd25yZXYueG1sUEsFBgAAAAAEAAQA8wAAAJcFAAAAAA== " fillcolor="#cfc" strokeweight="1pt"/>
            </w:pict>
          </mc:Fallback>
        </mc:AlternateContent>
      </w:r>
    </w:p>
    <w:p w14:paraId="49507716" w14:textId="77777777" w:rsidR="00EF701C" w:rsidRPr="008A3818" w:rsidRDefault="00EF701C" w:rsidP="00EF701C">
      <w:pPr>
        <w:jc w:val="both"/>
        <w:rPr>
          <w:i/>
        </w:rPr>
      </w:pPr>
    </w:p>
    <w:p w14:paraId="49507717" w14:textId="77777777" w:rsidR="00EF701C" w:rsidRPr="008A3818" w:rsidRDefault="00EF701C" w:rsidP="00EF701C">
      <w:pPr>
        <w:jc w:val="both"/>
        <w:rPr>
          <w:i/>
        </w:rPr>
      </w:pPr>
      <w:r w:rsidRPr="008A3818">
        <w:rPr>
          <w:noProof/>
          <w:lang w:eastAsia="lt-LT"/>
        </w:rPr>
        <mc:AlternateContent>
          <mc:Choice Requires="wpg">
            <w:drawing>
              <wp:anchor distT="0" distB="0" distL="114300" distR="114300" simplePos="0" relativeHeight="251662336" behindDoc="0" locked="0" layoutInCell="1" allowOverlap="1" wp14:anchorId="495077F8" wp14:editId="495077F9">
                <wp:simplePos x="0" y="0"/>
                <wp:positionH relativeFrom="column">
                  <wp:posOffset>2186940</wp:posOffset>
                </wp:positionH>
                <wp:positionV relativeFrom="paragraph">
                  <wp:posOffset>-6985</wp:posOffset>
                </wp:positionV>
                <wp:extent cx="2399665" cy="1066800"/>
                <wp:effectExtent l="0" t="0" r="19685" b="19050"/>
                <wp:wrapNone/>
                <wp:docPr id="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9665" cy="1066800"/>
                          <a:chOff x="4010" y="4178"/>
                          <a:chExt cx="3910" cy="1892"/>
                        </a:xfrm>
                      </wpg:grpSpPr>
                      <wps:wsp>
                        <wps:cNvPr id="4" name="Text Box 35"/>
                        <wps:cNvSpPr txBox="1">
                          <a:spLocks noChangeArrowheads="1"/>
                        </wps:cNvSpPr>
                        <wps:spPr bwMode="auto">
                          <a:xfrm>
                            <a:off x="5030" y="5220"/>
                            <a:ext cx="850" cy="850"/>
                          </a:xfrm>
                          <a:prstGeom prst="rect">
                            <a:avLst/>
                          </a:prstGeom>
                          <a:solidFill>
                            <a:srgbClr val="FFFFFF"/>
                          </a:solidFill>
                          <a:ln w="9525">
                            <a:solidFill>
                              <a:srgbClr val="000000"/>
                            </a:solidFill>
                            <a:miter lim="800000"/>
                            <a:headEnd/>
                            <a:tailEnd/>
                          </a:ln>
                        </wps:spPr>
                        <wps:txbx>
                          <w:txbxContent>
                            <w:p w14:paraId="4950781D" w14:textId="77777777" w:rsidR="00EF701C" w:rsidRDefault="00EF701C" w:rsidP="00EF701C">
                              <w:pPr>
                                <w:jc w:val="center"/>
                              </w:pPr>
                            </w:p>
                          </w:txbxContent>
                        </wps:txbx>
                        <wps:bodyPr rot="0" vert="horz" wrap="square" lIns="91440" tIns="45720" rIns="91440" bIns="45720" anchor="t" anchorCtr="0" upright="1">
                          <a:noAutofit/>
                        </wps:bodyPr>
                      </wps:wsp>
                      <wps:wsp>
                        <wps:cNvPr id="5" name="Text Box 36"/>
                        <wps:cNvSpPr txBox="1">
                          <a:spLocks noChangeArrowheads="1"/>
                        </wps:cNvSpPr>
                        <wps:spPr bwMode="auto">
                          <a:xfrm>
                            <a:off x="7070" y="5220"/>
                            <a:ext cx="850" cy="850"/>
                          </a:xfrm>
                          <a:prstGeom prst="rect">
                            <a:avLst/>
                          </a:prstGeom>
                          <a:solidFill>
                            <a:srgbClr val="FFFFFF"/>
                          </a:solidFill>
                          <a:ln w="9525">
                            <a:solidFill>
                              <a:srgbClr val="000000"/>
                            </a:solidFill>
                            <a:miter lim="800000"/>
                            <a:headEnd/>
                            <a:tailEnd/>
                          </a:ln>
                        </wps:spPr>
                        <wps:txbx>
                          <w:txbxContent>
                            <w:p w14:paraId="4950781E" w14:textId="77777777" w:rsidR="00EF701C" w:rsidRDefault="00EF701C" w:rsidP="00EF701C">
                              <w:pPr>
                                <w:jc w:val="center"/>
                              </w:pP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6050" y="5220"/>
                            <a:ext cx="850" cy="850"/>
                          </a:xfrm>
                          <a:prstGeom prst="rect">
                            <a:avLst/>
                          </a:prstGeom>
                          <a:solidFill>
                            <a:srgbClr val="FFFFFF"/>
                          </a:solidFill>
                          <a:ln w="9525">
                            <a:solidFill>
                              <a:srgbClr val="000000"/>
                            </a:solidFill>
                            <a:miter lim="800000"/>
                            <a:headEnd/>
                            <a:tailEnd/>
                          </a:ln>
                        </wps:spPr>
                        <wps:txbx>
                          <w:txbxContent>
                            <w:p w14:paraId="4950781F" w14:textId="77777777" w:rsidR="00EF701C" w:rsidRDefault="00EF701C" w:rsidP="00EF701C">
                              <w:pPr>
                                <w:jc w:val="center"/>
                              </w:pPr>
                            </w:p>
                          </w:txbxContent>
                        </wps:txbx>
                        <wps:bodyPr rot="0" vert="horz" wrap="square" lIns="91440" tIns="45720" rIns="91440" bIns="45720" anchor="t" anchorCtr="0" upright="1">
                          <a:noAutofit/>
                        </wps:bodyPr>
                      </wps:wsp>
                      <wps:wsp>
                        <wps:cNvPr id="7" name="Text Box 38"/>
                        <wps:cNvSpPr txBox="1">
                          <a:spLocks noChangeArrowheads="1"/>
                        </wps:cNvSpPr>
                        <wps:spPr bwMode="auto">
                          <a:xfrm>
                            <a:off x="4010" y="5220"/>
                            <a:ext cx="850" cy="850"/>
                          </a:xfrm>
                          <a:prstGeom prst="rect">
                            <a:avLst/>
                          </a:prstGeom>
                          <a:solidFill>
                            <a:srgbClr val="FFFFFF"/>
                          </a:solidFill>
                          <a:ln w="9525">
                            <a:solidFill>
                              <a:srgbClr val="000000"/>
                            </a:solidFill>
                            <a:miter lim="800000"/>
                            <a:headEnd/>
                            <a:tailEnd/>
                          </a:ln>
                        </wps:spPr>
                        <wps:txbx>
                          <w:txbxContent>
                            <w:p w14:paraId="49507820" w14:textId="77777777" w:rsidR="00EF701C" w:rsidRDefault="00EF701C" w:rsidP="00EF701C">
                              <w:pPr>
                                <w:jc w:val="center"/>
                              </w:pPr>
                            </w:p>
                          </w:txbxContent>
                        </wps:txbx>
                        <wps:bodyPr rot="0" vert="horz" wrap="square" lIns="91440" tIns="45720" rIns="91440" bIns="45720" anchor="t" anchorCtr="0" upright="1">
                          <a:noAutofit/>
                        </wps:bodyPr>
                      </wps:wsp>
                      <wps:wsp>
                        <wps:cNvPr id="8" name="Text Box 39"/>
                        <wps:cNvSpPr txBox="1">
                          <a:spLocks noChangeArrowheads="1"/>
                        </wps:cNvSpPr>
                        <wps:spPr bwMode="auto">
                          <a:xfrm>
                            <a:off x="5030" y="4178"/>
                            <a:ext cx="850" cy="850"/>
                          </a:xfrm>
                          <a:prstGeom prst="rect">
                            <a:avLst/>
                          </a:prstGeom>
                          <a:solidFill>
                            <a:srgbClr val="FFFFFF"/>
                          </a:solidFill>
                          <a:ln w="9525">
                            <a:solidFill>
                              <a:srgbClr val="000000"/>
                            </a:solidFill>
                            <a:miter lim="800000"/>
                            <a:headEnd/>
                            <a:tailEnd/>
                          </a:ln>
                        </wps:spPr>
                        <wps:txbx>
                          <w:txbxContent>
                            <w:p w14:paraId="49507821" w14:textId="77777777" w:rsidR="00EF701C" w:rsidRDefault="00EF701C" w:rsidP="00EF701C">
                              <w:pPr>
                                <w:jc w:val="center"/>
                              </w:pPr>
                            </w:p>
                          </w:txbxContent>
                        </wps:txbx>
                        <wps:bodyPr rot="0" vert="horz" wrap="square" lIns="91440" tIns="45720" rIns="91440" bIns="45720" anchor="t" anchorCtr="0" upright="1">
                          <a:noAutofit/>
                        </wps:bodyPr>
                      </wps:wsp>
                      <wps:wsp>
                        <wps:cNvPr id="9" name="Text Box 40"/>
                        <wps:cNvSpPr txBox="1">
                          <a:spLocks noChangeArrowheads="1"/>
                        </wps:cNvSpPr>
                        <wps:spPr bwMode="auto">
                          <a:xfrm>
                            <a:off x="7070" y="4178"/>
                            <a:ext cx="850" cy="850"/>
                          </a:xfrm>
                          <a:prstGeom prst="rect">
                            <a:avLst/>
                          </a:prstGeom>
                          <a:solidFill>
                            <a:srgbClr val="FFFFFF"/>
                          </a:solidFill>
                          <a:ln w="9525">
                            <a:solidFill>
                              <a:srgbClr val="000000"/>
                            </a:solidFill>
                            <a:miter lim="800000"/>
                            <a:headEnd/>
                            <a:tailEnd/>
                          </a:ln>
                        </wps:spPr>
                        <wps:txbx>
                          <w:txbxContent>
                            <w:p w14:paraId="49507822" w14:textId="77777777" w:rsidR="00EF701C" w:rsidRDefault="00EF701C" w:rsidP="00EF701C">
                              <w:pPr>
                                <w:jc w:val="center"/>
                              </w:pPr>
                            </w:p>
                          </w:txbxContent>
                        </wps:txbx>
                        <wps:bodyPr rot="0" vert="horz" wrap="square" lIns="91440" tIns="45720" rIns="91440" bIns="45720" anchor="t" anchorCtr="0" upright="1">
                          <a:noAutofit/>
                        </wps:bodyPr>
                      </wps:wsp>
                      <wps:wsp>
                        <wps:cNvPr id="10" name="Text Box 41"/>
                        <wps:cNvSpPr txBox="1">
                          <a:spLocks noChangeArrowheads="1"/>
                        </wps:cNvSpPr>
                        <wps:spPr bwMode="auto">
                          <a:xfrm>
                            <a:off x="6050" y="4178"/>
                            <a:ext cx="850" cy="850"/>
                          </a:xfrm>
                          <a:prstGeom prst="rect">
                            <a:avLst/>
                          </a:prstGeom>
                          <a:solidFill>
                            <a:srgbClr val="FFFFFF"/>
                          </a:solidFill>
                          <a:ln w="9525">
                            <a:solidFill>
                              <a:srgbClr val="000000"/>
                            </a:solidFill>
                            <a:miter lim="800000"/>
                            <a:headEnd/>
                            <a:tailEnd/>
                          </a:ln>
                        </wps:spPr>
                        <wps:txbx>
                          <w:txbxContent>
                            <w:p w14:paraId="49507823" w14:textId="77777777" w:rsidR="00EF701C" w:rsidRDefault="00EF701C" w:rsidP="00EF701C">
                              <w:pPr>
                                <w:jc w:val="center"/>
                              </w:pPr>
                            </w:p>
                          </w:txbxContent>
                        </wps:txbx>
                        <wps:bodyPr rot="0" vert="horz" wrap="square" lIns="91440" tIns="45720" rIns="91440" bIns="45720" anchor="t" anchorCtr="0" upright="1">
                          <a:noAutofit/>
                        </wps:bodyPr>
                      </wps:wsp>
                      <wps:wsp>
                        <wps:cNvPr id="11" name="Text Box 42"/>
                        <wps:cNvSpPr txBox="1">
                          <a:spLocks noChangeArrowheads="1"/>
                        </wps:cNvSpPr>
                        <wps:spPr bwMode="auto">
                          <a:xfrm>
                            <a:off x="4010" y="4178"/>
                            <a:ext cx="850" cy="850"/>
                          </a:xfrm>
                          <a:prstGeom prst="rect">
                            <a:avLst/>
                          </a:prstGeom>
                          <a:solidFill>
                            <a:srgbClr val="FFFFFF"/>
                          </a:solidFill>
                          <a:ln w="9525">
                            <a:solidFill>
                              <a:srgbClr val="000000"/>
                            </a:solidFill>
                            <a:miter lim="800000"/>
                            <a:headEnd/>
                            <a:tailEnd/>
                          </a:ln>
                        </wps:spPr>
                        <wps:txbx>
                          <w:txbxContent>
                            <w:p w14:paraId="49507824" w14:textId="77777777" w:rsidR="00EF701C" w:rsidRDefault="00EF701C" w:rsidP="00EF701C">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group w14:anchorId="495077F8" id="Group 34" o:spid="_x0000_s1058" style="position:absolute;left:0;text-align:left;margin-left:172.2pt;margin-top:-.55pt;width:188.95pt;height:84pt;z-index:251662336" coordorigin="4010,4178" coordsize="3910,189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ZtYRcQMAADAZAAAOAAAAZHJzL2Uyb0RvYy54bWzsWW1vmzAQ/j5p/8Hy9xVIyAuopOr6pknd VqndD3DAvGhgM9sJ6X79zjYhLNlSqZNSTYIPyObs891zjy9n5/xiU5VoTYUsOIuwd+ZiRFnMk4Jl Ef72dPthjpFUhCWk5IxG+JlKfLF4/+68qUM64jkvEyoQKGEybOoI50rVoePIOKcVkWe8pgyEKRcV UdAVmZMI0oD2qnRGrjt1Gi6SWvCYSglfr60QL4z+NKWx+pqmkipURhhsU+YtzHup387inISZIHVe xK0Z5BVWVKRgsGin6pooglaiOFBVFbHgkqfqLOaVw9O0iKnxAbzx3D1v7gRf1caXLGyyuoMJoN3D 6dVq4y/rB4GKJMJjjBipIERmVTT2NTZNnYUw5E7Uj/WDsA5C857H3yWInX257md2MFo2n3kC+shK cYPNJhWVVgFeo40JwXMXArpRKIaPo3EQTKcTjGKQee50OnfbIMU5RFLP8wEojEDse7O5DWCc37Tz x4EWmsnzYKSlDgntwsbY1jjtGRBO7jCV/4bpY05qakIlNWAtpv4W0yft30e+QeOJhdWM0pgitYHv 4KuBSFpoEeNXOWEZvRSCNzklCZjnGW+03bCADYfuSK3kJawn7thiNhmNWjy3iM8nLWC60ceLhLWQ 6o7yCulGhAXsJmMlWd9LZYduh+i4Sl4WyW1RlqYjsuVVKdCawM67NU+r/bdhJUNNhIPJaGL9/6sK 1zx/UlEVClJIWVQRBrLAoweRUKN2wxLTVqQobRvYUDJDXIucJYLaLDdmE4AZMEHDuuTJMwAruE0Z kOKgkXPxE6MG0kWE5Y8VERSj8hOD4ASe7wOOynT8yQxQRqIvWfYlhMWgKsIKI9u8UjYnrWpRZDms ZOnA+CVsnrQwYO+sau0H+p6Ix7AfbW7Y8Xi6Baol42l4PHNnA481p1/icReegce9fDw95PHsTXg8 dXXWhd+wIR8fz8ddeAYe93g8O+SxqYR6xcFp8nFXiw08Ps7jLjwDj3s8hsPhfl0RvEk+7urj3Zli qI/1yWK/Pu7CM/C4x+PggMdwGGgPEm9THw88PpqP4TQ8nPMO7yv03cleQvbNtcPJC4uuQB6IfJzI XXiGhNxLyJ53SGRzG3hyIncV8kDk40TuwvO/ENncJ8O1vLmMaf9C0Pf+/b65qdv90bH4BQAA//8D AFBLAwQUAAYACAAAACEAk8eyOuEAAAAKAQAADwAAAGRycy9kb3ducmV2LnhtbEyPwU7DMBBE70j8 g7VI3FrHSQgQ4lRVBZyqSrRIiJsbb5OosR3FbpL+PcsJjqt5mnlbrGbTsREH3zorQSwjYGgrp1tb S/g8vC2egPmgrFadsyjhih5W5e1NoXLtJvuB4z7UjEqsz5WEJoQ+59xXDRrll65HS9nJDUYFOoea 60FNVG46HkdRxo1qLS00qsdNg9V5fzES3ic1rRPxOm7Pp831+/Cw+9oKlPL+bl6/AAs4hz8YfvVJ HUpyOrqL1Z51EpI0TQmVsBACGAGPcZwAOxKZZc/Ay4L/f6H8AQAA//8DAFBLAQItABQABgAIAAAA IQC2gziS/gAAAOEBAAATAAAAAAAAAAAAAAAAAAAAAABbQ29udGVudF9UeXBlc10ueG1sUEsBAi0A FAAGAAgAAAAhADj9If/WAAAAlAEAAAsAAAAAAAAAAAAAAAAALwEAAF9yZWxzLy5yZWxzUEsBAi0A FAAGAAgAAAAhAO1m1hFxAwAAMBkAAA4AAAAAAAAAAAAAAAAALgIAAGRycy9lMm9Eb2MueG1sUEsB Ai0AFAAGAAgAAAAhAJPHsjrhAAAACgEAAA8AAAAAAAAAAAAAAAAAywUAAGRycy9kb3ducmV2Lnht bFBLBQYAAAAABAAEAPMAAADZBgAAAAA= ">
                <v:shape id="Text Box 35" o:spid="_x0000_s1059" type="#_x0000_t202" style="position:absolute;left:503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ixvxxAAAANoAAAAPAAAAZHJzL2Rvd25yZXYueG1sRI9PawIx FMTvQr9DeIVexM3WitqtUURo0ZtV0etj8/YP3bysSbpuv31TEHocZuY3zGLVm0Z05HxtWcFzkoIg zq2uuVRwOr6P5iB8QNbYWCYFP+RhtXwYLDDT9saf1B1CKSKEfYYKqhDaTEqfV2TQJ7Yljl5hncEQ pSuldniLcNPIcZpOpcGa40KFLW0qyr8O30bBfLLtLn73sj/n06J5DcNZ93F1Sj099us3EIH68B++ t7dawQT+rsQbIJe/AAAA//8DAFBLAQItABQABgAIAAAAIQDb4fbL7gAAAIUBAAATAAAAAAAAAAAA AAAAAAAAAABbQ29udGVudF9UeXBlc10ueG1sUEsBAi0AFAAGAAgAAAAhAFr0LFu/AAAAFQEAAAsA AAAAAAAAAAAAAAAAHwEAAF9yZWxzLy5yZWxzUEsBAi0AFAAGAAgAAAAhAOaLG/HEAAAA2gAAAA8A AAAAAAAAAAAAAAAABwIAAGRycy9kb3ducmV2LnhtbFBLBQYAAAAAAwADALcAAAD4AgAAAAA= ">
                  <v:textbox>
                    <w:txbxContent>
                      <w:p w14:paraId="4950781D" w14:textId="77777777" w:rsidR="00EF701C" w:rsidRDefault="00EF701C" w:rsidP="00EF701C">
                        <w:pPr>
                          <w:jc w:val="center"/>
                        </w:pPr>
                      </w:p>
                    </w:txbxContent>
                  </v:textbox>
                </v:shape>
                <v:shape id="Text Box 36" o:spid="_x0000_s1060" type="#_x0000_t202" style="position:absolute;left:707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x75qxAAAANoAAAAPAAAAZHJzL2Rvd25yZXYueG1sRI9PawIx FMTvQr9DeAUvRbPVVu3WKCIoeqt/sNfH5rm7dPOyTeK6fntTKHgcZuY3zHTemko05HxpWcFrPwFB nFldcq7geFj1JiB8QNZYWSYFN/Iwnz11pphqe+UdNfuQiwhhn6KCIoQ6ldJnBRn0fVsTR+9sncEQ pculdniNcFPJQZKMpMGS40KBNS0Lyn72F6Ng8rZpvv12+HXKRufqI7yMm/WvU6r73C4+QQRqwyP8 395oBe/wdyXeADm7AwAA//8DAFBLAQItABQABgAIAAAAIQDb4fbL7gAAAIUBAAATAAAAAAAAAAAA AAAAAAAAAABbQ29udGVudF9UeXBlc10ueG1sUEsBAi0AFAAGAAgAAAAhAFr0LFu/AAAAFQEAAAsA AAAAAAAAAAAAAAAAHwEAAF9yZWxzLy5yZWxzUEsBAi0AFAAGAAgAAAAhAInHvmrEAAAA2gAAAA8A AAAAAAAAAAAAAAAABwIAAGRycy9kb3ducmV2LnhtbFBLBQYAAAAAAwADALcAAAD4AgAAAAA= ">
                  <v:textbox>
                    <w:txbxContent>
                      <w:p w14:paraId="4950781E" w14:textId="77777777" w:rsidR="00EF701C" w:rsidRDefault="00EF701C" w:rsidP="00EF701C">
                        <w:pPr>
                          <w:jc w:val="center"/>
                        </w:pPr>
                      </w:p>
                    </w:txbxContent>
                  </v:textbox>
                </v:shape>
                <v:shape id="Text Box 37" o:spid="_x0000_s1061" type="#_x0000_t202" style="position:absolute;left:605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FSAdwwAAANoAAAAPAAAAZHJzL2Rvd25yZXYueG1sRI9Ba8JA FITvQv/D8gpeRDe1JWrqKiJY9NZa0esj+0xCs2/T3TXGf+8KhR6HmfmGmS87U4uWnK8sK3gZJSCI c6srLhQcvjfDKQgfkDXWlknBjTwsF0+9OWbaXvmL2n0oRISwz1BBGUKTSenzkgz6kW2Io3e2zmCI 0hVSO7xGuKnlOElSabDiuFBiQ+uS8p/9xSiYvm3bk9+9fh7z9FzPwmDSfvw6pfrP3eodRKAu/If/ 2lutIIXHlXgD5OIOAAD//wMAUEsBAi0AFAAGAAgAAAAhANvh9svuAAAAhQEAABMAAAAAAAAAAAAA AAAAAAAAAFtDb250ZW50X1R5cGVzXS54bWxQSwECLQAUAAYACAAAACEAWvQsW78AAAAVAQAACwAA AAAAAAAAAAAAAAAfAQAAX3JlbHMvLnJlbHNQSwECLQAUAAYACAAAACEAeRUgHcMAAADaAAAADwAA AAAAAAAAAAAAAAAHAgAAZHJzL2Rvd25yZXYueG1sUEsFBgAAAAADAAMAtwAAAPcCAAAAAA== ">
                  <v:textbox>
                    <w:txbxContent>
                      <w:p w14:paraId="4950781F" w14:textId="77777777" w:rsidR="00EF701C" w:rsidRDefault="00EF701C" w:rsidP="00EF701C">
                        <w:pPr>
                          <w:jc w:val="center"/>
                        </w:pPr>
                      </w:p>
                    </w:txbxContent>
                  </v:textbox>
                </v:shape>
                <v:shape id="Text Box 38" o:spid="_x0000_s1062" type="#_x0000_t202" style="position:absolute;left:4010;top:5220;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WYWGxAAAANoAAAAPAAAAZHJzL2Rvd25yZXYueG1sRI9bawIx FITfhf6HcAq+iGar4mW7UUqhYt+sir4eNmcvdHOyTdJ1+++bgtDHYWa+YbJtbxrRkfO1ZQVPkwQE cW51zaWC8+ltvALhA7LGxjIp+CEP283DIMNU2xt/UHcMpYgQ9ikqqEJoUyl9XpFBP7EtcfQK6wyG KF0ptcNbhJtGTpNkIQ3WHBcqbOm1ovzz+G0UrOb77urfZ4dLviiadRgtu92XU2r42L88gwjUh//w vb3XCpbwdyXeALn5BQAA//8DAFBLAQItABQABgAIAAAAIQDb4fbL7gAAAIUBAAATAAAAAAAAAAAA AAAAAAAAAABbQ29udGVudF9UeXBlc10ueG1sUEsBAi0AFAAGAAgAAAAhAFr0LFu/AAAAFQEAAAsA AAAAAAAAAAAAAAAAHwEAAF9yZWxzLy5yZWxzUEsBAi0AFAAGAAgAAAAhABZZhYbEAAAA2gAAAA8A AAAAAAAAAAAAAAAABwIAAGRycy9kb3ducmV2LnhtbFBLBQYAAAAAAwADALcAAAD4AgAAAAA= ">
                  <v:textbox>
                    <w:txbxContent>
                      <w:p w14:paraId="49507820" w14:textId="77777777" w:rsidR="00EF701C" w:rsidRDefault="00EF701C" w:rsidP="00EF701C">
                        <w:pPr>
                          <w:jc w:val="center"/>
                        </w:pPr>
                      </w:p>
                    </w:txbxContent>
                  </v:textbox>
                </v:shape>
                <v:shape id="Text Box 39" o:spid="_x0000_s1063" type="#_x0000_t202" style="position:absolute;left:503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xhH0xAAAANoAAAAPAAAAZHJzL2Rvd25yZXYueG1sRI9Pa8JA FMTvQr/D8gpeRDfaojbNRkrBYm/1D/b6yD6T0OzbuLvG+O3dQqHHYeY3w2Sr3jSiI+drywqmkwQE cWF1zaWCw349XoLwAVljY5kU3MjDKn8YZJhqe+UtdbtQiljCPkUFVQhtKqUvKjLoJ7Yljt7JOoMh SldK7fAay00jZ0kylwZrjgsVtvReUfGzuxgFy+dN9+0/n76OxfzUvITRovs4O6WGj/3bK4hAffgP /9EbHTn4vRJvgMzvAAAA//8DAFBLAQItABQABgAIAAAAIQDb4fbL7gAAAIUBAAATAAAAAAAAAAAA AAAAAAAAAABbQ29udGVudF9UeXBlc10ueG1sUEsBAi0AFAAGAAgAAAAhAFr0LFu/AAAAFQEAAAsA AAAAAAAAAAAAAAAAHwEAAF9yZWxzLy5yZWxzUEsBAi0AFAAGAAgAAAAhAGfGEfTEAAAA2gAAAA8A AAAAAAAAAAAAAAAABwIAAGRycy9kb3ducmV2LnhtbFBLBQYAAAAAAwADALcAAAD4AgAAAAA= ">
                  <v:textbox>
                    <w:txbxContent>
                      <w:p w14:paraId="49507821" w14:textId="77777777" w:rsidR="00EF701C" w:rsidRDefault="00EF701C" w:rsidP="00EF701C">
                        <w:pPr>
                          <w:jc w:val="center"/>
                        </w:pPr>
                      </w:p>
                    </w:txbxContent>
                  </v:textbox>
                </v:shape>
                <v:shape id="Text Box 40" o:spid="_x0000_s1064" type="#_x0000_t202" style="position:absolute;left:707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irRvxAAAANoAAAAPAAAAZHJzL2Rvd25yZXYueG1sRI9bawIx FITfhf6HcAq+iGar4mW7UUqhYt+sir4eNmcvdHOyTdJ1+++bgtDHYWa+YbJtbxrRkfO1ZQVPkwQE cW51zaWC8+ltvALhA7LGxjIp+CEP283DIMNU2xt/UHcMpYgQ9ikqqEJoUyl9XpFBP7EtcfQK6wyG KF0ptcNbhJtGTpNkIQ3WHBcqbOm1ovzz+G0UrOb77urfZ4dLviiadRgtu92XU2r42L88gwjUh//w vb3XCtbwdyXeALn5BQAA//8DAFBLAQItABQABgAIAAAAIQDb4fbL7gAAAIUBAAATAAAAAAAAAAAA AAAAAAAAAABbQ29udGVudF9UeXBlc10ueG1sUEsBAi0AFAAGAAgAAAAhAFr0LFu/AAAAFQEAAAsA AAAAAAAAAAAAAAAAHwEAAF9yZWxzLy5yZWxzUEsBAi0AFAAGAAgAAAAhAAiKtG/EAAAA2gAAAA8A AAAAAAAAAAAAAAAABwIAAGRycy9kb3ducmV2LnhtbFBLBQYAAAAAAwADALcAAAD4AgAAAAA= ">
                  <v:textbox>
                    <w:txbxContent>
                      <w:p w14:paraId="49507822" w14:textId="77777777" w:rsidR="00EF701C" w:rsidRDefault="00EF701C" w:rsidP="00EF701C">
                        <w:pPr>
                          <w:jc w:val="center"/>
                        </w:pPr>
                      </w:p>
                    </w:txbxContent>
                  </v:textbox>
                </v:shape>
                <v:shape id="Text Box 41" o:spid="_x0000_s1065" type="#_x0000_t202" style="position:absolute;left:605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d4zWxgAAANsAAAAPAAAAZHJzL2Rvd25yZXYueG1sRI9Pb8Iw DMXvk/gOkZF2mSBlm4AVAkJIm9iNP9N2tRrTVjROSbLSffv5MGk3W+/5vZ+X6941qqMQa88GJuMM FHHhbc2lgY/T62gOKiZki41nMvBDEdarwd0Sc+tvfKDumEolIRxzNFCl1OZax6Iih3HsW2LRzj44 TLKGUtuANwl3jX7Msql2WLM0VNjStqLicvx2BubPu+4rvj/tP4vpuXlJD7Pu7RqMuR/2mwWoRH36 N/9d76zgC738IgPo1S8AAAD//wMAUEsBAi0AFAAGAAgAAAAhANvh9svuAAAAhQEAABMAAAAAAAAA AAAAAAAAAAAAAFtDb250ZW50X1R5cGVzXS54bWxQSwECLQAUAAYACAAAACEAWvQsW78AAAAVAQAA CwAAAAAAAAAAAAAAAAAfAQAAX3JlbHMvLnJlbHNQSwECLQAUAAYACAAAACEAZneM1sYAAADbAAAA DwAAAAAAAAAAAAAAAAAHAgAAZHJzL2Rvd25yZXYueG1sUEsFBgAAAAADAAMAtwAAAPoCAAAAAA== ">
                  <v:textbox>
                    <w:txbxContent>
                      <w:p w14:paraId="49507823" w14:textId="77777777" w:rsidR="00EF701C" w:rsidRDefault="00EF701C" w:rsidP="00EF701C">
                        <w:pPr>
                          <w:jc w:val="center"/>
                        </w:pPr>
                      </w:p>
                    </w:txbxContent>
                  </v:textbox>
                </v:shape>
                <v:shape id="Text Box 42" o:spid="_x0000_s1066" type="#_x0000_t202" style="position:absolute;left:4010;top:4178;width:850;height:85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OylNwgAAANsAAAAPAAAAZHJzL2Rvd25yZXYueG1sRE9NawIx EL0L/Q9hCl5Es2pRuzVKKSh6syp6HTbj7tLNZJvEdf33Rij0No/3OfNlayrRkPOlZQXDQQKCOLO6 5FzB8bDqz0D4gKyxskwK7uRhuXjpzDHV9sbf1OxDLmII+xQVFCHUqZQ+K8igH9iaOHIX6wyGCF0u tcNbDDeVHCXJRBosOTYUWNNXQdnP/moUzN42zdlvx7tTNrlU76E3bda/Tqnua/v5ASJQG/7Ff+6N jvOH8PwlHiAXDwAAAP//AwBQSwECLQAUAAYACAAAACEA2+H2y+4AAACFAQAAEwAAAAAAAAAAAAAA AAAAAAAAW0NvbnRlbnRfVHlwZXNdLnhtbFBLAQItABQABgAIAAAAIQBa9CxbvwAAABUBAAALAAAA AAAAAAAAAAAAAB8BAABfcmVscy8ucmVsc1BLAQItABQABgAIAAAAIQAJOylNwgAAANsAAAAPAAAA AAAAAAAAAAAAAAcCAABkcnMvZG93bnJldi54bWxQSwUGAAAAAAMAAwC3AAAA9gIAAAAA ">
                  <v:textbox>
                    <w:txbxContent>
                      <w:p w14:paraId="49507824" w14:textId="77777777" w:rsidR="00EF701C" w:rsidRDefault="00EF701C" w:rsidP="00EF701C">
                        <w:pPr>
                          <w:jc w:val="center"/>
                        </w:pPr>
                      </w:p>
                    </w:txbxContent>
                  </v:textbox>
                </v:shape>
              </v:group>
            </w:pict>
          </mc:Fallback>
        </mc:AlternateContent>
      </w:r>
    </w:p>
    <w:p w14:paraId="49507718" w14:textId="77777777" w:rsidR="00EF701C" w:rsidRPr="008A3818" w:rsidRDefault="00EF701C" w:rsidP="00EF701C">
      <w:pPr>
        <w:jc w:val="both"/>
        <w:rPr>
          <w:i/>
        </w:rPr>
      </w:pPr>
      <w:r w:rsidRPr="008A3818">
        <w:rPr>
          <w:noProof/>
          <w:lang w:eastAsia="lt-LT"/>
        </w:rPr>
        <mc:AlternateContent>
          <mc:Choice Requires="wps">
            <w:drawing>
              <wp:anchor distT="0" distB="0" distL="114300" distR="114300" simplePos="0" relativeHeight="251663360" behindDoc="0" locked="0" layoutInCell="1" allowOverlap="1" wp14:anchorId="495077FA" wp14:editId="495077FB">
                <wp:simplePos x="0" y="0"/>
                <wp:positionH relativeFrom="column">
                  <wp:posOffset>2491105</wp:posOffset>
                </wp:positionH>
                <wp:positionV relativeFrom="paragraph">
                  <wp:posOffset>76835</wp:posOffset>
                </wp:positionV>
                <wp:extent cx="1913890" cy="502920"/>
                <wp:effectExtent l="19050" t="19050" r="10160" b="1143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502920"/>
                        </a:xfrm>
                        <a:prstGeom prst="rect">
                          <a:avLst/>
                        </a:prstGeom>
                        <a:solidFill>
                          <a:srgbClr val="FFFFFF"/>
                        </a:solidFill>
                        <a:ln w="38100" cmpd="dbl">
                          <a:solidFill>
                            <a:srgbClr val="000000"/>
                          </a:solidFill>
                          <a:miter lim="800000"/>
                          <a:headEnd/>
                          <a:tailEnd/>
                        </a:ln>
                      </wps:spPr>
                      <wps:txbx>
                        <w:txbxContent>
                          <w:p w14:paraId="49507825" w14:textId="77777777" w:rsidR="00EF701C" w:rsidRPr="00632DE9" w:rsidRDefault="00EF701C" w:rsidP="00EF701C">
                            <w:pPr>
                              <w:jc w:val="center"/>
                              <w:rPr>
                                <w:b/>
                                <w:sz w:val="16"/>
                                <w:szCs w:val="16"/>
                              </w:rPr>
                            </w:pPr>
                            <w:r>
                              <w:rPr>
                                <w:b/>
                                <w:sz w:val="16"/>
                                <w:szCs w:val="16"/>
                              </w:rPr>
                              <w:t>BENDRUOMENĖ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w16se="http://schemas.microsoft.com/office/word/2015/wordml/symex" xmlns:cx1="http://schemas.microsoft.com/office/drawing/2015/9/8/chartex" xmlns:cx="http://schemas.microsoft.com/office/drawing/2014/chartex">
            <w:pict>
              <v:shape w14:anchorId="495077FA" id="Text Box 43" o:spid="_x0000_s1067" type="#_x0000_t202" style="position:absolute;left:0;text-align:left;margin-left:196.15pt;margin-top:6.05pt;width:150.7pt;height:3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pAroNAIAAGUEAAAOAAAAZHJzL2Uyb0RvYy54bWysVNuO0zAQfUfiHyy/0yRtF9qo6WrpUoS0 XKRdPsBxnMTC9hjbbbJ8PWOnW6oFXhB5sGzP+MzMOTPZXI9akaNwXoKpaDHLKRGGQyNNV9GvD/tX K0p8YKZhCoyo6KPw9Hr78sVmsKWYQw+qEY4giPHlYCvah2DLLPO8F5r5GVhh0NiC0yzg0XVZ49iA 6Fpl8zx/nQ3gGuuAC+/x9nYy0m3Cb1vBw+e29SIQVVHMLaTVpbWOa7bdsLJzzPaSn9Jg/5CFZtJg 0DPULQuMHJz8DUpL7sBDG2YcdAZtK7lINWA1Rf6smvueWZFqQXK8PdPk/x8s/3T84ohsKjqnxDCN Ej2IMZC3MJLlItIzWF+i171FvzDiPcqcSvX2Dvg3TwzsemY6ceMcDL1gDaZXxJfZxdMJx0eQevgI DcZhhwAJaGydjtwhGwTRUabHszQxFx5DrovFao0mjrarfL6eJ+0yVj69ts6H9wI0iZuKOpQ+obPj nQ8xG1Y+ucRgHpRs9lKpdHBdvVOOHBm2yT59qYBnbsqQoaKLVZHHRLRF1ppaTWT8FS5P35/gtAzY +0rqiq7OTqyMFL4zTerMwKSa9pi+MidOI40ToWGsx6Te4qxVDc0jsuxg6nWcTdz04H5QMmCfV9R/ PzAnKFEfDCq1LpbLOBjpsLx6g7wSd2mpLy3McISqaKBk2u7CNEwH62TXY6SpNwzcoLqtTMTHNpiy OuWPvZz0OM1dHJbLc/L69XfY/gQAAP//AwBQSwMEFAAGAAgAAAAhAJ8s1FrfAAAACQEAAA8AAABk cnMvZG93bnJldi54bWxMj8tOwzAQRfdI/IM1SOyo81BbEuJUgISI6AIR+AAnGZIIe5zGbhv+nmEF y9E9uvdMsVusESec/ehIQbyKQCC1rhupV/Dx/nRzC8IHTZ02jlDBN3rYlZcXhc47d6Y3PNWhF1xC PtcKhhCmXErfDmi1X7kJibNPN1sd+Jx72c36zOXWyCSKNtLqkXhh0BM+Dth+1UeroNpvzdpWr6ap 44dDuw4vz1F1UOr6arm/AxFwCX8w/OqzOpTs1LgjdV4YBWmWpIxykMQgGNhk6RZEoyCLU5BlIf9/ UP4AAAD//wMAUEsBAi0AFAAGAAgAAAAhALaDOJL+AAAA4QEAABMAAAAAAAAAAAAAAAAAAAAAAFtD b250ZW50X1R5cGVzXS54bWxQSwECLQAUAAYACAAAACEAOP0h/9YAAACUAQAACwAAAAAAAAAAAAAA AAAvAQAAX3JlbHMvLnJlbHNQSwECLQAUAAYACAAAACEAgqQK6DQCAABlBAAADgAAAAAAAAAAAAAA AAAuAgAAZHJzL2Uyb0RvYy54bWxQSwECLQAUAAYACAAAACEAnyzUWt8AAAAJAQAADwAAAAAAAAAA AAAAAACOBAAAZHJzL2Rvd25yZXYueG1sUEsFBgAAAAAEAAQA8wAAAJoFAAAAAA== " strokeweight="3pt">
                <v:stroke linestyle="thinThin"/>
                <v:textbox>
                  <w:txbxContent>
                    <w:p w14:paraId="49507825" w14:textId="77777777" w:rsidR="00EF701C" w:rsidRPr="00632DE9" w:rsidRDefault="00EF701C" w:rsidP="00EF701C">
                      <w:pPr>
                        <w:jc w:val="center"/>
                        <w:rPr>
                          <w:b/>
                          <w:sz w:val="16"/>
                          <w:szCs w:val="16"/>
                        </w:rPr>
                      </w:pPr>
                      <w:r>
                        <w:rPr>
                          <w:b/>
                          <w:sz w:val="16"/>
                          <w:szCs w:val="16"/>
                        </w:rPr>
                        <w:t>BENDRUOMENĖ</w:t>
                      </w:r>
                    </w:p>
                  </w:txbxContent>
                </v:textbox>
              </v:shape>
            </w:pict>
          </mc:Fallback>
        </mc:AlternateContent>
      </w:r>
    </w:p>
    <w:p w14:paraId="49507719" w14:textId="77777777" w:rsidR="00EF701C" w:rsidRPr="008A3818" w:rsidRDefault="00EF701C" w:rsidP="00EF701C">
      <w:pPr>
        <w:jc w:val="both"/>
        <w:rPr>
          <w:i/>
        </w:rPr>
      </w:pPr>
    </w:p>
    <w:p w14:paraId="4950771A" w14:textId="77777777" w:rsidR="00EF701C" w:rsidRPr="008A3818" w:rsidRDefault="00EF701C" w:rsidP="00EF701C">
      <w:pPr>
        <w:jc w:val="both"/>
        <w:rPr>
          <w:i/>
        </w:rPr>
      </w:pPr>
    </w:p>
    <w:p w14:paraId="4950771B" w14:textId="77777777" w:rsidR="00EF701C" w:rsidRPr="008A3818" w:rsidRDefault="00EF701C" w:rsidP="00EF701C">
      <w:pPr>
        <w:jc w:val="both"/>
        <w:rPr>
          <w:i/>
        </w:rPr>
      </w:pPr>
    </w:p>
    <w:p w14:paraId="4950771C" w14:textId="77777777" w:rsidR="00EF701C" w:rsidRPr="008A3818" w:rsidRDefault="00EF701C" w:rsidP="00EF701C">
      <w:pPr>
        <w:jc w:val="both"/>
        <w:rPr>
          <w:i/>
        </w:rPr>
      </w:pPr>
    </w:p>
    <w:p w14:paraId="4950771D" w14:textId="77777777" w:rsidR="00EF701C" w:rsidRPr="008A3818" w:rsidRDefault="00EF701C" w:rsidP="00EF701C">
      <w:pPr>
        <w:jc w:val="both"/>
        <w:rPr>
          <w:i/>
        </w:rPr>
      </w:pPr>
    </w:p>
    <w:p w14:paraId="4950771E" w14:textId="77777777" w:rsidR="00EF701C" w:rsidRPr="008A3818" w:rsidRDefault="00EF701C" w:rsidP="00EF701C">
      <w:pPr>
        <w:jc w:val="both"/>
        <w:rPr>
          <w:i/>
        </w:rPr>
      </w:pPr>
    </w:p>
    <w:p w14:paraId="4950771F" w14:textId="77777777" w:rsidR="00EF701C" w:rsidRPr="008A3818" w:rsidRDefault="00EF701C" w:rsidP="00EF701C">
      <w:pPr>
        <w:jc w:val="both"/>
        <w:rPr>
          <w:i/>
        </w:rPr>
      </w:pPr>
    </w:p>
    <w:p w14:paraId="49507720" w14:textId="77777777" w:rsidR="00EF701C" w:rsidRPr="008A3818" w:rsidRDefault="00EF701C" w:rsidP="00EF701C">
      <w:pPr>
        <w:jc w:val="both"/>
        <w:rPr>
          <w:i/>
        </w:rPr>
      </w:pPr>
    </w:p>
    <w:p w14:paraId="49507721" w14:textId="77777777" w:rsidR="00EF701C" w:rsidRPr="008A3818" w:rsidRDefault="00EF701C" w:rsidP="00EF701C">
      <w:pPr>
        <w:jc w:val="both"/>
        <w:rPr>
          <w:i/>
        </w:rPr>
      </w:pPr>
    </w:p>
    <w:p w14:paraId="49507722" w14:textId="77777777" w:rsidR="00EF701C" w:rsidRPr="008A3818" w:rsidRDefault="00EF701C" w:rsidP="00EF701C">
      <w:pPr>
        <w:jc w:val="both"/>
        <w:rPr>
          <w:i/>
        </w:rPr>
      </w:pPr>
    </w:p>
    <w:p w14:paraId="49507723" w14:textId="77777777" w:rsidR="00EF701C" w:rsidRPr="008A3818" w:rsidRDefault="00EF701C" w:rsidP="00EF701C">
      <w:pPr>
        <w:pStyle w:val="Porat"/>
        <w:ind w:firstLine="709"/>
        <w:jc w:val="both"/>
      </w:pPr>
    </w:p>
    <w:p w14:paraId="49507724" w14:textId="77777777" w:rsidR="00EF701C" w:rsidRPr="008A3818" w:rsidRDefault="00EF701C" w:rsidP="00EF701C">
      <w:pPr>
        <w:rPr>
          <w:b/>
        </w:rPr>
      </w:pPr>
    </w:p>
    <w:p w14:paraId="49507725" w14:textId="77777777" w:rsidR="00C509C4" w:rsidRPr="008A3818" w:rsidRDefault="00C509C4" w:rsidP="00C509C4">
      <w:pPr>
        <w:jc w:val="center"/>
        <w:rPr>
          <w:b/>
        </w:rPr>
      </w:pPr>
      <w:r w:rsidRPr="008A3818">
        <w:rPr>
          <w:b/>
        </w:rPr>
        <w:lastRenderedPageBreak/>
        <w:t>III SKYRIUS</w:t>
      </w:r>
    </w:p>
    <w:p w14:paraId="49507726" w14:textId="77777777" w:rsidR="00EF701C" w:rsidRPr="008A3818" w:rsidRDefault="000F2BAD" w:rsidP="00C509C4">
      <w:pPr>
        <w:jc w:val="center"/>
        <w:rPr>
          <w:b/>
        </w:rPr>
      </w:pPr>
      <w:r w:rsidRPr="008A3818">
        <w:rPr>
          <w:b/>
        </w:rPr>
        <w:t>KSP</w:t>
      </w:r>
      <w:r w:rsidR="00EF701C" w:rsidRPr="008A3818">
        <w:rPr>
          <w:b/>
        </w:rPr>
        <w:t xml:space="preserve"> ĮGYVENDINIMO PRIEŽIŪROS PROCESAS</w:t>
      </w:r>
    </w:p>
    <w:p w14:paraId="49507727" w14:textId="77777777" w:rsidR="00EF701C" w:rsidRPr="008A3818" w:rsidRDefault="00EF701C" w:rsidP="00EF701C">
      <w:pPr>
        <w:jc w:val="center"/>
        <w:rPr>
          <w:b/>
        </w:rPr>
      </w:pPr>
      <w:r w:rsidRPr="008A3818">
        <w:rPr>
          <w:b/>
        </w:rPr>
        <w:t xml:space="preserve"> </w:t>
      </w:r>
    </w:p>
    <w:p w14:paraId="49507728" w14:textId="7DB5076F" w:rsidR="00EF701C" w:rsidRPr="008A3818" w:rsidRDefault="00EF701C" w:rsidP="00EF701C">
      <w:pPr>
        <w:pStyle w:val="Porat"/>
        <w:ind w:firstLine="720"/>
        <w:jc w:val="both"/>
      </w:pPr>
      <w:r w:rsidRPr="008A3818">
        <w:t xml:space="preserve">5. KSP yra įgyvendinamas jo priemones, kurių patvirtinti vykdytojai yra </w:t>
      </w:r>
      <w:r w:rsidR="00FD5EC9" w:rsidRPr="008A3818">
        <w:t>Klaipėdos miesto s</w:t>
      </w:r>
      <w:r w:rsidRPr="008A3818">
        <w:t xml:space="preserve">avivaldybės administracija </w:t>
      </w:r>
      <w:r w:rsidR="00FD5EC9" w:rsidRPr="008A3818">
        <w:t xml:space="preserve">(toliau – Savivaldybės administracija) </w:t>
      </w:r>
      <w:r w:rsidRPr="008A3818">
        <w:t xml:space="preserve">ir </w:t>
      </w:r>
      <w:r w:rsidR="00FD5EC9" w:rsidRPr="008A3818">
        <w:t>s</w:t>
      </w:r>
      <w:r w:rsidRPr="008A3818">
        <w:t>avivaldybės biudžetinės įstaigos, įtraukiant į Klaipėdos miesto savivaldybės trejų metų strateginį veiklos planą</w:t>
      </w:r>
      <w:r w:rsidR="00FD5EC9" w:rsidRPr="008A3818">
        <w:t xml:space="preserve"> (toliau – SVP)</w:t>
      </w:r>
      <w:r w:rsidRPr="008A3818">
        <w:t xml:space="preserve">. </w:t>
      </w:r>
      <w:r w:rsidR="0071782F" w:rsidRPr="00C065CA">
        <w:rPr>
          <w:highlight w:val="yellow"/>
        </w:rPr>
        <w:t>Savivaldybės kontroliuojamos įmonės ir viešosios įstaigos KSP priemones įtraukia į savo strateginius veiklos planus.</w:t>
      </w:r>
      <w:r w:rsidR="0071782F" w:rsidRPr="0071782F">
        <w:rPr>
          <w:color w:val="FF0000"/>
        </w:rPr>
        <w:t xml:space="preserve"> </w:t>
      </w:r>
    </w:p>
    <w:p w14:paraId="49507729" w14:textId="77777777" w:rsidR="00EF701C" w:rsidRPr="008A3818" w:rsidRDefault="00EF701C" w:rsidP="00EF701C">
      <w:pPr>
        <w:pStyle w:val="Porat"/>
        <w:ind w:firstLine="720"/>
        <w:jc w:val="both"/>
      </w:pPr>
      <w:r w:rsidRPr="008A3818">
        <w:t xml:space="preserve">6. </w:t>
      </w:r>
      <w:r w:rsidR="00FD5EC9" w:rsidRPr="008A3818">
        <w:t>SVP</w:t>
      </w:r>
      <w:r w:rsidRPr="008A3818">
        <w:t xml:space="preserve"> yra dokumentas, kuris rengiamas kasmet ir numato savivaldybės veiklą ateinantiems trejiems metams. </w:t>
      </w:r>
    </w:p>
    <w:p w14:paraId="4950772A" w14:textId="77777777" w:rsidR="00EF701C" w:rsidRPr="008A3818" w:rsidRDefault="00EF701C" w:rsidP="00EF701C">
      <w:pPr>
        <w:pStyle w:val="Porat"/>
        <w:ind w:firstLine="720"/>
        <w:jc w:val="both"/>
      </w:pPr>
      <w:r w:rsidRPr="008A3818">
        <w:t xml:space="preserve">7. KSP priemonių įgyvendinimas koordinuojamas su plane numatytų kitų vykdytojų – </w:t>
      </w:r>
      <w:r w:rsidR="00FD5EC9" w:rsidRPr="008A3818">
        <w:t>s</w:t>
      </w:r>
      <w:r w:rsidRPr="008A3818">
        <w:t>avivaldybės įsteigtų įmonių, bendrovių, viešųjų įstaigų</w:t>
      </w:r>
      <w:r w:rsidR="00FD5EC9" w:rsidRPr="008A3818">
        <w:t>,</w:t>
      </w:r>
      <w:r w:rsidRPr="008A3818">
        <w:t xml:space="preserve"> kitų viešojo administravimo institucijų, valstybinių įmonių ir įstaigų, visuomeninių organizacijų, privačių įmonių – planais. </w:t>
      </w:r>
    </w:p>
    <w:p w14:paraId="4950772B" w14:textId="77777777" w:rsidR="00EF701C" w:rsidRPr="008A3818" w:rsidRDefault="00EF701C" w:rsidP="00EF701C">
      <w:pPr>
        <w:ind w:firstLine="709"/>
        <w:jc w:val="both"/>
      </w:pPr>
      <w:r w:rsidRPr="008A3818">
        <w:t>8. KSP įgyvendinimo priežiūros procesą sudaro:</w:t>
      </w:r>
    </w:p>
    <w:p w14:paraId="4950772C" w14:textId="77777777" w:rsidR="00EF701C" w:rsidRPr="008A3818" w:rsidRDefault="00EF701C" w:rsidP="00EF701C">
      <w:pPr>
        <w:pStyle w:val="Porat"/>
        <w:ind w:firstLine="720"/>
        <w:jc w:val="both"/>
      </w:pPr>
      <w:r w:rsidRPr="008A3818">
        <w:t>8.1. KSP nuostatų integravimas į SVP ir metinius planus;</w:t>
      </w:r>
    </w:p>
    <w:p w14:paraId="4950772D" w14:textId="77777777" w:rsidR="00EF701C" w:rsidRPr="008A3818" w:rsidRDefault="00EF701C" w:rsidP="00EF701C">
      <w:pPr>
        <w:ind w:firstLine="720"/>
        <w:jc w:val="both"/>
      </w:pPr>
      <w:r w:rsidRPr="008A3818">
        <w:t>8.2. rodiklių ir kitos informacijos apie KSP įgyvendinimą rinkimas;</w:t>
      </w:r>
    </w:p>
    <w:p w14:paraId="4950772E" w14:textId="77777777" w:rsidR="00EF701C" w:rsidRPr="008A3818" w:rsidRDefault="00EF701C" w:rsidP="00EF701C">
      <w:pPr>
        <w:ind w:firstLine="720"/>
        <w:jc w:val="both"/>
      </w:pPr>
      <w:r w:rsidRPr="008A3818">
        <w:t>8.3. KSP įgyvendinimo ataskaitos projekto parengimas, svarstymas, tvirtinimas, viešinimas.</w:t>
      </w:r>
    </w:p>
    <w:p w14:paraId="4950772F" w14:textId="77777777" w:rsidR="00EF701C" w:rsidRPr="008A3818" w:rsidRDefault="00EF701C" w:rsidP="00EF701C">
      <w:pPr>
        <w:ind w:firstLine="709"/>
        <w:jc w:val="both"/>
      </w:pPr>
      <w:r w:rsidRPr="008A3818">
        <w:t>9. Strateginio planavimo skyrius Savivaldybės</w:t>
      </w:r>
      <w:r w:rsidR="00FD5EC9" w:rsidRPr="008A3818">
        <w:t xml:space="preserve"> administracijos</w:t>
      </w:r>
      <w:r w:rsidRPr="008A3818">
        <w:t xml:space="preserve"> struktūriniams padaliniams bei kitiems KSP patvirtintiems už priemonių įgyvendinimą atsakingiems vykdytojams kasmet išsiunčia užklausimus apie KSP įgyvendinimą. Naudojant surinktą informaciją parengiama metinė KSP įgyvendinimo ataskaita, kuri teikiama svarstyti ir tvirtinti Klaipėdos miesto savivaldybės tarybai.</w:t>
      </w:r>
    </w:p>
    <w:p w14:paraId="49507730" w14:textId="77777777" w:rsidR="00EF701C" w:rsidRPr="008A3818" w:rsidRDefault="00EF701C" w:rsidP="00EF701C">
      <w:pPr>
        <w:pStyle w:val="Porat"/>
        <w:ind w:firstLine="720"/>
        <w:jc w:val="both"/>
      </w:pPr>
      <w:r w:rsidRPr="008A3818">
        <w:t>10. Įvertinus KSP įgyvendinimo rezultatus, gautas pastabas, papildomas ir keičiamas KSP bei SVP.</w:t>
      </w:r>
    </w:p>
    <w:p w14:paraId="49507731" w14:textId="77777777" w:rsidR="00EF701C" w:rsidRPr="008A3818" w:rsidRDefault="00EF701C" w:rsidP="00EF701C">
      <w:pPr>
        <w:ind w:firstLine="709"/>
        <w:jc w:val="both"/>
      </w:pPr>
      <w:r w:rsidRPr="008A3818">
        <w:t xml:space="preserve">11. KSP įgyvendinimo priežiūros proceso aprašymas pateikiamas 2 lentelėje, KSP įgyvendinimo priežiūros proceso laiko grafikas </w:t>
      </w:r>
      <w:r w:rsidR="00BF3CF8" w:rsidRPr="008A3818">
        <w:t>pa</w:t>
      </w:r>
      <w:r w:rsidRPr="008A3818">
        <w:t xml:space="preserve">vaizduotas 3 lentelėje. </w:t>
      </w:r>
    </w:p>
    <w:p w14:paraId="49507732" w14:textId="77777777" w:rsidR="00EF701C" w:rsidRPr="008A3818" w:rsidRDefault="00EF701C" w:rsidP="00901DAC">
      <w:pPr>
        <w:spacing w:before="240" w:after="120"/>
        <w:ind w:firstLine="709"/>
        <w:rPr>
          <w:b/>
        </w:rPr>
      </w:pPr>
      <w:r w:rsidRPr="008A3818">
        <w:rPr>
          <w:b/>
        </w:rPr>
        <w:t>2 lentelė.</w:t>
      </w:r>
      <w:r w:rsidRPr="008A3818">
        <w:t xml:space="preserve"> </w:t>
      </w:r>
      <w:r w:rsidRPr="008A3818">
        <w:rPr>
          <w:b/>
        </w:rPr>
        <w:t>KSP įgyvendinimo priežiūros procesas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5067"/>
        <w:gridCol w:w="1755"/>
        <w:gridCol w:w="1202"/>
        <w:gridCol w:w="1260"/>
      </w:tblGrid>
      <w:tr w:rsidR="00EF701C" w:rsidRPr="008A3818" w14:paraId="49507737" w14:textId="77777777" w:rsidTr="006925CE">
        <w:trPr>
          <w:tblHeader/>
        </w:trPr>
        <w:tc>
          <w:tcPr>
            <w:tcW w:w="570" w:type="dxa"/>
            <w:vMerge w:val="restart"/>
            <w:shd w:val="clear" w:color="auto" w:fill="E5B8B7"/>
          </w:tcPr>
          <w:p w14:paraId="49507733" w14:textId="77777777" w:rsidR="00EF701C" w:rsidRPr="008A3818" w:rsidRDefault="00EF701C" w:rsidP="006925CE">
            <w:pPr>
              <w:jc w:val="center"/>
              <w:rPr>
                <w:b/>
              </w:rPr>
            </w:pPr>
            <w:r w:rsidRPr="008A3818">
              <w:rPr>
                <w:b/>
              </w:rPr>
              <w:t>Eil. Nr.</w:t>
            </w:r>
          </w:p>
        </w:tc>
        <w:tc>
          <w:tcPr>
            <w:tcW w:w="5067" w:type="dxa"/>
            <w:vMerge w:val="restart"/>
            <w:shd w:val="clear" w:color="auto" w:fill="E5B8B7"/>
          </w:tcPr>
          <w:p w14:paraId="49507734" w14:textId="77777777" w:rsidR="00EF701C" w:rsidRPr="008A3818" w:rsidRDefault="00EF701C" w:rsidP="006925CE">
            <w:pPr>
              <w:jc w:val="center"/>
              <w:rPr>
                <w:b/>
              </w:rPr>
            </w:pPr>
            <w:r w:rsidRPr="008A3818">
              <w:rPr>
                <w:b/>
              </w:rPr>
              <w:t>Procedūros</w:t>
            </w:r>
          </w:p>
        </w:tc>
        <w:tc>
          <w:tcPr>
            <w:tcW w:w="1755" w:type="dxa"/>
            <w:vMerge w:val="restart"/>
            <w:shd w:val="clear" w:color="auto" w:fill="E5B8B7"/>
          </w:tcPr>
          <w:p w14:paraId="49507735" w14:textId="77777777" w:rsidR="00EF701C" w:rsidRPr="008A3818" w:rsidRDefault="00EF701C" w:rsidP="006925CE">
            <w:pPr>
              <w:jc w:val="center"/>
              <w:rPr>
                <w:b/>
              </w:rPr>
            </w:pPr>
            <w:r w:rsidRPr="008A3818">
              <w:rPr>
                <w:b/>
              </w:rPr>
              <w:t>Vykdytojai</w:t>
            </w:r>
          </w:p>
        </w:tc>
        <w:tc>
          <w:tcPr>
            <w:tcW w:w="2462" w:type="dxa"/>
            <w:gridSpan w:val="2"/>
            <w:shd w:val="clear" w:color="auto" w:fill="E5B8B7"/>
          </w:tcPr>
          <w:p w14:paraId="49507736" w14:textId="77777777" w:rsidR="00EF701C" w:rsidRPr="008A3818" w:rsidRDefault="00EF701C" w:rsidP="006925CE">
            <w:pPr>
              <w:jc w:val="center"/>
              <w:rPr>
                <w:b/>
              </w:rPr>
            </w:pPr>
            <w:r w:rsidRPr="008A3818">
              <w:rPr>
                <w:b/>
              </w:rPr>
              <w:t>Vykdymo terminai</w:t>
            </w:r>
          </w:p>
        </w:tc>
      </w:tr>
      <w:tr w:rsidR="00EF701C" w:rsidRPr="008A3818" w14:paraId="4950773D" w14:textId="77777777" w:rsidTr="006925CE">
        <w:trPr>
          <w:tblHeader/>
        </w:trPr>
        <w:tc>
          <w:tcPr>
            <w:tcW w:w="570" w:type="dxa"/>
            <w:vMerge/>
            <w:shd w:val="clear" w:color="auto" w:fill="E5B8B7"/>
          </w:tcPr>
          <w:p w14:paraId="49507738" w14:textId="77777777" w:rsidR="00EF701C" w:rsidRPr="008A3818" w:rsidRDefault="00EF701C" w:rsidP="006925CE">
            <w:pPr>
              <w:jc w:val="both"/>
            </w:pPr>
          </w:p>
        </w:tc>
        <w:tc>
          <w:tcPr>
            <w:tcW w:w="5067" w:type="dxa"/>
            <w:vMerge/>
            <w:shd w:val="clear" w:color="auto" w:fill="E5B8B7"/>
          </w:tcPr>
          <w:p w14:paraId="49507739" w14:textId="77777777" w:rsidR="00EF701C" w:rsidRPr="008A3818" w:rsidRDefault="00EF701C" w:rsidP="006925CE">
            <w:pPr>
              <w:jc w:val="both"/>
            </w:pPr>
          </w:p>
        </w:tc>
        <w:tc>
          <w:tcPr>
            <w:tcW w:w="1755" w:type="dxa"/>
            <w:vMerge/>
            <w:shd w:val="clear" w:color="auto" w:fill="E5B8B7"/>
          </w:tcPr>
          <w:p w14:paraId="4950773A" w14:textId="77777777" w:rsidR="00EF701C" w:rsidRPr="008A3818" w:rsidRDefault="00EF701C" w:rsidP="006925CE">
            <w:pPr>
              <w:jc w:val="both"/>
            </w:pPr>
          </w:p>
        </w:tc>
        <w:tc>
          <w:tcPr>
            <w:tcW w:w="1202" w:type="dxa"/>
            <w:shd w:val="clear" w:color="auto" w:fill="E5B8B7"/>
          </w:tcPr>
          <w:p w14:paraId="4950773B" w14:textId="77777777" w:rsidR="00EF701C" w:rsidRPr="008A3818" w:rsidRDefault="00EF701C" w:rsidP="006925CE">
            <w:pPr>
              <w:jc w:val="center"/>
              <w:rPr>
                <w:b/>
              </w:rPr>
            </w:pPr>
            <w:r w:rsidRPr="008A3818">
              <w:rPr>
                <w:b/>
              </w:rPr>
              <w:t>Pradžia</w:t>
            </w:r>
          </w:p>
        </w:tc>
        <w:tc>
          <w:tcPr>
            <w:tcW w:w="1260" w:type="dxa"/>
            <w:shd w:val="clear" w:color="auto" w:fill="E5B8B7"/>
          </w:tcPr>
          <w:p w14:paraId="4950773C" w14:textId="77777777" w:rsidR="00EF701C" w:rsidRPr="008A3818" w:rsidRDefault="00EF701C" w:rsidP="006925CE">
            <w:pPr>
              <w:jc w:val="center"/>
              <w:rPr>
                <w:b/>
              </w:rPr>
            </w:pPr>
            <w:r w:rsidRPr="008A3818">
              <w:rPr>
                <w:b/>
              </w:rPr>
              <w:t>Pabaiga</w:t>
            </w:r>
          </w:p>
        </w:tc>
      </w:tr>
      <w:tr w:rsidR="00EF701C" w:rsidRPr="008A3818" w14:paraId="49507746" w14:textId="77777777" w:rsidTr="006925CE">
        <w:tc>
          <w:tcPr>
            <w:tcW w:w="570" w:type="dxa"/>
          </w:tcPr>
          <w:p w14:paraId="4950773E" w14:textId="77777777" w:rsidR="00EF701C" w:rsidRPr="008A3818" w:rsidRDefault="00EF701C" w:rsidP="006925CE">
            <w:pPr>
              <w:jc w:val="both"/>
            </w:pPr>
            <w:r w:rsidRPr="008A3818">
              <w:t>1.</w:t>
            </w:r>
          </w:p>
        </w:tc>
        <w:tc>
          <w:tcPr>
            <w:tcW w:w="5067" w:type="dxa"/>
          </w:tcPr>
          <w:p w14:paraId="4950773F" w14:textId="77777777" w:rsidR="00EF701C" w:rsidRPr="008A3818" w:rsidRDefault="00EF701C" w:rsidP="006925CE">
            <w:pPr>
              <w:pStyle w:val="Porat"/>
              <w:rPr>
                <w:b/>
                <w:bCs/>
              </w:rPr>
            </w:pPr>
            <w:r w:rsidRPr="008A3818">
              <w:rPr>
                <w:b/>
                <w:bCs/>
              </w:rPr>
              <w:t>SVP sudarymas įvertinant KSP</w:t>
            </w:r>
          </w:p>
          <w:p w14:paraId="49507740" w14:textId="7ABAC943" w:rsidR="00EF701C" w:rsidRPr="008A3818" w:rsidRDefault="00EF701C" w:rsidP="006925CE">
            <w:pPr>
              <w:pStyle w:val="Porat"/>
            </w:pPr>
            <w:r w:rsidRPr="008A3818">
              <w:t>KSP veiksmai ateinantiems trejiems metams paskirstomi pagal vykdytojus (</w:t>
            </w:r>
            <w:r w:rsidR="00C87B51">
              <w:t>S</w:t>
            </w:r>
            <w:r w:rsidRPr="008A3818">
              <w:t xml:space="preserve">avivaldybės </w:t>
            </w:r>
            <w:r w:rsidRPr="0071782F">
              <w:rPr>
                <w:strike/>
                <w:highlight w:val="yellow"/>
              </w:rPr>
              <w:t>biudžeto asignavimų valdytojus</w:t>
            </w:r>
            <w:r w:rsidR="0071782F" w:rsidRPr="0071782F">
              <w:rPr>
                <w:strike/>
                <w:highlight w:val="yellow"/>
              </w:rPr>
              <w:t xml:space="preserve"> </w:t>
            </w:r>
            <w:r w:rsidR="0071782F" w:rsidRPr="0071782F">
              <w:rPr>
                <w:highlight w:val="yellow"/>
              </w:rPr>
              <w:t>administracijos struktūrinius padalinius</w:t>
            </w:r>
            <w:r w:rsidRPr="008A3818">
              <w:t>) ir įtraukiami į SVP.</w:t>
            </w:r>
          </w:p>
          <w:p w14:paraId="49507741" w14:textId="77777777" w:rsidR="00EF701C" w:rsidRPr="008A3818" w:rsidRDefault="00EF701C" w:rsidP="006925CE">
            <w:pPr>
              <w:pStyle w:val="Porat"/>
            </w:pPr>
            <w:r w:rsidRPr="008A3818">
              <w:t>SVP tvirtina Klaipėdos miesto savivaldybės taryba</w:t>
            </w:r>
          </w:p>
        </w:tc>
        <w:tc>
          <w:tcPr>
            <w:tcW w:w="1755" w:type="dxa"/>
          </w:tcPr>
          <w:p w14:paraId="49507742" w14:textId="77777777" w:rsidR="00EF701C" w:rsidRPr="008A3818" w:rsidRDefault="00EF701C" w:rsidP="006925CE">
            <w:r w:rsidRPr="008A3818">
              <w:t>Strateginio planavimo skyrius,</w:t>
            </w:r>
          </w:p>
          <w:p w14:paraId="49507743" w14:textId="17EC5A8A" w:rsidR="00EF701C" w:rsidRPr="008A3818" w:rsidRDefault="00C87B51" w:rsidP="006925CE">
            <w:r>
              <w:t>S</w:t>
            </w:r>
            <w:r w:rsidR="00EF701C" w:rsidRPr="008A3818">
              <w:t xml:space="preserve">avivaldybės </w:t>
            </w:r>
            <w:r w:rsidR="00EF701C" w:rsidRPr="0071782F">
              <w:rPr>
                <w:strike/>
                <w:highlight w:val="yellow"/>
              </w:rPr>
              <w:t>biudžeto asignavimų valdytojai</w:t>
            </w:r>
            <w:r w:rsidR="0071782F" w:rsidRPr="0071782F">
              <w:rPr>
                <w:strike/>
                <w:highlight w:val="yellow"/>
              </w:rPr>
              <w:t xml:space="preserve"> </w:t>
            </w:r>
            <w:r w:rsidR="0071782F" w:rsidRPr="0071782F">
              <w:rPr>
                <w:highlight w:val="yellow"/>
              </w:rPr>
              <w:t>administracijos struktūriniai padaliniai</w:t>
            </w:r>
          </w:p>
        </w:tc>
        <w:tc>
          <w:tcPr>
            <w:tcW w:w="1202" w:type="dxa"/>
          </w:tcPr>
          <w:p w14:paraId="49507744" w14:textId="77777777" w:rsidR="00EF701C" w:rsidRPr="008A3818" w:rsidRDefault="00BF3CF8" w:rsidP="006925CE">
            <w:pPr>
              <w:jc w:val="center"/>
            </w:pPr>
            <w:r w:rsidRPr="008A3818">
              <w:t>R</w:t>
            </w:r>
            <w:r w:rsidR="00EF701C" w:rsidRPr="008A3818">
              <w:t>ugpjūtis</w:t>
            </w:r>
          </w:p>
        </w:tc>
        <w:tc>
          <w:tcPr>
            <w:tcW w:w="1260" w:type="dxa"/>
          </w:tcPr>
          <w:p w14:paraId="49507745" w14:textId="77777777" w:rsidR="00EF701C" w:rsidRPr="008A3818" w:rsidRDefault="00BF3CF8" w:rsidP="006925CE">
            <w:pPr>
              <w:jc w:val="center"/>
            </w:pPr>
            <w:r w:rsidRPr="008A3818">
              <w:t>S</w:t>
            </w:r>
            <w:r w:rsidR="00EF701C" w:rsidRPr="008A3818">
              <w:t>ausis</w:t>
            </w:r>
          </w:p>
        </w:tc>
      </w:tr>
      <w:tr w:rsidR="00EF701C" w:rsidRPr="008A3818" w14:paraId="4950774D" w14:textId="77777777" w:rsidTr="006925CE">
        <w:tc>
          <w:tcPr>
            <w:tcW w:w="570" w:type="dxa"/>
          </w:tcPr>
          <w:p w14:paraId="49507747" w14:textId="77777777" w:rsidR="00EF701C" w:rsidRPr="008A3818" w:rsidRDefault="00EF701C" w:rsidP="006925CE">
            <w:pPr>
              <w:jc w:val="both"/>
            </w:pPr>
            <w:r w:rsidRPr="008A3818">
              <w:t>2.</w:t>
            </w:r>
          </w:p>
        </w:tc>
        <w:tc>
          <w:tcPr>
            <w:tcW w:w="5067" w:type="dxa"/>
          </w:tcPr>
          <w:p w14:paraId="49507748" w14:textId="77777777" w:rsidR="00EF701C" w:rsidRPr="008A3818" w:rsidRDefault="00EF701C" w:rsidP="006925CE">
            <w:pPr>
              <w:rPr>
                <w:b/>
              </w:rPr>
            </w:pPr>
            <w:r w:rsidRPr="008A3818">
              <w:rPr>
                <w:b/>
              </w:rPr>
              <w:t>Savivaldybės biudžeto sudarymas pagal SVP programas</w:t>
            </w:r>
          </w:p>
          <w:p w14:paraId="49507749" w14:textId="77777777" w:rsidR="00EF701C" w:rsidRPr="008A3818" w:rsidRDefault="00EF701C" w:rsidP="006925CE">
            <w:r w:rsidRPr="008A3818">
              <w:t>Savivaldybės biudžetas sudaromas pagal Strateginio veiklos plano programas</w:t>
            </w:r>
          </w:p>
        </w:tc>
        <w:tc>
          <w:tcPr>
            <w:tcW w:w="1755" w:type="dxa"/>
          </w:tcPr>
          <w:p w14:paraId="4950774A" w14:textId="5919490C" w:rsidR="00EF701C" w:rsidRPr="008A3818" w:rsidRDefault="00EF701C" w:rsidP="00BF3CF8">
            <w:pPr>
              <w:jc w:val="both"/>
            </w:pPr>
            <w:r w:rsidRPr="00097BDF">
              <w:rPr>
                <w:strike/>
                <w:highlight w:val="yellow"/>
              </w:rPr>
              <w:t>Finansų ir turto departamentas</w:t>
            </w:r>
            <w:r w:rsidR="00097BDF" w:rsidRPr="00097BDF">
              <w:rPr>
                <w:highlight w:val="yellow"/>
              </w:rPr>
              <w:t xml:space="preserve"> Finansų skyrius</w:t>
            </w:r>
            <w:r w:rsidRPr="008A3818">
              <w:t xml:space="preserve">, </w:t>
            </w:r>
            <w:r w:rsidR="00C87B51">
              <w:t>S</w:t>
            </w:r>
            <w:r w:rsidRPr="008A3818">
              <w:t xml:space="preserve">avivaldybės </w:t>
            </w:r>
            <w:r w:rsidRPr="005A65EA">
              <w:rPr>
                <w:strike/>
                <w:highlight w:val="yellow"/>
              </w:rPr>
              <w:t>biudžeto asignavimų valdytojai</w:t>
            </w:r>
            <w:r w:rsidR="005A65EA" w:rsidRPr="005A65EA">
              <w:rPr>
                <w:strike/>
                <w:highlight w:val="yellow"/>
              </w:rPr>
              <w:t xml:space="preserve"> </w:t>
            </w:r>
            <w:r w:rsidR="005A65EA" w:rsidRPr="005A65EA">
              <w:rPr>
                <w:highlight w:val="yellow"/>
              </w:rPr>
              <w:t>administracijos struktūriniai padaliniai</w:t>
            </w:r>
          </w:p>
        </w:tc>
        <w:tc>
          <w:tcPr>
            <w:tcW w:w="1202" w:type="dxa"/>
          </w:tcPr>
          <w:p w14:paraId="4950774B" w14:textId="77777777" w:rsidR="00EF701C" w:rsidRPr="008A3818" w:rsidRDefault="00BF3CF8" w:rsidP="006925CE">
            <w:pPr>
              <w:jc w:val="center"/>
              <w:rPr>
                <w:color w:val="000000"/>
              </w:rPr>
            </w:pPr>
            <w:r w:rsidRPr="008A3818">
              <w:rPr>
                <w:color w:val="000000"/>
              </w:rPr>
              <w:t>S</w:t>
            </w:r>
            <w:r w:rsidR="00EF701C" w:rsidRPr="008A3818">
              <w:rPr>
                <w:color w:val="000000"/>
              </w:rPr>
              <w:t>palis</w:t>
            </w:r>
          </w:p>
        </w:tc>
        <w:tc>
          <w:tcPr>
            <w:tcW w:w="1260" w:type="dxa"/>
          </w:tcPr>
          <w:p w14:paraId="4950774C" w14:textId="77777777" w:rsidR="00EF701C" w:rsidRPr="008A3818" w:rsidRDefault="00BF3CF8" w:rsidP="006925CE">
            <w:pPr>
              <w:jc w:val="center"/>
            </w:pPr>
            <w:r w:rsidRPr="008A3818">
              <w:t>V</w:t>
            </w:r>
            <w:r w:rsidR="00EF701C" w:rsidRPr="008A3818">
              <w:t>asaris</w:t>
            </w:r>
          </w:p>
        </w:tc>
      </w:tr>
      <w:tr w:rsidR="00EF701C" w:rsidRPr="008A3818" w14:paraId="49507754" w14:textId="77777777" w:rsidTr="005A65EA">
        <w:trPr>
          <w:trHeight w:val="1259"/>
        </w:trPr>
        <w:tc>
          <w:tcPr>
            <w:tcW w:w="570" w:type="dxa"/>
          </w:tcPr>
          <w:p w14:paraId="4950774E" w14:textId="77777777" w:rsidR="00EF701C" w:rsidRPr="008A3818" w:rsidRDefault="00EF701C" w:rsidP="006925CE">
            <w:pPr>
              <w:jc w:val="both"/>
            </w:pPr>
            <w:r w:rsidRPr="008A3818">
              <w:t>3.</w:t>
            </w:r>
          </w:p>
        </w:tc>
        <w:tc>
          <w:tcPr>
            <w:tcW w:w="5067" w:type="dxa"/>
          </w:tcPr>
          <w:p w14:paraId="4950774F" w14:textId="77777777" w:rsidR="00EF701C" w:rsidRPr="008A3818" w:rsidRDefault="00EF701C" w:rsidP="006925CE">
            <w:pPr>
              <w:rPr>
                <w:b/>
              </w:rPr>
            </w:pPr>
            <w:r w:rsidRPr="008A3818">
              <w:rPr>
                <w:b/>
              </w:rPr>
              <w:t>Strateginių planų įgyvendinimas</w:t>
            </w:r>
          </w:p>
          <w:p w14:paraId="49507750" w14:textId="3564F732" w:rsidR="00EF701C" w:rsidRPr="008A3818" w:rsidRDefault="00EF701C" w:rsidP="00834B07">
            <w:r w:rsidRPr="008A3818">
              <w:t xml:space="preserve">Patvirtinus SVP ir </w:t>
            </w:r>
            <w:r w:rsidR="00834B07" w:rsidRPr="008A3818">
              <w:t>s</w:t>
            </w:r>
            <w:r w:rsidRPr="008A3818">
              <w:t xml:space="preserve">avivaldybės biudžetą, </w:t>
            </w:r>
            <w:r w:rsidR="00C87B51">
              <w:t>S</w:t>
            </w:r>
            <w:r w:rsidRPr="008A3818">
              <w:t xml:space="preserve">avivaldybės </w:t>
            </w:r>
            <w:r w:rsidRPr="0050246E">
              <w:rPr>
                <w:strike/>
                <w:highlight w:val="yellow"/>
              </w:rPr>
              <w:t>biudžeto asignavimų valdytojai</w:t>
            </w:r>
            <w:r w:rsidRPr="0050246E">
              <w:rPr>
                <w:highlight w:val="yellow"/>
              </w:rPr>
              <w:t xml:space="preserve"> </w:t>
            </w:r>
            <w:r w:rsidR="005A65EA" w:rsidRPr="006255A5">
              <w:rPr>
                <w:bCs/>
                <w:highlight w:val="yellow"/>
              </w:rPr>
              <w:t xml:space="preserve">administracijos direktorius </w:t>
            </w:r>
            <w:r w:rsidRPr="006255A5">
              <w:rPr>
                <w:bCs/>
                <w:highlight w:val="yellow"/>
              </w:rPr>
              <w:t>patvirtina</w:t>
            </w:r>
            <w:r w:rsidR="00FC2070">
              <w:rPr>
                <w:bCs/>
                <w:highlight w:val="yellow"/>
              </w:rPr>
              <w:t xml:space="preserve"> metinį</w:t>
            </w:r>
            <w:r w:rsidRPr="0050246E">
              <w:rPr>
                <w:highlight w:val="yellow"/>
              </w:rPr>
              <w:t xml:space="preserve"> </w:t>
            </w:r>
            <w:r w:rsidRPr="0050246E">
              <w:rPr>
                <w:strike/>
                <w:highlight w:val="yellow"/>
              </w:rPr>
              <w:t xml:space="preserve">detalius </w:t>
            </w:r>
            <w:r w:rsidRPr="00FC2070">
              <w:rPr>
                <w:strike/>
                <w:highlight w:val="yellow"/>
              </w:rPr>
              <w:t>metinius</w:t>
            </w:r>
            <w:r w:rsidRPr="0050246E">
              <w:rPr>
                <w:b/>
                <w:highlight w:val="yellow"/>
              </w:rPr>
              <w:t xml:space="preserve"> </w:t>
            </w:r>
            <w:r w:rsidRPr="0050246E">
              <w:rPr>
                <w:highlight w:val="yellow"/>
              </w:rPr>
              <w:t>veiklos</w:t>
            </w:r>
            <w:r w:rsidR="00FC2070">
              <w:rPr>
                <w:highlight w:val="yellow"/>
              </w:rPr>
              <w:t xml:space="preserve"> planą</w:t>
            </w:r>
            <w:r w:rsidRPr="0050246E">
              <w:rPr>
                <w:highlight w:val="yellow"/>
              </w:rPr>
              <w:t xml:space="preserve"> </w:t>
            </w:r>
            <w:r w:rsidR="00FC2070" w:rsidRPr="00FC2070">
              <w:rPr>
                <w:strike/>
                <w:highlight w:val="yellow"/>
              </w:rPr>
              <w:t>planus</w:t>
            </w:r>
            <w:r w:rsidRPr="0050246E">
              <w:rPr>
                <w:highlight w:val="yellow"/>
              </w:rPr>
              <w:t xml:space="preserve"> (programas),</w:t>
            </w:r>
            <w:r w:rsidRPr="008A3818">
              <w:t xml:space="preserve"> paskiria už įgyvendinimą atsakingus darbuotojus ir organizuoja įgyvendinimą</w:t>
            </w:r>
          </w:p>
        </w:tc>
        <w:tc>
          <w:tcPr>
            <w:tcW w:w="1755" w:type="dxa"/>
          </w:tcPr>
          <w:p w14:paraId="049C3727" w14:textId="03D5BC37" w:rsidR="00EF701C" w:rsidRDefault="00EF701C" w:rsidP="006925CE">
            <w:pPr>
              <w:jc w:val="both"/>
              <w:rPr>
                <w:strike/>
                <w:highlight w:val="yellow"/>
              </w:rPr>
            </w:pPr>
            <w:r w:rsidRPr="005A65EA">
              <w:rPr>
                <w:strike/>
                <w:highlight w:val="yellow"/>
              </w:rPr>
              <w:t>Savivaldybės biudžeto asignavimų valdytojai</w:t>
            </w:r>
          </w:p>
          <w:p w14:paraId="49507751" w14:textId="26CA3431" w:rsidR="005A65EA" w:rsidRPr="0099677B" w:rsidRDefault="005A65EA" w:rsidP="006925CE">
            <w:pPr>
              <w:jc w:val="both"/>
              <w:rPr>
                <w:bCs/>
                <w:highlight w:val="yellow"/>
              </w:rPr>
            </w:pPr>
            <w:r w:rsidRPr="0099677B">
              <w:rPr>
                <w:bCs/>
                <w:highlight w:val="yellow"/>
              </w:rPr>
              <w:t>Strateginio planavimo skyrius</w:t>
            </w:r>
          </w:p>
        </w:tc>
        <w:tc>
          <w:tcPr>
            <w:tcW w:w="1202" w:type="dxa"/>
          </w:tcPr>
          <w:p w14:paraId="49507752" w14:textId="77777777" w:rsidR="00EF701C" w:rsidRPr="008A3818" w:rsidRDefault="00BF3CF8" w:rsidP="006925CE">
            <w:pPr>
              <w:jc w:val="center"/>
            </w:pPr>
            <w:r w:rsidRPr="008A3818">
              <w:t>S</w:t>
            </w:r>
            <w:r w:rsidR="00EF701C" w:rsidRPr="008A3818">
              <w:t>ausis</w:t>
            </w:r>
          </w:p>
        </w:tc>
        <w:tc>
          <w:tcPr>
            <w:tcW w:w="1260" w:type="dxa"/>
          </w:tcPr>
          <w:p w14:paraId="49507753" w14:textId="77777777" w:rsidR="00EF701C" w:rsidRPr="008A3818" w:rsidRDefault="00BF3CF8" w:rsidP="006925CE">
            <w:pPr>
              <w:jc w:val="center"/>
            </w:pPr>
            <w:r w:rsidRPr="008A3818">
              <w:t>G</w:t>
            </w:r>
            <w:r w:rsidR="00EF701C" w:rsidRPr="008A3818">
              <w:t>ruodis</w:t>
            </w:r>
          </w:p>
        </w:tc>
      </w:tr>
      <w:tr w:rsidR="00EF701C" w:rsidRPr="008A3818" w14:paraId="4950775C" w14:textId="77777777" w:rsidTr="006925CE">
        <w:tc>
          <w:tcPr>
            <w:tcW w:w="570" w:type="dxa"/>
          </w:tcPr>
          <w:p w14:paraId="49507755" w14:textId="77777777" w:rsidR="00EF701C" w:rsidRPr="008A3818" w:rsidRDefault="00EF701C" w:rsidP="006925CE">
            <w:pPr>
              <w:jc w:val="both"/>
            </w:pPr>
            <w:r w:rsidRPr="008A3818">
              <w:t>4.</w:t>
            </w:r>
          </w:p>
        </w:tc>
        <w:tc>
          <w:tcPr>
            <w:tcW w:w="5067" w:type="dxa"/>
          </w:tcPr>
          <w:p w14:paraId="49507756" w14:textId="77777777" w:rsidR="00EF701C" w:rsidRPr="008A3818" w:rsidRDefault="00EF701C" w:rsidP="006925CE">
            <w:pPr>
              <w:rPr>
                <w:b/>
              </w:rPr>
            </w:pPr>
            <w:r w:rsidRPr="008A3818">
              <w:rPr>
                <w:b/>
              </w:rPr>
              <w:t>Metinių rezultatų aptarimas</w:t>
            </w:r>
          </w:p>
          <w:p w14:paraId="49507757" w14:textId="638971B9" w:rsidR="00EF701C" w:rsidRPr="008A3818" w:rsidRDefault="00EF701C" w:rsidP="006925CE">
            <w:r w:rsidRPr="008A3818">
              <w:t>KSP ir SVP įgyvendinimo metinės ataskaitos</w:t>
            </w:r>
            <w:r w:rsidR="008855A8" w:rsidRPr="008855A8">
              <w:rPr>
                <w:highlight w:val="yellow"/>
              </w:rPr>
              <w:t>,</w:t>
            </w:r>
            <w:r w:rsidRPr="008A3818">
              <w:t xml:space="preserve"> rengiamos </w:t>
            </w:r>
            <w:r w:rsidRPr="005A65EA">
              <w:rPr>
                <w:highlight w:val="yellow"/>
              </w:rPr>
              <w:t>kasmet</w:t>
            </w:r>
            <w:r w:rsidRPr="005A65EA">
              <w:rPr>
                <w:strike/>
                <w:highlight w:val="yellow"/>
              </w:rPr>
              <w:t xml:space="preserve"> ir</w:t>
            </w:r>
            <w:r w:rsidR="005A65EA" w:rsidRPr="005A65EA">
              <w:rPr>
                <w:strike/>
                <w:highlight w:val="yellow"/>
              </w:rPr>
              <w:t xml:space="preserve">, </w:t>
            </w:r>
            <w:r w:rsidRPr="005A65EA">
              <w:rPr>
                <w:highlight w:val="yellow"/>
              </w:rPr>
              <w:t xml:space="preserve"> pristatomos Savivaldybės administracijos darbuotojams, </w:t>
            </w:r>
            <w:r w:rsidR="00C7545B" w:rsidRPr="005A65EA">
              <w:rPr>
                <w:strike/>
                <w:highlight w:val="yellow"/>
              </w:rPr>
              <w:t xml:space="preserve">Klaipėdos miesto </w:t>
            </w:r>
            <w:r w:rsidRPr="005A65EA">
              <w:rPr>
                <w:strike/>
                <w:highlight w:val="yellow"/>
              </w:rPr>
              <w:t>savivaldybės tarybos na</w:t>
            </w:r>
            <w:r w:rsidR="00834B07" w:rsidRPr="005A65EA">
              <w:rPr>
                <w:strike/>
                <w:highlight w:val="yellow"/>
              </w:rPr>
              <w:t>riams bei</w:t>
            </w:r>
            <w:r w:rsidR="00834B07" w:rsidRPr="005A65EA">
              <w:rPr>
                <w:highlight w:val="yellow"/>
              </w:rPr>
              <w:t xml:space="preserve"> </w:t>
            </w:r>
            <w:r w:rsidR="00834B07" w:rsidRPr="0078485C">
              <w:rPr>
                <w:bCs/>
                <w:highlight w:val="yellow"/>
              </w:rPr>
              <w:t>skelbiamos visuomenei</w:t>
            </w:r>
            <w:r w:rsidRPr="0078485C">
              <w:rPr>
                <w:bCs/>
                <w:highlight w:val="yellow"/>
              </w:rPr>
              <w:t xml:space="preserve"> </w:t>
            </w:r>
            <w:r w:rsidR="005A65EA" w:rsidRPr="0078485C">
              <w:rPr>
                <w:bCs/>
                <w:highlight w:val="yellow"/>
              </w:rPr>
              <w:t>bei teikiamos tvirtinti Klaipėdos miesto savivaldybės tarybai</w:t>
            </w:r>
          </w:p>
        </w:tc>
        <w:tc>
          <w:tcPr>
            <w:tcW w:w="1755" w:type="dxa"/>
          </w:tcPr>
          <w:p w14:paraId="49507758" w14:textId="77777777" w:rsidR="00EF701C" w:rsidRPr="005A65EA" w:rsidRDefault="00EF701C" w:rsidP="006925CE">
            <w:pPr>
              <w:rPr>
                <w:strike/>
              </w:rPr>
            </w:pPr>
            <w:r w:rsidRPr="008A3818">
              <w:t>Strateginio planavimo skyrius</w:t>
            </w:r>
            <w:r w:rsidRPr="005A65EA">
              <w:rPr>
                <w:strike/>
              </w:rPr>
              <w:t>,</w:t>
            </w:r>
          </w:p>
          <w:p w14:paraId="49507759" w14:textId="77777777" w:rsidR="00EF701C" w:rsidRPr="008A3818" w:rsidRDefault="00BF3CF8" w:rsidP="006925CE">
            <w:r w:rsidRPr="005A65EA">
              <w:rPr>
                <w:strike/>
                <w:highlight w:val="yellow"/>
              </w:rPr>
              <w:t>s</w:t>
            </w:r>
            <w:r w:rsidR="00EF701C" w:rsidRPr="005A65EA">
              <w:rPr>
                <w:strike/>
                <w:highlight w:val="yellow"/>
              </w:rPr>
              <w:t>avivaldybės biudžeto asignavimų valdytojai</w:t>
            </w:r>
          </w:p>
        </w:tc>
        <w:tc>
          <w:tcPr>
            <w:tcW w:w="1202" w:type="dxa"/>
          </w:tcPr>
          <w:p w14:paraId="4950775A" w14:textId="77777777" w:rsidR="00EF701C" w:rsidRPr="008A3818" w:rsidRDefault="00BF3CF8" w:rsidP="006925CE">
            <w:pPr>
              <w:jc w:val="center"/>
            </w:pPr>
            <w:r w:rsidRPr="008A3818">
              <w:t>B</w:t>
            </w:r>
            <w:r w:rsidR="00EF701C" w:rsidRPr="008A3818">
              <w:t>alandis</w:t>
            </w:r>
          </w:p>
        </w:tc>
        <w:tc>
          <w:tcPr>
            <w:tcW w:w="1260" w:type="dxa"/>
          </w:tcPr>
          <w:p w14:paraId="4950775B" w14:textId="77777777" w:rsidR="00EF701C" w:rsidRPr="008A3818" w:rsidRDefault="00BF3CF8" w:rsidP="006925CE">
            <w:pPr>
              <w:jc w:val="center"/>
            </w:pPr>
            <w:r w:rsidRPr="008A3818">
              <w:t>L</w:t>
            </w:r>
            <w:r w:rsidR="00EF701C" w:rsidRPr="008A3818">
              <w:t>iepa</w:t>
            </w:r>
          </w:p>
        </w:tc>
      </w:tr>
      <w:tr w:rsidR="00EF701C" w:rsidRPr="008A3818" w14:paraId="49507763" w14:textId="77777777" w:rsidTr="006925CE">
        <w:trPr>
          <w:trHeight w:val="1169"/>
        </w:trPr>
        <w:tc>
          <w:tcPr>
            <w:tcW w:w="570" w:type="dxa"/>
          </w:tcPr>
          <w:p w14:paraId="4950775D" w14:textId="77777777" w:rsidR="00EF701C" w:rsidRPr="008A3818" w:rsidRDefault="00EF701C" w:rsidP="006925CE">
            <w:pPr>
              <w:jc w:val="both"/>
            </w:pPr>
            <w:r w:rsidRPr="008A3818">
              <w:t>5.</w:t>
            </w:r>
          </w:p>
        </w:tc>
        <w:tc>
          <w:tcPr>
            <w:tcW w:w="5067" w:type="dxa"/>
          </w:tcPr>
          <w:p w14:paraId="4950775F" w14:textId="09057F6A" w:rsidR="00EF701C" w:rsidRPr="008A3818" w:rsidRDefault="00EF701C" w:rsidP="006925CE">
            <w:pPr>
              <w:rPr>
                <w:b/>
                <w:bCs/>
              </w:rPr>
            </w:pPr>
            <w:r w:rsidRPr="008A3818">
              <w:rPr>
                <w:b/>
                <w:bCs/>
              </w:rPr>
              <w:t>KSP peržiūrėjimas, keitimas arba papildymas</w:t>
            </w:r>
          </w:p>
        </w:tc>
        <w:tc>
          <w:tcPr>
            <w:tcW w:w="1755" w:type="dxa"/>
          </w:tcPr>
          <w:p w14:paraId="49507760" w14:textId="77777777" w:rsidR="00EF701C" w:rsidRPr="008A3818" w:rsidRDefault="00EF701C" w:rsidP="006925CE">
            <w:r w:rsidRPr="008A3818">
              <w:t>Strateginio planavimo skyrius</w:t>
            </w:r>
          </w:p>
        </w:tc>
        <w:tc>
          <w:tcPr>
            <w:tcW w:w="1202" w:type="dxa"/>
          </w:tcPr>
          <w:p w14:paraId="49507761" w14:textId="77777777" w:rsidR="00EF701C" w:rsidRPr="008A3818" w:rsidRDefault="00BF3CF8" w:rsidP="006925CE">
            <w:pPr>
              <w:jc w:val="center"/>
            </w:pPr>
            <w:r w:rsidRPr="008A3818">
              <w:t>B</w:t>
            </w:r>
            <w:r w:rsidR="00EF701C" w:rsidRPr="008A3818">
              <w:t>irželis</w:t>
            </w:r>
          </w:p>
        </w:tc>
        <w:tc>
          <w:tcPr>
            <w:tcW w:w="1260" w:type="dxa"/>
          </w:tcPr>
          <w:p w14:paraId="49507762" w14:textId="77777777" w:rsidR="00EF701C" w:rsidRPr="008A3818" w:rsidRDefault="00BF3CF8" w:rsidP="006925CE">
            <w:pPr>
              <w:jc w:val="center"/>
            </w:pPr>
            <w:r w:rsidRPr="008A3818">
              <w:t>R</w:t>
            </w:r>
            <w:r w:rsidR="00EF701C" w:rsidRPr="008A3818">
              <w:t>ugsėjis</w:t>
            </w:r>
          </w:p>
        </w:tc>
      </w:tr>
    </w:tbl>
    <w:p w14:paraId="49507764" w14:textId="77777777" w:rsidR="00EF701C" w:rsidRPr="008A3818" w:rsidRDefault="00EF701C" w:rsidP="00EF701C">
      <w:pPr>
        <w:jc w:val="center"/>
      </w:pPr>
    </w:p>
    <w:p w14:paraId="49507765" w14:textId="77777777" w:rsidR="00EF701C" w:rsidRPr="008A3818" w:rsidRDefault="00EF701C" w:rsidP="00901DAC">
      <w:pPr>
        <w:ind w:firstLine="709"/>
        <w:rPr>
          <w:b/>
        </w:rPr>
      </w:pPr>
      <w:r w:rsidRPr="008A3818">
        <w:rPr>
          <w:b/>
        </w:rPr>
        <w:t xml:space="preserve">3 lentelė. KSP įgyvendinimo proceso grafikas </w:t>
      </w:r>
    </w:p>
    <w:p w14:paraId="49507766" w14:textId="77777777" w:rsidR="00EF701C" w:rsidRPr="008A3818" w:rsidRDefault="00EF701C" w:rsidP="00EF701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7"/>
        <w:gridCol w:w="377"/>
        <w:gridCol w:w="377"/>
        <w:gridCol w:w="377"/>
        <w:gridCol w:w="377"/>
        <w:gridCol w:w="377"/>
        <w:gridCol w:w="377"/>
        <w:gridCol w:w="377"/>
        <w:gridCol w:w="377"/>
        <w:gridCol w:w="377"/>
        <w:gridCol w:w="456"/>
        <w:gridCol w:w="456"/>
        <w:gridCol w:w="456"/>
        <w:gridCol w:w="369"/>
        <w:gridCol w:w="369"/>
        <w:gridCol w:w="903"/>
      </w:tblGrid>
      <w:tr w:rsidR="00EF701C" w:rsidRPr="008A3818" w14:paraId="4950776A" w14:textId="77777777" w:rsidTr="006925CE">
        <w:tc>
          <w:tcPr>
            <w:tcW w:w="3487" w:type="dxa"/>
            <w:vMerge w:val="restart"/>
            <w:shd w:val="clear" w:color="auto" w:fill="F2DBDB"/>
            <w:vAlign w:val="center"/>
          </w:tcPr>
          <w:p w14:paraId="49507767" w14:textId="77777777" w:rsidR="00EF701C" w:rsidRPr="008A3818" w:rsidRDefault="00EF701C" w:rsidP="006925CE">
            <w:pPr>
              <w:jc w:val="center"/>
              <w:rPr>
                <w:b/>
              </w:rPr>
            </w:pPr>
            <w:r w:rsidRPr="008A3818">
              <w:rPr>
                <w:b/>
              </w:rPr>
              <w:t>Procedūros</w:t>
            </w:r>
          </w:p>
        </w:tc>
        <w:tc>
          <w:tcPr>
            <w:tcW w:w="4761" w:type="dxa"/>
            <w:gridSpan w:val="12"/>
            <w:shd w:val="clear" w:color="auto" w:fill="F2DBDB"/>
          </w:tcPr>
          <w:p w14:paraId="49507768" w14:textId="77777777" w:rsidR="00EF701C" w:rsidRPr="008A3818" w:rsidRDefault="00EF701C" w:rsidP="006925CE">
            <w:pPr>
              <w:jc w:val="center"/>
              <w:rPr>
                <w:b/>
              </w:rPr>
            </w:pPr>
            <w:r w:rsidRPr="008A3818">
              <w:rPr>
                <w:b/>
              </w:rPr>
              <w:t>n-ieji metai</w:t>
            </w:r>
          </w:p>
        </w:tc>
        <w:tc>
          <w:tcPr>
            <w:tcW w:w="1641" w:type="dxa"/>
            <w:gridSpan w:val="3"/>
            <w:shd w:val="clear" w:color="auto" w:fill="F2DBDB"/>
          </w:tcPr>
          <w:p w14:paraId="49507769" w14:textId="77777777" w:rsidR="00EF701C" w:rsidRPr="008A3818" w:rsidRDefault="00EF701C" w:rsidP="006925CE">
            <w:pPr>
              <w:jc w:val="center"/>
              <w:rPr>
                <w:b/>
                <w:lang w:val="en-US"/>
              </w:rPr>
            </w:pPr>
            <w:r w:rsidRPr="008A3818">
              <w:rPr>
                <w:b/>
              </w:rPr>
              <w:t>n</w:t>
            </w:r>
            <w:r w:rsidRPr="008A3818">
              <w:rPr>
                <w:b/>
                <w:lang w:val="en-US"/>
              </w:rPr>
              <w:t>+1 metai</w:t>
            </w:r>
          </w:p>
        </w:tc>
      </w:tr>
      <w:tr w:rsidR="00EF701C" w:rsidRPr="008A3818" w14:paraId="4950777B" w14:textId="77777777" w:rsidTr="006925CE">
        <w:tc>
          <w:tcPr>
            <w:tcW w:w="3487" w:type="dxa"/>
            <w:vMerge/>
            <w:shd w:val="clear" w:color="auto" w:fill="F2DBDB"/>
          </w:tcPr>
          <w:p w14:paraId="4950776B" w14:textId="77777777" w:rsidR="00EF701C" w:rsidRPr="008A3818" w:rsidRDefault="00EF701C" w:rsidP="006925CE">
            <w:pPr>
              <w:jc w:val="both"/>
              <w:rPr>
                <w:b/>
              </w:rPr>
            </w:pPr>
          </w:p>
        </w:tc>
        <w:tc>
          <w:tcPr>
            <w:tcW w:w="377" w:type="dxa"/>
            <w:shd w:val="clear" w:color="auto" w:fill="F2DBDB"/>
          </w:tcPr>
          <w:p w14:paraId="4950776C" w14:textId="77777777" w:rsidR="00EF701C" w:rsidRPr="008A3818" w:rsidRDefault="00EF701C" w:rsidP="006925CE">
            <w:pPr>
              <w:jc w:val="both"/>
              <w:rPr>
                <w:b/>
              </w:rPr>
            </w:pPr>
            <w:r w:rsidRPr="008A3818">
              <w:rPr>
                <w:b/>
              </w:rPr>
              <w:t>1</w:t>
            </w:r>
          </w:p>
        </w:tc>
        <w:tc>
          <w:tcPr>
            <w:tcW w:w="377" w:type="dxa"/>
            <w:shd w:val="clear" w:color="auto" w:fill="F2DBDB"/>
          </w:tcPr>
          <w:p w14:paraId="4950776D" w14:textId="77777777" w:rsidR="00EF701C" w:rsidRPr="008A3818" w:rsidRDefault="00EF701C" w:rsidP="006925CE">
            <w:pPr>
              <w:jc w:val="both"/>
              <w:rPr>
                <w:b/>
              </w:rPr>
            </w:pPr>
            <w:r w:rsidRPr="008A3818">
              <w:rPr>
                <w:b/>
              </w:rPr>
              <w:t>2</w:t>
            </w:r>
          </w:p>
        </w:tc>
        <w:tc>
          <w:tcPr>
            <w:tcW w:w="377" w:type="dxa"/>
            <w:shd w:val="clear" w:color="auto" w:fill="F2DBDB"/>
          </w:tcPr>
          <w:p w14:paraId="4950776E" w14:textId="77777777" w:rsidR="00EF701C" w:rsidRPr="008A3818" w:rsidRDefault="00EF701C" w:rsidP="006925CE">
            <w:pPr>
              <w:jc w:val="both"/>
              <w:rPr>
                <w:b/>
              </w:rPr>
            </w:pPr>
            <w:r w:rsidRPr="008A3818">
              <w:rPr>
                <w:b/>
              </w:rPr>
              <w:t>3</w:t>
            </w:r>
          </w:p>
        </w:tc>
        <w:tc>
          <w:tcPr>
            <w:tcW w:w="377" w:type="dxa"/>
            <w:shd w:val="clear" w:color="auto" w:fill="F2DBDB"/>
          </w:tcPr>
          <w:p w14:paraId="4950776F" w14:textId="77777777" w:rsidR="00EF701C" w:rsidRPr="008A3818" w:rsidRDefault="00EF701C" w:rsidP="006925CE">
            <w:pPr>
              <w:jc w:val="both"/>
              <w:rPr>
                <w:b/>
              </w:rPr>
            </w:pPr>
            <w:r w:rsidRPr="008A3818">
              <w:rPr>
                <w:b/>
              </w:rPr>
              <w:t>4</w:t>
            </w:r>
          </w:p>
        </w:tc>
        <w:tc>
          <w:tcPr>
            <w:tcW w:w="377" w:type="dxa"/>
            <w:shd w:val="clear" w:color="auto" w:fill="F2DBDB"/>
          </w:tcPr>
          <w:p w14:paraId="49507770" w14:textId="77777777" w:rsidR="00EF701C" w:rsidRPr="008A3818" w:rsidRDefault="00EF701C" w:rsidP="006925CE">
            <w:pPr>
              <w:jc w:val="both"/>
              <w:rPr>
                <w:b/>
              </w:rPr>
            </w:pPr>
            <w:r w:rsidRPr="008A3818">
              <w:rPr>
                <w:b/>
              </w:rPr>
              <w:t>5</w:t>
            </w:r>
          </w:p>
        </w:tc>
        <w:tc>
          <w:tcPr>
            <w:tcW w:w="377" w:type="dxa"/>
            <w:shd w:val="clear" w:color="auto" w:fill="F2DBDB"/>
          </w:tcPr>
          <w:p w14:paraId="49507771" w14:textId="77777777" w:rsidR="00EF701C" w:rsidRPr="008A3818" w:rsidRDefault="00EF701C" w:rsidP="006925CE">
            <w:pPr>
              <w:jc w:val="both"/>
              <w:rPr>
                <w:b/>
              </w:rPr>
            </w:pPr>
            <w:r w:rsidRPr="008A3818">
              <w:rPr>
                <w:b/>
              </w:rPr>
              <w:t>6</w:t>
            </w:r>
          </w:p>
        </w:tc>
        <w:tc>
          <w:tcPr>
            <w:tcW w:w="377" w:type="dxa"/>
            <w:shd w:val="clear" w:color="auto" w:fill="F2DBDB"/>
          </w:tcPr>
          <w:p w14:paraId="49507772" w14:textId="77777777" w:rsidR="00EF701C" w:rsidRPr="008A3818" w:rsidRDefault="00EF701C" w:rsidP="006925CE">
            <w:pPr>
              <w:jc w:val="both"/>
              <w:rPr>
                <w:b/>
              </w:rPr>
            </w:pPr>
            <w:r w:rsidRPr="008A3818">
              <w:rPr>
                <w:b/>
              </w:rPr>
              <w:t>7</w:t>
            </w:r>
          </w:p>
        </w:tc>
        <w:tc>
          <w:tcPr>
            <w:tcW w:w="377" w:type="dxa"/>
            <w:shd w:val="clear" w:color="auto" w:fill="F2DBDB"/>
          </w:tcPr>
          <w:p w14:paraId="49507773" w14:textId="77777777" w:rsidR="00EF701C" w:rsidRPr="008A3818" w:rsidRDefault="00EF701C" w:rsidP="006925CE">
            <w:pPr>
              <w:jc w:val="both"/>
              <w:rPr>
                <w:b/>
              </w:rPr>
            </w:pPr>
            <w:r w:rsidRPr="008A3818">
              <w:rPr>
                <w:b/>
              </w:rPr>
              <w:t>8</w:t>
            </w:r>
          </w:p>
        </w:tc>
        <w:tc>
          <w:tcPr>
            <w:tcW w:w="377" w:type="dxa"/>
            <w:shd w:val="clear" w:color="auto" w:fill="F2DBDB"/>
          </w:tcPr>
          <w:p w14:paraId="49507774" w14:textId="77777777" w:rsidR="00EF701C" w:rsidRPr="008A3818" w:rsidRDefault="00EF701C" w:rsidP="006925CE">
            <w:pPr>
              <w:jc w:val="both"/>
              <w:rPr>
                <w:b/>
              </w:rPr>
            </w:pPr>
            <w:r w:rsidRPr="008A3818">
              <w:rPr>
                <w:b/>
              </w:rPr>
              <w:t>9</w:t>
            </w:r>
          </w:p>
        </w:tc>
        <w:tc>
          <w:tcPr>
            <w:tcW w:w="456" w:type="dxa"/>
            <w:shd w:val="clear" w:color="auto" w:fill="F2DBDB"/>
          </w:tcPr>
          <w:p w14:paraId="49507775" w14:textId="77777777" w:rsidR="00EF701C" w:rsidRPr="008A3818" w:rsidRDefault="00EF701C" w:rsidP="006925CE">
            <w:pPr>
              <w:jc w:val="both"/>
              <w:rPr>
                <w:b/>
              </w:rPr>
            </w:pPr>
            <w:r w:rsidRPr="008A3818">
              <w:rPr>
                <w:b/>
              </w:rPr>
              <w:t>10</w:t>
            </w:r>
          </w:p>
        </w:tc>
        <w:tc>
          <w:tcPr>
            <w:tcW w:w="456" w:type="dxa"/>
            <w:shd w:val="clear" w:color="auto" w:fill="F2DBDB"/>
          </w:tcPr>
          <w:p w14:paraId="49507776" w14:textId="77777777" w:rsidR="00EF701C" w:rsidRPr="008A3818" w:rsidRDefault="00EF701C" w:rsidP="006925CE">
            <w:pPr>
              <w:jc w:val="both"/>
              <w:rPr>
                <w:b/>
              </w:rPr>
            </w:pPr>
            <w:r w:rsidRPr="008A3818">
              <w:rPr>
                <w:b/>
              </w:rPr>
              <w:t>11</w:t>
            </w:r>
          </w:p>
        </w:tc>
        <w:tc>
          <w:tcPr>
            <w:tcW w:w="456" w:type="dxa"/>
            <w:shd w:val="clear" w:color="auto" w:fill="F2DBDB"/>
          </w:tcPr>
          <w:p w14:paraId="49507777" w14:textId="77777777" w:rsidR="00EF701C" w:rsidRPr="008A3818" w:rsidRDefault="00EF701C" w:rsidP="006925CE">
            <w:pPr>
              <w:jc w:val="both"/>
              <w:rPr>
                <w:b/>
              </w:rPr>
            </w:pPr>
            <w:r w:rsidRPr="008A3818">
              <w:rPr>
                <w:b/>
              </w:rPr>
              <w:t>12</w:t>
            </w:r>
          </w:p>
        </w:tc>
        <w:tc>
          <w:tcPr>
            <w:tcW w:w="369" w:type="dxa"/>
            <w:shd w:val="clear" w:color="auto" w:fill="F2DBDB"/>
          </w:tcPr>
          <w:p w14:paraId="49507778" w14:textId="77777777" w:rsidR="00EF701C" w:rsidRPr="008A3818" w:rsidRDefault="00EF701C" w:rsidP="006925CE">
            <w:pPr>
              <w:jc w:val="both"/>
              <w:rPr>
                <w:b/>
              </w:rPr>
            </w:pPr>
            <w:r w:rsidRPr="008A3818">
              <w:rPr>
                <w:b/>
              </w:rPr>
              <w:t>1</w:t>
            </w:r>
          </w:p>
        </w:tc>
        <w:tc>
          <w:tcPr>
            <w:tcW w:w="369" w:type="dxa"/>
            <w:shd w:val="clear" w:color="auto" w:fill="F2DBDB"/>
          </w:tcPr>
          <w:p w14:paraId="49507779" w14:textId="77777777" w:rsidR="00EF701C" w:rsidRPr="008A3818" w:rsidRDefault="00EF701C" w:rsidP="006925CE">
            <w:pPr>
              <w:jc w:val="both"/>
              <w:rPr>
                <w:b/>
              </w:rPr>
            </w:pPr>
            <w:r w:rsidRPr="008A3818">
              <w:rPr>
                <w:b/>
              </w:rPr>
              <w:t>2</w:t>
            </w:r>
          </w:p>
        </w:tc>
        <w:tc>
          <w:tcPr>
            <w:tcW w:w="903" w:type="dxa"/>
            <w:shd w:val="clear" w:color="auto" w:fill="F2DBDB"/>
          </w:tcPr>
          <w:p w14:paraId="4950777A" w14:textId="77777777" w:rsidR="00EF701C" w:rsidRPr="008A3818" w:rsidRDefault="00EF701C" w:rsidP="006925CE">
            <w:pPr>
              <w:jc w:val="both"/>
              <w:rPr>
                <w:b/>
              </w:rPr>
            </w:pPr>
            <w:r w:rsidRPr="008A3818">
              <w:rPr>
                <w:b/>
              </w:rPr>
              <w:t>3</w:t>
            </w:r>
          </w:p>
        </w:tc>
      </w:tr>
      <w:tr w:rsidR="00EF701C" w:rsidRPr="008A3818" w14:paraId="4950778C" w14:textId="77777777" w:rsidTr="006925CE">
        <w:tc>
          <w:tcPr>
            <w:tcW w:w="3487" w:type="dxa"/>
          </w:tcPr>
          <w:p w14:paraId="4950777C" w14:textId="77777777" w:rsidR="00EF701C" w:rsidRPr="008A3818" w:rsidRDefault="00EF701C" w:rsidP="006925CE">
            <w:pPr>
              <w:spacing w:before="60" w:after="60"/>
              <w:jc w:val="both"/>
            </w:pPr>
            <w:r w:rsidRPr="008A3818">
              <w:rPr>
                <w:bCs/>
              </w:rPr>
              <w:t>1. SVP sudarymas įvertinant KSP</w:t>
            </w:r>
          </w:p>
        </w:tc>
        <w:tc>
          <w:tcPr>
            <w:tcW w:w="377" w:type="dxa"/>
            <w:shd w:val="clear" w:color="auto" w:fill="E5B8B7"/>
            <w:vAlign w:val="center"/>
          </w:tcPr>
          <w:p w14:paraId="4950777D" w14:textId="77777777" w:rsidR="00EF701C" w:rsidRPr="008A3818" w:rsidRDefault="00EF701C" w:rsidP="006925CE">
            <w:pPr>
              <w:jc w:val="center"/>
            </w:pPr>
            <w:r w:rsidRPr="008A3818">
              <w:t>●</w:t>
            </w:r>
          </w:p>
        </w:tc>
        <w:tc>
          <w:tcPr>
            <w:tcW w:w="377" w:type="dxa"/>
            <w:vAlign w:val="center"/>
          </w:tcPr>
          <w:p w14:paraId="4950777E" w14:textId="77777777" w:rsidR="00EF701C" w:rsidRPr="008A3818" w:rsidRDefault="00EF701C" w:rsidP="006925CE">
            <w:pPr>
              <w:jc w:val="center"/>
            </w:pPr>
          </w:p>
        </w:tc>
        <w:tc>
          <w:tcPr>
            <w:tcW w:w="377" w:type="dxa"/>
            <w:vAlign w:val="center"/>
          </w:tcPr>
          <w:p w14:paraId="4950777F" w14:textId="77777777" w:rsidR="00EF701C" w:rsidRPr="008A3818" w:rsidRDefault="00EF701C" w:rsidP="006925CE">
            <w:pPr>
              <w:jc w:val="center"/>
            </w:pPr>
          </w:p>
        </w:tc>
        <w:tc>
          <w:tcPr>
            <w:tcW w:w="377" w:type="dxa"/>
            <w:vAlign w:val="center"/>
          </w:tcPr>
          <w:p w14:paraId="49507780" w14:textId="77777777" w:rsidR="00EF701C" w:rsidRPr="008A3818" w:rsidRDefault="00EF701C" w:rsidP="006925CE">
            <w:pPr>
              <w:jc w:val="center"/>
            </w:pPr>
          </w:p>
        </w:tc>
        <w:tc>
          <w:tcPr>
            <w:tcW w:w="377" w:type="dxa"/>
            <w:vAlign w:val="center"/>
          </w:tcPr>
          <w:p w14:paraId="49507781" w14:textId="77777777" w:rsidR="00EF701C" w:rsidRPr="008A3818" w:rsidRDefault="00EF701C" w:rsidP="006925CE">
            <w:pPr>
              <w:jc w:val="center"/>
            </w:pPr>
          </w:p>
        </w:tc>
        <w:tc>
          <w:tcPr>
            <w:tcW w:w="377" w:type="dxa"/>
            <w:shd w:val="clear" w:color="auto" w:fill="FFFFFF"/>
            <w:vAlign w:val="center"/>
          </w:tcPr>
          <w:p w14:paraId="49507782" w14:textId="77777777" w:rsidR="00EF701C" w:rsidRPr="008A3818" w:rsidRDefault="00EF701C" w:rsidP="006925CE">
            <w:pPr>
              <w:jc w:val="center"/>
            </w:pPr>
          </w:p>
        </w:tc>
        <w:tc>
          <w:tcPr>
            <w:tcW w:w="377" w:type="dxa"/>
            <w:shd w:val="clear" w:color="auto" w:fill="FFFFFF"/>
            <w:vAlign w:val="center"/>
          </w:tcPr>
          <w:p w14:paraId="49507783" w14:textId="77777777" w:rsidR="00EF701C" w:rsidRPr="008A3818" w:rsidRDefault="00EF701C" w:rsidP="006925CE">
            <w:pPr>
              <w:jc w:val="center"/>
            </w:pPr>
          </w:p>
        </w:tc>
        <w:tc>
          <w:tcPr>
            <w:tcW w:w="377" w:type="dxa"/>
            <w:shd w:val="clear" w:color="auto" w:fill="E5B8B7"/>
            <w:vAlign w:val="center"/>
          </w:tcPr>
          <w:p w14:paraId="49507784" w14:textId="77777777" w:rsidR="00EF701C" w:rsidRPr="008A3818" w:rsidRDefault="00EF701C" w:rsidP="006925CE">
            <w:pPr>
              <w:jc w:val="center"/>
            </w:pPr>
          </w:p>
        </w:tc>
        <w:tc>
          <w:tcPr>
            <w:tcW w:w="377" w:type="dxa"/>
            <w:shd w:val="clear" w:color="auto" w:fill="E5B8B7"/>
            <w:vAlign w:val="center"/>
          </w:tcPr>
          <w:p w14:paraId="49507785" w14:textId="77777777" w:rsidR="00EF701C" w:rsidRPr="008A3818" w:rsidRDefault="00EF701C" w:rsidP="006925CE">
            <w:pPr>
              <w:jc w:val="center"/>
            </w:pPr>
          </w:p>
        </w:tc>
        <w:tc>
          <w:tcPr>
            <w:tcW w:w="456" w:type="dxa"/>
            <w:shd w:val="clear" w:color="auto" w:fill="E5B8B7"/>
            <w:vAlign w:val="center"/>
          </w:tcPr>
          <w:p w14:paraId="49507786" w14:textId="77777777" w:rsidR="00EF701C" w:rsidRPr="008A3818" w:rsidRDefault="00EF701C" w:rsidP="006925CE">
            <w:pPr>
              <w:jc w:val="center"/>
            </w:pPr>
          </w:p>
        </w:tc>
        <w:tc>
          <w:tcPr>
            <w:tcW w:w="456" w:type="dxa"/>
            <w:shd w:val="clear" w:color="auto" w:fill="E5B8B7"/>
            <w:vAlign w:val="center"/>
          </w:tcPr>
          <w:p w14:paraId="49507787" w14:textId="77777777" w:rsidR="00EF701C" w:rsidRPr="008A3818" w:rsidRDefault="00EF701C" w:rsidP="006925CE">
            <w:pPr>
              <w:jc w:val="center"/>
            </w:pPr>
          </w:p>
        </w:tc>
        <w:tc>
          <w:tcPr>
            <w:tcW w:w="456" w:type="dxa"/>
            <w:shd w:val="clear" w:color="auto" w:fill="E5B8B7"/>
            <w:vAlign w:val="center"/>
          </w:tcPr>
          <w:p w14:paraId="49507788" w14:textId="77777777" w:rsidR="00EF701C" w:rsidRPr="008A3818" w:rsidRDefault="00EF701C" w:rsidP="006925CE">
            <w:pPr>
              <w:jc w:val="center"/>
            </w:pPr>
          </w:p>
        </w:tc>
        <w:tc>
          <w:tcPr>
            <w:tcW w:w="369" w:type="dxa"/>
            <w:shd w:val="clear" w:color="auto" w:fill="E5B8B7"/>
            <w:vAlign w:val="center"/>
          </w:tcPr>
          <w:p w14:paraId="49507789" w14:textId="77777777" w:rsidR="00EF701C" w:rsidRPr="008A3818" w:rsidRDefault="00EF701C" w:rsidP="006925CE">
            <w:pPr>
              <w:jc w:val="center"/>
            </w:pPr>
            <w:r w:rsidRPr="008A3818">
              <w:t>●</w:t>
            </w:r>
          </w:p>
        </w:tc>
        <w:tc>
          <w:tcPr>
            <w:tcW w:w="369" w:type="dxa"/>
            <w:vAlign w:val="center"/>
          </w:tcPr>
          <w:p w14:paraId="4950778A" w14:textId="77777777" w:rsidR="00EF701C" w:rsidRPr="008A3818" w:rsidRDefault="00EF701C" w:rsidP="006925CE">
            <w:pPr>
              <w:jc w:val="center"/>
            </w:pPr>
          </w:p>
        </w:tc>
        <w:tc>
          <w:tcPr>
            <w:tcW w:w="903" w:type="dxa"/>
            <w:vAlign w:val="center"/>
          </w:tcPr>
          <w:p w14:paraId="4950778B" w14:textId="77777777" w:rsidR="00EF701C" w:rsidRPr="008A3818" w:rsidRDefault="00EF701C" w:rsidP="006925CE">
            <w:pPr>
              <w:jc w:val="center"/>
            </w:pPr>
          </w:p>
        </w:tc>
      </w:tr>
      <w:tr w:rsidR="00EF701C" w:rsidRPr="008A3818" w14:paraId="4950779D" w14:textId="77777777" w:rsidTr="006925CE">
        <w:tc>
          <w:tcPr>
            <w:tcW w:w="3487" w:type="dxa"/>
          </w:tcPr>
          <w:p w14:paraId="4950778D" w14:textId="77777777" w:rsidR="00EF701C" w:rsidRPr="008A3818" w:rsidRDefault="00EF701C" w:rsidP="006925CE">
            <w:pPr>
              <w:pStyle w:val="Porat"/>
              <w:spacing w:before="60" w:after="60"/>
              <w:rPr>
                <w:bCs/>
              </w:rPr>
            </w:pPr>
            <w:r w:rsidRPr="008A3818">
              <w:rPr>
                <w:bCs/>
              </w:rPr>
              <w:t>2. Savivaldybės biudžeto sudarymas</w:t>
            </w:r>
          </w:p>
        </w:tc>
        <w:tc>
          <w:tcPr>
            <w:tcW w:w="377" w:type="dxa"/>
            <w:shd w:val="clear" w:color="auto" w:fill="E5B8B7"/>
            <w:vAlign w:val="center"/>
          </w:tcPr>
          <w:p w14:paraId="4950778E" w14:textId="77777777" w:rsidR="00EF701C" w:rsidRPr="008A3818" w:rsidRDefault="00EF701C" w:rsidP="006925CE">
            <w:pPr>
              <w:jc w:val="center"/>
            </w:pPr>
          </w:p>
        </w:tc>
        <w:tc>
          <w:tcPr>
            <w:tcW w:w="377" w:type="dxa"/>
            <w:shd w:val="clear" w:color="auto" w:fill="E5B8B7"/>
            <w:vAlign w:val="center"/>
          </w:tcPr>
          <w:p w14:paraId="4950778F" w14:textId="77777777" w:rsidR="00EF701C" w:rsidRPr="008A3818" w:rsidRDefault="00EF701C" w:rsidP="006925CE">
            <w:pPr>
              <w:jc w:val="center"/>
            </w:pPr>
            <w:r w:rsidRPr="008A3818">
              <w:t>●</w:t>
            </w:r>
          </w:p>
        </w:tc>
        <w:tc>
          <w:tcPr>
            <w:tcW w:w="377" w:type="dxa"/>
            <w:vAlign w:val="center"/>
          </w:tcPr>
          <w:p w14:paraId="49507790" w14:textId="77777777" w:rsidR="00EF701C" w:rsidRPr="008A3818" w:rsidRDefault="00EF701C" w:rsidP="006925CE">
            <w:pPr>
              <w:jc w:val="center"/>
            </w:pPr>
          </w:p>
        </w:tc>
        <w:tc>
          <w:tcPr>
            <w:tcW w:w="377" w:type="dxa"/>
            <w:vAlign w:val="center"/>
          </w:tcPr>
          <w:p w14:paraId="49507791" w14:textId="77777777" w:rsidR="00EF701C" w:rsidRPr="008A3818" w:rsidRDefault="00EF701C" w:rsidP="006925CE">
            <w:pPr>
              <w:jc w:val="center"/>
            </w:pPr>
          </w:p>
        </w:tc>
        <w:tc>
          <w:tcPr>
            <w:tcW w:w="377" w:type="dxa"/>
            <w:vAlign w:val="center"/>
          </w:tcPr>
          <w:p w14:paraId="49507792" w14:textId="77777777" w:rsidR="00EF701C" w:rsidRPr="008A3818" w:rsidRDefault="00EF701C" w:rsidP="006925CE">
            <w:pPr>
              <w:jc w:val="center"/>
            </w:pPr>
          </w:p>
        </w:tc>
        <w:tc>
          <w:tcPr>
            <w:tcW w:w="377" w:type="dxa"/>
            <w:vAlign w:val="center"/>
          </w:tcPr>
          <w:p w14:paraId="49507793" w14:textId="77777777" w:rsidR="00EF701C" w:rsidRPr="008A3818" w:rsidRDefault="00EF701C" w:rsidP="006925CE">
            <w:pPr>
              <w:jc w:val="center"/>
            </w:pPr>
          </w:p>
        </w:tc>
        <w:tc>
          <w:tcPr>
            <w:tcW w:w="377" w:type="dxa"/>
            <w:vAlign w:val="center"/>
          </w:tcPr>
          <w:p w14:paraId="49507794" w14:textId="77777777" w:rsidR="00EF701C" w:rsidRPr="008A3818" w:rsidRDefault="00EF701C" w:rsidP="006925CE">
            <w:pPr>
              <w:jc w:val="center"/>
            </w:pPr>
          </w:p>
        </w:tc>
        <w:tc>
          <w:tcPr>
            <w:tcW w:w="377" w:type="dxa"/>
            <w:vAlign w:val="center"/>
          </w:tcPr>
          <w:p w14:paraId="49507795" w14:textId="77777777" w:rsidR="00EF701C" w:rsidRPr="008A3818" w:rsidRDefault="00EF701C" w:rsidP="006925CE">
            <w:pPr>
              <w:jc w:val="center"/>
            </w:pPr>
          </w:p>
        </w:tc>
        <w:tc>
          <w:tcPr>
            <w:tcW w:w="377" w:type="dxa"/>
            <w:vAlign w:val="center"/>
          </w:tcPr>
          <w:p w14:paraId="49507796" w14:textId="77777777" w:rsidR="00EF701C" w:rsidRPr="008A3818" w:rsidRDefault="00EF701C" w:rsidP="006925CE">
            <w:pPr>
              <w:jc w:val="center"/>
            </w:pPr>
          </w:p>
        </w:tc>
        <w:tc>
          <w:tcPr>
            <w:tcW w:w="456" w:type="dxa"/>
            <w:shd w:val="clear" w:color="auto" w:fill="E5B8B7"/>
            <w:vAlign w:val="center"/>
          </w:tcPr>
          <w:p w14:paraId="49507797" w14:textId="77777777" w:rsidR="00EF701C" w:rsidRPr="008A3818" w:rsidRDefault="00EF701C" w:rsidP="006925CE">
            <w:pPr>
              <w:jc w:val="center"/>
            </w:pPr>
          </w:p>
        </w:tc>
        <w:tc>
          <w:tcPr>
            <w:tcW w:w="456" w:type="dxa"/>
            <w:shd w:val="clear" w:color="auto" w:fill="E5B8B7"/>
            <w:vAlign w:val="center"/>
          </w:tcPr>
          <w:p w14:paraId="49507798" w14:textId="77777777" w:rsidR="00EF701C" w:rsidRPr="008A3818" w:rsidRDefault="00EF701C" w:rsidP="006925CE">
            <w:pPr>
              <w:jc w:val="center"/>
            </w:pPr>
          </w:p>
        </w:tc>
        <w:tc>
          <w:tcPr>
            <w:tcW w:w="456" w:type="dxa"/>
            <w:shd w:val="clear" w:color="auto" w:fill="E5B8B7"/>
            <w:vAlign w:val="center"/>
          </w:tcPr>
          <w:p w14:paraId="49507799" w14:textId="77777777" w:rsidR="00EF701C" w:rsidRPr="008A3818" w:rsidRDefault="00EF701C" w:rsidP="006925CE">
            <w:pPr>
              <w:jc w:val="center"/>
            </w:pPr>
          </w:p>
        </w:tc>
        <w:tc>
          <w:tcPr>
            <w:tcW w:w="369" w:type="dxa"/>
            <w:shd w:val="clear" w:color="auto" w:fill="E5B8B7"/>
            <w:vAlign w:val="center"/>
          </w:tcPr>
          <w:p w14:paraId="4950779A" w14:textId="77777777" w:rsidR="00EF701C" w:rsidRPr="008A3818" w:rsidRDefault="00EF701C" w:rsidP="006925CE">
            <w:pPr>
              <w:jc w:val="center"/>
            </w:pPr>
          </w:p>
        </w:tc>
        <w:tc>
          <w:tcPr>
            <w:tcW w:w="369" w:type="dxa"/>
            <w:shd w:val="clear" w:color="auto" w:fill="E5B8B7"/>
            <w:vAlign w:val="center"/>
          </w:tcPr>
          <w:p w14:paraId="4950779B" w14:textId="77777777" w:rsidR="00EF701C" w:rsidRPr="008A3818" w:rsidRDefault="00EF701C" w:rsidP="006925CE">
            <w:pPr>
              <w:jc w:val="center"/>
            </w:pPr>
            <w:r w:rsidRPr="008A3818">
              <w:t>●</w:t>
            </w:r>
          </w:p>
        </w:tc>
        <w:tc>
          <w:tcPr>
            <w:tcW w:w="903" w:type="dxa"/>
            <w:vAlign w:val="center"/>
          </w:tcPr>
          <w:p w14:paraId="4950779C" w14:textId="77777777" w:rsidR="00EF701C" w:rsidRPr="008A3818" w:rsidRDefault="00EF701C" w:rsidP="006925CE">
            <w:pPr>
              <w:jc w:val="center"/>
            </w:pPr>
          </w:p>
        </w:tc>
      </w:tr>
      <w:tr w:rsidR="00EF701C" w:rsidRPr="008A3818" w14:paraId="495077AE" w14:textId="77777777" w:rsidTr="006925CE">
        <w:tc>
          <w:tcPr>
            <w:tcW w:w="3487" w:type="dxa"/>
          </w:tcPr>
          <w:p w14:paraId="4950779E" w14:textId="77777777" w:rsidR="00EF701C" w:rsidRPr="008A3818" w:rsidRDefault="00EF701C" w:rsidP="006925CE">
            <w:pPr>
              <w:pStyle w:val="Porat"/>
              <w:spacing w:before="60" w:after="60"/>
              <w:rPr>
                <w:bCs/>
              </w:rPr>
            </w:pPr>
            <w:r w:rsidRPr="008A3818">
              <w:rPr>
                <w:bCs/>
              </w:rPr>
              <w:t>3. Strateginių planų įgyvendinimas</w:t>
            </w:r>
          </w:p>
        </w:tc>
        <w:tc>
          <w:tcPr>
            <w:tcW w:w="377" w:type="dxa"/>
            <w:shd w:val="clear" w:color="auto" w:fill="E5B8B7"/>
            <w:vAlign w:val="center"/>
          </w:tcPr>
          <w:p w14:paraId="4950779F" w14:textId="77777777" w:rsidR="00EF701C" w:rsidRPr="008A3818" w:rsidRDefault="00EF701C" w:rsidP="006925CE">
            <w:pPr>
              <w:jc w:val="center"/>
            </w:pPr>
          </w:p>
        </w:tc>
        <w:tc>
          <w:tcPr>
            <w:tcW w:w="377" w:type="dxa"/>
            <w:shd w:val="clear" w:color="auto" w:fill="E5B8B7"/>
            <w:vAlign w:val="center"/>
          </w:tcPr>
          <w:p w14:paraId="495077A0" w14:textId="77777777" w:rsidR="00EF701C" w:rsidRPr="008A3818" w:rsidRDefault="00EF701C" w:rsidP="006925CE">
            <w:pPr>
              <w:jc w:val="center"/>
            </w:pPr>
          </w:p>
        </w:tc>
        <w:tc>
          <w:tcPr>
            <w:tcW w:w="377" w:type="dxa"/>
            <w:shd w:val="clear" w:color="auto" w:fill="E5B8B7"/>
            <w:vAlign w:val="center"/>
          </w:tcPr>
          <w:p w14:paraId="495077A1" w14:textId="77777777" w:rsidR="00EF701C" w:rsidRPr="008A3818" w:rsidRDefault="00EF701C" w:rsidP="006925CE">
            <w:pPr>
              <w:jc w:val="center"/>
            </w:pPr>
            <w:r w:rsidRPr="008A3818">
              <w:rPr>
                <w:b/>
                <w:bCs/>
              </w:rPr>
              <w:t>□</w:t>
            </w:r>
          </w:p>
        </w:tc>
        <w:tc>
          <w:tcPr>
            <w:tcW w:w="377" w:type="dxa"/>
            <w:shd w:val="clear" w:color="auto" w:fill="E5B8B7"/>
            <w:vAlign w:val="center"/>
          </w:tcPr>
          <w:p w14:paraId="495077A2" w14:textId="77777777" w:rsidR="00EF701C" w:rsidRPr="008A3818" w:rsidRDefault="00EF701C" w:rsidP="006925CE">
            <w:pPr>
              <w:jc w:val="center"/>
            </w:pPr>
          </w:p>
        </w:tc>
        <w:tc>
          <w:tcPr>
            <w:tcW w:w="377" w:type="dxa"/>
            <w:shd w:val="clear" w:color="auto" w:fill="E5B8B7"/>
            <w:vAlign w:val="center"/>
          </w:tcPr>
          <w:p w14:paraId="495077A3" w14:textId="77777777" w:rsidR="00EF701C" w:rsidRPr="008A3818" w:rsidRDefault="00EF701C" w:rsidP="006925CE">
            <w:pPr>
              <w:jc w:val="center"/>
            </w:pPr>
          </w:p>
        </w:tc>
        <w:tc>
          <w:tcPr>
            <w:tcW w:w="377" w:type="dxa"/>
            <w:shd w:val="clear" w:color="auto" w:fill="E5B8B7"/>
            <w:vAlign w:val="center"/>
          </w:tcPr>
          <w:p w14:paraId="495077A4" w14:textId="77777777" w:rsidR="00EF701C" w:rsidRPr="008A3818" w:rsidRDefault="00EF701C" w:rsidP="006925CE">
            <w:pPr>
              <w:jc w:val="center"/>
            </w:pPr>
          </w:p>
        </w:tc>
        <w:tc>
          <w:tcPr>
            <w:tcW w:w="377" w:type="dxa"/>
            <w:shd w:val="clear" w:color="auto" w:fill="E5B8B7"/>
            <w:vAlign w:val="center"/>
          </w:tcPr>
          <w:p w14:paraId="495077A5" w14:textId="77777777" w:rsidR="00EF701C" w:rsidRPr="008A3818" w:rsidRDefault="00EF701C" w:rsidP="006925CE">
            <w:pPr>
              <w:jc w:val="center"/>
            </w:pPr>
          </w:p>
        </w:tc>
        <w:tc>
          <w:tcPr>
            <w:tcW w:w="377" w:type="dxa"/>
            <w:shd w:val="clear" w:color="auto" w:fill="E5B8B7"/>
            <w:vAlign w:val="center"/>
          </w:tcPr>
          <w:p w14:paraId="495077A6" w14:textId="77777777" w:rsidR="00EF701C" w:rsidRPr="008A3818" w:rsidRDefault="00EF701C" w:rsidP="006925CE">
            <w:pPr>
              <w:jc w:val="center"/>
            </w:pPr>
          </w:p>
        </w:tc>
        <w:tc>
          <w:tcPr>
            <w:tcW w:w="377" w:type="dxa"/>
            <w:shd w:val="clear" w:color="auto" w:fill="E5B8B7"/>
            <w:vAlign w:val="center"/>
          </w:tcPr>
          <w:p w14:paraId="495077A7" w14:textId="77777777" w:rsidR="00EF701C" w:rsidRPr="008A3818" w:rsidRDefault="00EF701C" w:rsidP="006925CE">
            <w:pPr>
              <w:jc w:val="center"/>
            </w:pPr>
          </w:p>
        </w:tc>
        <w:tc>
          <w:tcPr>
            <w:tcW w:w="456" w:type="dxa"/>
            <w:shd w:val="clear" w:color="auto" w:fill="E5B8B7"/>
            <w:vAlign w:val="center"/>
          </w:tcPr>
          <w:p w14:paraId="495077A8" w14:textId="77777777" w:rsidR="00EF701C" w:rsidRPr="008A3818" w:rsidRDefault="00EF701C" w:rsidP="006925CE">
            <w:pPr>
              <w:jc w:val="center"/>
            </w:pPr>
          </w:p>
        </w:tc>
        <w:tc>
          <w:tcPr>
            <w:tcW w:w="456" w:type="dxa"/>
            <w:shd w:val="clear" w:color="auto" w:fill="E5B8B7"/>
            <w:vAlign w:val="center"/>
          </w:tcPr>
          <w:p w14:paraId="495077A9" w14:textId="77777777" w:rsidR="00EF701C" w:rsidRPr="008A3818" w:rsidRDefault="00EF701C" w:rsidP="006925CE">
            <w:pPr>
              <w:jc w:val="center"/>
            </w:pPr>
          </w:p>
        </w:tc>
        <w:tc>
          <w:tcPr>
            <w:tcW w:w="456" w:type="dxa"/>
            <w:shd w:val="clear" w:color="auto" w:fill="E5B8B7"/>
            <w:vAlign w:val="center"/>
          </w:tcPr>
          <w:p w14:paraId="495077AA" w14:textId="77777777" w:rsidR="00EF701C" w:rsidRPr="008A3818" w:rsidRDefault="00EF701C" w:rsidP="006925CE">
            <w:pPr>
              <w:jc w:val="center"/>
            </w:pPr>
          </w:p>
        </w:tc>
        <w:tc>
          <w:tcPr>
            <w:tcW w:w="369" w:type="dxa"/>
            <w:shd w:val="clear" w:color="auto" w:fill="E5B8B7"/>
            <w:vAlign w:val="center"/>
          </w:tcPr>
          <w:p w14:paraId="495077AB" w14:textId="77777777" w:rsidR="00EF701C" w:rsidRPr="008A3818" w:rsidRDefault="00EF701C" w:rsidP="006925CE">
            <w:pPr>
              <w:jc w:val="center"/>
            </w:pPr>
          </w:p>
        </w:tc>
        <w:tc>
          <w:tcPr>
            <w:tcW w:w="369" w:type="dxa"/>
            <w:shd w:val="clear" w:color="auto" w:fill="E5B8B7"/>
            <w:vAlign w:val="center"/>
          </w:tcPr>
          <w:p w14:paraId="495077AC" w14:textId="77777777" w:rsidR="00EF701C" w:rsidRPr="008A3818" w:rsidRDefault="00EF701C" w:rsidP="006925CE">
            <w:pPr>
              <w:jc w:val="center"/>
            </w:pPr>
          </w:p>
        </w:tc>
        <w:tc>
          <w:tcPr>
            <w:tcW w:w="903" w:type="dxa"/>
            <w:shd w:val="clear" w:color="auto" w:fill="E5B8B7"/>
            <w:vAlign w:val="center"/>
          </w:tcPr>
          <w:p w14:paraId="495077AD" w14:textId="77777777" w:rsidR="00EF701C" w:rsidRPr="008A3818" w:rsidRDefault="00EF701C" w:rsidP="006925CE">
            <w:pPr>
              <w:jc w:val="center"/>
            </w:pPr>
            <w:r w:rsidRPr="008A3818">
              <w:rPr>
                <w:b/>
                <w:bCs/>
              </w:rPr>
              <w:t>□</w:t>
            </w:r>
          </w:p>
        </w:tc>
      </w:tr>
      <w:tr w:rsidR="00EF701C" w:rsidRPr="008A3818" w14:paraId="495077BF" w14:textId="77777777" w:rsidTr="006925CE">
        <w:tc>
          <w:tcPr>
            <w:tcW w:w="3487" w:type="dxa"/>
          </w:tcPr>
          <w:p w14:paraId="495077AF" w14:textId="77777777" w:rsidR="00EF701C" w:rsidRPr="008A3818" w:rsidRDefault="00EF701C" w:rsidP="006925CE">
            <w:pPr>
              <w:pStyle w:val="Porat"/>
              <w:spacing w:before="60" w:after="60"/>
              <w:rPr>
                <w:bCs/>
              </w:rPr>
            </w:pPr>
            <w:r w:rsidRPr="008A3818">
              <w:rPr>
                <w:bCs/>
              </w:rPr>
              <w:t>4. Metinių rezultatų aptarimas (KSP įgyvendinimo ataskaitos rengimas, pristatymas, tvirtinimas ir viešinimas)</w:t>
            </w:r>
          </w:p>
        </w:tc>
        <w:tc>
          <w:tcPr>
            <w:tcW w:w="377" w:type="dxa"/>
            <w:vAlign w:val="center"/>
          </w:tcPr>
          <w:p w14:paraId="495077B0" w14:textId="77777777" w:rsidR="00EF701C" w:rsidRPr="008A3818" w:rsidRDefault="00EF701C" w:rsidP="006925CE">
            <w:pPr>
              <w:jc w:val="center"/>
            </w:pPr>
          </w:p>
        </w:tc>
        <w:tc>
          <w:tcPr>
            <w:tcW w:w="377" w:type="dxa"/>
            <w:vAlign w:val="center"/>
          </w:tcPr>
          <w:p w14:paraId="495077B1" w14:textId="77777777" w:rsidR="00EF701C" w:rsidRPr="008A3818" w:rsidRDefault="00EF701C" w:rsidP="006925CE">
            <w:pPr>
              <w:jc w:val="center"/>
            </w:pPr>
          </w:p>
        </w:tc>
        <w:tc>
          <w:tcPr>
            <w:tcW w:w="377" w:type="dxa"/>
            <w:shd w:val="clear" w:color="auto" w:fill="FFFFFF"/>
            <w:vAlign w:val="center"/>
          </w:tcPr>
          <w:p w14:paraId="495077B2" w14:textId="77777777" w:rsidR="00EF701C" w:rsidRPr="008A3818" w:rsidRDefault="00EF701C" w:rsidP="006925CE">
            <w:pPr>
              <w:jc w:val="center"/>
            </w:pPr>
          </w:p>
        </w:tc>
        <w:tc>
          <w:tcPr>
            <w:tcW w:w="377" w:type="dxa"/>
            <w:shd w:val="clear" w:color="auto" w:fill="E5B8B7"/>
            <w:vAlign w:val="center"/>
          </w:tcPr>
          <w:p w14:paraId="495077B3" w14:textId="77777777" w:rsidR="00EF701C" w:rsidRPr="008A3818" w:rsidRDefault="00EF701C" w:rsidP="006925CE">
            <w:pPr>
              <w:jc w:val="center"/>
            </w:pPr>
          </w:p>
        </w:tc>
        <w:tc>
          <w:tcPr>
            <w:tcW w:w="377" w:type="dxa"/>
            <w:shd w:val="clear" w:color="auto" w:fill="E5B8B7"/>
            <w:vAlign w:val="center"/>
          </w:tcPr>
          <w:p w14:paraId="495077B4" w14:textId="77777777" w:rsidR="00EF701C" w:rsidRPr="008A3818" w:rsidRDefault="00EF701C" w:rsidP="006925CE">
            <w:pPr>
              <w:jc w:val="center"/>
            </w:pPr>
          </w:p>
        </w:tc>
        <w:tc>
          <w:tcPr>
            <w:tcW w:w="377" w:type="dxa"/>
            <w:shd w:val="clear" w:color="auto" w:fill="E5B8B7"/>
            <w:vAlign w:val="center"/>
          </w:tcPr>
          <w:p w14:paraId="495077B5" w14:textId="77777777" w:rsidR="00EF701C" w:rsidRPr="008A3818" w:rsidRDefault="00EF701C" w:rsidP="006925CE">
            <w:pPr>
              <w:jc w:val="center"/>
            </w:pPr>
          </w:p>
        </w:tc>
        <w:tc>
          <w:tcPr>
            <w:tcW w:w="377" w:type="dxa"/>
            <w:shd w:val="clear" w:color="auto" w:fill="E5B8B7"/>
            <w:vAlign w:val="center"/>
          </w:tcPr>
          <w:p w14:paraId="495077B6" w14:textId="77777777" w:rsidR="00EF701C" w:rsidRPr="008A3818" w:rsidRDefault="00EF701C" w:rsidP="006925CE">
            <w:pPr>
              <w:jc w:val="center"/>
            </w:pPr>
            <w:r w:rsidRPr="008A3818">
              <w:t>■ ●</w:t>
            </w:r>
          </w:p>
        </w:tc>
        <w:tc>
          <w:tcPr>
            <w:tcW w:w="377" w:type="dxa"/>
            <w:vAlign w:val="center"/>
          </w:tcPr>
          <w:p w14:paraId="495077B7" w14:textId="77777777" w:rsidR="00EF701C" w:rsidRPr="008A3818" w:rsidRDefault="00EF701C" w:rsidP="006925CE">
            <w:pPr>
              <w:jc w:val="center"/>
            </w:pPr>
          </w:p>
        </w:tc>
        <w:tc>
          <w:tcPr>
            <w:tcW w:w="377" w:type="dxa"/>
            <w:vAlign w:val="center"/>
          </w:tcPr>
          <w:p w14:paraId="495077B8" w14:textId="77777777" w:rsidR="00EF701C" w:rsidRPr="008A3818" w:rsidRDefault="00EF701C" w:rsidP="006925CE">
            <w:pPr>
              <w:jc w:val="center"/>
            </w:pPr>
          </w:p>
        </w:tc>
        <w:tc>
          <w:tcPr>
            <w:tcW w:w="456" w:type="dxa"/>
            <w:vAlign w:val="center"/>
          </w:tcPr>
          <w:p w14:paraId="495077B9" w14:textId="77777777" w:rsidR="00EF701C" w:rsidRPr="008A3818" w:rsidRDefault="00EF701C" w:rsidP="006925CE">
            <w:pPr>
              <w:jc w:val="center"/>
            </w:pPr>
          </w:p>
        </w:tc>
        <w:tc>
          <w:tcPr>
            <w:tcW w:w="456" w:type="dxa"/>
            <w:vAlign w:val="center"/>
          </w:tcPr>
          <w:p w14:paraId="495077BA" w14:textId="77777777" w:rsidR="00EF701C" w:rsidRPr="008A3818" w:rsidRDefault="00EF701C" w:rsidP="006925CE">
            <w:pPr>
              <w:jc w:val="center"/>
            </w:pPr>
          </w:p>
        </w:tc>
        <w:tc>
          <w:tcPr>
            <w:tcW w:w="456" w:type="dxa"/>
            <w:vAlign w:val="center"/>
          </w:tcPr>
          <w:p w14:paraId="495077BB" w14:textId="77777777" w:rsidR="00EF701C" w:rsidRPr="008A3818" w:rsidRDefault="00EF701C" w:rsidP="006925CE">
            <w:pPr>
              <w:jc w:val="center"/>
            </w:pPr>
          </w:p>
        </w:tc>
        <w:tc>
          <w:tcPr>
            <w:tcW w:w="369" w:type="dxa"/>
            <w:vAlign w:val="center"/>
          </w:tcPr>
          <w:p w14:paraId="495077BC" w14:textId="77777777" w:rsidR="00EF701C" w:rsidRPr="008A3818" w:rsidRDefault="00EF701C" w:rsidP="006925CE">
            <w:pPr>
              <w:jc w:val="center"/>
            </w:pPr>
          </w:p>
        </w:tc>
        <w:tc>
          <w:tcPr>
            <w:tcW w:w="369" w:type="dxa"/>
            <w:vAlign w:val="center"/>
          </w:tcPr>
          <w:p w14:paraId="495077BD" w14:textId="77777777" w:rsidR="00EF701C" w:rsidRPr="008A3818" w:rsidRDefault="00EF701C" w:rsidP="006925CE">
            <w:pPr>
              <w:jc w:val="center"/>
            </w:pPr>
          </w:p>
        </w:tc>
        <w:tc>
          <w:tcPr>
            <w:tcW w:w="903" w:type="dxa"/>
            <w:vAlign w:val="center"/>
          </w:tcPr>
          <w:p w14:paraId="495077BE" w14:textId="77777777" w:rsidR="00EF701C" w:rsidRPr="008A3818" w:rsidRDefault="00EF701C" w:rsidP="006925CE">
            <w:pPr>
              <w:jc w:val="center"/>
            </w:pPr>
          </w:p>
        </w:tc>
      </w:tr>
      <w:tr w:rsidR="00EF701C" w:rsidRPr="008A3818" w14:paraId="495077D0" w14:textId="77777777" w:rsidTr="006925CE">
        <w:tc>
          <w:tcPr>
            <w:tcW w:w="3487" w:type="dxa"/>
          </w:tcPr>
          <w:p w14:paraId="495077C0" w14:textId="77777777" w:rsidR="00EF701C" w:rsidRPr="008A3818" w:rsidRDefault="00EF701C" w:rsidP="006925CE">
            <w:pPr>
              <w:pStyle w:val="Porat"/>
              <w:spacing w:before="60" w:after="60"/>
              <w:rPr>
                <w:bCs/>
              </w:rPr>
            </w:pPr>
            <w:r w:rsidRPr="008A3818">
              <w:rPr>
                <w:bCs/>
              </w:rPr>
              <w:t>5. KSP peržiūrėjimas, keitimas arba papildymas</w:t>
            </w:r>
          </w:p>
        </w:tc>
        <w:tc>
          <w:tcPr>
            <w:tcW w:w="377" w:type="dxa"/>
            <w:vAlign w:val="center"/>
          </w:tcPr>
          <w:p w14:paraId="495077C1" w14:textId="77777777" w:rsidR="00EF701C" w:rsidRPr="008A3818" w:rsidRDefault="00EF701C" w:rsidP="006925CE">
            <w:pPr>
              <w:jc w:val="center"/>
            </w:pPr>
          </w:p>
        </w:tc>
        <w:tc>
          <w:tcPr>
            <w:tcW w:w="377" w:type="dxa"/>
            <w:vAlign w:val="center"/>
          </w:tcPr>
          <w:p w14:paraId="495077C2" w14:textId="77777777" w:rsidR="00EF701C" w:rsidRPr="008A3818" w:rsidRDefault="00EF701C" w:rsidP="006925CE">
            <w:pPr>
              <w:jc w:val="center"/>
            </w:pPr>
          </w:p>
        </w:tc>
        <w:tc>
          <w:tcPr>
            <w:tcW w:w="377" w:type="dxa"/>
            <w:vAlign w:val="center"/>
          </w:tcPr>
          <w:p w14:paraId="495077C3" w14:textId="77777777" w:rsidR="00EF701C" w:rsidRPr="008A3818" w:rsidRDefault="00EF701C" w:rsidP="006925CE">
            <w:pPr>
              <w:jc w:val="center"/>
            </w:pPr>
          </w:p>
        </w:tc>
        <w:tc>
          <w:tcPr>
            <w:tcW w:w="377" w:type="dxa"/>
            <w:vAlign w:val="center"/>
          </w:tcPr>
          <w:p w14:paraId="495077C4" w14:textId="77777777" w:rsidR="00EF701C" w:rsidRPr="008A3818" w:rsidRDefault="00EF701C" w:rsidP="006925CE">
            <w:pPr>
              <w:jc w:val="center"/>
            </w:pPr>
          </w:p>
        </w:tc>
        <w:tc>
          <w:tcPr>
            <w:tcW w:w="377" w:type="dxa"/>
            <w:vAlign w:val="center"/>
          </w:tcPr>
          <w:p w14:paraId="495077C5" w14:textId="77777777" w:rsidR="00EF701C" w:rsidRPr="008A3818" w:rsidRDefault="00EF701C" w:rsidP="006925CE">
            <w:pPr>
              <w:jc w:val="center"/>
            </w:pPr>
          </w:p>
        </w:tc>
        <w:tc>
          <w:tcPr>
            <w:tcW w:w="377" w:type="dxa"/>
            <w:shd w:val="clear" w:color="auto" w:fill="E5B8B7"/>
            <w:vAlign w:val="center"/>
          </w:tcPr>
          <w:p w14:paraId="495077C6" w14:textId="77777777" w:rsidR="00EF701C" w:rsidRPr="008A3818" w:rsidRDefault="00EF701C" w:rsidP="006925CE">
            <w:pPr>
              <w:jc w:val="center"/>
            </w:pPr>
          </w:p>
        </w:tc>
        <w:tc>
          <w:tcPr>
            <w:tcW w:w="377" w:type="dxa"/>
            <w:shd w:val="clear" w:color="auto" w:fill="E5B8B7"/>
            <w:vAlign w:val="center"/>
          </w:tcPr>
          <w:p w14:paraId="495077C7" w14:textId="77777777" w:rsidR="00EF701C" w:rsidRPr="008A3818" w:rsidRDefault="00EF701C" w:rsidP="006925CE">
            <w:pPr>
              <w:jc w:val="center"/>
            </w:pPr>
          </w:p>
        </w:tc>
        <w:tc>
          <w:tcPr>
            <w:tcW w:w="377" w:type="dxa"/>
            <w:shd w:val="clear" w:color="auto" w:fill="E5B8B7"/>
            <w:vAlign w:val="center"/>
          </w:tcPr>
          <w:p w14:paraId="495077C8" w14:textId="77777777" w:rsidR="00EF701C" w:rsidRPr="008A3818" w:rsidRDefault="00EF701C" w:rsidP="006925CE">
            <w:pPr>
              <w:jc w:val="center"/>
            </w:pPr>
          </w:p>
        </w:tc>
        <w:tc>
          <w:tcPr>
            <w:tcW w:w="377" w:type="dxa"/>
            <w:shd w:val="clear" w:color="auto" w:fill="E5B8B7"/>
            <w:vAlign w:val="center"/>
          </w:tcPr>
          <w:p w14:paraId="495077C9" w14:textId="77777777" w:rsidR="00EF701C" w:rsidRPr="008A3818" w:rsidRDefault="00EF701C" w:rsidP="006925CE">
            <w:pPr>
              <w:jc w:val="center"/>
            </w:pPr>
          </w:p>
        </w:tc>
        <w:tc>
          <w:tcPr>
            <w:tcW w:w="456" w:type="dxa"/>
            <w:vAlign w:val="center"/>
          </w:tcPr>
          <w:p w14:paraId="495077CA" w14:textId="77777777" w:rsidR="00EF701C" w:rsidRPr="008A3818" w:rsidRDefault="00EF701C" w:rsidP="006925CE">
            <w:pPr>
              <w:jc w:val="center"/>
            </w:pPr>
          </w:p>
        </w:tc>
        <w:tc>
          <w:tcPr>
            <w:tcW w:w="456" w:type="dxa"/>
            <w:vAlign w:val="center"/>
          </w:tcPr>
          <w:p w14:paraId="495077CB" w14:textId="77777777" w:rsidR="00EF701C" w:rsidRPr="008A3818" w:rsidRDefault="00EF701C" w:rsidP="006925CE">
            <w:pPr>
              <w:jc w:val="center"/>
            </w:pPr>
          </w:p>
        </w:tc>
        <w:tc>
          <w:tcPr>
            <w:tcW w:w="456" w:type="dxa"/>
            <w:vAlign w:val="center"/>
          </w:tcPr>
          <w:p w14:paraId="495077CC" w14:textId="77777777" w:rsidR="00EF701C" w:rsidRPr="008A3818" w:rsidRDefault="00EF701C" w:rsidP="006925CE">
            <w:pPr>
              <w:jc w:val="center"/>
            </w:pPr>
          </w:p>
        </w:tc>
        <w:tc>
          <w:tcPr>
            <w:tcW w:w="369" w:type="dxa"/>
            <w:vAlign w:val="center"/>
          </w:tcPr>
          <w:p w14:paraId="495077CD" w14:textId="77777777" w:rsidR="00EF701C" w:rsidRPr="008A3818" w:rsidRDefault="00EF701C" w:rsidP="006925CE">
            <w:pPr>
              <w:jc w:val="center"/>
            </w:pPr>
          </w:p>
        </w:tc>
        <w:tc>
          <w:tcPr>
            <w:tcW w:w="369" w:type="dxa"/>
            <w:vAlign w:val="center"/>
          </w:tcPr>
          <w:p w14:paraId="495077CE" w14:textId="77777777" w:rsidR="00EF701C" w:rsidRPr="008A3818" w:rsidRDefault="00EF701C" w:rsidP="006925CE">
            <w:pPr>
              <w:jc w:val="center"/>
            </w:pPr>
          </w:p>
        </w:tc>
        <w:tc>
          <w:tcPr>
            <w:tcW w:w="903" w:type="dxa"/>
            <w:vAlign w:val="center"/>
          </w:tcPr>
          <w:p w14:paraId="495077CF" w14:textId="77777777" w:rsidR="00EF701C" w:rsidRPr="008A3818" w:rsidRDefault="00EF701C" w:rsidP="006925CE">
            <w:pPr>
              <w:jc w:val="center"/>
            </w:pPr>
          </w:p>
        </w:tc>
      </w:tr>
    </w:tbl>
    <w:p w14:paraId="495077D1" w14:textId="77777777" w:rsidR="00EF701C" w:rsidRPr="008A3818" w:rsidRDefault="00EF701C" w:rsidP="00EF701C">
      <w:pPr>
        <w:jc w:val="both"/>
      </w:pPr>
    </w:p>
    <w:p w14:paraId="495077D2" w14:textId="77777777" w:rsidR="00EF701C" w:rsidRPr="008A3818" w:rsidRDefault="00EF701C" w:rsidP="00EF701C">
      <w:pPr>
        <w:pStyle w:val="Porat"/>
        <w:ind w:left="720"/>
      </w:pPr>
      <w:r w:rsidRPr="008A3818">
        <w:rPr>
          <w:b/>
          <w:bCs/>
        </w:rPr>
        <w:t>●</w:t>
      </w:r>
      <w:r w:rsidRPr="008A3818">
        <w:t xml:space="preserve"> – tvirtinimas Klaipėdos miesto savivaldybės taryboje</w:t>
      </w:r>
    </w:p>
    <w:p w14:paraId="495077D3" w14:textId="77777777" w:rsidR="00EF701C" w:rsidRPr="008A3818" w:rsidRDefault="00EF701C" w:rsidP="00EF701C">
      <w:pPr>
        <w:pStyle w:val="Porat"/>
        <w:ind w:left="720"/>
      </w:pPr>
      <w:r w:rsidRPr="008A3818">
        <w:rPr>
          <w:b/>
          <w:bCs/>
        </w:rPr>
        <w:t>□</w:t>
      </w:r>
      <w:r w:rsidRPr="008A3818">
        <w:t xml:space="preserve"> – ataskaita apie SVP įgyvendinimą</w:t>
      </w:r>
    </w:p>
    <w:p w14:paraId="495077D4" w14:textId="77777777" w:rsidR="00EF701C" w:rsidRPr="008A3818" w:rsidRDefault="00EF701C" w:rsidP="00EF701C">
      <w:pPr>
        <w:pStyle w:val="Porat"/>
        <w:ind w:left="720"/>
      </w:pPr>
      <w:r w:rsidRPr="008A3818">
        <w:t xml:space="preserve">■ – ataskaita apie </w:t>
      </w:r>
      <w:r w:rsidR="00C7545B" w:rsidRPr="008A3818">
        <w:t>KSP</w:t>
      </w:r>
      <w:r w:rsidRPr="008A3818">
        <w:t xml:space="preserve"> įgyvendinimą</w:t>
      </w:r>
    </w:p>
    <w:p w14:paraId="495077D5" w14:textId="77777777" w:rsidR="00EF701C" w:rsidRPr="008A3818" w:rsidRDefault="00EF701C" w:rsidP="00EF701C">
      <w:pPr>
        <w:jc w:val="both"/>
      </w:pPr>
    </w:p>
    <w:p w14:paraId="495077D6" w14:textId="77777777" w:rsidR="00EF701C" w:rsidRPr="008A3818" w:rsidRDefault="00EF701C" w:rsidP="00EF701C">
      <w:pPr>
        <w:ind w:firstLine="709"/>
        <w:jc w:val="both"/>
      </w:pPr>
    </w:p>
    <w:p w14:paraId="495077D7" w14:textId="77777777" w:rsidR="00C509C4" w:rsidRPr="008A3818" w:rsidRDefault="00C509C4" w:rsidP="00C509C4">
      <w:pPr>
        <w:jc w:val="center"/>
        <w:rPr>
          <w:b/>
        </w:rPr>
      </w:pPr>
      <w:r w:rsidRPr="008A3818">
        <w:rPr>
          <w:b/>
        </w:rPr>
        <w:t>IV SKYRIUS</w:t>
      </w:r>
    </w:p>
    <w:p w14:paraId="495077D8" w14:textId="77777777" w:rsidR="00EF701C" w:rsidRPr="008A3818" w:rsidRDefault="00C956BD" w:rsidP="00C509C4">
      <w:pPr>
        <w:tabs>
          <w:tab w:val="left" w:pos="851"/>
          <w:tab w:val="left" w:pos="993"/>
        </w:tabs>
        <w:jc w:val="center"/>
        <w:rPr>
          <w:b/>
        </w:rPr>
      </w:pPr>
      <w:r w:rsidRPr="008A3818">
        <w:rPr>
          <w:b/>
        </w:rPr>
        <w:t>KSP</w:t>
      </w:r>
      <w:r w:rsidR="00EF701C" w:rsidRPr="008A3818">
        <w:rPr>
          <w:b/>
        </w:rPr>
        <w:t xml:space="preserve"> KEITIMAS IR PILDYMAS</w:t>
      </w:r>
    </w:p>
    <w:p w14:paraId="495077D9" w14:textId="77777777" w:rsidR="00EF701C" w:rsidRPr="008A3818" w:rsidRDefault="00EF701C" w:rsidP="00EF701C">
      <w:pPr>
        <w:jc w:val="both"/>
      </w:pPr>
    </w:p>
    <w:p w14:paraId="495077DA" w14:textId="77777777" w:rsidR="00872BFC" w:rsidRPr="00E12361" w:rsidRDefault="00EF701C" w:rsidP="00872BFC">
      <w:pPr>
        <w:ind w:firstLine="709"/>
        <w:jc w:val="both"/>
        <w:rPr>
          <w:b/>
        </w:rPr>
      </w:pPr>
      <w:r w:rsidRPr="008A3818">
        <w:t xml:space="preserve">12. KSP keitimas ir papildymas – tai procedūra, kurios metu </w:t>
      </w:r>
      <w:r w:rsidR="00C7545B" w:rsidRPr="008A3818">
        <w:t>KSP</w:t>
      </w:r>
      <w:r w:rsidRPr="008A3818">
        <w:t xml:space="preserve"> sudėtinės dalys yra papildomos naujomis</w:t>
      </w:r>
      <w:r w:rsidR="00872BFC">
        <w:t>,</w:t>
      </w:r>
      <w:r w:rsidRPr="008A3818">
        <w:t xml:space="preserve"> pakeičiamos</w:t>
      </w:r>
      <w:r w:rsidR="00C7545B" w:rsidRPr="008A3818">
        <w:t xml:space="preserve"> </w:t>
      </w:r>
      <w:r w:rsidR="00872BFC" w:rsidRPr="00872BFC">
        <w:t>ar pripažįstamos netekusiomis galios.</w:t>
      </w:r>
    </w:p>
    <w:p w14:paraId="495077DB" w14:textId="77777777" w:rsidR="00EF701C" w:rsidRPr="008A3818" w:rsidRDefault="00EF701C" w:rsidP="00EF701C">
      <w:pPr>
        <w:ind w:firstLine="709"/>
        <w:jc w:val="both"/>
      </w:pPr>
      <w:r w:rsidRPr="008A3818">
        <w:t>13. KSP uždavinių, priemonių ir priemonių rodiklių formuluotės, įgyvendinimo laikotarpiai bei už priemonių įgyvendinimą atsakingų vykdytojų pavadinimai gali būti keičiami kasmet.</w:t>
      </w:r>
    </w:p>
    <w:p w14:paraId="495077DC" w14:textId="77777777" w:rsidR="00EF701C" w:rsidRPr="008A3818" w:rsidRDefault="00EF701C" w:rsidP="00EF701C">
      <w:pPr>
        <w:ind w:firstLine="709"/>
        <w:jc w:val="both"/>
      </w:pPr>
      <w:r w:rsidRPr="008A3818">
        <w:t>14. KSP peržiūrimas kas 3–5 metus ir tuomet gali keistis jo prioritetai bei tikslai. Vizija gali keistis tik iš esmės peržiūrint ir keičiant KSP.</w:t>
      </w:r>
    </w:p>
    <w:p w14:paraId="495077DD" w14:textId="77777777" w:rsidR="00EF701C" w:rsidRPr="008A3818" w:rsidRDefault="00EF701C" w:rsidP="00EF701C">
      <w:pPr>
        <w:ind w:firstLine="709"/>
        <w:jc w:val="both"/>
      </w:pPr>
      <w:r w:rsidRPr="008A3818">
        <w:t xml:space="preserve">15. Pasiūlymus dėl KSP pakeitimo ar papildymo gali teikti </w:t>
      </w:r>
      <w:r w:rsidR="00C7545B" w:rsidRPr="008A3818">
        <w:t xml:space="preserve">Klaipėdos miesto </w:t>
      </w:r>
      <w:r w:rsidRPr="008A3818">
        <w:t xml:space="preserve">savivaldybės tarybos nariai, Savivaldybės administracijos ir jos struktūrinių padalinių vadovai, kiti suinteresuoti fiziniai ar </w:t>
      </w:r>
      <w:r w:rsidRPr="008A3818">
        <w:rPr>
          <w:color w:val="000000"/>
        </w:rPr>
        <w:t>juridiniai asmenys. Pasiūlymai dėl KSP pakeitimo ir papildymo pateikiami iki einamųjų metų birželio 15</w:t>
      </w:r>
      <w:r w:rsidRPr="008A3818">
        <w:rPr>
          <w:color w:val="FF0000"/>
        </w:rPr>
        <w:t xml:space="preserve"> </w:t>
      </w:r>
      <w:r w:rsidRPr="008A3818">
        <w:t xml:space="preserve">d. </w:t>
      </w:r>
    </w:p>
    <w:p w14:paraId="495077DE" w14:textId="77777777" w:rsidR="00EF701C" w:rsidRPr="008A3818" w:rsidRDefault="00EF701C" w:rsidP="00EF701C">
      <w:pPr>
        <w:ind w:firstLine="709"/>
        <w:jc w:val="both"/>
      </w:pPr>
      <w:r w:rsidRPr="008A3818">
        <w:t xml:space="preserve">16. Pasiūlymai dėl KSP pakeitimo ar papildymo teikiami raštu Savivaldybės administracijos direktoriui. Pateikti pasiūlymai apsvarstomi Strateginio planavimo grupėje, komitete, atsakingame už strateginį planavimą, taip pat tuose </w:t>
      </w:r>
      <w:r w:rsidR="00C7545B" w:rsidRPr="008A3818">
        <w:t xml:space="preserve">Klaipėdos miesto </w:t>
      </w:r>
      <w:r w:rsidRPr="008A3818">
        <w:t>savivaldybės tarybos komitetuose, su kurių kuruojama sritimi yra susijęs keitimas.</w:t>
      </w:r>
    </w:p>
    <w:p w14:paraId="495077DF" w14:textId="77777777" w:rsidR="00EF701C" w:rsidRPr="008A3818" w:rsidRDefault="00EF701C" w:rsidP="00EF701C">
      <w:pPr>
        <w:ind w:firstLine="709"/>
        <w:jc w:val="both"/>
      </w:pPr>
      <w:r w:rsidRPr="008A3818">
        <w:t>17. Esant poreikiui, gali būti organizuojamas viešas KSP pakeitimų ir papildymų pasiūlymų svarstymas. Rengiant naują KSP redakciją organizuojamos gyventojų apklausos.</w:t>
      </w:r>
    </w:p>
    <w:p w14:paraId="495077E0" w14:textId="77777777" w:rsidR="00EF701C" w:rsidRPr="008A3818" w:rsidRDefault="00EF701C" w:rsidP="00EF701C">
      <w:pPr>
        <w:ind w:firstLine="709"/>
        <w:jc w:val="both"/>
      </w:pPr>
      <w:r w:rsidRPr="008A3818">
        <w:t>18. KSP pakeitimus ir papildymus tvirtina Klaipėdos miesto savivaldybės taryba.</w:t>
      </w:r>
    </w:p>
    <w:p w14:paraId="495077E1" w14:textId="77777777" w:rsidR="00EF701C" w:rsidRPr="008A3818" w:rsidRDefault="00EF701C" w:rsidP="00EF701C">
      <w:pPr>
        <w:jc w:val="both"/>
        <w:rPr>
          <w:strike/>
        </w:rPr>
      </w:pPr>
    </w:p>
    <w:p w14:paraId="495077E2" w14:textId="77777777" w:rsidR="00C509C4" w:rsidRPr="008A3818" w:rsidRDefault="00EF701C" w:rsidP="00C509C4">
      <w:pPr>
        <w:jc w:val="center"/>
        <w:rPr>
          <w:b/>
        </w:rPr>
      </w:pPr>
      <w:r w:rsidRPr="008A3818">
        <w:rPr>
          <w:b/>
        </w:rPr>
        <w:t>V</w:t>
      </w:r>
      <w:r w:rsidR="00C509C4" w:rsidRPr="008A3818">
        <w:rPr>
          <w:b/>
        </w:rPr>
        <w:t xml:space="preserve"> SKYRIUS</w:t>
      </w:r>
    </w:p>
    <w:p w14:paraId="495077E3" w14:textId="77777777" w:rsidR="00EF701C" w:rsidRPr="008A3818" w:rsidRDefault="00C956BD" w:rsidP="00C509C4">
      <w:pPr>
        <w:pStyle w:val="Antrat1"/>
        <w:spacing w:before="0" w:after="0"/>
        <w:jc w:val="center"/>
        <w:rPr>
          <w:rFonts w:ascii="Times New Roman" w:hAnsi="Times New Roman" w:cs="Times New Roman"/>
          <w:sz w:val="24"/>
          <w:szCs w:val="24"/>
        </w:rPr>
      </w:pPr>
      <w:r w:rsidRPr="008A3818">
        <w:rPr>
          <w:rFonts w:ascii="Times New Roman" w:hAnsi="Times New Roman" w:cs="Times New Roman"/>
          <w:bCs w:val="0"/>
          <w:kern w:val="0"/>
          <w:sz w:val="24"/>
          <w:szCs w:val="24"/>
        </w:rPr>
        <w:t>KSP</w:t>
      </w:r>
      <w:r w:rsidR="00EF701C" w:rsidRPr="008A3818">
        <w:rPr>
          <w:rFonts w:ascii="Times New Roman" w:hAnsi="Times New Roman" w:cs="Times New Roman"/>
          <w:bCs w:val="0"/>
          <w:kern w:val="0"/>
          <w:sz w:val="24"/>
          <w:szCs w:val="24"/>
        </w:rPr>
        <w:t xml:space="preserve"> STEBĖSENOS </w:t>
      </w:r>
      <w:r w:rsidR="00EF701C" w:rsidRPr="008A3818">
        <w:rPr>
          <w:rFonts w:ascii="Times New Roman" w:hAnsi="Times New Roman" w:cs="Times New Roman"/>
          <w:sz w:val="24"/>
          <w:szCs w:val="24"/>
        </w:rPr>
        <w:t>RODIKLIŲ SISTEMA</w:t>
      </w:r>
    </w:p>
    <w:p w14:paraId="495077E4" w14:textId="77777777" w:rsidR="00EF701C" w:rsidRPr="008A3818" w:rsidRDefault="00EF701C" w:rsidP="00C509C4"/>
    <w:p w14:paraId="495077E5" w14:textId="7BBB8081" w:rsidR="00EF701C" w:rsidRDefault="00EF701C" w:rsidP="00EF701C">
      <w:pPr>
        <w:ind w:firstLine="709"/>
        <w:jc w:val="both"/>
      </w:pPr>
      <w:r w:rsidRPr="008A3818">
        <w:t>19.</w:t>
      </w:r>
      <w:r w:rsidRPr="008A3818">
        <w:rPr>
          <w:b/>
        </w:rPr>
        <w:t xml:space="preserve"> </w:t>
      </w:r>
      <w:r w:rsidRPr="008A3818">
        <w:t xml:space="preserve">KSP įgyvendinimo priežiūros sistemoje numatyta keturių lygių kiekybinių rodiklių sistema, kurią naudojant kasmet yra vertinamas </w:t>
      </w:r>
      <w:r w:rsidR="00C7545B" w:rsidRPr="008A3818">
        <w:t>KSP</w:t>
      </w:r>
      <w:r w:rsidRPr="008A3818">
        <w:t xml:space="preserve"> įgyvendinimo lygis ir  poveikis miestui.</w:t>
      </w:r>
    </w:p>
    <w:p w14:paraId="53A2BBB0" w14:textId="58BEDD3B" w:rsidR="008E60D0" w:rsidRDefault="008E60D0" w:rsidP="008E60D0">
      <w:pPr>
        <w:ind w:firstLine="709"/>
        <w:jc w:val="both"/>
        <w:rPr>
          <w:iCs/>
        </w:rPr>
      </w:pPr>
      <w:r w:rsidRPr="009F081C">
        <w:rPr>
          <w:highlight w:val="yellow"/>
        </w:rPr>
        <w:t>20</w:t>
      </w:r>
      <w:r w:rsidRPr="009F081C">
        <w:rPr>
          <w:iCs/>
          <w:highlight w:val="yellow"/>
        </w:rPr>
        <w:t xml:space="preserve">. Rodiklis – matavimo kriterijus (vienetas), suteikiantis informaciją apie </w:t>
      </w:r>
      <w:r w:rsidR="007D6E1B" w:rsidRPr="009F081C">
        <w:rPr>
          <w:iCs/>
          <w:highlight w:val="yellow"/>
        </w:rPr>
        <w:t xml:space="preserve">vizijos, </w:t>
      </w:r>
      <w:r w:rsidRPr="009F081C">
        <w:rPr>
          <w:iCs/>
          <w:highlight w:val="yellow"/>
        </w:rPr>
        <w:t>tikslo, uždavinio ar priemonės įgyvendinimą</w:t>
      </w:r>
      <w:r w:rsidR="007D6E1B" w:rsidRPr="009F081C">
        <w:rPr>
          <w:iCs/>
          <w:highlight w:val="yellow"/>
        </w:rPr>
        <w:t>.</w:t>
      </w:r>
      <w:r w:rsidR="009F081C">
        <w:rPr>
          <w:iCs/>
        </w:rPr>
        <w:t xml:space="preserve"> Ro</w:t>
      </w:r>
      <w:r w:rsidR="0000082D">
        <w:rPr>
          <w:iCs/>
        </w:rPr>
        <w:t xml:space="preserve">diklį stebėsenos sistemoje identifikuoja rodiklio kodas (numeris). </w:t>
      </w:r>
      <w:r w:rsidR="0000082D" w:rsidRPr="00034791">
        <w:rPr>
          <w:iCs/>
        </w:rPr>
        <w:t>Rodiklio kodas – rodiklį (poveikio, rezultato ar produkto) nustatanti raidžių ir skaičių seka. KS stebėsenai naudojamas toks rodiklių kodavimas:</w:t>
      </w:r>
    </w:p>
    <w:p w14:paraId="1AF36165" w14:textId="097FA8BA" w:rsidR="009F081C" w:rsidRPr="00763D2D" w:rsidRDefault="009F081C" w:rsidP="008E60D0">
      <w:pPr>
        <w:ind w:firstLine="709"/>
        <w:jc w:val="both"/>
        <w:rPr>
          <w:iCs/>
        </w:rPr>
      </w:pPr>
      <w:r w:rsidRPr="009F081C">
        <w:rPr>
          <w:iCs/>
          <w:highlight w:val="yellow"/>
        </w:rPr>
        <w:t>2</w:t>
      </w:r>
      <w:r w:rsidR="0000082D">
        <w:rPr>
          <w:iCs/>
          <w:highlight w:val="yellow"/>
        </w:rPr>
        <w:t>0.</w:t>
      </w:r>
      <w:r w:rsidRPr="009F081C">
        <w:rPr>
          <w:iCs/>
          <w:highlight w:val="yellow"/>
        </w:rPr>
        <w:t>1.</w:t>
      </w:r>
      <w:r>
        <w:rPr>
          <w:iCs/>
        </w:rPr>
        <w:t xml:space="preserve"> </w:t>
      </w:r>
      <w:r w:rsidRPr="008A3818">
        <w:rPr>
          <w:b/>
          <w:bCs/>
        </w:rPr>
        <w:t>Vizijos rodikliai</w:t>
      </w:r>
      <w:r w:rsidRPr="008A3818">
        <w:t xml:space="preserve"> yra pirmojo (aukščiausiojo) lygio. Juos sudaro pagrindiniai miesto raidą ir artėjimą prie vizijos nusakantys rodikliai. </w:t>
      </w:r>
      <w:r w:rsidRPr="0012701F">
        <w:rPr>
          <w:strike/>
          <w:highlight w:val="yellow"/>
        </w:rPr>
        <w:t>Vizijos rodikliams nustatytos siektinos reikšmės 2030 m.</w:t>
      </w:r>
      <w:r w:rsidR="00763D2D">
        <w:t xml:space="preserve"> </w:t>
      </w:r>
    </w:p>
    <w:p w14:paraId="2507269B" w14:textId="71BFE025" w:rsidR="008E60D0" w:rsidRDefault="004667A1" w:rsidP="004667A1">
      <w:pPr>
        <w:ind w:firstLine="709"/>
        <w:jc w:val="both"/>
        <w:rPr>
          <w:rFonts w:cstheme="minorHAnsi"/>
          <w:iCs/>
          <w:color w:val="000000"/>
          <w:lang w:eastAsia="lt-LT"/>
        </w:rPr>
      </w:pPr>
      <w:r w:rsidRPr="00443128">
        <w:rPr>
          <w:iCs/>
          <w:highlight w:val="yellow"/>
        </w:rPr>
        <w:t>20.2.</w:t>
      </w:r>
      <w:r w:rsidRPr="004667A1">
        <w:rPr>
          <w:b/>
        </w:rPr>
        <w:t xml:space="preserve"> </w:t>
      </w:r>
      <w:r w:rsidRPr="008A3818">
        <w:rPr>
          <w:b/>
        </w:rPr>
        <w:t>T</w:t>
      </w:r>
      <w:r w:rsidRPr="008A3818">
        <w:rPr>
          <w:b/>
          <w:bCs/>
        </w:rPr>
        <w:t>ikslų rodikliai</w:t>
      </w:r>
      <w:r w:rsidRPr="008A3818">
        <w:t xml:space="preserve"> yra antrojo lygio. Juos sudaro rodikliai, rodantys</w:t>
      </w:r>
      <w:r>
        <w:t xml:space="preserve"> </w:t>
      </w:r>
      <w:r w:rsidRPr="004667A1">
        <w:rPr>
          <w:highlight w:val="yellow"/>
        </w:rPr>
        <w:t>efektą, kurį galima pasiekti</w:t>
      </w:r>
      <w:r>
        <w:t xml:space="preserve"> </w:t>
      </w:r>
      <w:r w:rsidRPr="0012701F">
        <w:rPr>
          <w:strike/>
          <w:highlight w:val="yellow"/>
        </w:rPr>
        <w:t>kokie rezultatai bus pasiekti</w:t>
      </w:r>
      <w:r w:rsidRPr="008A3818">
        <w:t>, įgyvendinus KSP tikslus.</w:t>
      </w:r>
      <w:r>
        <w:t xml:space="preserve"> </w:t>
      </w:r>
      <w:r w:rsidRPr="00FF417C">
        <w:rPr>
          <w:highlight w:val="yellow"/>
        </w:rPr>
        <w:t xml:space="preserve">KSP </w:t>
      </w:r>
      <w:r w:rsidR="008575E6" w:rsidRPr="00FF417C">
        <w:rPr>
          <w:highlight w:val="yellow"/>
        </w:rPr>
        <w:t xml:space="preserve">šio lygio rodikliai koduojami </w:t>
      </w:r>
      <w:r w:rsidR="008575E6" w:rsidRPr="00FF417C">
        <w:rPr>
          <w:iCs/>
          <w:highlight w:val="yellow"/>
        </w:rPr>
        <w:t xml:space="preserve">E-P.T.-AA, kur </w:t>
      </w:r>
      <w:r w:rsidR="0039306E" w:rsidRPr="00FF417C">
        <w:rPr>
          <w:iCs/>
          <w:highlight w:val="yellow"/>
        </w:rPr>
        <w:t xml:space="preserve">E – </w:t>
      </w:r>
      <w:r w:rsidR="0039306E" w:rsidRPr="00856A35">
        <w:rPr>
          <w:bCs/>
          <w:iCs/>
          <w:highlight w:val="yellow"/>
        </w:rPr>
        <w:t>e</w:t>
      </w:r>
      <w:r w:rsidR="0039306E" w:rsidRPr="00FF417C">
        <w:rPr>
          <w:iCs/>
          <w:highlight w:val="yellow"/>
        </w:rPr>
        <w:t xml:space="preserve">fektą </w:t>
      </w:r>
      <w:r w:rsidR="004D25A5">
        <w:rPr>
          <w:iCs/>
          <w:highlight w:val="yellow"/>
        </w:rPr>
        <w:t>apibr</w:t>
      </w:r>
      <w:r w:rsidR="003871F5">
        <w:rPr>
          <w:iCs/>
          <w:highlight w:val="yellow"/>
        </w:rPr>
        <w:t>ėžianti</w:t>
      </w:r>
      <w:r w:rsidR="004D25A5" w:rsidRPr="00FF417C">
        <w:rPr>
          <w:iCs/>
          <w:highlight w:val="yellow"/>
        </w:rPr>
        <w:t xml:space="preserve"> </w:t>
      </w:r>
      <w:r w:rsidR="004D25A5">
        <w:rPr>
          <w:iCs/>
          <w:highlight w:val="yellow"/>
        </w:rPr>
        <w:t>raidė</w:t>
      </w:r>
      <w:r w:rsidR="0039306E" w:rsidRPr="00FF417C">
        <w:rPr>
          <w:iCs/>
          <w:highlight w:val="yellow"/>
        </w:rPr>
        <w:t xml:space="preserve">, </w:t>
      </w:r>
      <w:r w:rsidR="00D56A0F" w:rsidRPr="00FF417C">
        <w:rPr>
          <w:iCs/>
          <w:highlight w:val="yellow"/>
        </w:rPr>
        <w:t xml:space="preserve">P – </w:t>
      </w:r>
      <w:r w:rsidR="00D56A0F" w:rsidRPr="00856A35">
        <w:rPr>
          <w:bCs/>
          <w:iCs/>
          <w:highlight w:val="yellow"/>
        </w:rPr>
        <w:t>p</w:t>
      </w:r>
      <w:r w:rsidR="00D56A0F" w:rsidRPr="00FF417C">
        <w:rPr>
          <w:iCs/>
          <w:highlight w:val="yellow"/>
        </w:rPr>
        <w:t xml:space="preserve">rioriteto eilės numeris (1 skaitmuo), T – prioriteto įgyvendinimo </w:t>
      </w:r>
      <w:r w:rsidR="00D56A0F" w:rsidRPr="006C13BF">
        <w:rPr>
          <w:bCs/>
          <w:iCs/>
          <w:highlight w:val="yellow"/>
        </w:rPr>
        <w:t>t</w:t>
      </w:r>
      <w:r w:rsidR="00D56A0F" w:rsidRPr="00FF417C">
        <w:rPr>
          <w:iCs/>
          <w:highlight w:val="yellow"/>
        </w:rPr>
        <w:t xml:space="preserve">ikslo numeris (1 skaitmuo), AA </w:t>
      </w:r>
      <w:r w:rsidR="00170288">
        <w:rPr>
          <w:iCs/>
          <w:highlight w:val="yellow"/>
        </w:rPr>
        <w:t xml:space="preserve">– </w:t>
      </w:r>
      <w:r w:rsidR="00D56A0F" w:rsidRPr="00FF417C">
        <w:rPr>
          <w:iCs/>
          <w:highlight w:val="yellow"/>
        </w:rPr>
        <w:t xml:space="preserve">rodiklio eilės numeris (iki 2 skaitmenų) </w:t>
      </w:r>
      <w:r w:rsidR="00FF417C">
        <w:rPr>
          <w:iCs/>
          <w:highlight w:val="yellow"/>
        </w:rPr>
        <w:t xml:space="preserve">(pvz., </w:t>
      </w:r>
      <w:r w:rsidR="00C91050" w:rsidRPr="00FF417C">
        <w:rPr>
          <w:rFonts w:cstheme="minorHAnsi"/>
          <w:iCs/>
          <w:color w:val="000000"/>
          <w:highlight w:val="yellow"/>
          <w:lang w:eastAsia="lt-LT"/>
        </w:rPr>
        <w:t>E-1</w:t>
      </w:r>
      <w:r w:rsidR="00C91050" w:rsidRPr="00443128">
        <w:rPr>
          <w:rFonts w:cstheme="minorHAnsi"/>
          <w:iCs/>
          <w:color w:val="000000"/>
          <w:highlight w:val="yellow"/>
          <w:lang w:eastAsia="lt-LT"/>
        </w:rPr>
        <w:t>.</w:t>
      </w:r>
      <w:r w:rsidR="00DF70CC">
        <w:rPr>
          <w:rFonts w:cstheme="minorHAnsi"/>
          <w:iCs/>
          <w:color w:val="000000"/>
          <w:highlight w:val="yellow"/>
          <w:lang w:eastAsia="lt-LT"/>
        </w:rPr>
        <w:t>2</w:t>
      </w:r>
      <w:r w:rsidR="00C91050" w:rsidRPr="00443128">
        <w:rPr>
          <w:rFonts w:cstheme="minorHAnsi"/>
          <w:iCs/>
          <w:color w:val="000000"/>
          <w:highlight w:val="yellow"/>
          <w:lang w:eastAsia="lt-LT"/>
        </w:rPr>
        <w:t>-</w:t>
      </w:r>
      <w:r w:rsidR="00DF70CC">
        <w:rPr>
          <w:rFonts w:cstheme="minorHAnsi"/>
          <w:iCs/>
          <w:color w:val="000000"/>
          <w:highlight w:val="yellow"/>
          <w:lang w:eastAsia="lt-LT"/>
        </w:rPr>
        <w:t>3</w:t>
      </w:r>
      <w:r w:rsidR="00FF417C" w:rsidRPr="00443128">
        <w:rPr>
          <w:rFonts w:cstheme="minorHAnsi"/>
          <w:iCs/>
          <w:color w:val="000000"/>
          <w:highlight w:val="yellow"/>
          <w:lang w:eastAsia="lt-LT"/>
        </w:rPr>
        <w:t>: efekto rodiklis, apibrėžianti</w:t>
      </w:r>
      <w:r w:rsidR="00E5439B">
        <w:rPr>
          <w:rFonts w:cstheme="minorHAnsi"/>
          <w:iCs/>
          <w:color w:val="000000"/>
          <w:highlight w:val="yellow"/>
          <w:lang w:eastAsia="lt-LT"/>
        </w:rPr>
        <w:t>s</w:t>
      </w:r>
      <w:r w:rsidR="00FF417C" w:rsidRPr="00443128">
        <w:rPr>
          <w:rFonts w:cstheme="minorHAnsi"/>
          <w:iCs/>
          <w:color w:val="000000"/>
          <w:highlight w:val="yellow"/>
          <w:lang w:eastAsia="lt-LT"/>
        </w:rPr>
        <w:t xml:space="preserve"> </w:t>
      </w:r>
      <w:r w:rsidR="00443128" w:rsidRPr="00443128">
        <w:rPr>
          <w:rFonts w:cstheme="minorHAnsi"/>
          <w:iCs/>
          <w:color w:val="000000"/>
          <w:highlight w:val="yellow"/>
          <w:lang w:eastAsia="lt-LT"/>
        </w:rPr>
        <w:t>pirmo</w:t>
      </w:r>
      <w:r w:rsidR="00DF70CC">
        <w:rPr>
          <w:rFonts w:cstheme="minorHAnsi"/>
          <w:iCs/>
          <w:color w:val="000000"/>
          <w:highlight w:val="yellow"/>
          <w:lang w:eastAsia="lt-LT"/>
        </w:rPr>
        <w:t>jo</w:t>
      </w:r>
      <w:r w:rsidR="00443128" w:rsidRPr="00443128">
        <w:rPr>
          <w:rFonts w:cstheme="minorHAnsi"/>
          <w:iCs/>
          <w:color w:val="000000"/>
          <w:highlight w:val="yellow"/>
          <w:lang w:eastAsia="lt-LT"/>
        </w:rPr>
        <w:t xml:space="preserve"> prioriteto </w:t>
      </w:r>
      <w:r w:rsidR="00DF70CC">
        <w:rPr>
          <w:rFonts w:cstheme="minorHAnsi"/>
          <w:iCs/>
          <w:color w:val="000000"/>
          <w:highlight w:val="yellow"/>
          <w:lang w:eastAsia="lt-LT"/>
        </w:rPr>
        <w:t>antrąjį</w:t>
      </w:r>
      <w:r w:rsidR="00443128" w:rsidRPr="00443128">
        <w:rPr>
          <w:rFonts w:cstheme="minorHAnsi"/>
          <w:iCs/>
          <w:color w:val="000000"/>
          <w:highlight w:val="yellow"/>
          <w:lang w:eastAsia="lt-LT"/>
        </w:rPr>
        <w:t xml:space="preserve"> tikslą, pateikiamas </w:t>
      </w:r>
      <w:r w:rsidR="00DF70CC">
        <w:rPr>
          <w:rFonts w:cstheme="minorHAnsi"/>
          <w:iCs/>
          <w:color w:val="000000"/>
          <w:highlight w:val="yellow"/>
          <w:lang w:eastAsia="lt-LT"/>
        </w:rPr>
        <w:t>trečiuoju</w:t>
      </w:r>
      <w:r w:rsidR="00443128" w:rsidRPr="00443128">
        <w:rPr>
          <w:rFonts w:cstheme="minorHAnsi"/>
          <w:iCs/>
          <w:color w:val="000000"/>
          <w:highlight w:val="yellow"/>
          <w:lang w:eastAsia="lt-LT"/>
        </w:rPr>
        <w:t xml:space="preserve"> eilės numeriu).</w:t>
      </w:r>
    </w:p>
    <w:p w14:paraId="6A12759D" w14:textId="3C1267B5" w:rsidR="00443128" w:rsidRDefault="00443128" w:rsidP="004667A1">
      <w:pPr>
        <w:ind w:firstLine="709"/>
        <w:jc w:val="both"/>
        <w:rPr>
          <w:rFonts w:cstheme="minorHAnsi"/>
          <w:iCs/>
          <w:color w:val="000000"/>
          <w:lang w:eastAsia="lt-LT"/>
        </w:rPr>
      </w:pPr>
      <w:r w:rsidRPr="00443128">
        <w:rPr>
          <w:rFonts w:cstheme="minorHAnsi"/>
          <w:iCs/>
          <w:color w:val="000000"/>
          <w:highlight w:val="yellow"/>
          <w:lang w:eastAsia="lt-LT"/>
        </w:rPr>
        <w:t>20.3.</w:t>
      </w:r>
      <w:r>
        <w:rPr>
          <w:rFonts w:cstheme="minorHAnsi"/>
          <w:iCs/>
          <w:color w:val="000000"/>
          <w:lang w:eastAsia="lt-LT"/>
        </w:rPr>
        <w:t xml:space="preserve"> </w:t>
      </w:r>
      <w:r w:rsidRPr="008A3818">
        <w:rPr>
          <w:b/>
        </w:rPr>
        <w:t>Uždavinių rodikliai</w:t>
      </w:r>
      <w:r w:rsidRPr="008A3818">
        <w:t xml:space="preserve"> yra trečiojo lygio. Juos sudaro rodikliai, rodantys, kokie rezultatai bus pasiekti, įgyvendinus KSP uždavinius.</w:t>
      </w:r>
      <w:r w:rsidR="0003467A">
        <w:t xml:space="preserve"> </w:t>
      </w:r>
      <w:r w:rsidR="0003467A" w:rsidRPr="006C13BF">
        <w:rPr>
          <w:highlight w:val="yellow"/>
        </w:rPr>
        <w:t xml:space="preserve">KSP šio lygio rodikliai koduojami </w:t>
      </w:r>
      <w:r w:rsidR="0003467A" w:rsidRPr="006C13BF">
        <w:rPr>
          <w:iCs/>
          <w:highlight w:val="yellow"/>
        </w:rPr>
        <w:t xml:space="preserve">R-P.T.U.-AA, kur </w:t>
      </w:r>
      <w:r w:rsidR="004D25A5" w:rsidRPr="006C13BF">
        <w:rPr>
          <w:iCs/>
          <w:highlight w:val="yellow"/>
        </w:rPr>
        <w:t>R</w:t>
      </w:r>
      <w:r w:rsidR="0003467A" w:rsidRPr="006C13BF">
        <w:rPr>
          <w:iCs/>
          <w:highlight w:val="yellow"/>
        </w:rPr>
        <w:t xml:space="preserve"> – </w:t>
      </w:r>
      <w:r w:rsidR="004D25A5" w:rsidRPr="006C13BF">
        <w:rPr>
          <w:bCs/>
          <w:iCs/>
          <w:highlight w:val="yellow"/>
        </w:rPr>
        <w:t>r</w:t>
      </w:r>
      <w:r w:rsidR="004D25A5" w:rsidRPr="006C13BF">
        <w:rPr>
          <w:iCs/>
          <w:highlight w:val="yellow"/>
        </w:rPr>
        <w:t>ezultatą</w:t>
      </w:r>
      <w:r w:rsidR="0003467A" w:rsidRPr="006C13BF">
        <w:rPr>
          <w:iCs/>
          <w:highlight w:val="yellow"/>
        </w:rPr>
        <w:t xml:space="preserve"> </w:t>
      </w:r>
      <w:r w:rsidR="003871F5" w:rsidRPr="006C13BF">
        <w:rPr>
          <w:iCs/>
          <w:highlight w:val="yellow"/>
        </w:rPr>
        <w:t xml:space="preserve">apibrėžianti </w:t>
      </w:r>
      <w:r w:rsidR="004D25A5" w:rsidRPr="006C13BF">
        <w:rPr>
          <w:iCs/>
          <w:highlight w:val="yellow"/>
        </w:rPr>
        <w:t>raidė</w:t>
      </w:r>
      <w:r w:rsidR="0003467A" w:rsidRPr="006C13BF">
        <w:rPr>
          <w:iCs/>
          <w:highlight w:val="yellow"/>
        </w:rPr>
        <w:t xml:space="preserve">, P – </w:t>
      </w:r>
      <w:r w:rsidR="0003467A" w:rsidRPr="006C13BF">
        <w:rPr>
          <w:bCs/>
          <w:iCs/>
          <w:highlight w:val="yellow"/>
        </w:rPr>
        <w:t>p</w:t>
      </w:r>
      <w:r w:rsidR="0003467A" w:rsidRPr="006C13BF">
        <w:rPr>
          <w:iCs/>
          <w:highlight w:val="yellow"/>
        </w:rPr>
        <w:t xml:space="preserve">rioriteto eilės numeris (1 skaitmuo), T – prioriteto įgyvendinimo </w:t>
      </w:r>
      <w:r w:rsidR="0003467A" w:rsidRPr="006C13BF">
        <w:rPr>
          <w:bCs/>
          <w:iCs/>
          <w:highlight w:val="yellow"/>
        </w:rPr>
        <w:t>t</w:t>
      </w:r>
      <w:r w:rsidR="0003467A" w:rsidRPr="006C13BF">
        <w:rPr>
          <w:iCs/>
          <w:highlight w:val="yellow"/>
        </w:rPr>
        <w:t xml:space="preserve">ikslo numeris (1 skaitmuo), </w:t>
      </w:r>
      <w:r w:rsidR="00BB3A31" w:rsidRPr="006C13BF">
        <w:rPr>
          <w:iCs/>
          <w:highlight w:val="yellow"/>
        </w:rPr>
        <w:t xml:space="preserve">U – tikslo įgyvendinimo </w:t>
      </w:r>
      <w:r w:rsidR="00BB3A31" w:rsidRPr="006C13BF">
        <w:rPr>
          <w:bCs/>
          <w:iCs/>
          <w:highlight w:val="yellow"/>
        </w:rPr>
        <w:t>u</w:t>
      </w:r>
      <w:r w:rsidR="00BB3A31" w:rsidRPr="006C13BF">
        <w:rPr>
          <w:iCs/>
          <w:highlight w:val="yellow"/>
        </w:rPr>
        <w:t xml:space="preserve">ždavinio numeris (1 skaitmuo), </w:t>
      </w:r>
      <w:r w:rsidR="0003467A" w:rsidRPr="006C13BF">
        <w:rPr>
          <w:iCs/>
          <w:highlight w:val="yellow"/>
        </w:rPr>
        <w:t xml:space="preserve">AA </w:t>
      </w:r>
      <w:r w:rsidR="00170288" w:rsidRPr="006C13BF">
        <w:rPr>
          <w:iCs/>
          <w:highlight w:val="yellow"/>
        </w:rPr>
        <w:t xml:space="preserve">– </w:t>
      </w:r>
      <w:r w:rsidR="0003467A" w:rsidRPr="006C13BF">
        <w:rPr>
          <w:iCs/>
          <w:highlight w:val="yellow"/>
        </w:rPr>
        <w:t xml:space="preserve">rodiklio eilės numeris (iki 2 skaitmenų) (pvz., </w:t>
      </w:r>
      <w:r w:rsidR="00BB3A31" w:rsidRPr="006C13BF">
        <w:rPr>
          <w:rFonts w:cstheme="minorHAnsi"/>
          <w:iCs/>
          <w:color w:val="000000"/>
          <w:highlight w:val="yellow"/>
          <w:lang w:eastAsia="lt-LT"/>
        </w:rPr>
        <w:t>R</w:t>
      </w:r>
      <w:r w:rsidR="0003467A" w:rsidRPr="006C13BF">
        <w:rPr>
          <w:rFonts w:cstheme="minorHAnsi"/>
          <w:iCs/>
          <w:color w:val="000000"/>
          <w:highlight w:val="yellow"/>
          <w:lang w:eastAsia="lt-LT"/>
        </w:rPr>
        <w:t>-1.2</w:t>
      </w:r>
      <w:r w:rsidR="00E5439B" w:rsidRPr="006C13BF">
        <w:rPr>
          <w:rFonts w:cstheme="minorHAnsi"/>
          <w:iCs/>
          <w:color w:val="000000"/>
          <w:highlight w:val="yellow"/>
          <w:lang w:eastAsia="lt-LT"/>
        </w:rPr>
        <w:t>.3</w:t>
      </w:r>
      <w:r w:rsidR="0003467A" w:rsidRPr="006C13BF">
        <w:rPr>
          <w:rFonts w:cstheme="minorHAnsi"/>
          <w:iCs/>
          <w:color w:val="000000"/>
          <w:highlight w:val="yellow"/>
          <w:lang w:eastAsia="lt-LT"/>
        </w:rPr>
        <w:t>-</w:t>
      </w:r>
      <w:r w:rsidR="00E5439B" w:rsidRPr="006C13BF">
        <w:rPr>
          <w:rFonts w:cstheme="minorHAnsi"/>
          <w:iCs/>
          <w:color w:val="000000"/>
          <w:highlight w:val="yellow"/>
          <w:lang w:eastAsia="lt-LT"/>
        </w:rPr>
        <w:t>1</w:t>
      </w:r>
      <w:r w:rsidR="0003467A" w:rsidRPr="006C13BF">
        <w:rPr>
          <w:rFonts w:cstheme="minorHAnsi"/>
          <w:iCs/>
          <w:color w:val="000000"/>
          <w:highlight w:val="yellow"/>
          <w:lang w:eastAsia="lt-LT"/>
        </w:rPr>
        <w:t xml:space="preserve">: </w:t>
      </w:r>
      <w:r w:rsidR="00E5439B" w:rsidRPr="006C13BF">
        <w:rPr>
          <w:rFonts w:cstheme="minorHAnsi"/>
          <w:iCs/>
          <w:color w:val="000000"/>
          <w:highlight w:val="yellow"/>
          <w:lang w:eastAsia="lt-LT"/>
        </w:rPr>
        <w:t>rezultato</w:t>
      </w:r>
      <w:r w:rsidR="0003467A" w:rsidRPr="006C13BF">
        <w:rPr>
          <w:rFonts w:cstheme="minorHAnsi"/>
          <w:iCs/>
          <w:color w:val="000000"/>
          <w:highlight w:val="yellow"/>
          <w:lang w:eastAsia="lt-LT"/>
        </w:rPr>
        <w:t xml:space="preserve"> rodiklis, apibrėžianti</w:t>
      </w:r>
      <w:r w:rsidR="00E5439B" w:rsidRPr="006C13BF">
        <w:rPr>
          <w:rFonts w:cstheme="minorHAnsi"/>
          <w:iCs/>
          <w:color w:val="000000"/>
          <w:highlight w:val="yellow"/>
          <w:lang w:eastAsia="lt-LT"/>
        </w:rPr>
        <w:t>s</w:t>
      </w:r>
      <w:r w:rsidR="0003467A" w:rsidRPr="006C13BF">
        <w:rPr>
          <w:rFonts w:cstheme="minorHAnsi"/>
          <w:iCs/>
          <w:color w:val="000000"/>
          <w:highlight w:val="yellow"/>
          <w:lang w:eastAsia="lt-LT"/>
        </w:rPr>
        <w:t xml:space="preserve"> pirmojo prioriteto antr</w:t>
      </w:r>
      <w:r w:rsidR="00E5439B" w:rsidRPr="006C13BF">
        <w:rPr>
          <w:rFonts w:cstheme="minorHAnsi"/>
          <w:iCs/>
          <w:color w:val="000000"/>
          <w:highlight w:val="yellow"/>
          <w:lang w:eastAsia="lt-LT"/>
        </w:rPr>
        <w:t>ojo</w:t>
      </w:r>
      <w:r w:rsidR="0003467A" w:rsidRPr="006C13BF">
        <w:rPr>
          <w:rFonts w:cstheme="minorHAnsi"/>
          <w:iCs/>
          <w:color w:val="000000"/>
          <w:highlight w:val="yellow"/>
          <w:lang w:eastAsia="lt-LT"/>
        </w:rPr>
        <w:t xml:space="preserve"> tiksl</w:t>
      </w:r>
      <w:r w:rsidR="00E5439B" w:rsidRPr="006C13BF">
        <w:rPr>
          <w:rFonts w:cstheme="minorHAnsi"/>
          <w:iCs/>
          <w:color w:val="000000"/>
          <w:highlight w:val="yellow"/>
          <w:lang w:eastAsia="lt-LT"/>
        </w:rPr>
        <w:t>o trečiąjį uždavinį</w:t>
      </w:r>
      <w:r w:rsidR="0003467A" w:rsidRPr="006C13BF">
        <w:rPr>
          <w:rFonts w:cstheme="minorHAnsi"/>
          <w:iCs/>
          <w:color w:val="000000"/>
          <w:highlight w:val="yellow"/>
          <w:lang w:eastAsia="lt-LT"/>
        </w:rPr>
        <w:t>, pateikiamas</w:t>
      </w:r>
      <w:r w:rsidR="0003467A" w:rsidRPr="00443128">
        <w:rPr>
          <w:rFonts w:cstheme="minorHAnsi"/>
          <w:iCs/>
          <w:color w:val="000000"/>
          <w:highlight w:val="yellow"/>
          <w:lang w:eastAsia="lt-LT"/>
        </w:rPr>
        <w:t xml:space="preserve"> </w:t>
      </w:r>
      <w:r w:rsidR="00E5439B">
        <w:rPr>
          <w:rFonts w:cstheme="minorHAnsi"/>
          <w:iCs/>
          <w:color w:val="000000"/>
          <w:highlight w:val="yellow"/>
          <w:lang w:eastAsia="lt-LT"/>
        </w:rPr>
        <w:t>ketvirtuoju</w:t>
      </w:r>
      <w:r w:rsidR="0003467A" w:rsidRPr="00443128">
        <w:rPr>
          <w:rFonts w:cstheme="minorHAnsi"/>
          <w:iCs/>
          <w:color w:val="000000"/>
          <w:highlight w:val="yellow"/>
          <w:lang w:eastAsia="lt-LT"/>
        </w:rPr>
        <w:t xml:space="preserve"> eilės numeriu).</w:t>
      </w:r>
    </w:p>
    <w:p w14:paraId="646BC920" w14:textId="40DA09E6" w:rsidR="00E5439B" w:rsidRPr="00FF417C" w:rsidRDefault="00E5439B" w:rsidP="004667A1">
      <w:pPr>
        <w:ind w:firstLine="709"/>
        <w:jc w:val="both"/>
        <w:rPr>
          <w:iCs/>
        </w:rPr>
      </w:pPr>
      <w:r w:rsidRPr="00E5439B">
        <w:rPr>
          <w:rFonts w:cstheme="minorHAnsi"/>
          <w:iCs/>
          <w:color w:val="000000"/>
          <w:highlight w:val="yellow"/>
          <w:lang w:eastAsia="lt-LT"/>
        </w:rPr>
        <w:t>20.4.</w:t>
      </w:r>
      <w:r>
        <w:rPr>
          <w:rFonts w:cstheme="minorHAnsi"/>
          <w:iCs/>
          <w:color w:val="000000"/>
          <w:lang w:eastAsia="lt-LT"/>
        </w:rPr>
        <w:t xml:space="preserve"> </w:t>
      </w:r>
      <w:r w:rsidRPr="008A3818">
        <w:rPr>
          <w:b/>
          <w:bCs/>
        </w:rPr>
        <w:t>Priemonių rodikliai</w:t>
      </w:r>
      <w:r w:rsidRPr="008A3818">
        <w:t xml:space="preserve"> yra ketvirtojo lygio. Kiekviena KSP priemonė turi mažiausiai vieną rodiklį, matuojantį jos įgyvendinimo pažangą.</w:t>
      </w:r>
      <w:r>
        <w:t xml:space="preserve"> </w:t>
      </w:r>
      <w:r w:rsidRPr="006C13BF">
        <w:rPr>
          <w:highlight w:val="yellow"/>
        </w:rPr>
        <w:t xml:space="preserve">KSP šio lygio rodikliai koduojami </w:t>
      </w:r>
      <w:r w:rsidRPr="006C13BF">
        <w:rPr>
          <w:iCs/>
          <w:highlight w:val="yellow"/>
        </w:rPr>
        <w:t xml:space="preserve">R-P.T.U.-AA, kur R – </w:t>
      </w:r>
      <w:r w:rsidRPr="006C13BF">
        <w:rPr>
          <w:bCs/>
          <w:iCs/>
          <w:highlight w:val="yellow"/>
        </w:rPr>
        <w:t>r</w:t>
      </w:r>
      <w:r w:rsidRPr="006C13BF">
        <w:rPr>
          <w:iCs/>
          <w:highlight w:val="yellow"/>
        </w:rPr>
        <w:t xml:space="preserve">ezultatą apibrėžianti raidė, P – </w:t>
      </w:r>
      <w:r w:rsidRPr="006C13BF">
        <w:rPr>
          <w:bCs/>
          <w:iCs/>
          <w:highlight w:val="yellow"/>
        </w:rPr>
        <w:t>p</w:t>
      </w:r>
      <w:r w:rsidRPr="006C13BF">
        <w:rPr>
          <w:iCs/>
          <w:highlight w:val="yellow"/>
        </w:rPr>
        <w:t xml:space="preserve">rioriteto eilės numeris (1 skaitmuo), T – prioriteto įgyvendinimo </w:t>
      </w:r>
      <w:r w:rsidRPr="006C13BF">
        <w:rPr>
          <w:bCs/>
          <w:iCs/>
          <w:highlight w:val="yellow"/>
        </w:rPr>
        <w:t>t</w:t>
      </w:r>
      <w:r w:rsidRPr="006C13BF">
        <w:rPr>
          <w:iCs/>
          <w:highlight w:val="yellow"/>
        </w:rPr>
        <w:t xml:space="preserve">ikslo numeris (1 skaitmuo), U – tikslo įgyvendinimo </w:t>
      </w:r>
      <w:r w:rsidRPr="006C13BF">
        <w:rPr>
          <w:bCs/>
          <w:iCs/>
          <w:highlight w:val="yellow"/>
        </w:rPr>
        <w:t>u</w:t>
      </w:r>
      <w:r w:rsidRPr="006C13BF">
        <w:rPr>
          <w:iCs/>
          <w:highlight w:val="yellow"/>
        </w:rPr>
        <w:t xml:space="preserve">ždavinio numeris (1 skaitmuo), </w:t>
      </w:r>
      <w:r w:rsidR="00B32E89" w:rsidRPr="006C13BF">
        <w:rPr>
          <w:iCs/>
          <w:highlight w:val="yellow"/>
        </w:rPr>
        <w:t xml:space="preserve">P – uždavinio įgyvendinimo </w:t>
      </w:r>
      <w:r w:rsidR="00B32E89" w:rsidRPr="006C13BF">
        <w:rPr>
          <w:bCs/>
          <w:iCs/>
          <w:highlight w:val="yellow"/>
        </w:rPr>
        <w:t>p</w:t>
      </w:r>
      <w:r w:rsidR="00B32E89" w:rsidRPr="006C13BF">
        <w:rPr>
          <w:iCs/>
          <w:highlight w:val="yellow"/>
        </w:rPr>
        <w:t xml:space="preserve">riemonės numeris (iki 2 skaitmenų), </w:t>
      </w:r>
      <w:r w:rsidRPr="006C13BF">
        <w:rPr>
          <w:iCs/>
          <w:highlight w:val="yellow"/>
        </w:rPr>
        <w:t xml:space="preserve">AA </w:t>
      </w:r>
      <w:r w:rsidR="00170288" w:rsidRPr="006C13BF">
        <w:rPr>
          <w:iCs/>
          <w:highlight w:val="yellow"/>
        </w:rPr>
        <w:t xml:space="preserve">– </w:t>
      </w:r>
      <w:r w:rsidRPr="006C13BF">
        <w:rPr>
          <w:iCs/>
          <w:highlight w:val="yellow"/>
        </w:rPr>
        <w:t xml:space="preserve">rodiklio eilės numeris (iki 2 skaitmenų) (pvz., </w:t>
      </w:r>
      <w:r w:rsidRPr="006C13BF">
        <w:rPr>
          <w:rFonts w:cstheme="minorHAnsi"/>
          <w:iCs/>
          <w:color w:val="000000"/>
          <w:highlight w:val="yellow"/>
          <w:lang w:eastAsia="lt-LT"/>
        </w:rPr>
        <w:t xml:space="preserve">P-1.2.3.4-5: </w:t>
      </w:r>
      <w:r w:rsidR="00170288" w:rsidRPr="006C13BF">
        <w:rPr>
          <w:rFonts w:cstheme="minorHAnsi"/>
          <w:iCs/>
          <w:color w:val="000000"/>
          <w:highlight w:val="yellow"/>
          <w:lang w:eastAsia="lt-LT"/>
        </w:rPr>
        <w:t>priemonės</w:t>
      </w:r>
      <w:r w:rsidRPr="006C13BF">
        <w:rPr>
          <w:rFonts w:cstheme="minorHAnsi"/>
          <w:iCs/>
          <w:color w:val="000000"/>
          <w:highlight w:val="yellow"/>
          <w:lang w:eastAsia="lt-LT"/>
        </w:rPr>
        <w:t xml:space="preserve"> rodiklis, apibrėžiantis pirmojo</w:t>
      </w:r>
      <w:r w:rsidRPr="00443128">
        <w:rPr>
          <w:rFonts w:cstheme="minorHAnsi"/>
          <w:iCs/>
          <w:color w:val="000000"/>
          <w:highlight w:val="yellow"/>
          <w:lang w:eastAsia="lt-LT"/>
        </w:rPr>
        <w:t xml:space="preserve"> prioriteto </w:t>
      </w:r>
      <w:r>
        <w:rPr>
          <w:rFonts w:cstheme="minorHAnsi"/>
          <w:iCs/>
          <w:color w:val="000000"/>
          <w:highlight w:val="yellow"/>
          <w:lang w:eastAsia="lt-LT"/>
        </w:rPr>
        <w:t>antrojo</w:t>
      </w:r>
      <w:r w:rsidRPr="00443128">
        <w:rPr>
          <w:rFonts w:cstheme="minorHAnsi"/>
          <w:iCs/>
          <w:color w:val="000000"/>
          <w:highlight w:val="yellow"/>
          <w:lang w:eastAsia="lt-LT"/>
        </w:rPr>
        <w:t xml:space="preserve"> tiksl</w:t>
      </w:r>
      <w:r>
        <w:rPr>
          <w:rFonts w:cstheme="minorHAnsi"/>
          <w:iCs/>
          <w:color w:val="000000"/>
          <w:highlight w:val="yellow"/>
          <w:lang w:eastAsia="lt-LT"/>
        </w:rPr>
        <w:t>o treči</w:t>
      </w:r>
      <w:r w:rsidR="00170288">
        <w:rPr>
          <w:rFonts w:cstheme="minorHAnsi"/>
          <w:iCs/>
          <w:color w:val="000000"/>
          <w:highlight w:val="yellow"/>
          <w:lang w:eastAsia="lt-LT"/>
        </w:rPr>
        <w:t>ojo</w:t>
      </w:r>
      <w:r>
        <w:rPr>
          <w:rFonts w:cstheme="minorHAnsi"/>
          <w:iCs/>
          <w:color w:val="000000"/>
          <w:highlight w:val="yellow"/>
          <w:lang w:eastAsia="lt-LT"/>
        </w:rPr>
        <w:t xml:space="preserve"> uždavin</w:t>
      </w:r>
      <w:r w:rsidR="00170288">
        <w:rPr>
          <w:rFonts w:cstheme="minorHAnsi"/>
          <w:iCs/>
          <w:color w:val="000000"/>
          <w:highlight w:val="yellow"/>
          <w:lang w:eastAsia="lt-LT"/>
        </w:rPr>
        <w:t>io ketvirtąją priemonę</w:t>
      </w:r>
      <w:r w:rsidRPr="00443128">
        <w:rPr>
          <w:rFonts w:cstheme="minorHAnsi"/>
          <w:iCs/>
          <w:color w:val="000000"/>
          <w:highlight w:val="yellow"/>
          <w:lang w:eastAsia="lt-LT"/>
        </w:rPr>
        <w:t xml:space="preserve">, pateikiamas </w:t>
      </w:r>
      <w:r w:rsidR="00170288">
        <w:rPr>
          <w:rFonts w:cstheme="minorHAnsi"/>
          <w:iCs/>
          <w:color w:val="000000"/>
          <w:highlight w:val="yellow"/>
          <w:lang w:eastAsia="lt-LT"/>
        </w:rPr>
        <w:t>pe</w:t>
      </w:r>
      <w:r w:rsidR="008C2049">
        <w:rPr>
          <w:rFonts w:cstheme="minorHAnsi"/>
          <w:iCs/>
          <w:color w:val="000000"/>
          <w:highlight w:val="yellow"/>
          <w:lang w:eastAsia="lt-LT"/>
        </w:rPr>
        <w:t>nk</w:t>
      </w:r>
      <w:r w:rsidR="00170288">
        <w:rPr>
          <w:rFonts w:cstheme="minorHAnsi"/>
          <w:iCs/>
          <w:color w:val="000000"/>
          <w:highlight w:val="yellow"/>
          <w:lang w:eastAsia="lt-LT"/>
        </w:rPr>
        <w:t>tuoju</w:t>
      </w:r>
      <w:r w:rsidRPr="00443128">
        <w:rPr>
          <w:rFonts w:cstheme="minorHAnsi"/>
          <w:iCs/>
          <w:color w:val="000000"/>
          <w:highlight w:val="yellow"/>
          <w:lang w:eastAsia="lt-LT"/>
        </w:rPr>
        <w:t xml:space="preserve"> eilės numeriu).</w:t>
      </w:r>
    </w:p>
    <w:p w14:paraId="495077EA" w14:textId="3C0378D7" w:rsidR="00EF701C" w:rsidRPr="008A3818" w:rsidRDefault="00EF701C" w:rsidP="00EF701C">
      <w:pPr>
        <w:ind w:firstLine="709"/>
        <w:jc w:val="both"/>
      </w:pPr>
      <w:r w:rsidRPr="008C2049">
        <w:rPr>
          <w:highlight w:val="yellow"/>
        </w:rPr>
        <w:t>2</w:t>
      </w:r>
      <w:r w:rsidR="008C2049" w:rsidRPr="008C2049">
        <w:rPr>
          <w:highlight w:val="yellow"/>
        </w:rPr>
        <w:t>1</w:t>
      </w:r>
      <w:r w:rsidRPr="008C2049">
        <w:rPr>
          <w:highlight w:val="yellow"/>
        </w:rPr>
        <w:t>.</w:t>
      </w:r>
      <w:r w:rsidRPr="008A3818">
        <w:t xml:space="preserve"> Visų keturių lygių rodiklių formuluotės, jų esamos ir siekiamos reikšmės lentelių forma pateikiamos </w:t>
      </w:r>
      <w:r w:rsidR="000F2BAD" w:rsidRPr="008A3818">
        <w:t>šios M</w:t>
      </w:r>
      <w:r w:rsidRPr="008A3818">
        <w:t>etodikos priede.</w:t>
      </w:r>
    </w:p>
    <w:p w14:paraId="495077EB" w14:textId="18787648" w:rsidR="00EF701C" w:rsidRPr="008A3818" w:rsidRDefault="00EF701C" w:rsidP="00EF701C">
      <w:pPr>
        <w:ind w:firstLine="709"/>
        <w:jc w:val="both"/>
      </w:pPr>
      <w:r w:rsidRPr="008C2049">
        <w:rPr>
          <w:highlight w:val="yellow"/>
        </w:rPr>
        <w:t>2</w:t>
      </w:r>
      <w:r w:rsidR="008C2049" w:rsidRPr="008C2049">
        <w:rPr>
          <w:highlight w:val="yellow"/>
        </w:rPr>
        <w:t>2</w:t>
      </w:r>
      <w:r w:rsidRPr="008C2049">
        <w:rPr>
          <w:highlight w:val="yellow"/>
        </w:rPr>
        <w:t>.</w:t>
      </w:r>
      <w:r w:rsidRPr="008A3818">
        <w:t xml:space="preserve"> Kokybiniam KSP įgyvendinimo poveikio miesto raidai vertinimui naudojamos apklausos, konferencijos, susitikimai, vietos ir užsienio šalių spaudos apžvalga, diskusijos</w:t>
      </w:r>
      <w:r w:rsidR="008C2049">
        <w:t xml:space="preserve"> </w:t>
      </w:r>
      <w:r w:rsidR="008C2049" w:rsidRPr="008C2049">
        <w:rPr>
          <w:highlight w:val="yellow"/>
        </w:rPr>
        <w:t>viešojoje erdvėje</w:t>
      </w:r>
      <w:r w:rsidRPr="008A3818">
        <w:t xml:space="preserve"> </w:t>
      </w:r>
      <w:r w:rsidRPr="008C2049">
        <w:rPr>
          <w:strike/>
          <w:highlight w:val="yellow"/>
        </w:rPr>
        <w:t>internete</w:t>
      </w:r>
      <w:r w:rsidRPr="008A3818">
        <w:t xml:space="preserve"> ir</w:t>
      </w:r>
      <w:r w:rsidR="008C2049">
        <w:t xml:space="preserve"> </w:t>
      </w:r>
      <w:r w:rsidR="00B71716">
        <w:rPr>
          <w:highlight w:val="yellow"/>
        </w:rPr>
        <w:t>(</w:t>
      </w:r>
      <w:r w:rsidR="008C2049" w:rsidRPr="008C2049">
        <w:rPr>
          <w:highlight w:val="yellow"/>
        </w:rPr>
        <w:t>ar</w:t>
      </w:r>
      <w:r w:rsidR="00B71716">
        <w:rPr>
          <w:highlight w:val="yellow"/>
        </w:rPr>
        <w:t>)</w:t>
      </w:r>
      <w:r w:rsidRPr="008A3818">
        <w:t xml:space="preserve"> kitos visuomenės įtraukimo priemonės. </w:t>
      </w:r>
    </w:p>
    <w:p w14:paraId="495077EF" w14:textId="4B0A6449" w:rsidR="00D57F27" w:rsidRPr="00832CC9" w:rsidRDefault="00EF701C" w:rsidP="0078485C">
      <w:pPr>
        <w:jc w:val="center"/>
      </w:pPr>
      <w:r w:rsidRPr="008A3818">
        <w:t>________________________________</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95521" w14:textId="77777777" w:rsidR="003A6727" w:rsidRDefault="003A6727" w:rsidP="00D57F27">
      <w:r>
        <w:separator/>
      </w:r>
    </w:p>
  </w:endnote>
  <w:endnote w:type="continuationSeparator" w:id="0">
    <w:p w14:paraId="77C3FBFF" w14:textId="77777777" w:rsidR="003A6727" w:rsidRDefault="003A672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FDFCD" w14:textId="77777777" w:rsidR="003A6727" w:rsidRDefault="003A6727" w:rsidP="00D57F27">
      <w:r>
        <w:separator/>
      </w:r>
    </w:p>
  </w:footnote>
  <w:footnote w:type="continuationSeparator" w:id="0">
    <w:p w14:paraId="09D07A9A" w14:textId="77777777" w:rsidR="003A6727" w:rsidRDefault="003A672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507800" w14:textId="0DCEFD29" w:rsidR="00D57F27" w:rsidRDefault="00D57F27">
        <w:pPr>
          <w:pStyle w:val="Antrats"/>
          <w:jc w:val="center"/>
        </w:pPr>
        <w:r>
          <w:fldChar w:fldCharType="begin"/>
        </w:r>
        <w:r>
          <w:instrText>PAGE   \* MERGEFORMAT</w:instrText>
        </w:r>
        <w:r>
          <w:fldChar w:fldCharType="separate"/>
        </w:r>
        <w:r w:rsidR="0095763C">
          <w:rPr>
            <w:noProof/>
          </w:rPr>
          <w:t>6</w:t>
        </w:r>
        <w:r>
          <w:fldChar w:fldCharType="end"/>
        </w:r>
      </w:p>
    </w:sdtContent>
  </w:sdt>
  <w:p w14:paraId="4950780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B51413"/>
    <w:multiLevelType w:val="hybridMultilevel"/>
    <w:tmpl w:val="EB6647B2"/>
    <w:lvl w:ilvl="0" w:tplc="A0821AC8">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82D"/>
    <w:rsid w:val="0003467A"/>
    <w:rsid w:val="0006079E"/>
    <w:rsid w:val="00097BDF"/>
    <w:rsid w:val="000F2BAD"/>
    <w:rsid w:val="0012701F"/>
    <w:rsid w:val="00143686"/>
    <w:rsid w:val="00170288"/>
    <w:rsid w:val="001D1912"/>
    <w:rsid w:val="00207F49"/>
    <w:rsid w:val="003708D5"/>
    <w:rsid w:val="00370C6A"/>
    <w:rsid w:val="003871F5"/>
    <w:rsid w:val="0039306E"/>
    <w:rsid w:val="003A6727"/>
    <w:rsid w:val="003D6FF3"/>
    <w:rsid w:val="00433F59"/>
    <w:rsid w:val="00443128"/>
    <w:rsid w:val="004476DD"/>
    <w:rsid w:val="004667A1"/>
    <w:rsid w:val="004D25A5"/>
    <w:rsid w:val="0050246E"/>
    <w:rsid w:val="00597EE8"/>
    <w:rsid w:val="005A3A69"/>
    <w:rsid w:val="005A65EA"/>
    <w:rsid w:val="005D13B0"/>
    <w:rsid w:val="005E5DA7"/>
    <w:rsid w:val="005F495C"/>
    <w:rsid w:val="00606030"/>
    <w:rsid w:val="006255A5"/>
    <w:rsid w:val="00685C5D"/>
    <w:rsid w:val="006C13BF"/>
    <w:rsid w:val="0071782F"/>
    <w:rsid w:val="007467A8"/>
    <w:rsid w:val="00763D2D"/>
    <w:rsid w:val="0078485C"/>
    <w:rsid w:val="007D6E1B"/>
    <w:rsid w:val="007F07AE"/>
    <w:rsid w:val="00821B0A"/>
    <w:rsid w:val="00832CC9"/>
    <w:rsid w:val="00834B07"/>
    <w:rsid w:val="008354D5"/>
    <w:rsid w:val="00856A35"/>
    <w:rsid w:val="008575E6"/>
    <w:rsid w:val="00872BFC"/>
    <w:rsid w:val="008855A8"/>
    <w:rsid w:val="008A3818"/>
    <w:rsid w:val="008B4A0F"/>
    <w:rsid w:val="008C2049"/>
    <w:rsid w:val="008E60D0"/>
    <w:rsid w:val="008E6E82"/>
    <w:rsid w:val="00901DAC"/>
    <w:rsid w:val="00917AC0"/>
    <w:rsid w:val="0095763C"/>
    <w:rsid w:val="0099677B"/>
    <w:rsid w:val="009F081C"/>
    <w:rsid w:val="00A30008"/>
    <w:rsid w:val="00AF7D08"/>
    <w:rsid w:val="00B32E89"/>
    <w:rsid w:val="00B71716"/>
    <w:rsid w:val="00B750B6"/>
    <w:rsid w:val="00BB3A31"/>
    <w:rsid w:val="00BF3CF8"/>
    <w:rsid w:val="00BF6F14"/>
    <w:rsid w:val="00C065CA"/>
    <w:rsid w:val="00C509C4"/>
    <w:rsid w:val="00C7545B"/>
    <w:rsid w:val="00C87B51"/>
    <w:rsid w:val="00C91050"/>
    <w:rsid w:val="00C956BD"/>
    <w:rsid w:val="00CA4D3B"/>
    <w:rsid w:val="00CB5F80"/>
    <w:rsid w:val="00CF5C99"/>
    <w:rsid w:val="00D42B72"/>
    <w:rsid w:val="00D56A0F"/>
    <w:rsid w:val="00D57F27"/>
    <w:rsid w:val="00DD3752"/>
    <w:rsid w:val="00DF70CC"/>
    <w:rsid w:val="00E33871"/>
    <w:rsid w:val="00E5439B"/>
    <w:rsid w:val="00E56A73"/>
    <w:rsid w:val="00E75143"/>
    <w:rsid w:val="00EF701C"/>
    <w:rsid w:val="00F72A1E"/>
    <w:rsid w:val="00FA79D5"/>
    <w:rsid w:val="00FC2070"/>
    <w:rsid w:val="00FD5EC9"/>
    <w:rsid w:val="00FF4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769D"/>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F701C"/>
    <w:pPr>
      <w:keepNext/>
      <w:spacing w:before="240" w:after="60"/>
      <w:outlineLvl w:val="0"/>
    </w:pPr>
    <w:rPr>
      <w:rFonts w:ascii="Arial" w:hAnsi="Arial" w:cs="Arial"/>
      <w:b/>
      <w:bCs/>
      <w:kern w:val="32"/>
      <w:sz w:val="32"/>
      <w:szCs w:val="32"/>
      <w:lang w:eastAsia="lt-LT"/>
    </w:rPr>
  </w:style>
  <w:style w:type="paragraph" w:styleId="Antrat5">
    <w:name w:val="heading 5"/>
    <w:basedOn w:val="prastasis"/>
    <w:next w:val="prastasis"/>
    <w:link w:val="Antrat5Diagrama"/>
    <w:uiPriority w:val="99"/>
    <w:qFormat/>
    <w:rsid w:val="00EF701C"/>
    <w:pPr>
      <w:keepNext/>
      <w:outlineLvl w:val="4"/>
    </w:pPr>
    <w:rPr>
      <w:b/>
      <w:bCs/>
      <w:color w:val="0000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EF701C"/>
    <w:rPr>
      <w:rFonts w:ascii="Arial" w:eastAsia="Times New Roman" w:hAnsi="Arial" w:cs="Arial"/>
      <w:b/>
      <w:bCs/>
      <w:kern w:val="32"/>
      <w:sz w:val="32"/>
      <w:szCs w:val="32"/>
      <w:lang w:eastAsia="lt-LT"/>
    </w:rPr>
  </w:style>
  <w:style w:type="character" w:customStyle="1" w:styleId="Antrat5Diagrama">
    <w:name w:val="Antraštė 5 Diagrama"/>
    <w:basedOn w:val="Numatytasispastraiposriftas"/>
    <w:link w:val="Antrat5"/>
    <w:uiPriority w:val="99"/>
    <w:rsid w:val="00EF701C"/>
    <w:rPr>
      <w:rFonts w:ascii="Times New Roman" w:eastAsia="Times New Roman" w:hAnsi="Times New Roman" w:cs="Times New Roman"/>
      <w:b/>
      <w:bCs/>
      <w:color w:val="0000FF"/>
      <w:sz w:val="24"/>
      <w:szCs w:val="24"/>
    </w:rPr>
  </w:style>
  <w:style w:type="paragraph" w:styleId="Pagrindinistekstas3">
    <w:name w:val="Body Text 3"/>
    <w:basedOn w:val="prastasis"/>
    <w:link w:val="Pagrindinistekstas3Diagrama"/>
    <w:uiPriority w:val="99"/>
    <w:rsid w:val="00EF701C"/>
    <w:pPr>
      <w:jc w:val="center"/>
    </w:pPr>
  </w:style>
  <w:style w:type="character" w:customStyle="1" w:styleId="Pagrindinistekstas3Diagrama">
    <w:name w:val="Pagrindinis tekstas 3 Diagrama"/>
    <w:basedOn w:val="Numatytasispastraiposriftas"/>
    <w:link w:val="Pagrindinistekstas3"/>
    <w:uiPriority w:val="99"/>
    <w:rsid w:val="00EF70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7689</Words>
  <Characters>4383</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2021-06-16T10:35:00Z</dcterms:created>
  <dcterms:modified xsi:type="dcterms:W3CDTF">2021-06-16T10:35:00Z</dcterms:modified>
</cp:coreProperties>
</file>