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909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89261E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2C29B5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ECED3FE" w14:textId="77777777" w:rsidR="00AC3D21" w:rsidRPr="006D1B42" w:rsidRDefault="00446AC7" w:rsidP="00AC3D21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AC3D21">
        <w:rPr>
          <w:b/>
        </w:rPr>
        <w:t>BĮ KLAIPĖDOS MIESTO SPORTO BAZIŲ VALDYMO CENTRO SPORTO AIKŠTYNŲ TEIKIAMŲ ATLYGINTINŲ PASLAUGŲ KAINŲ NUSTATYMO</w:t>
      </w:r>
    </w:p>
    <w:p w14:paraId="4FA77A55" w14:textId="77777777" w:rsidR="00446AC7" w:rsidRDefault="00446AC7" w:rsidP="001503CC"/>
    <w:bookmarkStart w:id="1" w:name="registravimoDataIlga"/>
    <w:p w14:paraId="670CFE8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T1-186</w:t>
      </w:r>
      <w:bookmarkEnd w:id="2"/>
    </w:p>
    <w:p w14:paraId="788D26E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A197B86" w14:textId="77777777" w:rsidR="00EE6A69" w:rsidRDefault="00EE6A69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14:paraId="1EA4B234" w14:textId="77777777" w:rsidR="00446AC7" w:rsidRDefault="00446AC7" w:rsidP="001503CC"/>
    <w:p w14:paraId="2F55254C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AC3D21">
        <w:t xml:space="preserve"> Lietuvos Respublikos vietos savivaldos įstatymo 16 straipsnio </w:t>
      </w:r>
      <w:r w:rsidR="00196811">
        <w:t xml:space="preserve">2 dalies </w:t>
      </w:r>
      <w:r w:rsidR="00AC3D21">
        <w:t xml:space="preserve">37 </w:t>
      </w:r>
      <w:r w:rsidR="00196811">
        <w:t>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084951F" w14:textId="77777777" w:rsidR="00446AC7" w:rsidRDefault="00FC5E7E" w:rsidP="00FC5E7E">
      <w:pPr>
        <w:ind w:firstLine="709"/>
        <w:jc w:val="both"/>
      </w:pPr>
      <w:r>
        <w:t xml:space="preserve">1. </w:t>
      </w:r>
      <w:r w:rsidR="00A947DC">
        <w:t>Nustatyti</w:t>
      </w:r>
      <w:r>
        <w:t xml:space="preserve"> BĮ Klaipėdos miesto sporto bazių valdymo centro sporto aikštynų teikiamų atlygintinų paslaugų kainas (priedas).</w:t>
      </w:r>
    </w:p>
    <w:p w14:paraId="2959AF2A" w14:textId="77777777" w:rsidR="00EB4B96" w:rsidRPr="008203D0" w:rsidRDefault="00FC5E7E" w:rsidP="00FC5E7E">
      <w:pPr>
        <w:ind w:firstLine="709"/>
        <w:jc w:val="both"/>
      </w:pPr>
      <w:r>
        <w:t>2. Skelbti šį sprendimą Teisės aktų registre ir Klaipėdos miesto savivaldybės interneto svetainėje.</w:t>
      </w:r>
    </w:p>
    <w:p w14:paraId="70A19D1F" w14:textId="77777777" w:rsidR="00EB4B96" w:rsidRDefault="00EB4B96" w:rsidP="003077A5">
      <w:pPr>
        <w:jc w:val="both"/>
      </w:pPr>
    </w:p>
    <w:p w14:paraId="0315975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76BB822" w14:textId="77777777" w:rsidTr="00165FB0">
        <w:tc>
          <w:tcPr>
            <w:tcW w:w="6629" w:type="dxa"/>
            <w:shd w:val="clear" w:color="auto" w:fill="auto"/>
          </w:tcPr>
          <w:p w14:paraId="6E5AA50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67952D7" w14:textId="77777777" w:rsidR="00BB15A1" w:rsidRDefault="00BB15A1" w:rsidP="00181E3E">
            <w:pPr>
              <w:jc w:val="right"/>
            </w:pPr>
          </w:p>
        </w:tc>
      </w:tr>
    </w:tbl>
    <w:p w14:paraId="1A83A268" w14:textId="77777777" w:rsidR="00446AC7" w:rsidRDefault="00446AC7" w:rsidP="003077A5">
      <w:pPr>
        <w:jc w:val="both"/>
      </w:pPr>
    </w:p>
    <w:p w14:paraId="46FA302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03475EC5" w14:textId="77777777" w:rsidTr="00165FB0">
        <w:tc>
          <w:tcPr>
            <w:tcW w:w="6629" w:type="dxa"/>
            <w:shd w:val="clear" w:color="auto" w:fill="auto"/>
          </w:tcPr>
          <w:p w14:paraId="0715D668" w14:textId="77777777" w:rsidR="00BB15A1" w:rsidRDefault="00BB15A1" w:rsidP="00FC5E7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C5E7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BCF1AE3" w14:textId="77777777" w:rsidR="00BB15A1" w:rsidRDefault="00FC5E7E" w:rsidP="00181E3E">
            <w:pPr>
              <w:jc w:val="right"/>
            </w:pPr>
            <w:r>
              <w:t>Gintaras Neniškis</w:t>
            </w:r>
          </w:p>
        </w:tc>
      </w:tr>
    </w:tbl>
    <w:p w14:paraId="640B590C" w14:textId="77777777" w:rsidR="00BB15A1" w:rsidRDefault="00BB15A1" w:rsidP="003077A5">
      <w:pPr>
        <w:tabs>
          <w:tab w:val="left" w:pos="7560"/>
        </w:tabs>
        <w:jc w:val="both"/>
      </w:pPr>
    </w:p>
    <w:p w14:paraId="22640505" w14:textId="77777777" w:rsidR="00446AC7" w:rsidRDefault="00446AC7" w:rsidP="003077A5">
      <w:pPr>
        <w:tabs>
          <w:tab w:val="left" w:pos="7560"/>
        </w:tabs>
        <w:jc w:val="both"/>
      </w:pPr>
    </w:p>
    <w:p w14:paraId="72214B42" w14:textId="77777777" w:rsidR="00446AC7" w:rsidRDefault="00446AC7" w:rsidP="003077A5">
      <w:pPr>
        <w:jc w:val="both"/>
      </w:pPr>
    </w:p>
    <w:p w14:paraId="025116E5" w14:textId="77777777" w:rsidR="00EB4B96" w:rsidRDefault="00EB4B96" w:rsidP="003077A5">
      <w:pPr>
        <w:jc w:val="both"/>
      </w:pPr>
    </w:p>
    <w:p w14:paraId="7BE802AA" w14:textId="77777777" w:rsidR="00EB4B96" w:rsidRDefault="00EB4B96" w:rsidP="003077A5">
      <w:pPr>
        <w:jc w:val="both"/>
      </w:pPr>
    </w:p>
    <w:p w14:paraId="0EBB2BCC" w14:textId="77777777" w:rsidR="00EB4B96" w:rsidRDefault="00EB4B96" w:rsidP="003077A5">
      <w:pPr>
        <w:jc w:val="both"/>
      </w:pPr>
    </w:p>
    <w:p w14:paraId="3D8BFB37" w14:textId="77777777" w:rsidR="00EB4B96" w:rsidRDefault="00EB4B96" w:rsidP="003077A5">
      <w:pPr>
        <w:jc w:val="both"/>
      </w:pPr>
    </w:p>
    <w:p w14:paraId="3E31391C" w14:textId="77777777" w:rsidR="00EB4B96" w:rsidRDefault="00EB4B96" w:rsidP="003077A5">
      <w:pPr>
        <w:jc w:val="both"/>
      </w:pPr>
    </w:p>
    <w:p w14:paraId="0168AFA2" w14:textId="77777777" w:rsidR="00EB4B96" w:rsidRDefault="00EB4B96" w:rsidP="003077A5">
      <w:pPr>
        <w:jc w:val="both"/>
      </w:pPr>
    </w:p>
    <w:p w14:paraId="28267FC4" w14:textId="77777777" w:rsidR="00EB4B96" w:rsidRDefault="00EB4B96" w:rsidP="003077A5">
      <w:pPr>
        <w:jc w:val="both"/>
      </w:pPr>
    </w:p>
    <w:p w14:paraId="68005898" w14:textId="77777777" w:rsidR="00EB4B96" w:rsidRDefault="00EB4B96" w:rsidP="003077A5">
      <w:pPr>
        <w:jc w:val="both"/>
      </w:pPr>
    </w:p>
    <w:p w14:paraId="7053B51E" w14:textId="77777777" w:rsidR="00EB4B96" w:rsidRDefault="00EB4B96" w:rsidP="003077A5">
      <w:pPr>
        <w:jc w:val="both"/>
      </w:pPr>
    </w:p>
    <w:p w14:paraId="565825A6" w14:textId="77777777" w:rsidR="00EB4B96" w:rsidRDefault="00EB4B96" w:rsidP="003077A5">
      <w:pPr>
        <w:jc w:val="both"/>
      </w:pPr>
    </w:p>
    <w:p w14:paraId="0EA944EC" w14:textId="77777777" w:rsidR="00C82B36" w:rsidRDefault="00C82B36" w:rsidP="003077A5">
      <w:pPr>
        <w:jc w:val="both"/>
      </w:pPr>
    </w:p>
    <w:p w14:paraId="0EC5CFA1" w14:textId="77777777" w:rsidR="00C82B36" w:rsidRDefault="00C82B36" w:rsidP="003077A5">
      <w:pPr>
        <w:jc w:val="both"/>
      </w:pPr>
    </w:p>
    <w:p w14:paraId="55BB0850" w14:textId="77777777" w:rsidR="000E4491" w:rsidRDefault="000E4491" w:rsidP="003077A5">
      <w:pPr>
        <w:jc w:val="both"/>
      </w:pPr>
    </w:p>
    <w:p w14:paraId="033AC114" w14:textId="77777777" w:rsidR="000E4491" w:rsidRDefault="000E4491" w:rsidP="003077A5">
      <w:pPr>
        <w:jc w:val="both"/>
      </w:pPr>
    </w:p>
    <w:p w14:paraId="000DD1D8" w14:textId="77777777" w:rsidR="00744DFD" w:rsidRDefault="00744DFD" w:rsidP="003077A5">
      <w:pPr>
        <w:jc w:val="both"/>
      </w:pPr>
    </w:p>
    <w:p w14:paraId="2D37FA14" w14:textId="77777777" w:rsidR="008D749C" w:rsidRDefault="008D749C" w:rsidP="003077A5">
      <w:pPr>
        <w:jc w:val="both"/>
      </w:pPr>
    </w:p>
    <w:p w14:paraId="57819AFD" w14:textId="77777777" w:rsidR="008D749C" w:rsidRDefault="008D749C" w:rsidP="003077A5">
      <w:pPr>
        <w:jc w:val="both"/>
      </w:pPr>
    </w:p>
    <w:p w14:paraId="2223C0F4" w14:textId="77777777" w:rsidR="00A947DC" w:rsidRDefault="00A947DC" w:rsidP="003077A5">
      <w:pPr>
        <w:jc w:val="both"/>
      </w:pPr>
    </w:p>
    <w:p w14:paraId="50AE1520" w14:textId="77777777" w:rsidR="00A947DC" w:rsidRDefault="00A947DC" w:rsidP="003077A5">
      <w:pPr>
        <w:jc w:val="both"/>
      </w:pPr>
    </w:p>
    <w:p w14:paraId="416D4737" w14:textId="77777777" w:rsidR="001853D9" w:rsidRDefault="001853D9" w:rsidP="003077A5">
      <w:pPr>
        <w:jc w:val="both"/>
      </w:pPr>
    </w:p>
    <w:p w14:paraId="1851D39D" w14:textId="77777777" w:rsidR="008D749C" w:rsidRDefault="008D749C" w:rsidP="003077A5">
      <w:pPr>
        <w:jc w:val="both"/>
      </w:pPr>
    </w:p>
    <w:p w14:paraId="162FDE38" w14:textId="77777777" w:rsidR="008D749C" w:rsidRDefault="008D749C" w:rsidP="003077A5">
      <w:pPr>
        <w:jc w:val="both"/>
      </w:pPr>
    </w:p>
    <w:p w14:paraId="456CB5F4" w14:textId="77777777" w:rsidR="001853D9" w:rsidRDefault="001853D9" w:rsidP="001853D9">
      <w:pPr>
        <w:jc w:val="both"/>
      </w:pPr>
      <w:r>
        <w:t>Parengė</w:t>
      </w:r>
    </w:p>
    <w:p w14:paraId="768D208A" w14:textId="77777777" w:rsidR="001853D9" w:rsidRDefault="00FC5E7E" w:rsidP="001853D9">
      <w:pPr>
        <w:jc w:val="both"/>
      </w:pPr>
      <w:r>
        <w:t>Sporto skyriaus vyriausioji specialistė</w:t>
      </w:r>
    </w:p>
    <w:p w14:paraId="1F26323D" w14:textId="77777777" w:rsidR="001853D9" w:rsidRDefault="001853D9" w:rsidP="001853D9">
      <w:pPr>
        <w:jc w:val="both"/>
      </w:pPr>
    </w:p>
    <w:p w14:paraId="17621B6A" w14:textId="77777777" w:rsidR="001853D9" w:rsidRDefault="00FC5E7E" w:rsidP="001853D9">
      <w:pPr>
        <w:jc w:val="both"/>
      </w:pPr>
      <w:r>
        <w:t>Aistė Viršilienė, tel. 40 17</w:t>
      </w:r>
      <w:r w:rsidR="001853D9">
        <w:t xml:space="preserve"> </w:t>
      </w:r>
      <w:r>
        <w:t>20</w:t>
      </w:r>
    </w:p>
    <w:p w14:paraId="29C26F66" w14:textId="77777777" w:rsidR="00DD6F1A" w:rsidRDefault="000F492A" w:rsidP="001853D9">
      <w:pPr>
        <w:jc w:val="both"/>
      </w:pPr>
      <w:r>
        <w:t>2021-06-15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DACCF" w14:textId="77777777" w:rsidR="00F42A76" w:rsidRDefault="00F42A76">
      <w:r>
        <w:separator/>
      </w:r>
    </w:p>
  </w:endnote>
  <w:endnote w:type="continuationSeparator" w:id="0">
    <w:p w14:paraId="65BB3E0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F14B9" w14:textId="77777777" w:rsidR="00F42A76" w:rsidRDefault="00F42A76">
      <w:r>
        <w:separator/>
      </w:r>
    </w:p>
  </w:footnote>
  <w:footnote w:type="continuationSeparator" w:id="0">
    <w:p w14:paraId="4D0BFA5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3C4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1928F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7489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6A6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9C7C8C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DAB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102B2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92A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3CC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811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6079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DFD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7DC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3D21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F5B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0E6D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A69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2EF5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5E7E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F703D"/>
  <w15:docId w15:val="{BE48E889-7DE6-48A8-A8E5-A506DB29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2021-06-21T10:53:00Z</dcterms:created>
  <dcterms:modified xsi:type="dcterms:W3CDTF">2021-06-21T10:53:00Z</dcterms:modified>
</cp:coreProperties>
</file>