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02" w:type="dxa"/>
        <w:tblInd w:w="9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EC481C" w14:paraId="60152B42" w14:textId="77777777" w:rsidTr="00EC481C">
        <w:tc>
          <w:tcPr>
            <w:tcW w:w="4802" w:type="dxa"/>
          </w:tcPr>
          <w:p w14:paraId="60152B41" w14:textId="77777777" w:rsidR="00EC481C" w:rsidRDefault="00EC481C" w:rsidP="003F2E0E">
            <w:r>
              <w:t>Klaipėdos miesto savivaldybės administracijos</w:t>
            </w:r>
          </w:p>
        </w:tc>
      </w:tr>
      <w:tr w:rsidR="00EC481C" w14:paraId="60152B44" w14:textId="77777777" w:rsidTr="00EC481C">
        <w:tc>
          <w:tcPr>
            <w:tcW w:w="4802" w:type="dxa"/>
          </w:tcPr>
          <w:p w14:paraId="60152B43" w14:textId="14A0ECD7" w:rsidR="00EC481C" w:rsidRDefault="00EC481C" w:rsidP="003F2E0E">
            <w:r>
              <w:t xml:space="preserve">direktoriaus </w:t>
            </w:r>
            <w:r w:rsidR="00D93A90">
              <w:t>2021 m. gegužė</w:t>
            </w:r>
            <w:bookmarkStart w:id="0" w:name="_GoBack"/>
            <w:bookmarkEnd w:id="0"/>
            <w:r w:rsidR="00D93A90">
              <w:t>s 31 d.</w:t>
            </w:r>
          </w:p>
        </w:tc>
      </w:tr>
      <w:tr w:rsidR="00EC481C" w14:paraId="60152B46" w14:textId="77777777" w:rsidTr="00EC481C">
        <w:tc>
          <w:tcPr>
            <w:tcW w:w="4802" w:type="dxa"/>
          </w:tcPr>
          <w:p w14:paraId="60152B45" w14:textId="3EBC2A3C" w:rsidR="00EC481C" w:rsidRDefault="00EC481C" w:rsidP="003F2E0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įsakymo Nr.</w:t>
            </w:r>
            <w:r w:rsidR="00D93A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93A90" w:rsidRPr="00D93A90">
              <w:t>AD1-692</w:t>
            </w:r>
          </w:p>
        </w:tc>
      </w:tr>
      <w:tr w:rsidR="00EC481C" w14:paraId="60152B48" w14:textId="77777777" w:rsidTr="00EC481C">
        <w:tc>
          <w:tcPr>
            <w:tcW w:w="4802" w:type="dxa"/>
          </w:tcPr>
          <w:p w14:paraId="60152B47" w14:textId="400C4251" w:rsidR="00EC481C" w:rsidRDefault="00D93A90" w:rsidP="00D93A9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</w:t>
            </w:r>
            <w:r w:rsidR="00EC481C">
              <w:t>riedas</w:t>
            </w:r>
            <w:r>
              <w:t xml:space="preserve"> </w:t>
            </w:r>
          </w:p>
        </w:tc>
      </w:tr>
    </w:tbl>
    <w:p w14:paraId="60152B49" w14:textId="77777777" w:rsidR="00F27502" w:rsidRDefault="00F27502" w:rsidP="00923A6C">
      <w:pPr>
        <w:jc w:val="center"/>
      </w:pPr>
    </w:p>
    <w:p w14:paraId="60152B4A" w14:textId="77777777" w:rsidR="00F27502" w:rsidRDefault="00F27502" w:rsidP="00923A6C">
      <w:pPr>
        <w:jc w:val="center"/>
      </w:pPr>
    </w:p>
    <w:p w14:paraId="60152B4B" w14:textId="77777777" w:rsidR="00F27502" w:rsidRPr="00F27502" w:rsidRDefault="00F27502" w:rsidP="00923A6C">
      <w:pPr>
        <w:jc w:val="center"/>
        <w:rPr>
          <w:b/>
          <w:caps/>
        </w:rPr>
      </w:pPr>
      <w:r w:rsidRPr="00F27502">
        <w:rPr>
          <w:b/>
          <w:caps/>
        </w:rPr>
        <w:t>Klaipėdos miesto savivaldybės įstaigų, įmonių veiklos bei turto valdymo optimizavimo veiksmų plano, patvirtinto Klaipėdos miesto savivaldybės administracijos direktoriaus 2021 m. vasario 25 d. įsakymu Nr. AD1-252 „Dėl Klaipėdos miesto savivaldybės įstaigų, įmonių veiklos bei turto valdymo optimizavimo veiksmų plano patvirtinimo“</w:t>
      </w:r>
      <w:r w:rsidR="00E04F3A">
        <w:rPr>
          <w:b/>
          <w:caps/>
        </w:rPr>
        <w:t>,</w:t>
      </w:r>
      <w:r w:rsidRPr="00F27502">
        <w:rPr>
          <w:b/>
          <w:caps/>
        </w:rPr>
        <w:t xml:space="preserve"> </w:t>
      </w:r>
      <w:r w:rsidR="005B052A">
        <w:rPr>
          <w:b/>
          <w:caps/>
        </w:rPr>
        <w:t>8.5 IR</w:t>
      </w:r>
      <w:r w:rsidR="00FB2C37">
        <w:rPr>
          <w:b/>
          <w:caps/>
        </w:rPr>
        <w:t xml:space="preserve"> </w:t>
      </w:r>
      <w:r w:rsidR="00511D1F">
        <w:rPr>
          <w:b/>
          <w:caps/>
        </w:rPr>
        <w:t>8.8</w:t>
      </w:r>
      <w:r w:rsidR="00FB2C37">
        <w:rPr>
          <w:b/>
          <w:caps/>
        </w:rPr>
        <w:t xml:space="preserve"> </w:t>
      </w:r>
      <w:r w:rsidR="00511D1F">
        <w:rPr>
          <w:b/>
          <w:caps/>
        </w:rPr>
        <w:t>PA</w:t>
      </w:r>
      <w:r w:rsidRPr="00F27502">
        <w:rPr>
          <w:b/>
          <w:caps/>
        </w:rPr>
        <w:t>punk</w:t>
      </w:r>
      <w:r w:rsidR="00511D1F">
        <w:rPr>
          <w:b/>
          <w:caps/>
        </w:rPr>
        <w:t>čių</w:t>
      </w:r>
      <w:r w:rsidRPr="00F27502">
        <w:rPr>
          <w:b/>
          <w:caps/>
        </w:rPr>
        <w:t xml:space="preserve"> pakeitimas</w:t>
      </w:r>
    </w:p>
    <w:p w14:paraId="60152B4C" w14:textId="77777777" w:rsidR="00202929" w:rsidRDefault="00202929" w:rsidP="00F27502"/>
    <w:p w14:paraId="60152B4D" w14:textId="77777777" w:rsidR="00202929" w:rsidRDefault="00202929" w:rsidP="00F27502"/>
    <w:tbl>
      <w:tblPr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386"/>
        <w:gridCol w:w="8103"/>
        <w:gridCol w:w="1559"/>
        <w:gridCol w:w="2836"/>
      </w:tblGrid>
      <w:tr w:rsidR="00511D1F" w:rsidRPr="009C31DE" w14:paraId="60152B53" w14:textId="77777777" w:rsidTr="000D62EA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52B4E" w14:textId="77777777" w:rsidR="00511D1F" w:rsidRPr="009C31DE" w:rsidRDefault="00511D1F" w:rsidP="00511D1F">
            <w:pPr>
              <w:widowControl w:val="0"/>
              <w:jc w:val="both"/>
              <w:rPr>
                <w:color w:val="000000"/>
                <w:lang w:eastAsia="lt-LT"/>
              </w:rPr>
            </w:pPr>
            <w:r w:rsidRPr="009C31DE">
              <w:rPr>
                <w:color w:val="000000"/>
                <w:lang w:eastAsia="lt-LT"/>
              </w:rPr>
              <w:t>8.5.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52B4F" w14:textId="77777777" w:rsidR="00511D1F" w:rsidRPr="009C31DE" w:rsidRDefault="00511D1F" w:rsidP="00511D1F">
            <w:pPr>
              <w:widowControl w:val="0"/>
              <w:rPr>
                <w:color w:val="000000"/>
                <w:lang w:eastAsia="lt-LT"/>
              </w:rPr>
            </w:pPr>
            <w:r w:rsidRPr="009C31DE">
              <w:rPr>
                <w:color w:val="000000"/>
                <w:lang w:eastAsia="lt-LT"/>
              </w:rPr>
              <w:t> </w:t>
            </w:r>
          </w:p>
        </w:tc>
        <w:tc>
          <w:tcPr>
            <w:tcW w:w="8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52B50" w14:textId="77777777" w:rsidR="00511D1F" w:rsidRPr="009C31DE" w:rsidRDefault="00511D1F" w:rsidP="00511D1F">
            <w:pPr>
              <w:widowControl w:val="0"/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C</w:t>
            </w:r>
            <w:r w:rsidRPr="009C31DE">
              <w:rPr>
                <w:color w:val="000000"/>
                <w:lang w:eastAsia="lt-LT"/>
              </w:rPr>
              <w:t xml:space="preserve">entralizuotas </w:t>
            </w:r>
            <w:r>
              <w:rPr>
                <w:color w:val="000000"/>
                <w:lang w:eastAsia="lt-LT"/>
              </w:rPr>
              <w:t>m</w:t>
            </w:r>
            <w:r w:rsidRPr="009C31DE">
              <w:rPr>
                <w:color w:val="000000"/>
                <w:lang w:eastAsia="lt-LT"/>
              </w:rPr>
              <w:t>aisto produktų pirkimas ikimokyklinio ugdymo įstaigose bei mokyklose</w:t>
            </w:r>
            <w:r>
              <w:rPr>
                <w:color w:val="000000"/>
                <w:lang w:eastAsia="lt-LT"/>
              </w:rPr>
              <w:t>-</w:t>
            </w:r>
            <w:r w:rsidRPr="009C31DE">
              <w:rPr>
                <w:color w:val="000000"/>
                <w:lang w:eastAsia="lt-LT"/>
              </w:rPr>
              <w:t>darželiuose.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52B51" w14:textId="77777777" w:rsidR="00511D1F" w:rsidRPr="009C31DE" w:rsidRDefault="00511D1F" w:rsidP="00511D1F">
            <w:pPr>
              <w:widowControl w:val="0"/>
              <w:rPr>
                <w:color w:val="000000"/>
                <w:lang w:eastAsia="lt-LT"/>
              </w:rPr>
            </w:pPr>
            <w:r w:rsidRPr="009C31DE">
              <w:rPr>
                <w:color w:val="000000"/>
                <w:lang w:eastAsia="lt-LT"/>
              </w:rPr>
              <w:t>Vyriausioji patarėja I.</w:t>
            </w:r>
            <w:r>
              <w:rPr>
                <w:color w:val="000000"/>
                <w:lang w:eastAsia="lt-LT"/>
              </w:rPr>
              <w:t> </w:t>
            </w:r>
            <w:r w:rsidRPr="009C31DE">
              <w:rPr>
                <w:color w:val="000000"/>
                <w:lang w:eastAsia="lt-LT"/>
              </w:rPr>
              <w:t>Kubilienė, Planavimo ir analizės skyrius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52B52" w14:textId="77777777" w:rsidR="00511D1F" w:rsidRPr="009C31DE" w:rsidRDefault="00511D1F" w:rsidP="00511D1F">
            <w:pPr>
              <w:widowControl w:val="0"/>
              <w:rPr>
                <w:color w:val="000000"/>
                <w:lang w:eastAsia="lt-LT"/>
              </w:rPr>
            </w:pPr>
            <w:r w:rsidRPr="005B052A">
              <w:rPr>
                <w:color w:val="000000"/>
                <w:lang w:eastAsia="lt-LT"/>
              </w:rPr>
              <w:t>Iki 2021-12-31</w:t>
            </w:r>
            <w:r>
              <w:rPr>
                <w:color w:val="000000"/>
                <w:lang w:eastAsia="lt-LT"/>
              </w:rPr>
              <w:t xml:space="preserve"> a</w:t>
            </w:r>
            <w:r w:rsidRPr="009C31DE">
              <w:rPr>
                <w:color w:val="000000"/>
                <w:lang w:eastAsia="lt-LT"/>
              </w:rPr>
              <w:t xml:space="preserve">tlikta paslaugos įsigijimo poreikio analizė bei pateiktas siūlymas. </w:t>
            </w:r>
          </w:p>
        </w:tc>
      </w:tr>
      <w:tr w:rsidR="00511D1F" w:rsidRPr="009C31DE" w14:paraId="60152B5A" w14:textId="77777777" w:rsidTr="000D62EA">
        <w:trPr>
          <w:trHeight w:val="45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52B54" w14:textId="77777777" w:rsidR="00511D1F" w:rsidRPr="00202929" w:rsidRDefault="00511D1F" w:rsidP="00511D1F">
            <w:pPr>
              <w:widowControl w:val="0"/>
              <w:jc w:val="both"/>
              <w:rPr>
                <w:color w:val="000000"/>
                <w:lang w:eastAsia="lt-LT"/>
              </w:rPr>
            </w:pPr>
            <w:r w:rsidRPr="009C31DE">
              <w:rPr>
                <w:color w:val="000000"/>
                <w:lang w:eastAsia="lt-LT"/>
              </w:rPr>
              <w:t>8.8.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52B55" w14:textId="77777777" w:rsidR="00511D1F" w:rsidRPr="009C31DE" w:rsidRDefault="00511D1F" w:rsidP="00511D1F">
            <w:pPr>
              <w:widowControl w:val="0"/>
              <w:rPr>
                <w:color w:val="000000"/>
                <w:lang w:eastAsia="lt-LT"/>
              </w:rPr>
            </w:pPr>
            <w:r w:rsidRPr="009C31DE">
              <w:rPr>
                <w:color w:val="000000"/>
                <w:lang w:eastAsia="lt-LT"/>
              </w:rPr>
              <w:t> </w:t>
            </w:r>
          </w:p>
        </w:tc>
        <w:tc>
          <w:tcPr>
            <w:tcW w:w="8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52B56" w14:textId="77777777" w:rsidR="00511D1F" w:rsidRPr="009C31DE" w:rsidRDefault="00511D1F" w:rsidP="00511D1F">
            <w:pPr>
              <w:widowControl w:val="0"/>
              <w:jc w:val="both"/>
              <w:rPr>
                <w:color w:val="000000"/>
                <w:lang w:eastAsia="lt-LT"/>
              </w:rPr>
            </w:pPr>
            <w:r w:rsidRPr="009C31DE">
              <w:rPr>
                <w:color w:val="000000"/>
                <w:lang w:eastAsia="lt-LT"/>
              </w:rPr>
              <w:t xml:space="preserve">Nupirkta elektra visoms švietimo įstaigoms (centralizuotai) nuo 2021-01-01, </w:t>
            </w:r>
            <w:r>
              <w:rPr>
                <w:color w:val="000000"/>
                <w:lang w:eastAsia="lt-LT"/>
              </w:rPr>
              <w:t>iš viso</w:t>
            </w:r>
            <w:r w:rsidRPr="009C31DE">
              <w:rPr>
                <w:color w:val="000000"/>
                <w:lang w:eastAsia="lt-LT"/>
              </w:rPr>
              <w:t xml:space="preserve"> 22 proc. pigiau, perrašyta sutartis su </w:t>
            </w:r>
            <w:r w:rsidRPr="00E62F8E">
              <w:rPr>
                <w:color w:val="000000"/>
                <w:lang w:eastAsia="lt-LT"/>
              </w:rPr>
              <w:t xml:space="preserve">AB </w:t>
            </w:r>
            <w:r>
              <w:rPr>
                <w:color w:val="000000"/>
                <w:lang w:eastAsia="lt-LT"/>
              </w:rPr>
              <w:t>„</w:t>
            </w:r>
            <w:r w:rsidRPr="00E62F8E">
              <w:rPr>
                <w:color w:val="000000"/>
                <w:lang w:eastAsia="lt-LT"/>
              </w:rPr>
              <w:t>Energijos skirstymo operatorius</w:t>
            </w:r>
            <w:r>
              <w:rPr>
                <w:color w:val="000000"/>
                <w:lang w:eastAsia="lt-LT"/>
              </w:rPr>
              <w:t>“</w:t>
            </w:r>
            <w:r w:rsidRPr="009C31DE">
              <w:rPr>
                <w:color w:val="000000"/>
                <w:lang w:eastAsia="lt-LT"/>
              </w:rPr>
              <w:t>. Kitoms biudžetinėms įstaigo</w:t>
            </w:r>
            <w:r>
              <w:rPr>
                <w:color w:val="000000"/>
                <w:lang w:eastAsia="lt-LT"/>
              </w:rPr>
              <w:t>m</w:t>
            </w:r>
            <w:r w:rsidRPr="009C31DE">
              <w:rPr>
                <w:color w:val="000000"/>
                <w:lang w:eastAsia="lt-LT"/>
              </w:rPr>
              <w:t>s bus perkama elektra 2021 m. kovo</w:t>
            </w:r>
            <w:r>
              <w:rPr>
                <w:color w:val="000000"/>
                <w:lang w:eastAsia="lt-LT"/>
              </w:rPr>
              <w:t>–</w:t>
            </w:r>
            <w:r w:rsidRPr="009C31DE">
              <w:rPr>
                <w:color w:val="000000"/>
                <w:lang w:eastAsia="lt-LT"/>
              </w:rPr>
              <w:t>balandžio mėn.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52B57" w14:textId="77777777" w:rsidR="00511D1F" w:rsidRDefault="00511D1F" w:rsidP="00511D1F">
            <w:pPr>
              <w:widowControl w:val="0"/>
              <w:rPr>
                <w:color w:val="000000"/>
                <w:lang w:eastAsia="lt-LT"/>
              </w:rPr>
            </w:pPr>
            <w:r w:rsidRPr="009C31DE">
              <w:rPr>
                <w:color w:val="000000"/>
                <w:lang w:eastAsia="lt-LT"/>
              </w:rPr>
              <w:t>Vyriausioji patarėja</w:t>
            </w:r>
          </w:p>
          <w:p w14:paraId="60152B58" w14:textId="77777777" w:rsidR="00511D1F" w:rsidRPr="009C31DE" w:rsidRDefault="00511D1F" w:rsidP="00511D1F">
            <w:pPr>
              <w:widowControl w:val="0"/>
              <w:rPr>
                <w:color w:val="000000"/>
                <w:lang w:eastAsia="lt-LT"/>
              </w:rPr>
            </w:pPr>
            <w:r w:rsidRPr="009C31DE">
              <w:rPr>
                <w:color w:val="000000"/>
                <w:lang w:eastAsia="lt-LT"/>
              </w:rPr>
              <w:t>I. Kubilienė, Planavimo ir analizės skyrius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52B59" w14:textId="77777777" w:rsidR="00511D1F" w:rsidRPr="009C31DE" w:rsidRDefault="00511D1F" w:rsidP="005B052A">
            <w:pPr>
              <w:widowControl w:val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</w:t>
            </w:r>
            <w:r w:rsidRPr="009C31DE">
              <w:rPr>
                <w:color w:val="000000"/>
                <w:lang w:eastAsia="lt-LT"/>
              </w:rPr>
              <w:t>uo 2021-</w:t>
            </w:r>
            <w:r w:rsidR="005B052A">
              <w:rPr>
                <w:color w:val="000000"/>
                <w:lang w:eastAsia="lt-LT"/>
              </w:rPr>
              <w:t>11</w:t>
            </w:r>
            <w:r w:rsidRPr="009C31DE">
              <w:rPr>
                <w:color w:val="000000"/>
                <w:lang w:eastAsia="lt-LT"/>
              </w:rPr>
              <w:t>-01</w:t>
            </w:r>
            <w:r>
              <w:rPr>
                <w:color w:val="000000"/>
                <w:lang w:eastAsia="lt-LT"/>
              </w:rPr>
              <w:t xml:space="preserve"> c</w:t>
            </w:r>
            <w:r w:rsidRPr="009C31DE">
              <w:rPr>
                <w:color w:val="000000"/>
                <w:lang w:eastAsia="lt-LT"/>
              </w:rPr>
              <w:t>entralizuota</w:t>
            </w:r>
            <w:r>
              <w:rPr>
                <w:color w:val="000000"/>
                <w:lang w:eastAsia="lt-LT"/>
              </w:rPr>
              <w:t>i</w:t>
            </w:r>
            <w:r w:rsidRPr="009C31DE">
              <w:rPr>
                <w:color w:val="000000"/>
                <w:lang w:eastAsia="lt-LT"/>
              </w:rPr>
              <w:t xml:space="preserve"> tieki</w:t>
            </w:r>
            <w:r>
              <w:rPr>
                <w:color w:val="000000"/>
                <w:lang w:eastAsia="lt-LT"/>
              </w:rPr>
              <w:t>a</w:t>
            </w:r>
            <w:r w:rsidRPr="009C31DE">
              <w:rPr>
                <w:color w:val="000000"/>
                <w:lang w:eastAsia="lt-LT"/>
              </w:rPr>
              <w:t>ma elektr</w:t>
            </w:r>
            <w:r>
              <w:rPr>
                <w:color w:val="000000"/>
                <w:lang w:eastAsia="lt-LT"/>
              </w:rPr>
              <w:t>a</w:t>
            </w:r>
            <w:r w:rsidRPr="009C31DE">
              <w:rPr>
                <w:color w:val="000000"/>
                <w:lang w:eastAsia="lt-LT"/>
              </w:rPr>
              <w:t xml:space="preserve"> visoms įstaigoms</w:t>
            </w:r>
            <w:r>
              <w:rPr>
                <w:color w:val="000000"/>
                <w:lang w:eastAsia="lt-LT"/>
              </w:rPr>
              <w:t>.</w:t>
            </w:r>
            <w:r w:rsidRPr="009C31DE">
              <w:rPr>
                <w:color w:val="000000"/>
                <w:lang w:eastAsia="lt-LT"/>
              </w:rPr>
              <w:t xml:space="preserve"> </w:t>
            </w:r>
          </w:p>
        </w:tc>
      </w:tr>
      <w:tr w:rsidR="00CB3E5B" w:rsidRPr="009C31DE" w14:paraId="60152B60" w14:textId="77777777" w:rsidTr="000D62EA">
        <w:trPr>
          <w:trHeight w:val="4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2B5B" w14:textId="77777777" w:rsidR="00CB3E5B" w:rsidRPr="009C31DE" w:rsidRDefault="00CB3E5B" w:rsidP="00DE6F35">
            <w:pPr>
              <w:widowControl w:val="0"/>
              <w:jc w:val="both"/>
              <w:rPr>
                <w:color w:val="000000"/>
                <w:lang w:eastAsia="lt-LT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2B5C" w14:textId="77777777" w:rsidR="00CB3E5B" w:rsidRPr="009C31DE" w:rsidRDefault="00CB3E5B" w:rsidP="00DE6F35">
            <w:pPr>
              <w:widowControl w:val="0"/>
              <w:rPr>
                <w:color w:val="000000"/>
                <w:lang w:eastAsia="lt-LT"/>
              </w:rPr>
            </w:pPr>
          </w:p>
        </w:tc>
        <w:tc>
          <w:tcPr>
            <w:tcW w:w="8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2B5D" w14:textId="77777777" w:rsidR="00CB3E5B" w:rsidRPr="009C31DE" w:rsidRDefault="00CB3E5B" w:rsidP="00DE6F35">
            <w:pPr>
              <w:widowControl w:val="0"/>
              <w:jc w:val="both"/>
              <w:rPr>
                <w:color w:val="000000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2B5E" w14:textId="77777777" w:rsidR="00CB3E5B" w:rsidRPr="009C31DE" w:rsidRDefault="00CB3E5B" w:rsidP="00DE6F35">
            <w:pPr>
              <w:widowControl w:val="0"/>
              <w:rPr>
                <w:color w:val="000000"/>
                <w:lang w:eastAsia="lt-LT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2B5F" w14:textId="77777777" w:rsidR="00CB3E5B" w:rsidRDefault="00CB3E5B" w:rsidP="00DE6F35">
            <w:pPr>
              <w:widowControl w:val="0"/>
              <w:rPr>
                <w:color w:val="000000"/>
                <w:lang w:eastAsia="lt-LT"/>
              </w:rPr>
            </w:pPr>
          </w:p>
        </w:tc>
      </w:tr>
      <w:tr w:rsidR="000D62EA" w:rsidRPr="009C31DE" w14:paraId="60152B66" w14:textId="77777777" w:rsidTr="000D62EA">
        <w:trPr>
          <w:trHeight w:val="4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2B61" w14:textId="77777777" w:rsidR="000D62EA" w:rsidRPr="009C31DE" w:rsidRDefault="000D62EA" w:rsidP="00DE6F35">
            <w:pPr>
              <w:widowControl w:val="0"/>
              <w:jc w:val="both"/>
              <w:rPr>
                <w:color w:val="000000"/>
                <w:lang w:eastAsia="lt-LT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2B62" w14:textId="77777777" w:rsidR="000D62EA" w:rsidRPr="009C31DE" w:rsidRDefault="000D62EA" w:rsidP="00DE6F35">
            <w:pPr>
              <w:widowControl w:val="0"/>
              <w:rPr>
                <w:color w:val="000000"/>
                <w:lang w:eastAsia="lt-LT"/>
              </w:rPr>
            </w:pPr>
          </w:p>
        </w:tc>
        <w:tc>
          <w:tcPr>
            <w:tcW w:w="8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2B63" w14:textId="77777777" w:rsidR="000D62EA" w:rsidRPr="009C31DE" w:rsidRDefault="000D62EA" w:rsidP="00DE6F35">
            <w:pPr>
              <w:widowControl w:val="0"/>
              <w:jc w:val="both"/>
              <w:rPr>
                <w:color w:val="000000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2B64" w14:textId="77777777" w:rsidR="000D62EA" w:rsidRPr="009C31DE" w:rsidRDefault="000D62EA" w:rsidP="00DE6F35">
            <w:pPr>
              <w:widowControl w:val="0"/>
              <w:rPr>
                <w:color w:val="000000"/>
                <w:lang w:eastAsia="lt-LT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2B65" w14:textId="77777777" w:rsidR="000D62EA" w:rsidRDefault="000D62EA" w:rsidP="00DE6F35">
            <w:pPr>
              <w:widowControl w:val="0"/>
              <w:rPr>
                <w:color w:val="000000"/>
                <w:lang w:eastAsia="lt-LT"/>
              </w:rPr>
            </w:pPr>
          </w:p>
        </w:tc>
      </w:tr>
      <w:tr w:rsidR="000D62EA" w:rsidRPr="009C31DE" w14:paraId="60152B6C" w14:textId="77777777" w:rsidTr="00511D1F">
        <w:trPr>
          <w:trHeight w:val="4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2B67" w14:textId="77777777" w:rsidR="000D62EA" w:rsidRPr="009C31DE" w:rsidRDefault="000D62EA" w:rsidP="00DE6F35">
            <w:pPr>
              <w:widowControl w:val="0"/>
              <w:jc w:val="both"/>
              <w:rPr>
                <w:color w:val="000000"/>
                <w:lang w:eastAsia="lt-LT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2B68" w14:textId="77777777" w:rsidR="000D62EA" w:rsidRPr="009C31DE" w:rsidRDefault="000D62EA" w:rsidP="00DE6F35">
            <w:pPr>
              <w:widowControl w:val="0"/>
              <w:rPr>
                <w:color w:val="000000"/>
                <w:lang w:eastAsia="lt-LT"/>
              </w:rPr>
            </w:pPr>
          </w:p>
        </w:tc>
        <w:tc>
          <w:tcPr>
            <w:tcW w:w="8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2B69" w14:textId="77777777" w:rsidR="000D62EA" w:rsidRPr="009C31DE" w:rsidRDefault="000D62EA" w:rsidP="00DE6F35">
            <w:pPr>
              <w:widowControl w:val="0"/>
              <w:jc w:val="both"/>
              <w:rPr>
                <w:color w:val="000000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2B6A" w14:textId="77777777" w:rsidR="000D62EA" w:rsidRPr="009C31DE" w:rsidRDefault="000D62EA" w:rsidP="00DE6F35">
            <w:pPr>
              <w:widowControl w:val="0"/>
              <w:rPr>
                <w:color w:val="000000"/>
                <w:lang w:eastAsia="lt-LT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2B6B" w14:textId="77777777" w:rsidR="000D62EA" w:rsidRDefault="000D62EA" w:rsidP="00DE6F35">
            <w:pPr>
              <w:widowControl w:val="0"/>
              <w:rPr>
                <w:color w:val="000000"/>
                <w:lang w:eastAsia="lt-LT"/>
              </w:rPr>
            </w:pPr>
          </w:p>
        </w:tc>
      </w:tr>
    </w:tbl>
    <w:p w14:paraId="60152B6D" w14:textId="77777777" w:rsidR="008579DA" w:rsidRDefault="008579DA" w:rsidP="00923A6C">
      <w:pPr>
        <w:jc w:val="center"/>
      </w:pPr>
    </w:p>
    <w:p w14:paraId="60152B6E" w14:textId="77777777" w:rsidR="00923A6C" w:rsidRDefault="00923A6C" w:rsidP="00923A6C">
      <w:pPr>
        <w:jc w:val="center"/>
      </w:pPr>
      <w:r>
        <w:t>–––––––––––––––––––––––––––––</w:t>
      </w:r>
    </w:p>
    <w:sectPr w:rsidR="00923A6C" w:rsidSect="004135D3">
      <w:headerReference w:type="default" r:id="rId6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52B71" w14:textId="77777777" w:rsidR="001D16E6" w:rsidRDefault="001D16E6" w:rsidP="00E928FF">
      <w:r>
        <w:separator/>
      </w:r>
    </w:p>
  </w:endnote>
  <w:endnote w:type="continuationSeparator" w:id="0">
    <w:p w14:paraId="60152B72" w14:textId="77777777" w:rsidR="001D16E6" w:rsidRDefault="001D16E6" w:rsidP="00E9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52B6F" w14:textId="77777777" w:rsidR="001D16E6" w:rsidRDefault="001D16E6" w:rsidP="00E928FF">
      <w:r>
        <w:separator/>
      </w:r>
    </w:p>
  </w:footnote>
  <w:footnote w:type="continuationSeparator" w:id="0">
    <w:p w14:paraId="60152B70" w14:textId="77777777" w:rsidR="001D16E6" w:rsidRDefault="001D16E6" w:rsidP="00E92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0245117"/>
      <w:docPartObj>
        <w:docPartGallery w:val="Page Numbers (Top of Page)"/>
        <w:docPartUnique/>
      </w:docPartObj>
    </w:sdtPr>
    <w:sdtEndPr/>
    <w:sdtContent>
      <w:p w14:paraId="60152B73" w14:textId="77777777" w:rsidR="00E928FF" w:rsidRDefault="00E928F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D1F">
          <w:rPr>
            <w:noProof/>
          </w:rPr>
          <w:t>2</w:t>
        </w:r>
        <w:r>
          <w:fldChar w:fldCharType="end"/>
        </w:r>
      </w:p>
    </w:sdtContent>
  </w:sdt>
  <w:p w14:paraId="60152B74" w14:textId="77777777" w:rsidR="00E928FF" w:rsidRDefault="00E928F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826FD"/>
    <w:rsid w:val="000D62EA"/>
    <w:rsid w:val="000F0773"/>
    <w:rsid w:val="00134B06"/>
    <w:rsid w:val="00163426"/>
    <w:rsid w:val="001A16F4"/>
    <w:rsid w:val="001D16E6"/>
    <w:rsid w:val="00202929"/>
    <w:rsid w:val="002534C7"/>
    <w:rsid w:val="002F00C5"/>
    <w:rsid w:val="00376CFE"/>
    <w:rsid w:val="004135D3"/>
    <w:rsid w:val="004476DD"/>
    <w:rsid w:val="00474517"/>
    <w:rsid w:val="004812DC"/>
    <w:rsid w:val="0049111E"/>
    <w:rsid w:val="00491913"/>
    <w:rsid w:val="004B1292"/>
    <w:rsid w:val="004B2D77"/>
    <w:rsid w:val="00511D1F"/>
    <w:rsid w:val="005445B4"/>
    <w:rsid w:val="00597EE8"/>
    <w:rsid w:val="005B052A"/>
    <w:rsid w:val="005F495C"/>
    <w:rsid w:val="00612412"/>
    <w:rsid w:val="006962FF"/>
    <w:rsid w:val="006B0796"/>
    <w:rsid w:val="006D5D84"/>
    <w:rsid w:val="006E056C"/>
    <w:rsid w:val="00747B5C"/>
    <w:rsid w:val="007539C3"/>
    <w:rsid w:val="008354D5"/>
    <w:rsid w:val="008579DA"/>
    <w:rsid w:val="0087358A"/>
    <w:rsid w:val="008965E5"/>
    <w:rsid w:val="008B555D"/>
    <w:rsid w:val="008E317B"/>
    <w:rsid w:val="008E6E82"/>
    <w:rsid w:val="008F506C"/>
    <w:rsid w:val="00923A6C"/>
    <w:rsid w:val="009A0E8B"/>
    <w:rsid w:val="009B3B83"/>
    <w:rsid w:val="00A87420"/>
    <w:rsid w:val="00AF7D08"/>
    <w:rsid w:val="00B05032"/>
    <w:rsid w:val="00B750B6"/>
    <w:rsid w:val="00BF61FB"/>
    <w:rsid w:val="00BF67E5"/>
    <w:rsid w:val="00CA4D3B"/>
    <w:rsid w:val="00CA60B2"/>
    <w:rsid w:val="00CB3E5B"/>
    <w:rsid w:val="00D86204"/>
    <w:rsid w:val="00D93A90"/>
    <w:rsid w:val="00DF4F0E"/>
    <w:rsid w:val="00E04F3A"/>
    <w:rsid w:val="00E05339"/>
    <w:rsid w:val="00E22F32"/>
    <w:rsid w:val="00E33871"/>
    <w:rsid w:val="00E928FF"/>
    <w:rsid w:val="00EC481C"/>
    <w:rsid w:val="00F11B26"/>
    <w:rsid w:val="00F17363"/>
    <w:rsid w:val="00F27502"/>
    <w:rsid w:val="00FB2C37"/>
    <w:rsid w:val="00FF2020"/>
    <w:rsid w:val="00FF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2B41"/>
  <w15:docId w15:val="{7FEBA699-7256-4E71-AF57-A120B92F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928F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928F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928F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928F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742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Snieguole Kacerauskaite</cp:lastModifiedBy>
  <cp:revision>3</cp:revision>
  <dcterms:created xsi:type="dcterms:W3CDTF">2021-06-15T14:09:00Z</dcterms:created>
  <dcterms:modified xsi:type="dcterms:W3CDTF">2021-06-15T16:05:00Z</dcterms:modified>
</cp:coreProperties>
</file>