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17344" w14:textId="77777777" w:rsidR="00C41ED9" w:rsidRDefault="00C41ED9" w:rsidP="00C41ED9">
      <w:pPr>
        <w:pStyle w:val="Pagrindinistekstas"/>
        <w:jc w:val="center"/>
      </w:pPr>
      <w:bookmarkStart w:id="0" w:name="_GoBack"/>
      <w:bookmarkEnd w:id="0"/>
      <w:r>
        <w:rPr>
          <w:noProof/>
        </w:rPr>
        <w:drawing>
          <wp:anchor distT="0" distB="0" distL="114300" distR="114300" simplePos="0" relativeHeight="251658240" behindDoc="0" locked="0" layoutInCell="1" allowOverlap="1" wp14:anchorId="1C91736D" wp14:editId="1C91736E">
            <wp:simplePos x="0" y="0"/>
            <wp:positionH relativeFrom="column">
              <wp:posOffset>2806065</wp:posOffset>
            </wp:positionH>
            <wp:positionV relativeFrom="paragraph">
              <wp:posOffset>3810</wp:posOffset>
            </wp:positionV>
            <wp:extent cx="548640" cy="683895"/>
            <wp:effectExtent l="0" t="0" r="3810" b="1905"/>
            <wp:wrapTopAndBottom/>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erbasklp_juodas(blankam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14:paraId="1C917345" w14:textId="77777777" w:rsidR="00C41ED9" w:rsidRDefault="00C41ED9" w:rsidP="00C41ED9">
      <w:pPr>
        <w:jc w:val="center"/>
        <w:rPr>
          <w:b/>
          <w:sz w:val="28"/>
          <w:szCs w:val="28"/>
        </w:rPr>
      </w:pPr>
      <w:r>
        <w:rPr>
          <w:b/>
          <w:sz w:val="28"/>
          <w:szCs w:val="28"/>
        </w:rPr>
        <w:t xml:space="preserve">KLAIPĖDOS MIESTO SAVIVALDYBĖS </w:t>
      </w:r>
    </w:p>
    <w:p w14:paraId="1C917346" w14:textId="77777777" w:rsidR="00C41ED9" w:rsidRDefault="00C41ED9" w:rsidP="00C41ED9">
      <w:pPr>
        <w:jc w:val="center"/>
        <w:rPr>
          <w:b/>
          <w:sz w:val="28"/>
          <w:szCs w:val="28"/>
        </w:rPr>
      </w:pPr>
      <w:r>
        <w:rPr>
          <w:b/>
          <w:sz w:val="28"/>
          <w:szCs w:val="28"/>
        </w:rPr>
        <w:t>ADMINISTRACIJA</w:t>
      </w:r>
    </w:p>
    <w:p w14:paraId="1C917347" w14:textId="77777777" w:rsidR="00ED3397" w:rsidRPr="00BD5049" w:rsidRDefault="00ED3397" w:rsidP="00ED3397">
      <w:pPr>
        <w:pStyle w:val="Pagrindinistekstas"/>
        <w:jc w:val="center"/>
        <w:rPr>
          <w:bCs/>
          <w:caps/>
          <w:szCs w:val="24"/>
        </w:rPr>
      </w:pPr>
    </w:p>
    <w:p w14:paraId="1C917348" w14:textId="77777777" w:rsidR="00163473" w:rsidRPr="003C09F9" w:rsidRDefault="00163473" w:rsidP="00ED3397">
      <w:pPr>
        <w:pStyle w:val="Pagrindinistekstas"/>
        <w:jc w:val="center"/>
        <w:rPr>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38"/>
        <w:gridCol w:w="1405"/>
        <w:gridCol w:w="592"/>
        <w:gridCol w:w="2461"/>
      </w:tblGrid>
      <w:tr w:rsidR="00163473" w:rsidRPr="003C09F9" w14:paraId="1C917351" w14:textId="77777777" w:rsidTr="007F6345">
        <w:tc>
          <w:tcPr>
            <w:tcW w:w="4928" w:type="dxa"/>
            <w:vMerge w:val="restart"/>
            <w:tcBorders>
              <w:top w:val="nil"/>
              <w:left w:val="nil"/>
              <w:bottom w:val="nil"/>
              <w:right w:val="nil"/>
            </w:tcBorders>
          </w:tcPr>
          <w:p w14:paraId="1C917349" w14:textId="77777777" w:rsidR="008C6BDA" w:rsidRDefault="0083189B" w:rsidP="00F41647">
            <w:pPr>
              <w:rPr>
                <w:szCs w:val="24"/>
              </w:rPr>
            </w:pPr>
            <w:r>
              <w:rPr>
                <w:szCs w:val="24"/>
              </w:rPr>
              <w:t>Klaipėdos miesto savivaldybės merui</w:t>
            </w:r>
          </w:p>
          <w:p w14:paraId="1C91734A" w14:textId="77777777" w:rsidR="00237522" w:rsidRDefault="0083189B" w:rsidP="00F41647">
            <w:pPr>
              <w:rPr>
                <w:szCs w:val="24"/>
              </w:rPr>
            </w:pPr>
            <w:r>
              <w:rPr>
                <w:szCs w:val="24"/>
              </w:rPr>
              <w:t>Vytautui Grubliauskui</w:t>
            </w:r>
          </w:p>
          <w:p w14:paraId="1C91734B" w14:textId="77777777" w:rsidR="00AD2EE1" w:rsidRPr="003C09F9" w:rsidRDefault="00AD2EE1" w:rsidP="00F41647">
            <w:pPr>
              <w:rPr>
                <w:szCs w:val="24"/>
              </w:rPr>
            </w:pPr>
          </w:p>
          <w:p w14:paraId="1C91734C" w14:textId="77777777" w:rsidR="00163473" w:rsidRPr="003C09F9" w:rsidRDefault="00163473" w:rsidP="00F41647">
            <w:pPr>
              <w:rPr>
                <w:szCs w:val="24"/>
              </w:rPr>
            </w:pPr>
          </w:p>
        </w:tc>
        <w:tc>
          <w:tcPr>
            <w:tcW w:w="438" w:type="dxa"/>
            <w:tcBorders>
              <w:top w:val="nil"/>
              <w:left w:val="nil"/>
              <w:bottom w:val="nil"/>
              <w:right w:val="nil"/>
            </w:tcBorders>
          </w:tcPr>
          <w:p w14:paraId="1C91734D" w14:textId="77777777" w:rsidR="00163473" w:rsidRPr="003C09F9" w:rsidRDefault="00163473" w:rsidP="00F41647">
            <w:pPr>
              <w:jc w:val="center"/>
              <w:rPr>
                <w:szCs w:val="24"/>
              </w:rPr>
            </w:pPr>
          </w:p>
        </w:tc>
        <w:bookmarkStart w:id="1" w:name="registravimoData"/>
        <w:tc>
          <w:tcPr>
            <w:tcW w:w="1405" w:type="dxa"/>
            <w:tcBorders>
              <w:top w:val="nil"/>
              <w:left w:val="nil"/>
              <w:bottom w:val="nil"/>
              <w:right w:val="nil"/>
            </w:tcBorders>
          </w:tcPr>
          <w:p w14:paraId="1C91734E" w14:textId="77777777" w:rsidR="00163473" w:rsidRPr="00CA7B58" w:rsidRDefault="00ED1DA5" w:rsidP="00DB0811">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t>2021-07-12</w:t>
            </w:r>
            <w:r>
              <w:rPr>
                <w:noProof/>
              </w:rPr>
              <w:fldChar w:fldCharType="end"/>
            </w:r>
            <w:bookmarkEnd w:id="1"/>
          </w:p>
        </w:tc>
        <w:tc>
          <w:tcPr>
            <w:tcW w:w="592" w:type="dxa"/>
            <w:tcBorders>
              <w:top w:val="nil"/>
              <w:left w:val="nil"/>
              <w:bottom w:val="nil"/>
              <w:right w:val="nil"/>
            </w:tcBorders>
          </w:tcPr>
          <w:p w14:paraId="1C91734F" w14:textId="77777777" w:rsidR="00163473" w:rsidRPr="003C09F9" w:rsidRDefault="00163473" w:rsidP="00F41647">
            <w:pPr>
              <w:jc w:val="center"/>
              <w:rPr>
                <w:szCs w:val="24"/>
              </w:rPr>
            </w:pPr>
            <w:r w:rsidRPr="003C09F9">
              <w:rPr>
                <w:szCs w:val="24"/>
              </w:rPr>
              <w:t>Nr.</w:t>
            </w:r>
          </w:p>
        </w:tc>
        <w:tc>
          <w:tcPr>
            <w:tcW w:w="2461" w:type="dxa"/>
            <w:tcBorders>
              <w:top w:val="nil"/>
              <w:left w:val="nil"/>
              <w:bottom w:val="nil"/>
              <w:right w:val="nil"/>
            </w:tcBorders>
          </w:tcPr>
          <w:p w14:paraId="1C917350" w14:textId="77777777" w:rsidR="00163473" w:rsidRPr="003C09F9" w:rsidRDefault="003551C8" w:rsidP="00DB0811">
            <w:bookmarkStart w:id="2" w:name="registravimoNr"/>
            <w:r>
              <w:rPr>
                <w:noProof/>
              </w:rPr>
              <w:t>TAS-193</w:t>
            </w:r>
            <w:bookmarkEnd w:id="2"/>
          </w:p>
        </w:tc>
      </w:tr>
      <w:tr w:rsidR="00163473" w:rsidRPr="003C09F9" w14:paraId="1C917357" w14:textId="77777777" w:rsidTr="007F6345">
        <w:tc>
          <w:tcPr>
            <w:tcW w:w="4928" w:type="dxa"/>
            <w:vMerge/>
            <w:tcBorders>
              <w:top w:val="nil"/>
              <w:left w:val="nil"/>
              <w:bottom w:val="nil"/>
              <w:right w:val="nil"/>
            </w:tcBorders>
            <w:vAlign w:val="center"/>
          </w:tcPr>
          <w:p w14:paraId="1C917352" w14:textId="77777777" w:rsidR="00163473" w:rsidRPr="003C09F9" w:rsidRDefault="00163473" w:rsidP="00F41647">
            <w:pPr>
              <w:rPr>
                <w:szCs w:val="24"/>
              </w:rPr>
            </w:pPr>
          </w:p>
        </w:tc>
        <w:tc>
          <w:tcPr>
            <w:tcW w:w="438" w:type="dxa"/>
            <w:tcBorders>
              <w:top w:val="nil"/>
              <w:left w:val="nil"/>
              <w:bottom w:val="nil"/>
              <w:right w:val="nil"/>
            </w:tcBorders>
          </w:tcPr>
          <w:p w14:paraId="1C917353" w14:textId="77777777" w:rsidR="00163473" w:rsidRPr="003C09F9" w:rsidRDefault="00163473" w:rsidP="00F41647">
            <w:pPr>
              <w:jc w:val="center"/>
              <w:rPr>
                <w:caps/>
                <w:szCs w:val="24"/>
              </w:rPr>
            </w:pPr>
            <w:r w:rsidRPr="003C09F9">
              <w:rPr>
                <w:caps/>
                <w:szCs w:val="24"/>
              </w:rPr>
              <w:t>Į</w:t>
            </w:r>
          </w:p>
        </w:tc>
        <w:tc>
          <w:tcPr>
            <w:tcW w:w="1405" w:type="dxa"/>
            <w:tcBorders>
              <w:top w:val="nil"/>
              <w:left w:val="nil"/>
              <w:bottom w:val="nil"/>
              <w:right w:val="nil"/>
            </w:tcBorders>
          </w:tcPr>
          <w:p w14:paraId="1C917354" w14:textId="77777777" w:rsidR="00163473" w:rsidRPr="003C09F9" w:rsidRDefault="00163473" w:rsidP="00BB07E2">
            <w:pPr>
              <w:rPr>
                <w:szCs w:val="24"/>
              </w:rPr>
            </w:pPr>
          </w:p>
        </w:tc>
        <w:tc>
          <w:tcPr>
            <w:tcW w:w="592" w:type="dxa"/>
            <w:tcBorders>
              <w:top w:val="nil"/>
              <w:left w:val="nil"/>
              <w:bottom w:val="nil"/>
              <w:right w:val="nil"/>
            </w:tcBorders>
          </w:tcPr>
          <w:p w14:paraId="1C917355" w14:textId="77777777" w:rsidR="00163473" w:rsidRPr="003C09F9" w:rsidRDefault="006E106A" w:rsidP="00F41647">
            <w:pPr>
              <w:jc w:val="center"/>
              <w:rPr>
                <w:szCs w:val="24"/>
              </w:rPr>
            </w:pPr>
            <w:r>
              <w:rPr>
                <w:szCs w:val="24"/>
              </w:rPr>
              <w:t>Nr.</w:t>
            </w:r>
          </w:p>
        </w:tc>
        <w:tc>
          <w:tcPr>
            <w:tcW w:w="2461" w:type="dxa"/>
            <w:tcBorders>
              <w:top w:val="nil"/>
              <w:left w:val="nil"/>
              <w:bottom w:val="nil"/>
              <w:right w:val="nil"/>
            </w:tcBorders>
          </w:tcPr>
          <w:p w14:paraId="1C917356" w14:textId="77777777" w:rsidR="00163473" w:rsidRPr="003C09F9" w:rsidRDefault="00163473" w:rsidP="00BB07E2">
            <w:pPr>
              <w:rPr>
                <w:szCs w:val="24"/>
              </w:rPr>
            </w:pPr>
          </w:p>
        </w:tc>
      </w:tr>
      <w:tr w:rsidR="00163473" w:rsidRPr="003C09F9" w14:paraId="1C91735A" w14:textId="77777777" w:rsidTr="007F6345">
        <w:tc>
          <w:tcPr>
            <w:tcW w:w="4928" w:type="dxa"/>
            <w:vMerge/>
            <w:tcBorders>
              <w:top w:val="nil"/>
              <w:left w:val="nil"/>
              <w:bottom w:val="nil"/>
              <w:right w:val="nil"/>
            </w:tcBorders>
            <w:vAlign w:val="center"/>
          </w:tcPr>
          <w:p w14:paraId="1C917358" w14:textId="77777777" w:rsidR="00163473" w:rsidRPr="003C09F9" w:rsidRDefault="00163473" w:rsidP="00F41647">
            <w:pPr>
              <w:rPr>
                <w:szCs w:val="24"/>
              </w:rPr>
            </w:pPr>
          </w:p>
        </w:tc>
        <w:tc>
          <w:tcPr>
            <w:tcW w:w="4896" w:type="dxa"/>
            <w:gridSpan w:val="4"/>
            <w:tcBorders>
              <w:top w:val="nil"/>
              <w:left w:val="nil"/>
              <w:bottom w:val="nil"/>
              <w:right w:val="nil"/>
            </w:tcBorders>
          </w:tcPr>
          <w:p w14:paraId="1C917359" w14:textId="77777777" w:rsidR="00163473" w:rsidRPr="003C09F9" w:rsidRDefault="00163473" w:rsidP="00F41647">
            <w:pPr>
              <w:jc w:val="center"/>
              <w:rPr>
                <w:szCs w:val="24"/>
              </w:rPr>
            </w:pPr>
          </w:p>
        </w:tc>
      </w:tr>
      <w:tr w:rsidR="00163473" w:rsidRPr="003C09F9" w14:paraId="1C91735C" w14:textId="77777777" w:rsidTr="00C70A51">
        <w:tc>
          <w:tcPr>
            <w:tcW w:w="9824" w:type="dxa"/>
            <w:gridSpan w:val="5"/>
            <w:tcBorders>
              <w:top w:val="nil"/>
              <w:left w:val="nil"/>
              <w:bottom w:val="nil"/>
              <w:right w:val="nil"/>
            </w:tcBorders>
          </w:tcPr>
          <w:p w14:paraId="1C91735B" w14:textId="070920EF" w:rsidR="00163473" w:rsidRPr="00CA5422" w:rsidRDefault="00CA5422" w:rsidP="000944BF">
            <w:pPr>
              <w:rPr>
                <w:b/>
                <w:caps/>
                <w:szCs w:val="24"/>
              </w:rPr>
            </w:pPr>
            <w:r w:rsidRPr="00CA5422">
              <w:rPr>
                <w:b/>
                <w:szCs w:val="24"/>
              </w:rPr>
              <w:t>DĖL KLAIPĖDOS MIESTO SAVIVALDYBĖS TARYBOS 2021 M. BIRŽELIO 7 D. SPRENDIMO PROJEKT</w:t>
            </w:r>
            <w:r>
              <w:rPr>
                <w:b/>
                <w:szCs w:val="24"/>
              </w:rPr>
              <w:t>O</w:t>
            </w:r>
            <w:r w:rsidRPr="00CA5422">
              <w:rPr>
                <w:b/>
                <w:szCs w:val="24"/>
              </w:rPr>
              <w:t xml:space="preserve"> NR. T1-170 „DĖL KLAIPĖDOS MIESTO SAVIVALDYBĖS BIUDŽETINIŲ KULTŪROS ĮSTAIGŲ TEIKIAMŲ ATLYGINTINŲ PASLAUGŲ KAINŲ PATVIRTINIMO“ PAKEITIMO</w:t>
            </w:r>
          </w:p>
        </w:tc>
      </w:tr>
    </w:tbl>
    <w:p w14:paraId="1C91735D" w14:textId="77777777" w:rsidR="00163473" w:rsidRDefault="00163473" w:rsidP="00AD2EE1">
      <w:pPr>
        <w:pStyle w:val="Pagrindinistekstas"/>
        <w:rPr>
          <w:szCs w:val="24"/>
        </w:rPr>
      </w:pPr>
    </w:p>
    <w:p w14:paraId="1C91735E" w14:textId="77777777" w:rsidR="006E106A" w:rsidRPr="003C09F9" w:rsidRDefault="006E106A" w:rsidP="00F41647">
      <w:pPr>
        <w:pStyle w:val="Pagrindinistekstas"/>
        <w:rPr>
          <w:szCs w:val="24"/>
        </w:rPr>
      </w:pPr>
    </w:p>
    <w:p w14:paraId="1C91735F" w14:textId="7891C4FD" w:rsidR="003A3546" w:rsidRDefault="0083189B" w:rsidP="00606132">
      <w:pPr>
        <w:ind w:firstLine="720"/>
        <w:jc w:val="both"/>
        <w:rPr>
          <w:szCs w:val="24"/>
        </w:rPr>
      </w:pPr>
      <w:r>
        <w:rPr>
          <w:szCs w:val="24"/>
        </w:rPr>
        <w:t xml:space="preserve">2021 m. birželio 16 d. </w:t>
      </w:r>
      <w:r w:rsidRPr="0083189B">
        <w:rPr>
          <w:szCs w:val="24"/>
        </w:rPr>
        <w:t>Finansų ir ekonomikos komitet</w:t>
      </w:r>
      <w:r>
        <w:rPr>
          <w:szCs w:val="24"/>
        </w:rPr>
        <w:t xml:space="preserve">e svarstant </w:t>
      </w:r>
      <w:r w:rsidR="00CA5422">
        <w:rPr>
          <w:szCs w:val="24"/>
        </w:rPr>
        <w:t xml:space="preserve">Klaipėdos miesto </w:t>
      </w:r>
      <w:r>
        <w:rPr>
          <w:szCs w:val="24"/>
        </w:rPr>
        <w:t xml:space="preserve">savivaldybės tarybos </w:t>
      </w:r>
      <w:r w:rsidR="00182DCD">
        <w:rPr>
          <w:szCs w:val="24"/>
        </w:rPr>
        <w:t xml:space="preserve">2021 m. </w:t>
      </w:r>
      <w:r w:rsidR="00CA5422">
        <w:rPr>
          <w:szCs w:val="24"/>
        </w:rPr>
        <w:t>birželio</w:t>
      </w:r>
      <w:r w:rsidR="00182DCD">
        <w:rPr>
          <w:szCs w:val="24"/>
        </w:rPr>
        <w:t xml:space="preserve"> </w:t>
      </w:r>
      <w:r w:rsidR="00CA5422">
        <w:rPr>
          <w:szCs w:val="24"/>
        </w:rPr>
        <w:t>7</w:t>
      </w:r>
      <w:r w:rsidR="00182DCD">
        <w:rPr>
          <w:szCs w:val="24"/>
        </w:rPr>
        <w:t xml:space="preserve"> d. </w:t>
      </w:r>
      <w:r>
        <w:rPr>
          <w:szCs w:val="24"/>
        </w:rPr>
        <w:t>sprendimo projektą Nr. T1-170 „Dėl K</w:t>
      </w:r>
      <w:r w:rsidRPr="0083189B">
        <w:rPr>
          <w:szCs w:val="24"/>
        </w:rPr>
        <w:t>laipėdos miesto savivaldybės biudžetinių kultūros įstaigų teikiamų atlygintinų paslaugų kainų patvirtinimo</w:t>
      </w:r>
      <w:r>
        <w:rPr>
          <w:szCs w:val="24"/>
        </w:rPr>
        <w:t>“, komiteto nariai išreiškė pastabą, kad sprendimo projekt</w:t>
      </w:r>
      <w:r w:rsidR="00CA5422">
        <w:rPr>
          <w:szCs w:val="24"/>
        </w:rPr>
        <w:t>o</w:t>
      </w:r>
      <w:r>
        <w:rPr>
          <w:szCs w:val="24"/>
        </w:rPr>
        <w:t xml:space="preserve"> 4 priedą (</w:t>
      </w:r>
      <w:r w:rsidRPr="0083189B">
        <w:rPr>
          <w:szCs w:val="24"/>
        </w:rPr>
        <w:t>Klaipėdos miesto savivaldybės koncertinės įstaigos Klaipėdos koncertų salės tei</w:t>
      </w:r>
      <w:r>
        <w:rPr>
          <w:szCs w:val="24"/>
        </w:rPr>
        <w:t>kiamų atlygintinų paslaugų kaino</w:t>
      </w:r>
      <w:r w:rsidRPr="0083189B">
        <w:rPr>
          <w:szCs w:val="24"/>
        </w:rPr>
        <w:t>s</w:t>
      </w:r>
      <w:r>
        <w:rPr>
          <w:szCs w:val="24"/>
        </w:rPr>
        <w:t xml:space="preserve">) reikėtų papildyti įtraukiant 100 proc. nuolaidų taikymą </w:t>
      </w:r>
      <w:r w:rsidR="000D2127" w:rsidRPr="000D2127">
        <w:rPr>
          <w:szCs w:val="24"/>
        </w:rPr>
        <w:t xml:space="preserve">Lietuvos muzikos ir teatro akademijos </w:t>
      </w:r>
      <w:r w:rsidR="00A329F4">
        <w:rPr>
          <w:szCs w:val="24"/>
        </w:rPr>
        <w:t xml:space="preserve">Klaipėdos fakulteto </w:t>
      </w:r>
      <w:r w:rsidR="000D2127" w:rsidRPr="000D2127">
        <w:rPr>
          <w:szCs w:val="24"/>
        </w:rPr>
        <w:t>studentams (Klaipėdoje veikia LMTA fakultetas), Klaipėdos Stasio Šimkaus konservatorijos, Klaipėdos Juozo Karoso muzikos mokyklos, Klaipėdos Eduardo Balsio menų gimnazijos, Klaipėdos Jeronimo Kačinsko muzikos mokyklos ir Klaipėdos Adomo Brako dailės mokyklos moksleiviams lankantis visuose Klaipėdos koncertų salės organizuojamuose rengini</w:t>
      </w:r>
      <w:r w:rsidR="00AD0812">
        <w:rPr>
          <w:szCs w:val="24"/>
        </w:rPr>
        <w:t>uose</w:t>
      </w:r>
      <w:r w:rsidR="000D2127" w:rsidRPr="000D2127">
        <w:rPr>
          <w:szCs w:val="24"/>
        </w:rPr>
        <w:t xml:space="preserve"> ir koncertuose (įskaitant ir tuos, kurių tiesioginės organizavimo išlaidos didesnės nei 10 000 eurų)</w:t>
      </w:r>
      <w:r>
        <w:rPr>
          <w:szCs w:val="24"/>
        </w:rPr>
        <w:t xml:space="preserve"> ir negautas pajamas dėl </w:t>
      </w:r>
      <w:r w:rsidRPr="0083189B">
        <w:rPr>
          <w:szCs w:val="24"/>
        </w:rPr>
        <w:t>taikom</w:t>
      </w:r>
      <w:r>
        <w:rPr>
          <w:szCs w:val="24"/>
        </w:rPr>
        <w:t xml:space="preserve">os </w:t>
      </w:r>
      <w:r w:rsidRPr="0083189B">
        <w:rPr>
          <w:szCs w:val="24"/>
        </w:rPr>
        <w:t>nuolaid</w:t>
      </w:r>
      <w:r>
        <w:rPr>
          <w:szCs w:val="24"/>
        </w:rPr>
        <w:t>os kompensuoti</w:t>
      </w:r>
      <w:r w:rsidRPr="0083189B">
        <w:rPr>
          <w:szCs w:val="24"/>
        </w:rPr>
        <w:t xml:space="preserve"> numatant lėšas ateinančių metų savivaldybės biudžete</w:t>
      </w:r>
      <w:r>
        <w:rPr>
          <w:szCs w:val="24"/>
        </w:rPr>
        <w:t>.</w:t>
      </w:r>
    </w:p>
    <w:p w14:paraId="1C917360" w14:textId="74A72261" w:rsidR="0083189B" w:rsidRPr="00120431" w:rsidRDefault="0083189B" w:rsidP="00606132">
      <w:pPr>
        <w:ind w:firstLine="720"/>
        <w:jc w:val="both"/>
        <w:rPr>
          <w:szCs w:val="24"/>
        </w:rPr>
      </w:pPr>
      <w:r w:rsidRPr="0083189B">
        <w:rPr>
          <w:szCs w:val="24"/>
        </w:rPr>
        <w:t>Savivaldybės administracija sutinka su pateikta pastaba ir siūlo pakeisti sprendimo projekt</w:t>
      </w:r>
      <w:r w:rsidR="00CA5422">
        <w:rPr>
          <w:szCs w:val="24"/>
        </w:rPr>
        <w:t>o</w:t>
      </w:r>
      <w:r w:rsidRPr="0083189B">
        <w:rPr>
          <w:szCs w:val="24"/>
        </w:rPr>
        <w:t xml:space="preserve"> </w:t>
      </w:r>
      <w:r w:rsidRPr="00120431">
        <w:rPr>
          <w:szCs w:val="24"/>
        </w:rPr>
        <w:t xml:space="preserve">4 priedo </w:t>
      </w:r>
      <w:r w:rsidR="00CA5422">
        <w:rPr>
          <w:szCs w:val="24"/>
        </w:rPr>
        <w:t xml:space="preserve">žvaigždute pažymėtą 1 punktą ir pastabų 1 </w:t>
      </w:r>
      <w:r w:rsidRPr="00120431">
        <w:rPr>
          <w:szCs w:val="24"/>
        </w:rPr>
        <w:t>punkt</w:t>
      </w:r>
      <w:r w:rsidR="00CA5422">
        <w:rPr>
          <w:szCs w:val="24"/>
        </w:rPr>
        <w:t>ą</w:t>
      </w:r>
      <w:r w:rsidRPr="00120431">
        <w:rPr>
          <w:szCs w:val="24"/>
        </w:rPr>
        <w:t xml:space="preserve"> ir juos išdėstyti taip:</w:t>
      </w:r>
    </w:p>
    <w:p w14:paraId="1C917361" w14:textId="503D9649" w:rsidR="0083189B" w:rsidRPr="00120431" w:rsidRDefault="0083189B" w:rsidP="00606132">
      <w:pPr>
        <w:ind w:firstLine="720"/>
        <w:jc w:val="both"/>
        <w:rPr>
          <w:szCs w:val="24"/>
        </w:rPr>
      </w:pPr>
      <w:r w:rsidRPr="00120431">
        <w:rPr>
          <w:szCs w:val="24"/>
        </w:rPr>
        <w:t>„1. Ikimokyklinio amžiaus vaikams, moksleiviams, studentams, asmenims</w:t>
      </w:r>
      <w:r w:rsidR="00CA5422">
        <w:rPr>
          <w:szCs w:val="24"/>
        </w:rPr>
        <w:t>,</w:t>
      </w:r>
      <w:r w:rsidRPr="00120431">
        <w:rPr>
          <w:szCs w:val="24"/>
        </w:rPr>
        <w:t xml:space="preserve"> sulaukusiems senatvės pensinio amžiaus</w:t>
      </w:r>
      <w:r w:rsidR="00A329F4">
        <w:rPr>
          <w:szCs w:val="24"/>
        </w:rPr>
        <w:t>,</w:t>
      </w:r>
      <w:r w:rsidRPr="00120431">
        <w:rPr>
          <w:szCs w:val="24"/>
        </w:rPr>
        <w:t xml:space="preserve"> asmenims, turintiems negalią, pateikusiems tai įrodantį dokumentą, taikoma 50 proc. nuolaida.</w:t>
      </w:r>
      <w:r w:rsidR="000D2127" w:rsidRPr="00120431">
        <w:rPr>
          <w:szCs w:val="24"/>
        </w:rPr>
        <w:t xml:space="preserve"> </w:t>
      </w:r>
      <w:r w:rsidRPr="00120431">
        <w:rPr>
          <w:szCs w:val="24"/>
        </w:rPr>
        <w:t xml:space="preserve"> </w:t>
      </w:r>
      <w:r w:rsidR="000D2127" w:rsidRPr="00120431">
        <w:rPr>
          <w:szCs w:val="24"/>
        </w:rPr>
        <w:t>Lietuvos muzikos ir teatro akademijos</w:t>
      </w:r>
      <w:r w:rsidR="00A329F4">
        <w:rPr>
          <w:szCs w:val="24"/>
        </w:rPr>
        <w:t xml:space="preserve"> Klaipėdos fakulteto</w:t>
      </w:r>
      <w:r w:rsidR="000D2127" w:rsidRPr="00120431">
        <w:rPr>
          <w:szCs w:val="24"/>
        </w:rPr>
        <w:t xml:space="preserve"> studentams ir Klaipėdos menų mokyklų (Klaipėdos Stasio Šimkaus konservatorijos, Klaipėdos Juozo Karoso muzikos mokyklos, Klaipėdos Eduardo Balsio menų gimnazijos, Klaipėdos Jeronimo Kačinsko muzikos mokyklos ir Klaipėdos Adomo Brako dailės mokyklos) moksleiviams lankantis visuose Klaipėdos koncertų salės organizuojamuose rengin</w:t>
      </w:r>
      <w:r w:rsidR="00AD0812">
        <w:rPr>
          <w:szCs w:val="24"/>
        </w:rPr>
        <w:t>iuo</w:t>
      </w:r>
      <w:r w:rsidR="000D2127" w:rsidRPr="00120431">
        <w:rPr>
          <w:szCs w:val="24"/>
        </w:rPr>
        <w:t>s</w:t>
      </w:r>
      <w:r w:rsidR="00AD0812">
        <w:rPr>
          <w:szCs w:val="24"/>
        </w:rPr>
        <w:t>e</w:t>
      </w:r>
      <w:r w:rsidR="000D2127" w:rsidRPr="00120431">
        <w:rPr>
          <w:szCs w:val="24"/>
        </w:rPr>
        <w:t xml:space="preserve"> ir koncertuose (įskaitant ir tuos, kurių tiesioginės organizavimo išlaidos didesnės nei 10 000 eurų)</w:t>
      </w:r>
      <w:r w:rsidRPr="00120431">
        <w:rPr>
          <w:szCs w:val="24"/>
        </w:rPr>
        <w:t>, pateikusiems tai įrodantį dokumentą</w:t>
      </w:r>
      <w:r w:rsidR="00CA5422">
        <w:rPr>
          <w:szCs w:val="24"/>
        </w:rPr>
        <w:t>,</w:t>
      </w:r>
      <w:r w:rsidRPr="00120431">
        <w:rPr>
          <w:szCs w:val="24"/>
        </w:rPr>
        <w:t xml:space="preserve"> taikoma 100 proc. nuolaida</w:t>
      </w:r>
      <w:r w:rsidR="00120431" w:rsidRPr="00120431">
        <w:rPr>
          <w:szCs w:val="24"/>
        </w:rPr>
        <w:t>.</w:t>
      </w:r>
      <w:r w:rsidRPr="00120431">
        <w:rPr>
          <w:szCs w:val="24"/>
        </w:rPr>
        <w:t>“;</w:t>
      </w:r>
    </w:p>
    <w:p w14:paraId="1C917362" w14:textId="5D9A1A2B" w:rsidR="0083189B" w:rsidRDefault="0083189B" w:rsidP="00606132">
      <w:pPr>
        <w:ind w:firstLine="720"/>
        <w:jc w:val="both"/>
        <w:rPr>
          <w:szCs w:val="24"/>
        </w:rPr>
      </w:pPr>
      <w:r>
        <w:rPr>
          <w:szCs w:val="24"/>
        </w:rPr>
        <w:t xml:space="preserve">„1. </w:t>
      </w:r>
      <w:r w:rsidRPr="0083189B">
        <w:rPr>
          <w:szCs w:val="24"/>
        </w:rPr>
        <w:t>Koncertams, kurių tiesioginės išlaidos didesnės nei 10 000 eurų, procentinės nuolaidos gali būti netaikomos įstaigos vadovo sudarytos komisijos sprendimu</w:t>
      </w:r>
      <w:r>
        <w:rPr>
          <w:szCs w:val="24"/>
        </w:rPr>
        <w:t xml:space="preserve"> lankytojams</w:t>
      </w:r>
      <w:r w:rsidR="00CA5422">
        <w:rPr>
          <w:szCs w:val="24"/>
        </w:rPr>
        <w:t>,</w:t>
      </w:r>
      <w:r>
        <w:rPr>
          <w:szCs w:val="24"/>
        </w:rPr>
        <w:t xml:space="preserve"> išskyrus Lietuvos muzikos ir teatro </w:t>
      </w:r>
      <w:r w:rsidRPr="0083189B">
        <w:rPr>
          <w:szCs w:val="24"/>
        </w:rPr>
        <w:t xml:space="preserve">akademijos </w:t>
      </w:r>
      <w:r w:rsidR="00A329F4">
        <w:rPr>
          <w:szCs w:val="24"/>
        </w:rPr>
        <w:t xml:space="preserve">Klaipėdos fakulteto </w:t>
      </w:r>
      <w:r>
        <w:rPr>
          <w:szCs w:val="24"/>
        </w:rPr>
        <w:t>studentus</w:t>
      </w:r>
      <w:r w:rsidRPr="0083189B">
        <w:rPr>
          <w:szCs w:val="24"/>
        </w:rPr>
        <w:t xml:space="preserve"> ir Kl</w:t>
      </w:r>
      <w:r>
        <w:rPr>
          <w:szCs w:val="24"/>
        </w:rPr>
        <w:t>aipėdos menų mokyklų moksleivius</w:t>
      </w:r>
      <w:r w:rsidRPr="0083189B">
        <w:rPr>
          <w:szCs w:val="24"/>
        </w:rPr>
        <w:t>.</w:t>
      </w:r>
      <w:r>
        <w:rPr>
          <w:szCs w:val="24"/>
        </w:rPr>
        <w:t>“</w:t>
      </w:r>
    </w:p>
    <w:p w14:paraId="0FC0E357" w14:textId="77777777" w:rsidR="00CA5422" w:rsidRDefault="00CA5422">
      <w:pPr>
        <w:rPr>
          <w:szCs w:val="24"/>
        </w:rPr>
      </w:pPr>
      <w:r>
        <w:rPr>
          <w:szCs w:val="24"/>
        </w:rPr>
        <w:br w:type="page"/>
      </w:r>
    </w:p>
    <w:p w14:paraId="5F502A55" w14:textId="77777777" w:rsidR="00CA5422" w:rsidRDefault="00C7085E" w:rsidP="00606132">
      <w:pPr>
        <w:ind w:firstLine="720"/>
        <w:jc w:val="both"/>
        <w:rPr>
          <w:szCs w:val="24"/>
        </w:rPr>
      </w:pPr>
      <w:r>
        <w:rPr>
          <w:szCs w:val="24"/>
        </w:rPr>
        <w:lastRenderedPageBreak/>
        <w:t>PRIDEDAMA</w:t>
      </w:r>
      <w:r w:rsidR="00CA5422">
        <w:rPr>
          <w:szCs w:val="24"/>
        </w:rPr>
        <w:t>:</w:t>
      </w:r>
    </w:p>
    <w:p w14:paraId="1C917363" w14:textId="7CDE2759" w:rsidR="00C7085E" w:rsidRDefault="00CA5422" w:rsidP="00606132">
      <w:pPr>
        <w:ind w:firstLine="720"/>
        <w:jc w:val="both"/>
        <w:rPr>
          <w:szCs w:val="24"/>
        </w:rPr>
      </w:pPr>
      <w:r>
        <w:rPr>
          <w:szCs w:val="24"/>
        </w:rPr>
        <w:t>1.</w:t>
      </w:r>
      <w:r w:rsidR="00C7085E">
        <w:rPr>
          <w:szCs w:val="24"/>
        </w:rPr>
        <w:t xml:space="preserve"> </w:t>
      </w:r>
      <w:r>
        <w:rPr>
          <w:szCs w:val="24"/>
        </w:rPr>
        <w:t>Klaipėdos miesto savivaldybės tarybos 2021 m. birželio 7 d. sprendimo projekto Nr. T1</w:t>
      </w:r>
      <w:r>
        <w:rPr>
          <w:szCs w:val="24"/>
        </w:rPr>
        <w:noBreakHyphen/>
        <w:t>170 „Dėl K</w:t>
      </w:r>
      <w:r w:rsidRPr="0083189B">
        <w:rPr>
          <w:szCs w:val="24"/>
        </w:rPr>
        <w:t>laipėdos miesto savivaldybės biudžetinių kultūros įstaigų teikiamų atlygintinų paslaugų kainų patvirtinimo</w:t>
      </w:r>
      <w:r>
        <w:rPr>
          <w:szCs w:val="24"/>
        </w:rPr>
        <w:t>“</w:t>
      </w:r>
      <w:r w:rsidR="00C7085E" w:rsidRPr="00C7085E">
        <w:rPr>
          <w:szCs w:val="24"/>
        </w:rPr>
        <w:t xml:space="preserve"> </w:t>
      </w:r>
      <w:r>
        <w:rPr>
          <w:szCs w:val="24"/>
        </w:rPr>
        <w:t xml:space="preserve">4 </w:t>
      </w:r>
      <w:r w:rsidR="00120431">
        <w:rPr>
          <w:szCs w:val="24"/>
        </w:rPr>
        <w:t>priedas</w:t>
      </w:r>
      <w:r w:rsidR="00C7085E">
        <w:rPr>
          <w:szCs w:val="24"/>
        </w:rPr>
        <w:t xml:space="preserve">, </w:t>
      </w:r>
      <w:r w:rsidR="00120431">
        <w:rPr>
          <w:szCs w:val="24"/>
        </w:rPr>
        <w:t>2</w:t>
      </w:r>
      <w:r w:rsidR="00C7085E">
        <w:rPr>
          <w:szCs w:val="24"/>
        </w:rPr>
        <w:t xml:space="preserve"> lapai.</w:t>
      </w:r>
    </w:p>
    <w:p w14:paraId="69FEEF8D" w14:textId="56BC0CF6" w:rsidR="00CA5422" w:rsidRPr="00606132" w:rsidRDefault="00CA5422" w:rsidP="00CA5422">
      <w:pPr>
        <w:ind w:firstLine="720"/>
        <w:jc w:val="both"/>
        <w:rPr>
          <w:szCs w:val="24"/>
        </w:rPr>
      </w:pPr>
      <w:r>
        <w:rPr>
          <w:szCs w:val="24"/>
        </w:rPr>
        <w:t>2. Klaipėdos miesto savivaldybės tarybos 2021 m. birželio 7 d. sprendimo projekto Nr. T1</w:t>
      </w:r>
      <w:r>
        <w:rPr>
          <w:szCs w:val="24"/>
        </w:rPr>
        <w:noBreakHyphen/>
        <w:t>170 „Dėl K</w:t>
      </w:r>
      <w:r w:rsidRPr="0083189B">
        <w:rPr>
          <w:szCs w:val="24"/>
        </w:rPr>
        <w:t>laipėdos miesto savivaldybės biudžetinių kultūros įstaigų teikiamų atlygintinų paslaugų kainų patvirtinimo</w:t>
      </w:r>
      <w:r>
        <w:rPr>
          <w:szCs w:val="24"/>
        </w:rPr>
        <w:t>“4 priedo lyginamasis variantas, 2 lapai.</w:t>
      </w:r>
    </w:p>
    <w:p w14:paraId="1C917364" w14:textId="77777777" w:rsidR="003A3546" w:rsidRPr="003A3546" w:rsidRDefault="003A3546" w:rsidP="003A3546">
      <w:pPr>
        <w:jc w:val="both"/>
        <w:rPr>
          <w:szCs w:val="24"/>
        </w:rPr>
      </w:pPr>
    </w:p>
    <w:p w14:paraId="1C917365" w14:textId="77777777" w:rsidR="003A3546" w:rsidRPr="003A3546" w:rsidRDefault="003A3546" w:rsidP="003A3546">
      <w:pPr>
        <w:jc w:val="both"/>
        <w:rPr>
          <w:szCs w:val="24"/>
        </w:rPr>
      </w:pPr>
    </w:p>
    <w:tbl>
      <w:tblPr>
        <w:tblW w:w="0" w:type="auto"/>
        <w:tblLook w:val="01E0" w:firstRow="1" w:lastRow="1" w:firstColumn="1" w:lastColumn="1" w:noHBand="0" w:noVBand="0"/>
      </w:tblPr>
      <w:tblGrid>
        <w:gridCol w:w="4927"/>
        <w:gridCol w:w="4927"/>
      </w:tblGrid>
      <w:tr w:rsidR="003A3546" w:rsidRPr="003A3546" w14:paraId="1C917368" w14:textId="77777777" w:rsidTr="003A3546">
        <w:tc>
          <w:tcPr>
            <w:tcW w:w="4927" w:type="dxa"/>
          </w:tcPr>
          <w:p w14:paraId="1C917366" w14:textId="77777777" w:rsidR="003A3546" w:rsidRPr="003A3546" w:rsidRDefault="004C7772" w:rsidP="0074051E">
            <w:pPr>
              <w:jc w:val="both"/>
              <w:rPr>
                <w:szCs w:val="24"/>
              </w:rPr>
            </w:pPr>
            <w:r>
              <w:rPr>
                <w:szCs w:val="24"/>
              </w:rPr>
              <w:t>Savivaldy</w:t>
            </w:r>
            <w:r w:rsidR="0074051E">
              <w:rPr>
                <w:szCs w:val="24"/>
              </w:rPr>
              <w:t>bės administracijos direktorius</w:t>
            </w:r>
          </w:p>
        </w:tc>
        <w:tc>
          <w:tcPr>
            <w:tcW w:w="4927" w:type="dxa"/>
          </w:tcPr>
          <w:p w14:paraId="1C917367" w14:textId="77777777" w:rsidR="003A3546" w:rsidRPr="003A3546" w:rsidRDefault="0083189B" w:rsidP="0083189B">
            <w:pPr>
              <w:jc w:val="right"/>
              <w:rPr>
                <w:szCs w:val="24"/>
              </w:rPr>
            </w:pPr>
            <w:r>
              <w:rPr>
                <w:szCs w:val="24"/>
              </w:rPr>
              <w:t>Gintaras Neniškis</w:t>
            </w:r>
          </w:p>
        </w:tc>
      </w:tr>
    </w:tbl>
    <w:p w14:paraId="1C917369" w14:textId="77777777" w:rsidR="003A3546" w:rsidRDefault="003A3546" w:rsidP="003A3546">
      <w:pPr>
        <w:jc w:val="both"/>
        <w:rPr>
          <w:szCs w:val="24"/>
        </w:rPr>
      </w:pPr>
    </w:p>
    <w:p w14:paraId="1C91736A" w14:textId="77777777" w:rsidR="00120431" w:rsidRPr="003A3546" w:rsidRDefault="00120431" w:rsidP="003A3546">
      <w:pPr>
        <w:jc w:val="both"/>
        <w:rPr>
          <w:szCs w:val="24"/>
        </w:rPr>
      </w:pPr>
    </w:p>
    <w:p w14:paraId="1C91736B" w14:textId="074A2E2F" w:rsidR="003A3546" w:rsidRDefault="003A3546" w:rsidP="003A3546">
      <w:pPr>
        <w:jc w:val="both"/>
        <w:rPr>
          <w:szCs w:val="24"/>
        </w:rPr>
      </w:pPr>
    </w:p>
    <w:p w14:paraId="43DA7B5E" w14:textId="2FBBAB21" w:rsidR="00CA5422" w:rsidRDefault="00CA5422" w:rsidP="003A3546">
      <w:pPr>
        <w:jc w:val="both"/>
        <w:rPr>
          <w:szCs w:val="24"/>
        </w:rPr>
      </w:pPr>
    </w:p>
    <w:p w14:paraId="4DA0CCA1" w14:textId="2CD72CCF" w:rsidR="00CA5422" w:rsidRDefault="00CA5422" w:rsidP="003A3546">
      <w:pPr>
        <w:jc w:val="both"/>
        <w:rPr>
          <w:szCs w:val="24"/>
        </w:rPr>
      </w:pPr>
    </w:p>
    <w:p w14:paraId="55DEBF64" w14:textId="5D613006" w:rsidR="00CA5422" w:rsidRDefault="00CA5422" w:rsidP="003A3546">
      <w:pPr>
        <w:jc w:val="both"/>
        <w:rPr>
          <w:szCs w:val="24"/>
        </w:rPr>
      </w:pPr>
    </w:p>
    <w:p w14:paraId="747C4811" w14:textId="5EE5B7F9" w:rsidR="00CA5422" w:rsidRDefault="00CA5422" w:rsidP="003A3546">
      <w:pPr>
        <w:jc w:val="both"/>
        <w:rPr>
          <w:szCs w:val="24"/>
        </w:rPr>
      </w:pPr>
    </w:p>
    <w:p w14:paraId="2DCFB8C7" w14:textId="14F084A9" w:rsidR="00CA5422" w:rsidRDefault="00CA5422" w:rsidP="003A3546">
      <w:pPr>
        <w:jc w:val="both"/>
        <w:rPr>
          <w:szCs w:val="24"/>
        </w:rPr>
      </w:pPr>
    </w:p>
    <w:p w14:paraId="6A1DFD1E" w14:textId="1B844ACE" w:rsidR="00CA5422" w:rsidRDefault="00CA5422" w:rsidP="003A3546">
      <w:pPr>
        <w:jc w:val="both"/>
        <w:rPr>
          <w:szCs w:val="24"/>
        </w:rPr>
      </w:pPr>
    </w:p>
    <w:p w14:paraId="3D3691AF" w14:textId="717FC009" w:rsidR="00CA5422" w:rsidRDefault="00CA5422" w:rsidP="003A3546">
      <w:pPr>
        <w:jc w:val="both"/>
        <w:rPr>
          <w:szCs w:val="24"/>
        </w:rPr>
      </w:pPr>
    </w:p>
    <w:p w14:paraId="4CF714D3" w14:textId="3DE6D0B9" w:rsidR="00CA5422" w:rsidRDefault="00CA5422" w:rsidP="003A3546">
      <w:pPr>
        <w:jc w:val="both"/>
        <w:rPr>
          <w:szCs w:val="24"/>
        </w:rPr>
      </w:pPr>
    </w:p>
    <w:p w14:paraId="5AE21C87" w14:textId="2F6D4049" w:rsidR="00CA5422" w:rsidRDefault="00CA5422" w:rsidP="003A3546">
      <w:pPr>
        <w:jc w:val="both"/>
        <w:rPr>
          <w:szCs w:val="24"/>
        </w:rPr>
      </w:pPr>
    </w:p>
    <w:p w14:paraId="0D47F0D0" w14:textId="1BEE0932" w:rsidR="00CA5422" w:rsidRDefault="00CA5422" w:rsidP="003A3546">
      <w:pPr>
        <w:jc w:val="both"/>
        <w:rPr>
          <w:szCs w:val="24"/>
        </w:rPr>
      </w:pPr>
    </w:p>
    <w:p w14:paraId="15E38E65" w14:textId="55DA7A41" w:rsidR="00CA5422" w:rsidRDefault="00CA5422" w:rsidP="003A3546">
      <w:pPr>
        <w:jc w:val="both"/>
        <w:rPr>
          <w:szCs w:val="24"/>
        </w:rPr>
      </w:pPr>
    </w:p>
    <w:p w14:paraId="3990E6FB" w14:textId="06F9FD16" w:rsidR="00CA5422" w:rsidRDefault="00CA5422" w:rsidP="003A3546">
      <w:pPr>
        <w:jc w:val="both"/>
        <w:rPr>
          <w:szCs w:val="24"/>
        </w:rPr>
      </w:pPr>
    </w:p>
    <w:p w14:paraId="3F6ED68F" w14:textId="1A2A142D" w:rsidR="00CA5422" w:rsidRDefault="00CA5422" w:rsidP="003A3546">
      <w:pPr>
        <w:jc w:val="both"/>
        <w:rPr>
          <w:szCs w:val="24"/>
        </w:rPr>
      </w:pPr>
    </w:p>
    <w:p w14:paraId="5B54CF39" w14:textId="5F9EA57B" w:rsidR="00CA5422" w:rsidRDefault="00CA5422" w:rsidP="003A3546">
      <w:pPr>
        <w:jc w:val="both"/>
        <w:rPr>
          <w:szCs w:val="24"/>
        </w:rPr>
      </w:pPr>
    </w:p>
    <w:p w14:paraId="643F4F7A" w14:textId="6BD8D575" w:rsidR="00CA5422" w:rsidRDefault="00CA5422" w:rsidP="003A3546">
      <w:pPr>
        <w:jc w:val="both"/>
        <w:rPr>
          <w:szCs w:val="24"/>
        </w:rPr>
      </w:pPr>
    </w:p>
    <w:p w14:paraId="7881D70C" w14:textId="2823D6C8" w:rsidR="00CA5422" w:rsidRDefault="00CA5422" w:rsidP="003A3546">
      <w:pPr>
        <w:jc w:val="both"/>
        <w:rPr>
          <w:szCs w:val="24"/>
        </w:rPr>
      </w:pPr>
    </w:p>
    <w:p w14:paraId="01F36E08" w14:textId="72D0E54C" w:rsidR="00CA5422" w:rsidRDefault="00CA5422" w:rsidP="003A3546">
      <w:pPr>
        <w:jc w:val="both"/>
        <w:rPr>
          <w:szCs w:val="24"/>
        </w:rPr>
      </w:pPr>
    </w:p>
    <w:p w14:paraId="52F97DE3" w14:textId="485F3FD0" w:rsidR="00CA5422" w:rsidRDefault="00CA5422" w:rsidP="003A3546">
      <w:pPr>
        <w:jc w:val="both"/>
        <w:rPr>
          <w:szCs w:val="24"/>
        </w:rPr>
      </w:pPr>
    </w:p>
    <w:p w14:paraId="091FD9F2" w14:textId="25F8C20D" w:rsidR="00CA5422" w:rsidRDefault="00CA5422" w:rsidP="003A3546">
      <w:pPr>
        <w:jc w:val="both"/>
        <w:rPr>
          <w:szCs w:val="24"/>
        </w:rPr>
      </w:pPr>
    </w:p>
    <w:p w14:paraId="53393BD9" w14:textId="55B9C67A" w:rsidR="00CA5422" w:rsidRDefault="00CA5422" w:rsidP="003A3546">
      <w:pPr>
        <w:jc w:val="both"/>
        <w:rPr>
          <w:szCs w:val="24"/>
        </w:rPr>
      </w:pPr>
    </w:p>
    <w:p w14:paraId="53001D92" w14:textId="467B4F6B" w:rsidR="00CA5422" w:rsidRDefault="00CA5422" w:rsidP="003A3546">
      <w:pPr>
        <w:jc w:val="both"/>
        <w:rPr>
          <w:szCs w:val="24"/>
        </w:rPr>
      </w:pPr>
    </w:p>
    <w:p w14:paraId="03A28C7F" w14:textId="0DF4A8B3" w:rsidR="00CA5422" w:rsidRDefault="00CA5422" w:rsidP="003A3546">
      <w:pPr>
        <w:jc w:val="both"/>
        <w:rPr>
          <w:szCs w:val="24"/>
        </w:rPr>
      </w:pPr>
    </w:p>
    <w:p w14:paraId="7DF89638" w14:textId="44A7CF37" w:rsidR="00CA5422" w:rsidRDefault="00CA5422" w:rsidP="003A3546">
      <w:pPr>
        <w:jc w:val="both"/>
        <w:rPr>
          <w:szCs w:val="24"/>
        </w:rPr>
      </w:pPr>
    </w:p>
    <w:p w14:paraId="74C547F8" w14:textId="4F66F0E0" w:rsidR="00CA5422" w:rsidRDefault="00CA5422" w:rsidP="003A3546">
      <w:pPr>
        <w:jc w:val="both"/>
        <w:rPr>
          <w:szCs w:val="24"/>
        </w:rPr>
      </w:pPr>
    </w:p>
    <w:p w14:paraId="3B339DE9" w14:textId="463DD9FF" w:rsidR="00CA5422" w:rsidRDefault="00CA5422" w:rsidP="003A3546">
      <w:pPr>
        <w:jc w:val="both"/>
        <w:rPr>
          <w:szCs w:val="24"/>
        </w:rPr>
      </w:pPr>
    </w:p>
    <w:p w14:paraId="4DE0EA1F" w14:textId="488282F9" w:rsidR="00CA5422" w:rsidRDefault="00CA5422" w:rsidP="003A3546">
      <w:pPr>
        <w:jc w:val="both"/>
        <w:rPr>
          <w:szCs w:val="24"/>
        </w:rPr>
      </w:pPr>
    </w:p>
    <w:p w14:paraId="51E770E2" w14:textId="36E2738E" w:rsidR="00CA5422" w:rsidRDefault="00CA5422" w:rsidP="003A3546">
      <w:pPr>
        <w:jc w:val="both"/>
        <w:rPr>
          <w:szCs w:val="24"/>
        </w:rPr>
      </w:pPr>
    </w:p>
    <w:p w14:paraId="2877E62E" w14:textId="1AC63327" w:rsidR="00CA5422" w:rsidRDefault="00CA5422" w:rsidP="003A3546">
      <w:pPr>
        <w:jc w:val="both"/>
        <w:rPr>
          <w:szCs w:val="24"/>
        </w:rPr>
      </w:pPr>
    </w:p>
    <w:p w14:paraId="40A51ABC" w14:textId="18FF87A6" w:rsidR="00CA5422" w:rsidRDefault="00CA5422" w:rsidP="003A3546">
      <w:pPr>
        <w:jc w:val="both"/>
        <w:rPr>
          <w:szCs w:val="24"/>
        </w:rPr>
      </w:pPr>
    </w:p>
    <w:p w14:paraId="1E03AD9E" w14:textId="0E2856BA" w:rsidR="00CA5422" w:rsidRDefault="00CA5422" w:rsidP="003A3546">
      <w:pPr>
        <w:jc w:val="both"/>
        <w:rPr>
          <w:szCs w:val="24"/>
        </w:rPr>
      </w:pPr>
    </w:p>
    <w:p w14:paraId="3C93C642" w14:textId="0C299DA8" w:rsidR="00CA5422" w:rsidRDefault="00CA5422" w:rsidP="003A3546">
      <w:pPr>
        <w:jc w:val="both"/>
        <w:rPr>
          <w:szCs w:val="24"/>
        </w:rPr>
      </w:pPr>
    </w:p>
    <w:p w14:paraId="3391FB0B" w14:textId="025893A4" w:rsidR="00CA5422" w:rsidRDefault="00CA5422" w:rsidP="003A3546">
      <w:pPr>
        <w:jc w:val="both"/>
        <w:rPr>
          <w:szCs w:val="24"/>
        </w:rPr>
      </w:pPr>
    </w:p>
    <w:p w14:paraId="7BEAD390" w14:textId="77777777" w:rsidR="00A329F4" w:rsidRDefault="00A329F4" w:rsidP="003A3546">
      <w:pPr>
        <w:jc w:val="both"/>
        <w:rPr>
          <w:szCs w:val="24"/>
        </w:rPr>
      </w:pPr>
    </w:p>
    <w:p w14:paraId="1DD2A228" w14:textId="34A3ACAD" w:rsidR="00CA5422" w:rsidRDefault="00CA5422" w:rsidP="003A3546">
      <w:pPr>
        <w:jc w:val="both"/>
        <w:rPr>
          <w:szCs w:val="24"/>
        </w:rPr>
      </w:pPr>
    </w:p>
    <w:p w14:paraId="06244204" w14:textId="38054CC6" w:rsidR="00CA5422" w:rsidRDefault="00CA5422" w:rsidP="003A3546">
      <w:pPr>
        <w:jc w:val="both"/>
        <w:rPr>
          <w:szCs w:val="24"/>
        </w:rPr>
      </w:pPr>
    </w:p>
    <w:p w14:paraId="3E5F200C" w14:textId="625D3736" w:rsidR="00CA5422" w:rsidRDefault="00CA5422" w:rsidP="003A3546">
      <w:pPr>
        <w:jc w:val="both"/>
        <w:rPr>
          <w:szCs w:val="24"/>
        </w:rPr>
      </w:pPr>
    </w:p>
    <w:p w14:paraId="2D1BFE11" w14:textId="25EE97C9" w:rsidR="00CA5422" w:rsidRDefault="00CA5422" w:rsidP="003A3546">
      <w:pPr>
        <w:jc w:val="both"/>
        <w:rPr>
          <w:szCs w:val="24"/>
        </w:rPr>
      </w:pPr>
    </w:p>
    <w:p w14:paraId="4D41CA0B" w14:textId="77777777" w:rsidR="00CA5422" w:rsidRPr="003A3546" w:rsidRDefault="00CA5422" w:rsidP="003A3546">
      <w:pPr>
        <w:jc w:val="both"/>
        <w:rPr>
          <w:szCs w:val="24"/>
        </w:rPr>
      </w:pPr>
    </w:p>
    <w:p w14:paraId="1C91736C" w14:textId="77777777" w:rsidR="00816192" w:rsidRPr="003A3546" w:rsidRDefault="0083189B" w:rsidP="003A3546">
      <w:pPr>
        <w:jc w:val="both"/>
        <w:rPr>
          <w:szCs w:val="24"/>
        </w:rPr>
      </w:pPr>
      <w:r>
        <w:rPr>
          <w:szCs w:val="24"/>
        </w:rPr>
        <w:t>Dangirutė Ša</w:t>
      </w:r>
      <w:r w:rsidR="009A71AC">
        <w:rPr>
          <w:szCs w:val="24"/>
        </w:rPr>
        <w:t>k</w:t>
      </w:r>
      <w:r>
        <w:rPr>
          <w:szCs w:val="24"/>
        </w:rPr>
        <w:t>inienė</w:t>
      </w:r>
      <w:r w:rsidR="000944BF" w:rsidRPr="003C09F9">
        <w:rPr>
          <w:szCs w:val="24"/>
        </w:rPr>
        <w:t>, tel. (8 46)</w:t>
      </w:r>
      <w:r w:rsidR="009A4237">
        <w:rPr>
          <w:szCs w:val="24"/>
        </w:rPr>
        <w:t xml:space="preserve"> </w:t>
      </w:r>
      <w:r w:rsidR="000944BF" w:rsidRPr="003C09F9">
        <w:rPr>
          <w:szCs w:val="24"/>
        </w:rPr>
        <w:t xml:space="preserve"> 39 60 </w:t>
      </w:r>
      <w:r>
        <w:rPr>
          <w:szCs w:val="24"/>
        </w:rPr>
        <w:t>24</w:t>
      </w:r>
      <w:r w:rsidR="000944BF" w:rsidRPr="003C09F9">
        <w:rPr>
          <w:szCs w:val="24"/>
        </w:rPr>
        <w:t>, el.</w:t>
      </w:r>
      <w:r w:rsidR="000944BF" w:rsidRPr="003C09F9">
        <w:rPr>
          <w:szCs w:val="24"/>
          <w:lang w:val="en-US"/>
        </w:rPr>
        <w:t xml:space="preserve"> p. </w:t>
      </w:r>
      <w:r>
        <w:rPr>
          <w:szCs w:val="24"/>
          <w:lang w:val="en-US"/>
        </w:rPr>
        <w:t>dangirute</w:t>
      </w:r>
      <w:r w:rsidR="00816192" w:rsidRPr="00816192">
        <w:rPr>
          <w:szCs w:val="24"/>
          <w:lang w:val="en-US"/>
        </w:rPr>
        <w:t>.</w:t>
      </w:r>
      <w:r>
        <w:rPr>
          <w:szCs w:val="24"/>
          <w:lang w:val="en-US"/>
        </w:rPr>
        <w:t>sakiniene</w:t>
      </w:r>
      <w:r w:rsidR="00816192" w:rsidRPr="00816192">
        <w:rPr>
          <w:szCs w:val="24"/>
          <w:lang w:val="en-US"/>
        </w:rPr>
        <w:t>@</w:t>
      </w:r>
      <w:r w:rsidR="00816192" w:rsidRPr="00816192">
        <w:rPr>
          <w:szCs w:val="24"/>
        </w:rPr>
        <w:t>klaipeda.lt</w:t>
      </w:r>
    </w:p>
    <w:sectPr w:rsidR="00816192" w:rsidRPr="003A3546" w:rsidSect="00254CF6">
      <w:headerReference w:type="default" r:id="rId9"/>
      <w:headerReference w:type="first" r:id="rId10"/>
      <w:footerReference w:type="first" r:id="rId11"/>
      <w:pgSz w:w="11907" w:h="16839" w:code="9"/>
      <w:pgMar w:top="1134" w:right="567" w:bottom="1134" w:left="1701" w:header="709" w:footer="14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17371" w14:textId="77777777" w:rsidR="003B5196" w:rsidRDefault="003B5196" w:rsidP="00F41647">
      <w:r>
        <w:separator/>
      </w:r>
    </w:p>
  </w:endnote>
  <w:endnote w:type="continuationSeparator" w:id="0">
    <w:p w14:paraId="1C917372" w14:textId="77777777" w:rsidR="003B5196" w:rsidRDefault="003B5196"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608"/>
      <w:gridCol w:w="3000"/>
      <w:gridCol w:w="3200"/>
    </w:tblGrid>
    <w:tr w:rsidR="00B66CD1" w14:paraId="1C91737E" w14:textId="77777777" w:rsidTr="00DE60FE">
      <w:trPr>
        <w:trHeight w:val="751"/>
      </w:trPr>
      <w:tc>
        <w:tcPr>
          <w:tcW w:w="3608" w:type="dxa"/>
        </w:tcPr>
        <w:p w14:paraId="1C917377" w14:textId="77777777" w:rsidR="00C44350" w:rsidRPr="00C44350" w:rsidRDefault="00B66CD1" w:rsidP="00C44350">
          <w:pPr>
            <w:rPr>
              <w:sz w:val="20"/>
            </w:rPr>
          </w:pPr>
          <w:r w:rsidRPr="00C44350">
            <w:rPr>
              <w:sz w:val="20"/>
            </w:rPr>
            <w:t xml:space="preserve">Biudžetinė įstaiga </w:t>
          </w:r>
        </w:p>
        <w:p w14:paraId="1C917378" w14:textId="77777777" w:rsidR="00B66CD1" w:rsidRPr="00C44350" w:rsidRDefault="00C44350" w:rsidP="00475E53">
          <w:pPr>
            <w:rPr>
              <w:sz w:val="20"/>
            </w:rPr>
          </w:pPr>
          <w:r w:rsidRPr="00C44350">
            <w:rPr>
              <w:sz w:val="20"/>
            </w:rPr>
            <w:t>Liepų g. 11</w:t>
          </w:r>
          <w:r w:rsidR="00475E53">
            <w:rPr>
              <w:sz w:val="20"/>
            </w:rPr>
            <w:t xml:space="preserve">, </w:t>
          </w:r>
          <w:r w:rsidR="00B66CD1" w:rsidRPr="00C44350">
            <w:rPr>
              <w:sz w:val="20"/>
            </w:rPr>
            <w:t xml:space="preserve">91502 </w:t>
          </w:r>
          <w:r w:rsidRPr="00C44350">
            <w:rPr>
              <w:sz w:val="20"/>
            </w:rPr>
            <w:t>K</w:t>
          </w:r>
          <w:r w:rsidR="00B66CD1" w:rsidRPr="00C44350">
            <w:rPr>
              <w:sz w:val="20"/>
            </w:rPr>
            <w:t xml:space="preserve">laipėda </w:t>
          </w:r>
        </w:p>
      </w:tc>
      <w:tc>
        <w:tcPr>
          <w:tcW w:w="3000" w:type="dxa"/>
        </w:tcPr>
        <w:p w14:paraId="1C917379" w14:textId="77777777" w:rsidR="00B66CD1" w:rsidRPr="00DB0811" w:rsidRDefault="00B66CD1" w:rsidP="00B66CD1">
          <w:pPr>
            <w:pStyle w:val="Porat"/>
            <w:rPr>
              <w:sz w:val="20"/>
            </w:rPr>
          </w:pPr>
          <w:r w:rsidRPr="00DB0811">
            <w:rPr>
              <w:sz w:val="20"/>
            </w:rPr>
            <w:t>Tel. (8 46)</w:t>
          </w:r>
          <w:r>
            <w:rPr>
              <w:sz w:val="20"/>
            </w:rPr>
            <w:t xml:space="preserve"> </w:t>
          </w:r>
          <w:r w:rsidRPr="00DB0811">
            <w:rPr>
              <w:sz w:val="20"/>
            </w:rPr>
            <w:t xml:space="preserve"> 39 60 08</w:t>
          </w:r>
        </w:p>
        <w:p w14:paraId="1C91737A" w14:textId="77777777" w:rsidR="00B66CD1" w:rsidRPr="00DB0811" w:rsidRDefault="00B66CD1" w:rsidP="00B66CD1">
          <w:pPr>
            <w:pStyle w:val="Porat"/>
            <w:rPr>
              <w:sz w:val="20"/>
            </w:rPr>
          </w:pPr>
          <w:r w:rsidRPr="00DB0811">
            <w:rPr>
              <w:sz w:val="20"/>
            </w:rPr>
            <w:t>Faks. (8 46)</w:t>
          </w:r>
          <w:r>
            <w:rPr>
              <w:sz w:val="20"/>
            </w:rPr>
            <w:t xml:space="preserve"> </w:t>
          </w:r>
          <w:r w:rsidRPr="00DB0811">
            <w:rPr>
              <w:sz w:val="20"/>
            </w:rPr>
            <w:t xml:space="preserve"> 41 00 47</w:t>
          </w:r>
        </w:p>
        <w:p w14:paraId="1C91737B" w14:textId="77777777" w:rsidR="00B66CD1" w:rsidRPr="00DB0811" w:rsidRDefault="00C21AA4" w:rsidP="00A26D38">
          <w:pPr>
            <w:pStyle w:val="Porat"/>
            <w:rPr>
              <w:sz w:val="20"/>
            </w:rPr>
          </w:pPr>
          <w:r>
            <w:rPr>
              <w:sz w:val="20"/>
            </w:rPr>
            <w:t>El. p. dokumentai</w:t>
          </w:r>
          <w:r w:rsidR="00B66CD1" w:rsidRPr="00DB0811">
            <w:rPr>
              <w:sz w:val="20"/>
            </w:rPr>
            <w:t>@klaipeda.lt</w:t>
          </w:r>
        </w:p>
      </w:tc>
      <w:tc>
        <w:tcPr>
          <w:tcW w:w="3200" w:type="dxa"/>
        </w:tcPr>
        <w:p w14:paraId="1C91737C" w14:textId="77777777" w:rsidR="00B66CD1" w:rsidRPr="00DB0811" w:rsidRDefault="00B66CD1" w:rsidP="00B66CD1">
          <w:pPr>
            <w:rPr>
              <w:sz w:val="20"/>
            </w:rPr>
          </w:pPr>
          <w:r w:rsidRPr="00DB0811">
            <w:rPr>
              <w:sz w:val="20"/>
            </w:rPr>
            <w:t>Duomenys kaupiami ir saugomi Juridinių asmenų registre</w:t>
          </w:r>
        </w:p>
        <w:p w14:paraId="1C91737D" w14:textId="77777777" w:rsidR="00B66CD1" w:rsidRPr="00DB0811" w:rsidRDefault="00B66CD1" w:rsidP="00A26D38">
          <w:pPr>
            <w:rPr>
              <w:sz w:val="20"/>
            </w:rPr>
          </w:pPr>
          <w:r w:rsidRPr="00DB0811">
            <w:rPr>
              <w:sz w:val="20"/>
            </w:rPr>
            <w:t xml:space="preserve">Kodas 188710823 </w:t>
          </w:r>
        </w:p>
      </w:tc>
    </w:tr>
  </w:tbl>
  <w:p w14:paraId="1C91737F" w14:textId="77777777" w:rsidR="00B66CD1" w:rsidRDefault="00B66CD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1736F" w14:textId="77777777" w:rsidR="003B5196" w:rsidRDefault="003B5196" w:rsidP="00F41647">
      <w:r>
        <w:separator/>
      </w:r>
    </w:p>
  </w:footnote>
  <w:footnote w:type="continuationSeparator" w:id="0">
    <w:p w14:paraId="1C917370" w14:textId="77777777" w:rsidR="003B5196" w:rsidRDefault="003B5196"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5430893"/>
      <w:docPartObj>
        <w:docPartGallery w:val="Page Numbers (Top of Page)"/>
        <w:docPartUnique/>
      </w:docPartObj>
    </w:sdtPr>
    <w:sdtEndPr/>
    <w:sdtContent>
      <w:p w14:paraId="1C917373" w14:textId="77777777" w:rsidR="00254CF6" w:rsidRDefault="00254CF6">
        <w:pPr>
          <w:pStyle w:val="Antrats"/>
          <w:jc w:val="center"/>
        </w:pPr>
        <w:r>
          <w:fldChar w:fldCharType="begin"/>
        </w:r>
        <w:r>
          <w:instrText>PAGE   \* MERGEFORMAT</w:instrText>
        </w:r>
        <w:r>
          <w:fldChar w:fldCharType="separate"/>
        </w:r>
        <w:r w:rsidR="00204A07">
          <w:rPr>
            <w:noProof/>
          </w:rPr>
          <w:t>2</w:t>
        </w:r>
        <w:r>
          <w:fldChar w:fldCharType="end"/>
        </w:r>
      </w:p>
    </w:sdtContent>
  </w:sdt>
  <w:p w14:paraId="1C917374" w14:textId="77777777" w:rsidR="00254CF6" w:rsidRDefault="00254CF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17375" w14:textId="77777777" w:rsidR="00254CF6" w:rsidRDefault="00254CF6">
    <w:pPr>
      <w:pStyle w:val="Antrats"/>
      <w:jc w:val="center"/>
    </w:pPr>
  </w:p>
  <w:p w14:paraId="1C917376" w14:textId="77777777" w:rsidR="00254CF6" w:rsidRDefault="00254CF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24730"/>
    <w:rsid w:val="000944BF"/>
    <w:rsid w:val="000D2127"/>
    <w:rsid w:val="000E6C34"/>
    <w:rsid w:val="00120431"/>
    <w:rsid w:val="001444C8"/>
    <w:rsid w:val="00163473"/>
    <w:rsid w:val="00182DCD"/>
    <w:rsid w:val="001B01B1"/>
    <w:rsid w:val="001D1AE7"/>
    <w:rsid w:val="00204A07"/>
    <w:rsid w:val="00237522"/>
    <w:rsid w:val="00237B69"/>
    <w:rsid w:val="00242B88"/>
    <w:rsid w:val="00254CF6"/>
    <w:rsid w:val="00291226"/>
    <w:rsid w:val="002929CF"/>
    <w:rsid w:val="002E5FBA"/>
    <w:rsid w:val="00324750"/>
    <w:rsid w:val="00347F54"/>
    <w:rsid w:val="003551C8"/>
    <w:rsid w:val="00384543"/>
    <w:rsid w:val="003A3546"/>
    <w:rsid w:val="003B5196"/>
    <w:rsid w:val="003C09F9"/>
    <w:rsid w:val="003E5D65"/>
    <w:rsid w:val="003E603A"/>
    <w:rsid w:val="00404C77"/>
    <w:rsid w:val="00405B54"/>
    <w:rsid w:val="00433CCC"/>
    <w:rsid w:val="004545AD"/>
    <w:rsid w:val="00472954"/>
    <w:rsid w:val="00475E53"/>
    <w:rsid w:val="0048725D"/>
    <w:rsid w:val="004C7772"/>
    <w:rsid w:val="004F140E"/>
    <w:rsid w:val="005C29DF"/>
    <w:rsid w:val="00606132"/>
    <w:rsid w:val="00647ABE"/>
    <w:rsid w:val="006656F5"/>
    <w:rsid w:val="00676F73"/>
    <w:rsid w:val="006C7469"/>
    <w:rsid w:val="006E106A"/>
    <w:rsid w:val="006F416F"/>
    <w:rsid w:val="006F4715"/>
    <w:rsid w:val="0070711F"/>
    <w:rsid w:val="00710820"/>
    <w:rsid w:val="00713BC8"/>
    <w:rsid w:val="0074051E"/>
    <w:rsid w:val="007775F7"/>
    <w:rsid w:val="007F6345"/>
    <w:rsid w:val="00801E4F"/>
    <w:rsid w:val="00816192"/>
    <w:rsid w:val="0083189B"/>
    <w:rsid w:val="008623E9"/>
    <w:rsid w:val="00864F6F"/>
    <w:rsid w:val="008C6BDA"/>
    <w:rsid w:val="008D69DD"/>
    <w:rsid w:val="008F665C"/>
    <w:rsid w:val="00932DDD"/>
    <w:rsid w:val="009A4237"/>
    <w:rsid w:val="009A71AC"/>
    <w:rsid w:val="00A26D38"/>
    <w:rsid w:val="00A3260E"/>
    <w:rsid w:val="00A329F4"/>
    <w:rsid w:val="00A44DC7"/>
    <w:rsid w:val="00A56070"/>
    <w:rsid w:val="00A8670A"/>
    <w:rsid w:val="00A9592B"/>
    <w:rsid w:val="00AA5DFD"/>
    <w:rsid w:val="00AD0812"/>
    <w:rsid w:val="00AD2EE1"/>
    <w:rsid w:val="00B40258"/>
    <w:rsid w:val="00B4072A"/>
    <w:rsid w:val="00B66CD1"/>
    <w:rsid w:val="00B7320C"/>
    <w:rsid w:val="00BB07E2"/>
    <w:rsid w:val="00BD5049"/>
    <w:rsid w:val="00C21AA4"/>
    <w:rsid w:val="00C41ED9"/>
    <w:rsid w:val="00C44350"/>
    <w:rsid w:val="00C7085E"/>
    <w:rsid w:val="00C70A51"/>
    <w:rsid w:val="00C73DF4"/>
    <w:rsid w:val="00CA3B40"/>
    <w:rsid w:val="00CA5422"/>
    <w:rsid w:val="00CA7B58"/>
    <w:rsid w:val="00CB3E22"/>
    <w:rsid w:val="00D2166F"/>
    <w:rsid w:val="00D81831"/>
    <w:rsid w:val="00DB0811"/>
    <w:rsid w:val="00DE0BFB"/>
    <w:rsid w:val="00E37B92"/>
    <w:rsid w:val="00E44D60"/>
    <w:rsid w:val="00E65B25"/>
    <w:rsid w:val="00E96582"/>
    <w:rsid w:val="00EA65AF"/>
    <w:rsid w:val="00EC10BA"/>
    <w:rsid w:val="00ED1DA5"/>
    <w:rsid w:val="00ED3397"/>
    <w:rsid w:val="00EE68AF"/>
    <w:rsid w:val="00F41647"/>
    <w:rsid w:val="00F60107"/>
    <w:rsid w:val="00F71567"/>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C917344"/>
  <w15:docId w15:val="{AF6BE001-677D-4EE3-B7C8-4999C176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Sraopastraipa">
    <w:name w:val="List Paragraph"/>
    <w:basedOn w:val="prastasis"/>
    <w:uiPriority w:val="34"/>
    <w:qFormat/>
    <w:rsid w:val="00CA54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8531">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90271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D86A1-8588-49C2-ABBB-F49C5DB56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2168</Words>
  <Characters>1237</Characters>
  <Application>Microsoft Office Word</Application>
  <DocSecurity>4</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dcterms:created xsi:type="dcterms:W3CDTF">2021-07-21T05:18:00Z</dcterms:created>
  <dcterms:modified xsi:type="dcterms:W3CDTF">2021-07-21T05:18:00Z</dcterms:modified>
</cp:coreProperties>
</file>