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74" w:rsidRDefault="00844D74" w:rsidP="00844D74">
      <w:pPr>
        <w:jc w:val="center"/>
        <w:rPr>
          <w:b/>
        </w:rPr>
      </w:pPr>
      <w:bookmarkStart w:id="0" w:name="_GoBack"/>
      <w:bookmarkEnd w:id="0"/>
      <w:r>
        <w:rPr>
          <w:b/>
        </w:rPr>
        <w:t>AIŠKINAMASIS RAŠTAS</w:t>
      </w:r>
    </w:p>
    <w:p w:rsidR="00CA1FBF" w:rsidRDefault="00844D74" w:rsidP="00687EAE">
      <w:pPr>
        <w:jc w:val="center"/>
        <w:rPr>
          <w:b/>
        </w:rPr>
      </w:pPr>
      <w:r>
        <w:rPr>
          <w:b/>
        </w:rPr>
        <w:t>PRIE SAVIVALDYBĖS TARYBOS SPRENDIMO „</w:t>
      </w:r>
      <w:r w:rsidR="00256A92" w:rsidRPr="001D3C7E">
        <w:rPr>
          <w:b/>
          <w:caps/>
        </w:rPr>
        <w:t>DĖL</w:t>
      </w:r>
      <w:r w:rsidR="00EB5335">
        <w:rPr>
          <w:b/>
          <w:caps/>
        </w:rPr>
        <w:t xml:space="preserve"> KLAIPĖDOS MIESTO SAVIVALDYBĖS TURTO INVESTAVIMO, DIDINANT</w:t>
      </w:r>
      <w:r w:rsidR="00256A92">
        <w:rPr>
          <w:b/>
          <w:caps/>
        </w:rPr>
        <w:t xml:space="preserve"> VIEŠOSIOS ĮSTAIGOS </w:t>
      </w:r>
      <w:r w:rsidR="00EF06AA">
        <w:rPr>
          <w:b/>
          <w:caps/>
        </w:rPr>
        <w:t>KLAIPĖDOS</w:t>
      </w:r>
      <w:r w:rsidR="00B91D31">
        <w:rPr>
          <w:b/>
          <w:caps/>
        </w:rPr>
        <w:t xml:space="preserve"> </w:t>
      </w:r>
      <w:r w:rsidR="00EB5335">
        <w:rPr>
          <w:b/>
          <w:caps/>
        </w:rPr>
        <w:t>VAIKŲ</w:t>
      </w:r>
      <w:r w:rsidR="00835703">
        <w:rPr>
          <w:b/>
          <w:caps/>
        </w:rPr>
        <w:t xml:space="preserve"> LIGONINĖS</w:t>
      </w:r>
      <w:r w:rsidR="00256A92">
        <w:rPr>
          <w:b/>
          <w:caps/>
        </w:rPr>
        <w:t xml:space="preserve"> </w:t>
      </w:r>
      <w:r w:rsidR="0046053D">
        <w:rPr>
          <w:b/>
          <w:caps/>
        </w:rPr>
        <w:t>DALININKO KAPITAL</w:t>
      </w:r>
      <w:r w:rsidR="00EB5335">
        <w:rPr>
          <w:b/>
          <w:caps/>
        </w:rPr>
        <w:t>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BF68AE" w:rsidRDefault="00BF68AE" w:rsidP="00BF68AE">
      <w:pPr>
        <w:ind w:firstLine="720"/>
        <w:jc w:val="both"/>
      </w:pPr>
      <w:r>
        <w:t xml:space="preserve">Perduoti Klaipėdos miesto savivaldybei </w:t>
      </w:r>
      <w:r w:rsidR="00172F1A">
        <w:t xml:space="preserve">(toliau – Savivaldybė) </w:t>
      </w:r>
      <w:r>
        <w:t xml:space="preserve">nuosavybės teise priklausantį finansinį turtą – </w:t>
      </w:r>
      <w:r w:rsidR="00AA398B">
        <w:t>20</w:t>
      </w:r>
      <w:r w:rsidR="00EF06AA">
        <w:t>0</w:t>
      </w:r>
      <w:r w:rsidR="002C2C57">
        <w:t xml:space="preserve"> </w:t>
      </w:r>
      <w:r>
        <w:t xml:space="preserve">000,00 Eur, </w:t>
      </w:r>
      <w:r w:rsidR="00531D9A">
        <w:t xml:space="preserve">savivaldybės, kaip </w:t>
      </w:r>
      <w:r w:rsidR="00572AC0">
        <w:t>steigėjos</w:t>
      </w:r>
      <w:r w:rsidR="00682E52">
        <w:t xml:space="preserve"> ir dalininkės</w:t>
      </w:r>
      <w:r w:rsidR="00531D9A">
        <w:t>, įnašą viešajai</w:t>
      </w:r>
      <w:r>
        <w:t xml:space="preserve"> įstaig</w:t>
      </w:r>
      <w:r w:rsidR="00531D9A">
        <w:t>ai</w:t>
      </w:r>
      <w:r>
        <w:t xml:space="preserve"> </w:t>
      </w:r>
      <w:r w:rsidR="00EF06AA">
        <w:t>Klaipėdos</w:t>
      </w:r>
      <w:r w:rsidR="00A14A28">
        <w:t xml:space="preserve"> </w:t>
      </w:r>
      <w:r w:rsidR="006C2CBF">
        <w:t>vaikų</w:t>
      </w:r>
      <w:r w:rsidR="007752B9">
        <w:t xml:space="preserve"> ligoninei</w:t>
      </w:r>
      <w:r w:rsidR="00367117">
        <w:t xml:space="preserve"> (toliau – Įstaiga)</w:t>
      </w:r>
      <w:r>
        <w:t xml:space="preserve">, </w:t>
      </w:r>
      <w:r w:rsidR="00682E52">
        <w:t>didinant</w:t>
      </w:r>
      <w:r>
        <w:t xml:space="preserve"> šios viešosios įstaigos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572BED" w:rsidRDefault="00572BED" w:rsidP="00572BED">
      <w:pPr>
        <w:ind w:firstLine="720"/>
        <w:jc w:val="both"/>
      </w:pPr>
      <w:r>
        <w:t>Lietuvos R</w:t>
      </w:r>
      <w:r w:rsidRPr="00C728A3">
        <w:t>espublikos vietos savivaldos įstatymo 16 straipsnio 2 dalies 26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 xml:space="preserve">. </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 xml:space="preserve">o juo įstatymo </w:t>
      </w:r>
      <w:r w:rsidR="00F1097A">
        <w:rPr>
          <w:szCs w:val="24"/>
        </w:rPr>
        <w:t xml:space="preserve">(toliau – Įstatymas) </w:t>
      </w:r>
      <w:r>
        <w:rPr>
          <w:szCs w:val="24"/>
        </w:rPr>
        <w:t>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vė. Savivaldybė</w:t>
      </w:r>
      <w:r w:rsidR="002A1900">
        <w:rPr>
          <w:szCs w:val="24"/>
        </w:rPr>
        <w:t xml:space="preserve"> </w:t>
      </w:r>
      <w:r>
        <w:rPr>
          <w:szCs w:val="24"/>
        </w:rPr>
        <w:t xml:space="preserve">yra </w:t>
      </w:r>
      <w:r w:rsidR="00367117">
        <w:rPr>
          <w:szCs w:val="24"/>
        </w:rPr>
        <w:t>Įstaigos</w:t>
      </w:r>
      <w:r w:rsidR="001E1162">
        <w:rPr>
          <w:szCs w:val="24"/>
        </w:rPr>
        <w:t xml:space="preserve"> </w:t>
      </w:r>
      <w:r>
        <w:rPr>
          <w:szCs w:val="24"/>
        </w:rPr>
        <w:t>steigėj</w:t>
      </w:r>
      <w:r w:rsidR="002A1900">
        <w:rPr>
          <w:szCs w:val="24"/>
        </w:rPr>
        <w:t>a</w:t>
      </w:r>
      <w:r w:rsidR="00971DDA">
        <w:rPr>
          <w:szCs w:val="24"/>
        </w:rPr>
        <w:t xml:space="preserve"> ir </w:t>
      </w:r>
      <w:r w:rsidR="00367117">
        <w:rPr>
          <w:szCs w:val="24"/>
        </w:rPr>
        <w:t xml:space="preserve">vienintelė </w:t>
      </w:r>
      <w:r w:rsidR="00971DDA">
        <w:rPr>
          <w:szCs w:val="24"/>
        </w:rPr>
        <w:t>dalininkė</w:t>
      </w:r>
      <w:r w:rsidR="002A1900">
        <w:rPr>
          <w:szCs w:val="24"/>
        </w:rPr>
        <w:t xml:space="preserve">, </w:t>
      </w:r>
      <w:r w:rsidRPr="00CF52FB">
        <w:rPr>
          <w:szCs w:val="24"/>
        </w:rPr>
        <w:t xml:space="preserve">todėl </w:t>
      </w:r>
      <w:r w:rsidR="002A1900">
        <w:rPr>
          <w:szCs w:val="24"/>
        </w:rPr>
        <w:t xml:space="preserve">Savivaldybė </w:t>
      </w:r>
      <w:r w:rsidRPr="00CF52FB">
        <w:rPr>
          <w:szCs w:val="24"/>
        </w:rPr>
        <w:t xml:space="preserve">gali investuoti turtą, </w:t>
      </w:r>
      <w:r w:rsidR="00971DDA">
        <w:rPr>
          <w:szCs w:val="24"/>
        </w:rPr>
        <w:t>didindama</w:t>
      </w:r>
      <w:r w:rsidRPr="00CF52FB">
        <w:rPr>
          <w:szCs w:val="24"/>
        </w:rPr>
        <w:t xml:space="preserve"> </w:t>
      </w:r>
      <w:r w:rsidR="0054705A">
        <w:rPr>
          <w:szCs w:val="24"/>
        </w:rPr>
        <w:t xml:space="preserve">šios </w:t>
      </w:r>
      <w:r>
        <w:rPr>
          <w:szCs w:val="24"/>
        </w:rPr>
        <w:t>viešosios įstaigos dalininko</w:t>
      </w:r>
      <w:r w:rsidRPr="00CF52FB">
        <w:rPr>
          <w:szCs w:val="24"/>
        </w:rPr>
        <w:t xml:space="preserve"> kapitalą. </w:t>
      </w:r>
      <w:r w:rsidR="00B147CA">
        <w:rPr>
          <w:szCs w:val="24"/>
        </w:rPr>
        <w:t>Šiuo metu viešosios įstaigos dalininkų kapitalą sudaro 171 508,63 Eur.</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4A757C" w:rsidRDefault="00BF68AE" w:rsidP="004A757C">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siūloma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AA7B2E">
        <w:rPr>
          <w:szCs w:val="24"/>
        </w:rPr>
        <w:t>20</w:t>
      </w:r>
      <w:r w:rsidR="00B7110C">
        <w:rPr>
          <w:szCs w:val="24"/>
        </w:rPr>
        <w:t>0</w:t>
      </w:r>
      <w:r>
        <w:rPr>
          <w:szCs w:val="24"/>
        </w:rPr>
        <w:t xml:space="preserve"> 000,00 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dalininko kapitalą.</w:t>
      </w:r>
    </w:p>
    <w:p w:rsidR="002562E6" w:rsidRDefault="00AA7B2E" w:rsidP="00681BCF">
      <w:pPr>
        <w:pStyle w:val="Pagrindinistekstas"/>
        <w:tabs>
          <w:tab w:val="left" w:pos="9639"/>
        </w:tabs>
        <w:ind w:firstLine="720"/>
        <w:rPr>
          <w:szCs w:val="24"/>
        </w:rPr>
      </w:pPr>
      <w:r>
        <w:rPr>
          <w:szCs w:val="24"/>
        </w:rPr>
        <w:t xml:space="preserve">Lietuvos Respublikos </w:t>
      </w:r>
      <w:r>
        <w:t xml:space="preserve">vietos savivaldos įstatymo 6 straipsnio 17 punktas nustato, kad pirminė </w:t>
      </w:r>
      <w:r w:rsidRPr="00621579">
        <w:rPr>
          <w:szCs w:val="24"/>
        </w:rPr>
        <w:t>asmens ir visuomenės sveikatos priežiūra</w:t>
      </w:r>
      <w:r>
        <w:rPr>
          <w:szCs w:val="24"/>
        </w:rPr>
        <w:t xml:space="preserve">, </w:t>
      </w:r>
      <w:r>
        <w:rPr>
          <w:color w:val="000000"/>
          <w:szCs w:val="24"/>
        </w:rPr>
        <w:t xml:space="preserve">sveikatos priežiūros įstaigų išlaikymas </w:t>
      </w:r>
      <w:r>
        <w:rPr>
          <w:szCs w:val="24"/>
        </w:rPr>
        <w:t xml:space="preserve">yra </w:t>
      </w:r>
      <w:r w:rsidRPr="00AF67ED">
        <w:rPr>
          <w:szCs w:val="24"/>
        </w:rPr>
        <w:t>savivaldybės savarankišk</w:t>
      </w:r>
      <w:r>
        <w:rPr>
          <w:szCs w:val="24"/>
        </w:rPr>
        <w:t>oji funkcija</w:t>
      </w:r>
      <w:r w:rsidRPr="00621579">
        <w:rPr>
          <w:szCs w:val="24"/>
        </w:rPr>
        <w:t>.</w:t>
      </w:r>
      <w:r>
        <w:rPr>
          <w:szCs w:val="24"/>
        </w:rPr>
        <w:t xml:space="preserve"> </w:t>
      </w:r>
      <w:r w:rsidRPr="00307351">
        <w:rPr>
          <w:szCs w:val="24"/>
        </w:rPr>
        <w:t xml:space="preserve">To paties įstatymo 7 straipsnio 34 punktas </w:t>
      </w:r>
      <w:r w:rsidRPr="00307351">
        <w:rPr>
          <w:color w:val="000000"/>
          <w:szCs w:val="24"/>
        </w:rPr>
        <w:t> įtvirtina</w:t>
      </w:r>
      <w:r w:rsidR="00F93AE0">
        <w:rPr>
          <w:color w:val="000000"/>
          <w:szCs w:val="24"/>
        </w:rPr>
        <w:t>, kad</w:t>
      </w:r>
      <w:r w:rsidRPr="00307351">
        <w:rPr>
          <w:color w:val="000000"/>
          <w:szCs w:val="24"/>
        </w:rPr>
        <w:t xml:space="preserve"> </w:t>
      </w:r>
      <w:r w:rsidRPr="00307351">
        <w:rPr>
          <w:bCs/>
          <w:color w:val="000000"/>
          <w:szCs w:val="24"/>
        </w:rPr>
        <w:t xml:space="preserve">valstybės perduota savivaldybėms funkcija – organizuoti </w:t>
      </w:r>
      <w:r w:rsidRPr="00307351">
        <w:rPr>
          <w:color w:val="000000"/>
          <w:szCs w:val="24"/>
        </w:rPr>
        <w:t>antrinę sveikatos priežiūrą įstatymų nustatytais atvejais ir tvarka.</w:t>
      </w:r>
      <w:r>
        <w:rPr>
          <w:color w:val="000000"/>
          <w:sz w:val="22"/>
          <w:szCs w:val="22"/>
        </w:rPr>
        <w:t xml:space="preserve"> </w:t>
      </w:r>
      <w:r w:rsidR="00DA4E14">
        <w:rPr>
          <w:color w:val="000000"/>
          <w:szCs w:val="24"/>
        </w:rPr>
        <w:t>S</w:t>
      </w:r>
      <w:r>
        <w:rPr>
          <w:szCs w:val="24"/>
        </w:rPr>
        <w:t xml:space="preserve">iekiant užtikrinti tinkamą </w:t>
      </w:r>
      <w:r w:rsidR="00DA4E14">
        <w:rPr>
          <w:szCs w:val="24"/>
        </w:rPr>
        <w:t xml:space="preserve">ir kokybišką </w:t>
      </w:r>
      <w:r>
        <w:rPr>
          <w:szCs w:val="24"/>
        </w:rPr>
        <w:t xml:space="preserve">šių funkcijų įgyvendinimą, tikslingas Savivaldybės, kaip steigėjos ir dalininkės, turtinis įnašas Įstaigai, kuris bus </w:t>
      </w:r>
      <w:r w:rsidR="002562E6">
        <w:rPr>
          <w:color w:val="000000"/>
          <w:szCs w:val="24"/>
        </w:rPr>
        <w:t xml:space="preserve">skiriamas Įstaigos K. Donelaičio g. 7, 9 pastatuose esančio </w:t>
      </w:r>
      <w:r w:rsidR="002562E6" w:rsidRPr="00DA4E14">
        <w:rPr>
          <w:i/>
          <w:color w:val="000000"/>
          <w:szCs w:val="24"/>
        </w:rPr>
        <w:t>Priėmimo skubiosios pagalbos skyriaus rekonstrukcijai</w:t>
      </w:r>
      <w:r w:rsidR="002562E6">
        <w:rPr>
          <w:color w:val="000000"/>
          <w:szCs w:val="24"/>
        </w:rPr>
        <w:t>. Pagal reikalavimus Priėmimo skubiosios pagalbos skyriuje privalo būti pacientų laukiamasis, apžiūros kabinetai, higienos patalpos, izoliatorius, intensyviosios pagalbos patalpa, procedūrų kabinetas, stebėjimo lovos, patalpos privalo būti pritaikytos neįgaliųjų poreikiams. Įstaigoje, iškėlus dalį konsultantų kabinetų į naują Konsultacinės poliklinikos pastatą, planuojama įrengti intensyviosios pagalbos patalpą, stebėjimo palatas, atskirti planinių ir skubių pacientų srautus. Pritaikyti Priėmimo skubiosios pagalbos skyrių neįgaliųjų poreikiams.</w:t>
      </w:r>
    </w:p>
    <w:p w:rsidR="00BF68AE" w:rsidRPr="00CF52FB" w:rsidRDefault="00BF68AE" w:rsidP="00BF68AE">
      <w:pPr>
        <w:pStyle w:val="Pagrindinistekstas"/>
        <w:tabs>
          <w:tab w:val="left" w:pos="9639"/>
        </w:tabs>
        <w:ind w:firstLine="720"/>
        <w:rPr>
          <w:szCs w:val="24"/>
        </w:rPr>
      </w:pPr>
      <w:r w:rsidRPr="00CF52FB">
        <w:rPr>
          <w:szCs w:val="24"/>
        </w:rPr>
        <w:t xml:space="preserve">Sprendimas investuoti </w:t>
      </w:r>
      <w:r>
        <w:rPr>
          <w:szCs w:val="24"/>
        </w:rPr>
        <w:t>finansinį turtą</w:t>
      </w:r>
      <w:r w:rsidRPr="00CF52FB">
        <w:rPr>
          <w:szCs w:val="24"/>
        </w:rPr>
        <w:t xml:space="preserve"> tenkina šiuos </w:t>
      </w:r>
      <w:r w:rsidR="00F1097A">
        <w:rPr>
          <w:szCs w:val="24"/>
        </w:rPr>
        <w:t>Į</w:t>
      </w:r>
      <w:r>
        <w:rPr>
          <w:szCs w:val="24"/>
        </w:rPr>
        <w:t>statymo 22</w:t>
      </w:r>
      <w:r w:rsidRPr="00CF52FB">
        <w:rPr>
          <w:szCs w:val="24"/>
        </w:rPr>
        <w:t xml:space="preserve"> straipsnio 2 dalyje </w:t>
      </w:r>
      <w:r w:rsidR="0025533E" w:rsidRPr="00820AEE">
        <w:rPr>
          <w:szCs w:val="24"/>
        </w:rPr>
        <w:t>5, 7 ir 9</w:t>
      </w:r>
      <w:r w:rsidR="0025533E">
        <w:rPr>
          <w:szCs w:val="24"/>
        </w:rPr>
        <w:t xml:space="preserve"> punktuose </w:t>
      </w:r>
      <w:r w:rsidRPr="00CF52FB">
        <w:rPr>
          <w:szCs w:val="24"/>
        </w:rPr>
        <w:t>nurodytus investavimo kriterijus:</w:t>
      </w:r>
    </w:p>
    <w:p w:rsidR="00681BCF" w:rsidRPr="00CF52FB" w:rsidRDefault="00681BCF" w:rsidP="00681BCF">
      <w:pPr>
        <w:pStyle w:val="pasiulymai3"/>
        <w:spacing w:before="0" w:beforeAutospacing="0" w:after="0" w:afterAutospacing="0"/>
        <w:ind w:firstLine="720"/>
        <w:jc w:val="both"/>
      </w:pPr>
      <w:r>
        <w:rPr>
          <w:rStyle w:val="fontstyle36"/>
        </w:rPr>
        <w:t>5)</w:t>
      </w:r>
      <w:r w:rsidRPr="00CF52FB">
        <w:rPr>
          <w:rStyle w:val="fontstyle36"/>
          <w:b/>
          <w:bCs/>
        </w:rPr>
        <w:t xml:space="preserve"> </w:t>
      </w:r>
      <w:r w:rsidRPr="00CF52FB">
        <w:rPr>
          <w:rStyle w:val="fontstyle36"/>
        </w:rPr>
        <w:t xml:space="preserve">investavus bus kuriama ar plėtojama infrastruktūra, naudinga visuomenei (skatinama veiksminga konkurencija šalies rinkoje, gerinama viešųjų paslaugų kokybė, pasirinkimo galimybės ir prieinamumas); </w:t>
      </w:r>
    </w:p>
    <w:p w:rsidR="00681BCF" w:rsidRPr="00CF52FB" w:rsidRDefault="00681BCF" w:rsidP="00681BCF">
      <w:pPr>
        <w:pStyle w:val="pasiulymai3"/>
        <w:spacing w:before="0" w:beforeAutospacing="0" w:after="0" w:afterAutospacing="0"/>
        <w:ind w:firstLine="720"/>
        <w:jc w:val="both"/>
      </w:pPr>
      <w:r>
        <w:rPr>
          <w:rStyle w:val="fontstyle36"/>
          <w:bCs/>
        </w:rPr>
        <w:t>7)</w:t>
      </w:r>
      <w:r w:rsidRPr="00CF52FB">
        <w:rPr>
          <w:rStyle w:val="fontstyle36"/>
          <w:b/>
          <w:bCs/>
        </w:rPr>
        <w:t xml:space="preserve"> </w:t>
      </w:r>
      <w:r w:rsidRPr="00CF52FB">
        <w:rPr>
          <w:rStyle w:val="fontstyle36"/>
        </w:rPr>
        <w:t xml:space="preserve">iš investavimo objekto bus gauta </w:t>
      </w:r>
      <w:r w:rsidRPr="00F8747A">
        <w:rPr>
          <w:rStyle w:val="fontstyle36"/>
        </w:rPr>
        <w:t>ne tik pelno (pajamų)</w:t>
      </w:r>
      <w:r w:rsidRPr="00CF52FB">
        <w:rPr>
          <w:rStyle w:val="fontstyle36"/>
        </w:rPr>
        <w:t xml:space="preserve">, bet ir gautas socialinis rezultatas (švietimo, kultūros, mokslo, aplinkos, sveikatos ir socialinės apsaugos, kitų panašių sričių) arba </w:t>
      </w:r>
      <w:r w:rsidRPr="00CF52FB">
        <w:rPr>
          <w:rStyle w:val="fontstyle36"/>
        </w:rPr>
        <w:lastRenderedPageBreak/>
        <w:t xml:space="preserve">užtikrintas veiksmingesnis Lietuvos Respublikos įstatymuose ir Vyriausybės nutarimuose nustatytų valstybės ir </w:t>
      </w:r>
      <w:r>
        <w:rPr>
          <w:rStyle w:val="fontstyle36"/>
        </w:rPr>
        <w:t>savivaldybės funkcijų atlikimas;</w:t>
      </w:r>
    </w:p>
    <w:p w:rsidR="00681BCF" w:rsidRPr="004B5644" w:rsidRDefault="00681BCF" w:rsidP="00681BCF">
      <w:pPr>
        <w:pStyle w:val="pasiulymai3"/>
        <w:spacing w:before="0" w:beforeAutospacing="0" w:after="0" w:afterAutospacing="0"/>
        <w:ind w:firstLine="720"/>
        <w:jc w:val="both"/>
        <w:rPr>
          <w:rStyle w:val="fontstyle36"/>
          <w:color w:val="000000"/>
        </w:rPr>
      </w:pPr>
      <w:r>
        <w:rPr>
          <w:rStyle w:val="fontstyle36"/>
        </w:rPr>
        <w:t>9)</w:t>
      </w:r>
      <w:r w:rsidRPr="00CF52FB">
        <w:rPr>
          <w:rStyle w:val="fontstyle36"/>
        </w:rPr>
        <w:t xml:space="preserve"> </w:t>
      </w:r>
      <w:r>
        <w:rPr>
          <w:color w:val="000000"/>
        </w:rPr>
        <w:t>investavimo tikslas ir siekiamas rezultatas nustatyti teisės aktuose, įgyvendinančiuose strateginio planavimo dokumentus.</w:t>
      </w:r>
    </w:p>
    <w:p w:rsidR="00844D74" w:rsidRDefault="00844D74" w:rsidP="00844D74">
      <w:pPr>
        <w:ind w:firstLine="720"/>
        <w:jc w:val="both"/>
        <w:rPr>
          <w:b/>
        </w:rPr>
      </w:pPr>
      <w:r>
        <w:rPr>
          <w:b/>
        </w:rPr>
        <w:t>3. Kokių rezultatų laukiama.</w:t>
      </w:r>
    </w:p>
    <w:p w:rsidR="008628B9" w:rsidRPr="00CF52FB" w:rsidRDefault="008628B9" w:rsidP="008628B9">
      <w:pPr>
        <w:pStyle w:val="Pagrindinistekstas"/>
        <w:tabs>
          <w:tab w:val="left" w:pos="9639"/>
        </w:tabs>
        <w:ind w:firstLine="720"/>
        <w:rPr>
          <w:szCs w:val="24"/>
        </w:rPr>
      </w:pPr>
      <w:r>
        <w:rPr>
          <w:szCs w:val="24"/>
        </w:rPr>
        <w:t>Bus i</w:t>
      </w:r>
      <w:r w:rsidRPr="00CF52FB">
        <w:rPr>
          <w:szCs w:val="24"/>
        </w:rPr>
        <w:t xml:space="preserve">nvestuotas Savivaldybės </w:t>
      </w:r>
      <w:r>
        <w:rPr>
          <w:szCs w:val="24"/>
        </w:rPr>
        <w:t>finansinis</w:t>
      </w:r>
      <w:r w:rsidRPr="00CF52FB">
        <w:rPr>
          <w:szCs w:val="24"/>
        </w:rPr>
        <w:t xml:space="preserve"> </w:t>
      </w:r>
      <w:r>
        <w:rPr>
          <w:szCs w:val="24"/>
        </w:rPr>
        <w:t>turtas</w:t>
      </w:r>
      <w:r w:rsidRPr="00CF52FB">
        <w:rPr>
          <w:szCs w:val="24"/>
        </w:rPr>
        <w:t xml:space="preserve"> </w:t>
      </w:r>
      <w:r>
        <w:rPr>
          <w:szCs w:val="24"/>
        </w:rPr>
        <w:t xml:space="preserve">ir </w:t>
      </w:r>
      <w:r w:rsidR="005945E8">
        <w:rPr>
          <w:szCs w:val="24"/>
        </w:rPr>
        <w:t>padidintas</w:t>
      </w:r>
      <w:r>
        <w:rPr>
          <w:szCs w:val="24"/>
        </w:rPr>
        <w:t xml:space="preserve"> viešosios įstaigos </w:t>
      </w:r>
      <w:r w:rsidR="005945E8">
        <w:rPr>
          <w:szCs w:val="24"/>
        </w:rPr>
        <w:t>Klaipėdos</w:t>
      </w:r>
      <w:r w:rsidR="00DF67A3">
        <w:rPr>
          <w:szCs w:val="24"/>
        </w:rPr>
        <w:t xml:space="preserve"> </w:t>
      </w:r>
      <w:r w:rsidR="0032791F">
        <w:rPr>
          <w:szCs w:val="24"/>
        </w:rPr>
        <w:t>vaikų</w:t>
      </w:r>
      <w:r w:rsidR="00201C02">
        <w:rPr>
          <w:szCs w:val="24"/>
        </w:rPr>
        <w:t xml:space="preserve"> ligoninės</w:t>
      </w:r>
      <w:r w:rsidRPr="00CF52FB">
        <w:rPr>
          <w:szCs w:val="24"/>
        </w:rPr>
        <w:t xml:space="preserve"> </w:t>
      </w:r>
      <w:r>
        <w:rPr>
          <w:szCs w:val="24"/>
        </w:rPr>
        <w:t>dalininko kapitalas.</w:t>
      </w:r>
    </w:p>
    <w:p w:rsidR="00844D74" w:rsidRPr="001E1CC9" w:rsidRDefault="00844D74" w:rsidP="00844D74">
      <w:pPr>
        <w:ind w:firstLine="720"/>
        <w:jc w:val="both"/>
        <w:rPr>
          <w:b/>
        </w:rPr>
      </w:pPr>
      <w:r>
        <w:rPr>
          <w:b/>
        </w:rPr>
        <w:t>4. Sprendimo  projekto rengimo metu gauti specialistų vertinimai.</w:t>
      </w:r>
    </w:p>
    <w:p w:rsidR="00AF77C7" w:rsidRPr="00D37AD8" w:rsidRDefault="00844D74" w:rsidP="00D37AD8">
      <w:pPr>
        <w:ind w:firstLine="720"/>
        <w:jc w:val="both"/>
      </w:pPr>
      <w:r>
        <w:t>Negauta.</w:t>
      </w:r>
    </w:p>
    <w:p w:rsidR="00844D74" w:rsidRDefault="00844D74" w:rsidP="00844D74">
      <w:pPr>
        <w:ind w:firstLine="720"/>
        <w:jc w:val="both"/>
        <w:rPr>
          <w:b/>
        </w:rPr>
      </w:pPr>
      <w:r>
        <w:rPr>
          <w:b/>
        </w:rPr>
        <w:t>5. Lėšų poreikis sprendimo įgyvendinimui.</w:t>
      </w:r>
    </w:p>
    <w:p w:rsidR="008E17B3" w:rsidRPr="00C045BD" w:rsidRDefault="00F1097A" w:rsidP="00C045BD">
      <w:pPr>
        <w:pStyle w:val="Pagrindinistekstas"/>
        <w:tabs>
          <w:tab w:val="left" w:pos="9639"/>
        </w:tabs>
        <w:ind w:firstLine="720"/>
        <w:rPr>
          <w:szCs w:val="24"/>
        </w:rPr>
      </w:pPr>
      <w:r>
        <w:t>20</w:t>
      </w:r>
      <w:r w:rsidR="00337962">
        <w:t>0</w:t>
      </w:r>
      <w:r w:rsidR="00300208">
        <w:t> </w:t>
      </w:r>
      <w:r w:rsidR="00CA1431" w:rsidRPr="00CA1431">
        <w:t>000</w:t>
      </w:r>
      <w:r w:rsidR="00300208">
        <w:t>,00</w:t>
      </w:r>
      <w:r w:rsidR="00CA1431" w:rsidRPr="00CA1431">
        <w:t xml:space="preserve"> Eur</w:t>
      </w:r>
      <w:r w:rsidR="00CA1431">
        <w:rPr>
          <w:b/>
        </w:rPr>
        <w:t xml:space="preserve"> </w:t>
      </w:r>
      <w:r w:rsidR="00252C4E">
        <w:rPr>
          <w:szCs w:val="24"/>
        </w:rPr>
        <w:t>lėšos yra numatytos Savivaldybės strateginiame veiklos plane ir bus skiriamos iš Savivaldybės biudžeto.</w:t>
      </w:r>
    </w:p>
    <w:p w:rsidR="00FF7491" w:rsidRDefault="00844D74" w:rsidP="00FF7491">
      <w:pPr>
        <w:ind w:firstLine="720"/>
        <w:jc w:val="both"/>
        <w:rPr>
          <w:b/>
        </w:rPr>
      </w:pPr>
      <w:r>
        <w:rPr>
          <w:b/>
        </w:rPr>
        <w:t>6. Galimos teigiamos ar neigiamos sprendimo priėmimo pasekmės.</w:t>
      </w:r>
    </w:p>
    <w:p w:rsidR="00C045BD" w:rsidRDefault="00C045BD" w:rsidP="00C045BD">
      <w:pPr>
        <w:pStyle w:val="Pagrindinistekstas"/>
        <w:tabs>
          <w:tab w:val="left" w:pos="9639"/>
        </w:tabs>
        <w:ind w:firstLine="720"/>
        <w:rPr>
          <w:szCs w:val="24"/>
        </w:rPr>
      </w:pPr>
      <w:r w:rsidRPr="00CF52FB">
        <w:rPr>
          <w:szCs w:val="24"/>
        </w:rPr>
        <w:t>Savivaldybės turto investicija leis</w:t>
      </w:r>
      <w:r>
        <w:rPr>
          <w:szCs w:val="24"/>
        </w:rPr>
        <w:t xml:space="preserve"> užtikrinti tinkamą Įstaigos veiklą</w:t>
      </w:r>
      <w:r w:rsidRPr="00CF52FB">
        <w:rPr>
          <w:szCs w:val="24"/>
        </w:rPr>
        <w:t>, gerinti</w:t>
      </w:r>
      <w:r>
        <w:rPr>
          <w:szCs w:val="24"/>
        </w:rPr>
        <w:t xml:space="preserve"> teikiamų paslaugų kokybę, užtikrinti tinkamą asmens sveikatos priežiūrą, teigiamą socialinį rezultatą bei veiksmingesnį savivaldybės funkcijos atlikimą.  </w:t>
      </w:r>
    </w:p>
    <w:p w:rsidR="00C045BD" w:rsidRPr="008E17B3" w:rsidRDefault="008E17B3" w:rsidP="00C045BD">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C045BD" w:rsidRDefault="00C045BD" w:rsidP="00BA0D73">
      <w:pPr>
        <w:ind w:firstLine="720"/>
        <w:jc w:val="both"/>
      </w:pPr>
    </w:p>
    <w:p w:rsidR="00BA0D73" w:rsidRDefault="00BA0D73" w:rsidP="00BA0D73">
      <w:pPr>
        <w:ind w:firstLine="720"/>
        <w:jc w:val="both"/>
      </w:pPr>
      <w:r>
        <w:t>PRIDEDAMA:</w:t>
      </w:r>
    </w:p>
    <w:p w:rsidR="00F1097A" w:rsidRDefault="00F1097A" w:rsidP="004C06B3">
      <w:pPr>
        <w:pStyle w:val="Sraopastraipa"/>
        <w:numPr>
          <w:ilvl w:val="0"/>
          <w:numId w:val="1"/>
        </w:numPr>
        <w:jc w:val="both"/>
      </w:pPr>
      <w:r>
        <w:t>Įstaigos 2020 m. finansinių ataskaitų rinkinys.</w:t>
      </w:r>
    </w:p>
    <w:p w:rsidR="00BA0D73" w:rsidRDefault="00F1097A" w:rsidP="004C06B3">
      <w:pPr>
        <w:pStyle w:val="Sraopastraipa"/>
        <w:numPr>
          <w:ilvl w:val="0"/>
          <w:numId w:val="1"/>
        </w:numPr>
        <w:jc w:val="both"/>
      </w:pPr>
      <w:r>
        <w:t>Įstaigos</w:t>
      </w:r>
      <w:r w:rsidR="00BA0D73">
        <w:t xml:space="preserve"> 20</w:t>
      </w:r>
      <w:r>
        <w:t>20</w:t>
      </w:r>
      <w:r w:rsidR="00760DA9">
        <w:t xml:space="preserve"> m. veiklos ataskaita</w:t>
      </w:r>
      <w:r w:rsidR="00CD63F4">
        <w:t>.</w:t>
      </w:r>
    </w:p>
    <w:p w:rsidR="004C06B3" w:rsidRDefault="004C06B3" w:rsidP="004C06B3">
      <w:pPr>
        <w:pStyle w:val="Sraopastraipa"/>
        <w:ind w:left="1080"/>
        <w:jc w:val="both"/>
      </w:pPr>
    </w:p>
    <w:p w:rsidR="008E17B3" w:rsidRDefault="008E17B3" w:rsidP="005C0E57">
      <w:pPr>
        <w:jc w:val="both"/>
      </w:pPr>
    </w:p>
    <w:p w:rsidR="00325378" w:rsidRDefault="00D259CD" w:rsidP="005C0E57">
      <w:pPr>
        <w:jc w:val="both"/>
      </w:pPr>
      <w:r>
        <w:t>Tur</w:t>
      </w:r>
      <w:r w:rsidR="00E328D5">
        <w:t xml:space="preserve">to </w:t>
      </w:r>
      <w:r w:rsidR="00325378">
        <w:t xml:space="preserve">valdymo </w:t>
      </w:r>
      <w:r w:rsidR="00E328D5">
        <w:t xml:space="preserve">skyriaus </w:t>
      </w:r>
      <w:r w:rsidR="00325378">
        <w:t xml:space="preserve">patarėja, </w:t>
      </w:r>
    </w:p>
    <w:p w:rsidR="00A7787A" w:rsidRDefault="00325378" w:rsidP="005C0E57">
      <w:pPr>
        <w:jc w:val="both"/>
      </w:pPr>
      <w:r>
        <w:t>pavaduojanti skyriaus vedėją</w:t>
      </w:r>
      <w:r w:rsidR="001B12D8">
        <w:tab/>
      </w:r>
      <w:r w:rsidR="001B12D8">
        <w:tab/>
      </w:r>
      <w:r w:rsidR="001B12D8">
        <w:tab/>
      </w:r>
      <w:r>
        <w:t xml:space="preserve">                 Genovaitė Paulikienė</w:t>
      </w:r>
      <w:r w:rsidR="001B12D8">
        <w:t xml:space="preserve">     </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CDE" w:rsidRDefault="003E5CDE" w:rsidP="00AF1286">
      <w:r>
        <w:separator/>
      </w:r>
    </w:p>
  </w:endnote>
  <w:endnote w:type="continuationSeparator" w:id="0">
    <w:p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CDE" w:rsidRDefault="003E5CDE" w:rsidP="00AF1286">
      <w:r>
        <w:separator/>
      </w:r>
    </w:p>
  </w:footnote>
  <w:footnote w:type="continuationSeparator" w:id="0">
    <w:p w:rsidR="003E5CDE" w:rsidRDefault="003E5CDE" w:rsidP="00AF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FA326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1"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4EBC"/>
    <w:rsid w:val="00015096"/>
    <w:rsid w:val="00023B65"/>
    <w:rsid w:val="00031C69"/>
    <w:rsid w:val="000329A2"/>
    <w:rsid w:val="00041FCE"/>
    <w:rsid w:val="00044C39"/>
    <w:rsid w:val="000773F4"/>
    <w:rsid w:val="00077D6A"/>
    <w:rsid w:val="00092385"/>
    <w:rsid w:val="00092DA9"/>
    <w:rsid w:val="000959F5"/>
    <w:rsid w:val="000A2ACE"/>
    <w:rsid w:val="000A2BF5"/>
    <w:rsid w:val="000A44CE"/>
    <w:rsid w:val="000C347F"/>
    <w:rsid w:val="000C3842"/>
    <w:rsid w:val="000C46F1"/>
    <w:rsid w:val="000D04E2"/>
    <w:rsid w:val="000D235B"/>
    <w:rsid w:val="000D2C79"/>
    <w:rsid w:val="000D3A99"/>
    <w:rsid w:val="000D639E"/>
    <w:rsid w:val="000D6C45"/>
    <w:rsid w:val="000D744B"/>
    <w:rsid w:val="000E5660"/>
    <w:rsid w:val="000F0076"/>
    <w:rsid w:val="000F15FD"/>
    <w:rsid w:val="00104171"/>
    <w:rsid w:val="00106E3E"/>
    <w:rsid w:val="00114D5B"/>
    <w:rsid w:val="00116C8E"/>
    <w:rsid w:val="00123A26"/>
    <w:rsid w:val="001255DE"/>
    <w:rsid w:val="001278B4"/>
    <w:rsid w:val="00127F7A"/>
    <w:rsid w:val="001444F6"/>
    <w:rsid w:val="00160D42"/>
    <w:rsid w:val="00164FDF"/>
    <w:rsid w:val="00170B4E"/>
    <w:rsid w:val="00170C3B"/>
    <w:rsid w:val="00170F30"/>
    <w:rsid w:val="0017170F"/>
    <w:rsid w:val="00172F1A"/>
    <w:rsid w:val="0018373B"/>
    <w:rsid w:val="0018492C"/>
    <w:rsid w:val="00186489"/>
    <w:rsid w:val="001949FF"/>
    <w:rsid w:val="00196F5C"/>
    <w:rsid w:val="001B0F5A"/>
    <w:rsid w:val="001B12D8"/>
    <w:rsid w:val="001B2A4C"/>
    <w:rsid w:val="001B7B0D"/>
    <w:rsid w:val="001C0265"/>
    <w:rsid w:val="001C33CD"/>
    <w:rsid w:val="001C43A9"/>
    <w:rsid w:val="001C6AAF"/>
    <w:rsid w:val="001D2077"/>
    <w:rsid w:val="001E1162"/>
    <w:rsid w:val="001E70BC"/>
    <w:rsid w:val="001F1FFA"/>
    <w:rsid w:val="00201C02"/>
    <w:rsid w:val="0020427D"/>
    <w:rsid w:val="0021319A"/>
    <w:rsid w:val="00225FEC"/>
    <w:rsid w:val="00237BBA"/>
    <w:rsid w:val="00240FB6"/>
    <w:rsid w:val="00252C4E"/>
    <w:rsid w:val="0025533E"/>
    <w:rsid w:val="002562E6"/>
    <w:rsid w:val="00256A92"/>
    <w:rsid w:val="002607B2"/>
    <w:rsid w:val="0026378F"/>
    <w:rsid w:val="00271660"/>
    <w:rsid w:val="00271D62"/>
    <w:rsid w:val="00272A6F"/>
    <w:rsid w:val="00276393"/>
    <w:rsid w:val="00284F18"/>
    <w:rsid w:val="00291027"/>
    <w:rsid w:val="00291046"/>
    <w:rsid w:val="002921B4"/>
    <w:rsid w:val="00295457"/>
    <w:rsid w:val="002A1900"/>
    <w:rsid w:val="002A5FB5"/>
    <w:rsid w:val="002B04D5"/>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0208"/>
    <w:rsid w:val="00305B17"/>
    <w:rsid w:val="00307351"/>
    <w:rsid w:val="00310EFD"/>
    <w:rsid w:val="0031650F"/>
    <w:rsid w:val="00325378"/>
    <w:rsid w:val="0032557E"/>
    <w:rsid w:val="0032791F"/>
    <w:rsid w:val="003323DF"/>
    <w:rsid w:val="00333C1D"/>
    <w:rsid w:val="00337962"/>
    <w:rsid w:val="003417BD"/>
    <w:rsid w:val="00354D3D"/>
    <w:rsid w:val="00367117"/>
    <w:rsid w:val="0037292C"/>
    <w:rsid w:val="00384DB4"/>
    <w:rsid w:val="0038534B"/>
    <w:rsid w:val="00392287"/>
    <w:rsid w:val="003953FF"/>
    <w:rsid w:val="003A3D59"/>
    <w:rsid w:val="003B3DA5"/>
    <w:rsid w:val="003B40E0"/>
    <w:rsid w:val="003B4BE9"/>
    <w:rsid w:val="003C01D5"/>
    <w:rsid w:val="003C2DBB"/>
    <w:rsid w:val="003D0A42"/>
    <w:rsid w:val="003D4DD1"/>
    <w:rsid w:val="003E095E"/>
    <w:rsid w:val="003E5CDE"/>
    <w:rsid w:val="003E7542"/>
    <w:rsid w:val="003F0DE8"/>
    <w:rsid w:val="003F3933"/>
    <w:rsid w:val="003F6939"/>
    <w:rsid w:val="003F7702"/>
    <w:rsid w:val="00404DF4"/>
    <w:rsid w:val="00414438"/>
    <w:rsid w:val="0041617D"/>
    <w:rsid w:val="004219C1"/>
    <w:rsid w:val="004529B6"/>
    <w:rsid w:val="004541A1"/>
    <w:rsid w:val="004558DA"/>
    <w:rsid w:val="0046053D"/>
    <w:rsid w:val="0046566C"/>
    <w:rsid w:val="00481D0D"/>
    <w:rsid w:val="00487C83"/>
    <w:rsid w:val="004A757C"/>
    <w:rsid w:val="004B1E85"/>
    <w:rsid w:val="004C06B3"/>
    <w:rsid w:val="004C09D6"/>
    <w:rsid w:val="004C22F5"/>
    <w:rsid w:val="004C6171"/>
    <w:rsid w:val="004D5D07"/>
    <w:rsid w:val="004D6038"/>
    <w:rsid w:val="004E2DB3"/>
    <w:rsid w:val="004E682E"/>
    <w:rsid w:val="004F3A85"/>
    <w:rsid w:val="004F5C16"/>
    <w:rsid w:val="004F5D8C"/>
    <w:rsid w:val="004F6CA6"/>
    <w:rsid w:val="00500ABC"/>
    <w:rsid w:val="00500ED7"/>
    <w:rsid w:val="00501201"/>
    <w:rsid w:val="005030AA"/>
    <w:rsid w:val="0051583C"/>
    <w:rsid w:val="005167AC"/>
    <w:rsid w:val="00517BAC"/>
    <w:rsid w:val="005242A9"/>
    <w:rsid w:val="00527858"/>
    <w:rsid w:val="00531D9A"/>
    <w:rsid w:val="00534232"/>
    <w:rsid w:val="0054705A"/>
    <w:rsid w:val="00555CAE"/>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740F"/>
    <w:rsid w:val="005C0E57"/>
    <w:rsid w:val="005C6D66"/>
    <w:rsid w:val="005D4231"/>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76DF"/>
    <w:rsid w:val="0065253A"/>
    <w:rsid w:val="00654A04"/>
    <w:rsid w:val="00661BF8"/>
    <w:rsid w:val="006722FA"/>
    <w:rsid w:val="00681BCF"/>
    <w:rsid w:val="00682E52"/>
    <w:rsid w:val="0068466D"/>
    <w:rsid w:val="00687EAE"/>
    <w:rsid w:val="00695DE0"/>
    <w:rsid w:val="006A3652"/>
    <w:rsid w:val="006A3FE6"/>
    <w:rsid w:val="006B2375"/>
    <w:rsid w:val="006C0598"/>
    <w:rsid w:val="006C2CBF"/>
    <w:rsid w:val="006C7979"/>
    <w:rsid w:val="006D40B8"/>
    <w:rsid w:val="006D7534"/>
    <w:rsid w:val="006E3940"/>
    <w:rsid w:val="006E7F64"/>
    <w:rsid w:val="006F1535"/>
    <w:rsid w:val="006F6E40"/>
    <w:rsid w:val="00702072"/>
    <w:rsid w:val="00712057"/>
    <w:rsid w:val="0071502F"/>
    <w:rsid w:val="007231DD"/>
    <w:rsid w:val="00723C8C"/>
    <w:rsid w:val="00727289"/>
    <w:rsid w:val="00760DA9"/>
    <w:rsid w:val="00762214"/>
    <w:rsid w:val="00771EBB"/>
    <w:rsid w:val="007752B9"/>
    <w:rsid w:val="00775ED5"/>
    <w:rsid w:val="0078028F"/>
    <w:rsid w:val="00780D88"/>
    <w:rsid w:val="00786E6B"/>
    <w:rsid w:val="00794C0B"/>
    <w:rsid w:val="007A6302"/>
    <w:rsid w:val="007C243F"/>
    <w:rsid w:val="007C267F"/>
    <w:rsid w:val="007C4264"/>
    <w:rsid w:val="007C6394"/>
    <w:rsid w:val="007D3569"/>
    <w:rsid w:val="007D7144"/>
    <w:rsid w:val="007E1EBB"/>
    <w:rsid w:val="007E2D0B"/>
    <w:rsid w:val="007F1C06"/>
    <w:rsid w:val="007F34DA"/>
    <w:rsid w:val="007F4180"/>
    <w:rsid w:val="007F55F7"/>
    <w:rsid w:val="00802DCA"/>
    <w:rsid w:val="0082127F"/>
    <w:rsid w:val="0083306F"/>
    <w:rsid w:val="008347B1"/>
    <w:rsid w:val="00835703"/>
    <w:rsid w:val="00836FE6"/>
    <w:rsid w:val="00842023"/>
    <w:rsid w:val="00844D74"/>
    <w:rsid w:val="008452ED"/>
    <w:rsid w:val="00856DF2"/>
    <w:rsid w:val="008570C9"/>
    <w:rsid w:val="008613CF"/>
    <w:rsid w:val="008615E2"/>
    <w:rsid w:val="008628B9"/>
    <w:rsid w:val="0086439E"/>
    <w:rsid w:val="008756C8"/>
    <w:rsid w:val="008829ED"/>
    <w:rsid w:val="0089342B"/>
    <w:rsid w:val="00894AA4"/>
    <w:rsid w:val="008A59C6"/>
    <w:rsid w:val="008B2442"/>
    <w:rsid w:val="008B2E57"/>
    <w:rsid w:val="008B3E74"/>
    <w:rsid w:val="008C0A19"/>
    <w:rsid w:val="008C281C"/>
    <w:rsid w:val="008C64F9"/>
    <w:rsid w:val="008D557F"/>
    <w:rsid w:val="008D58A8"/>
    <w:rsid w:val="008E17B3"/>
    <w:rsid w:val="008E23D3"/>
    <w:rsid w:val="008E363B"/>
    <w:rsid w:val="008E6CF2"/>
    <w:rsid w:val="008F7EF5"/>
    <w:rsid w:val="008F7F5A"/>
    <w:rsid w:val="00903079"/>
    <w:rsid w:val="00905D65"/>
    <w:rsid w:val="0091150C"/>
    <w:rsid w:val="0091189A"/>
    <w:rsid w:val="00932F7A"/>
    <w:rsid w:val="00934C88"/>
    <w:rsid w:val="009351B7"/>
    <w:rsid w:val="00937B6B"/>
    <w:rsid w:val="00952B94"/>
    <w:rsid w:val="0096742B"/>
    <w:rsid w:val="00971DDA"/>
    <w:rsid w:val="00976A7C"/>
    <w:rsid w:val="00981767"/>
    <w:rsid w:val="009818EB"/>
    <w:rsid w:val="00981E66"/>
    <w:rsid w:val="00993B83"/>
    <w:rsid w:val="009A1EEC"/>
    <w:rsid w:val="009A4723"/>
    <w:rsid w:val="009A7851"/>
    <w:rsid w:val="009B1D91"/>
    <w:rsid w:val="009B66EE"/>
    <w:rsid w:val="009E184B"/>
    <w:rsid w:val="00A147D0"/>
    <w:rsid w:val="00A14A28"/>
    <w:rsid w:val="00A15110"/>
    <w:rsid w:val="00A21E19"/>
    <w:rsid w:val="00A26E3B"/>
    <w:rsid w:val="00A33B3B"/>
    <w:rsid w:val="00A36D38"/>
    <w:rsid w:val="00A4062F"/>
    <w:rsid w:val="00A42E35"/>
    <w:rsid w:val="00A504BC"/>
    <w:rsid w:val="00A52525"/>
    <w:rsid w:val="00A55E24"/>
    <w:rsid w:val="00A669A4"/>
    <w:rsid w:val="00A71B1C"/>
    <w:rsid w:val="00A720A7"/>
    <w:rsid w:val="00A7787A"/>
    <w:rsid w:val="00A8234C"/>
    <w:rsid w:val="00A9244F"/>
    <w:rsid w:val="00A96D0D"/>
    <w:rsid w:val="00AA2B43"/>
    <w:rsid w:val="00AA398B"/>
    <w:rsid w:val="00AA7B2E"/>
    <w:rsid w:val="00AB004E"/>
    <w:rsid w:val="00AB1A24"/>
    <w:rsid w:val="00AB2515"/>
    <w:rsid w:val="00AC190E"/>
    <w:rsid w:val="00AD1782"/>
    <w:rsid w:val="00AD2856"/>
    <w:rsid w:val="00AD3BA9"/>
    <w:rsid w:val="00AD48BB"/>
    <w:rsid w:val="00AD4E47"/>
    <w:rsid w:val="00AD688D"/>
    <w:rsid w:val="00AF060F"/>
    <w:rsid w:val="00AF1286"/>
    <w:rsid w:val="00AF32D4"/>
    <w:rsid w:val="00AF77C7"/>
    <w:rsid w:val="00B07C9A"/>
    <w:rsid w:val="00B147CA"/>
    <w:rsid w:val="00B15CE8"/>
    <w:rsid w:val="00B17BFF"/>
    <w:rsid w:val="00B2445D"/>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4CFD"/>
    <w:rsid w:val="00BD19C1"/>
    <w:rsid w:val="00BD347D"/>
    <w:rsid w:val="00BD3A6E"/>
    <w:rsid w:val="00BE32CB"/>
    <w:rsid w:val="00BE3726"/>
    <w:rsid w:val="00BE67AE"/>
    <w:rsid w:val="00BF1EF0"/>
    <w:rsid w:val="00BF68AE"/>
    <w:rsid w:val="00C01C43"/>
    <w:rsid w:val="00C01E3F"/>
    <w:rsid w:val="00C045BD"/>
    <w:rsid w:val="00C1623A"/>
    <w:rsid w:val="00C169AA"/>
    <w:rsid w:val="00C23454"/>
    <w:rsid w:val="00C33691"/>
    <w:rsid w:val="00C36D32"/>
    <w:rsid w:val="00C36DB7"/>
    <w:rsid w:val="00C37F3B"/>
    <w:rsid w:val="00C40EA5"/>
    <w:rsid w:val="00C45763"/>
    <w:rsid w:val="00C55E54"/>
    <w:rsid w:val="00C6437E"/>
    <w:rsid w:val="00C6532A"/>
    <w:rsid w:val="00C67443"/>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27D8B"/>
    <w:rsid w:val="00D31455"/>
    <w:rsid w:val="00D33361"/>
    <w:rsid w:val="00D35FFD"/>
    <w:rsid w:val="00D36B3C"/>
    <w:rsid w:val="00D37AD8"/>
    <w:rsid w:val="00D42E12"/>
    <w:rsid w:val="00D511E6"/>
    <w:rsid w:val="00D5771F"/>
    <w:rsid w:val="00D577DD"/>
    <w:rsid w:val="00D61B52"/>
    <w:rsid w:val="00D66A9D"/>
    <w:rsid w:val="00D761B1"/>
    <w:rsid w:val="00D83CEF"/>
    <w:rsid w:val="00DA4E14"/>
    <w:rsid w:val="00DC12A2"/>
    <w:rsid w:val="00DC315C"/>
    <w:rsid w:val="00DD5357"/>
    <w:rsid w:val="00DE1B09"/>
    <w:rsid w:val="00DE6A51"/>
    <w:rsid w:val="00DF3F45"/>
    <w:rsid w:val="00DF414D"/>
    <w:rsid w:val="00DF4704"/>
    <w:rsid w:val="00DF67A3"/>
    <w:rsid w:val="00E0145E"/>
    <w:rsid w:val="00E02940"/>
    <w:rsid w:val="00E04082"/>
    <w:rsid w:val="00E10CD8"/>
    <w:rsid w:val="00E11233"/>
    <w:rsid w:val="00E2245C"/>
    <w:rsid w:val="00E25FB7"/>
    <w:rsid w:val="00E328D5"/>
    <w:rsid w:val="00E32972"/>
    <w:rsid w:val="00E50489"/>
    <w:rsid w:val="00E7228A"/>
    <w:rsid w:val="00EB5335"/>
    <w:rsid w:val="00EC2B36"/>
    <w:rsid w:val="00ED2DDB"/>
    <w:rsid w:val="00EE0902"/>
    <w:rsid w:val="00EE65EC"/>
    <w:rsid w:val="00EF06AA"/>
    <w:rsid w:val="00EF6A90"/>
    <w:rsid w:val="00F038FA"/>
    <w:rsid w:val="00F06F28"/>
    <w:rsid w:val="00F07302"/>
    <w:rsid w:val="00F10583"/>
    <w:rsid w:val="00F1097A"/>
    <w:rsid w:val="00F11A18"/>
    <w:rsid w:val="00F250F7"/>
    <w:rsid w:val="00F35795"/>
    <w:rsid w:val="00F4005A"/>
    <w:rsid w:val="00F5656D"/>
    <w:rsid w:val="00F60863"/>
    <w:rsid w:val="00F6291A"/>
    <w:rsid w:val="00F62C1E"/>
    <w:rsid w:val="00F632E4"/>
    <w:rsid w:val="00F65049"/>
    <w:rsid w:val="00F673B6"/>
    <w:rsid w:val="00F71AD6"/>
    <w:rsid w:val="00F81AFE"/>
    <w:rsid w:val="00F81E30"/>
    <w:rsid w:val="00F82DFB"/>
    <w:rsid w:val="00F8747A"/>
    <w:rsid w:val="00F93AE0"/>
    <w:rsid w:val="00F95189"/>
    <w:rsid w:val="00FA167F"/>
    <w:rsid w:val="00FA326A"/>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C07709"/>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60D7-0CA8-4388-A81A-4B43F908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3433</Words>
  <Characters>1957</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Julija Mažeikaitė</cp:lastModifiedBy>
  <cp:revision>2</cp:revision>
  <cp:lastPrinted>2017-06-19T08:49:00Z</cp:lastPrinted>
  <dcterms:created xsi:type="dcterms:W3CDTF">2021-08-24T11:38:00Z</dcterms:created>
  <dcterms:modified xsi:type="dcterms:W3CDTF">2021-08-24T11:38:00Z</dcterms:modified>
</cp:coreProperties>
</file>