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18E9AC12" w14:textId="77777777" w:rsidTr="00C57681">
        <w:tc>
          <w:tcPr>
            <w:tcW w:w="3969" w:type="dxa"/>
          </w:tcPr>
          <w:p w14:paraId="18E9AC11" w14:textId="77777777" w:rsidR="0006079E" w:rsidRDefault="0006079E" w:rsidP="0019615E">
            <w:pPr>
              <w:tabs>
                <w:tab w:val="left" w:pos="5070"/>
                <w:tab w:val="left" w:pos="5366"/>
                <w:tab w:val="left" w:pos="6771"/>
                <w:tab w:val="left" w:pos="7363"/>
              </w:tabs>
              <w:jc w:val="both"/>
            </w:pPr>
            <w:r>
              <w:t>P</w:t>
            </w:r>
            <w:r w:rsidR="0019615E">
              <w:t>RITARTA</w:t>
            </w:r>
          </w:p>
        </w:tc>
      </w:tr>
      <w:tr w:rsidR="0006079E" w14:paraId="18E9AC14" w14:textId="77777777" w:rsidTr="00C57681">
        <w:tc>
          <w:tcPr>
            <w:tcW w:w="3969" w:type="dxa"/>
          </w:tcPr>
          <w:p w14:paraId="18E9AC13" w14:textId="77777777" w:rsidR="0006079E" w:rsidRDefault="0006079E" w:rsidP="0006079E">
            <w:r>
              <w:t>Klaipėdos miesto savivaldybės</w:t>
            </w:r>
          </w:p>
        </w:tc>
      </w:tr>
      <w:tr w:rsidR="0006079E" w14:paraId="18E9AC16" w14:textId="77777777" w:rsidTr="00C57681">
        <w:tc>
          <w:tcPr>
            <w:tcW w:w="3969" w:type="dxa"/>
          </w:tcPr>
          <w:p w14:paraId="18E9AC15" w14:textId="2831F6FB" w:rsidR="0006079E" w:rsidRDefault="0006079E" w:rsidP="00465DF0">
            <w:r>
              <w:t xml:space="preserve">tarybos </w:t>
            </w:r>
          </w:p>
        </w:tc>
      </w:tr>
      <w:tr w:rsidR="0006079E" w14:paraId="18E9AC18" w14:textId="77777777" w:rsidTr="00C57681">
        <w:tc>
          <w:tcPr>
            <w:tcW w:w="3969" w:type="dxa"/>
          </w:tcPr>
          <w:p w14:paraId="18E9AC17" w14:textId="77777777" w:rsidR="0006079E" w:rsidRDefault="0006079E" w:rsidP="0034183E">
            <w:pPr>
              <w:tabs>
                <w:tab w:val="left" w:pos="5070"/>
                <w:tab w:val="left" w:pos="5366"/>
                <w:tab w:val="left" w:pos="6771"/>
                <w:tab w:val="left" w:pos="7363"/>
              </w:tabs>
            </w:pPr>
            <w:r>
              <w:t xml:space="preserve">sprendimu Nr. </w:t>
            </w:r>
            <w:bookmarkStart w:id="0" w:name="registravimoNr"/>
            <w:r w:rsidR="0034183E">
              <w:t>T1-207</w:t>
            </w:r>
            <w:bookmarkEnd w:id="0"/>
          </w:p>
        </w:tc>
      </w:tr>
    </w:tbl>
    <w:p w14:paraId="18E9AC19" w14:textId="77777777" w:rsidR="00832CC9" w:rsidRPr="00F72A1E" w:rsidRDefault="00832CC9" w:rsidP="0006079E">
      <w:pPr>
        <w:jc w:val="center"/>
      </w:pPr>
    </w:p>
    <w:p w14:paraId="18E9AC1A" w14:textId="77777777" w:rsidR="00832CC9" w:rsidRPr="00F72A1E" w:rsidRDefault="00832CC9" w:rsidP="0006079E">
      <w:pPr>
        <w:jc w:val="center"/>
      </w:pPr>
    </w:p>
    <w:p w14:paraId="18E9AC1B" w14:textId="77777777" w:rsidR="00F65B60" w:rsidRDefault="00F65B60" w:rsidP="00F65B60">
      <w:pPr>
        <w:shd w:val="clear" w:color="auto" w:fill="FFFFFF"/>
        <w:jc w:val="center"/>
        <w:rPr>
          <w:b/>
          <w:bCs/>
          <w:spacing w:val="-1"/>
        </w:rPr>
      </w:pPr>
      <w:r>
        <w:rPr>
          <w:b/>
          <w:bCs/>
          <w:spacing w:val="-1"/>
        </w:rPr>
        <w:t>VIEŠOSIOS ĮSTAIGOS KLAIPĖDOS VAIKŲ LIGONINĖS</w:t>
      </w:r>
    </w:p>
    <w:p w14:paraId="18E9AC1C" w14:textId="77777777" w:rsidR="00F65B60" w:rsidRDefault="00F65B60" w:rsidP="00F65B60">
      <w:pPr>
        <w:shd w:val="clear" w:color="auto" w:fill="FFFFFF"/>
        <w:jc w:val="center"/>
        <w:rPr>
          <w:b/>
          <w:bCs/>
          <w:spacing w:val="-1"/>
        </w:rPr>
      </w:pPr>
      <w:r>
        <w:rPr>
          <w:b/>
          <w:bCs/>
          <w:spacing w:val="-1"/>
        </w:rPr>
        <w:t>2020 METŲ VEIKLOS ATASKAITA</w:t>
      </w:r>
    </w:p>
    <w:p w14:paraId="18E9AC1D" w14:textId="77777777" w:rsidR="00F65B60" w:rsidRDefault="00F65B60" w:rsidP="00F65B60">
      <w:pPr>
        <w:jc w:val="center"/>
      </w:pPr>
    </w:p>
    <w:p w14:paraId="18E9AC1E" w14:textId="77777777" w:rsidR="00F65B60" w:rsidRDefault="00F65B60" w:rsidP="00F65B60">
      <w:pPr>
        <w:shd w:val="clear" w:color="auto" w:fill="FFFFFF"/>
        <w:jc w:val="center"/>
        <w:rPr>
          <w:b/>
          <w:bCs/>
          <w:spacing w:val="-1"/>
        </w:rPr>
      </w:pPr>
      <w:r>
        <w:rPr>
          <w:b/>
          <w:bCs/>
          <w:spacing w:val="-1"/>
        </w:rPr>
        <w:t>VADOVO ŽODIS</w:t>
      </w:r>
    </w:p>
    <w:p w14:paraId="18E9AC1F" w14:textId="77777777" w:rsidR="00F65B60" w:rsidRDefault="00F65B60" w:rsidP="00F65B60">
      <w:pPr>
        <w:shd w:val="clear" w:color="auto" w:fill="FFFFFF"/>
        <w:rPr>
          <w:b/>
          <w:bCs/>
          <w:spacing w:val="-1"/>
        </w:rPr>
      </w:pPr>
    </w:p>
    <w:p w14:paraId="18E9AC20" w14:textId="77777777" w:rsidR="00F65B60" w:rsidRDefault="00F65B60" w:rsidP="00F65B60">
      <w:pPr>
        <w:shd w:val="clear" w:color="auto" w:fill="FFFFFF"/>
        <w:spacing w:line="360" w:lineRule="auto"/>
        <w:ind w:firstLine="720"/>
        <w:jc w:val="both"/>
        <w:rPr>
          <w:spacing w:val="-1"/>
        </w:rPr>
      </w:pPr>
      <w:r>
        <w:rPr>
          <w:spacing w:val="-1"/>
        </w:rPr>
        <w:t xml:space="preserve">Viešoji įstaiga (toliau – VšĮ) Klaipėdos vaikų ligoninė yra vienintelė savarankiška </w:t>
      </w:r>
      <w:proofErr w:type="spellStart"/>
      <w:r>
        <w:rPr>
          <w:spacing w:val="-1"/>
        </w:rPr>
        <w:t>daugiaprofilinė</w:t>
      </w:r>
      <w:proofErr w:type="spellEnd"/>
      <w:r>
        <w:rPr>
          <w:spacing w:val="-1"/>
        </w:rPr>
        <w:t xml:space="preserve"> vaikų gydymo įstaiga Lietuvoje ir didžiausia Vakarų Lietuvoje esanti gydymo įstaiga, kuri teikia specializuotą pagalbą vaikams nuo </w:t>
      </w:r>
      <w:proofErr w:type="spellStart"/>
      <w:r>
        <w:rPr>
          <w:spacing w:val="-1"/>
        </w:rPr>
        <w:t>naujagimystės</w:t>
      </w:r>
      <w:proofErr w:type="spellEnd"/>
      <w:r>
        <w:rPr>
          <w:spacing w:val="-1"/>
        </w:rPr>
        <w:t xml:space="preserve"> iki 18 metų amžiaus. Įstaigoje teikiamos jos įstatuose, licencijoje numatytos pirminio lygio </w:t>
      </w:r>
      <w:proofErr w:type="spellStart"/>
      <w:r>
        <w:rPr>
          <w:spacing w:val="-1"/>
        </w:rPr>
        <w:t>paliatyviosios</w:t>
      </w:r>
      <w:proofErr w:type="spellEnd"/>
      <w:r>
        <w:rPr>
          <w:spacing w:val="-1"/>
        </w:rPr>
        <w:t xml:space="preserve"> pagalbos, antrinio ir tretinio lygio stacionarinės bei ambulatorinės asmens sveikatos priežiūros paslaugos Klaipėdos, Telšių, Tauragės apskričių vaikams. VšĮ Klaipėdos vaikų ligoninė taip pat aptarnauja Šiaulių apskrities Plungės ir Mažeikių miestų mažuosius pacientus, vasaros metu - ypač padidėjusį pacientų srautą iš visos Lietuvos.  </w:t>
      </w:r>
    </w:p>
    <w:p w14:paraId="18E9AC21" w14:textId="77777777" w:rsidR="00F65B60" w:rsidRDefault="00F65B60" w:rsidP="00F65B60">
      <w:pPr>
        <w:shd w:val="clear" w:color="auto" w:fill="FFFFFF"/>
        <w:spacing w:line="360" w:lineRule="auto"/>
        <w:ind w:firstLine="720"/>
        <w:jc w:val="both"/>
        <w:rPr>
          <w:spacing w:val="-1"/>
        </w:rPr>
      </w:pPr>
      <w:r>
        <w:rPr>
          <w:spacing w:val="-1"/>
        </w:rPr>
        <w:t xml:space="preserve">Ligoninėje yra 186 lovos, iš jų 144 lovos skirtos stacionarioms, 8 – dienos chirurgijos, 2 – </w:t>
      </w:r>
      <w:proofErr w:type="spellStart"/>
      <w:r>
        <w:rPr>
          <w:spacing w:val="-1"/>
        </w:rPr>
        <w:t>paliatyviosios</w:t>
      </w:r>
      <w:proofErr w:type="spellEnd"/>
      <w:r>
        <w:rPr>
          <w:spacing w:val="-1"/>
        </w:rPr>
        <w:t xml:space="preserve"> pagalbos ir 32  lovos  skirtos stebėjimo paslaugoms teikti.</w:t>
      </w:r>
    </w:p>
    <w:p w14:paraId="18E9AC22" w14:textId="77777777" w:rsidR="00F65B60" w:rsidRDefault="00F65B60" w:rsidP="00F65B60">
      <w:pPr>
        <w:shd w:val="clear" w:color="auto" w:fill="FFFFFF"/>
        <w:spacing w:line="360" w:lineRule="auto"/>
        <w:ind w:firstLine="720"/>
        <w:jc w:val="both"/>
        <w:rPr>
          <w:i/>
          <w:iCs/>
          <w:spacing w:val="-1"/>
        </w:rPr>
      </w:pPr>
      <w:r>
        <w:t>2020 metai</w:t>
      </w:r>
      <w:r>
        <w:rPr>
          <w:spacing w:val="-1"/>
        </w:rPr>
        <w:t xml:space="preserve"> Klaipėdos vaikų ligoninės kolektyvui buvo ne tik iššūkių, kovos su COVID-19 ligos pandemija metai, bet ir realių pasiekimų metai. Sėkmingą darbą liudija finansinis rezultatas – 38 084 </w:t>
      </w:r>
      <w:proofErr w:type="spellStart"/>
      <w:r>
        <w:rPr>
          <w:spacing w:val="-1"/>
        </w:rPr>
        <w:t>Eur</w:t>
      </w:r>
      <w:proofErr w:type="spellEnd"/>
      <w:r>
        <w:rPr>
          <w:spacing w:val="-1"/>
        </w:rPr>
        <w:t xml:space="preserve"> perviršis.</w:t>
      </w:r>
      <w:r>
        <w:rPr>
          <w:i/>
          <w:iCs/>
          <w:spacing w:val="-1"/>
        </w:rPr>
        <w:t xml:space="preserve"> </w:t>
      </w:r>
    </w:p>
    <w:p w14:paraId="18E9AC23" w14:textId="77777777" w:rsidR="00F65B60" w:rsidRDefault="00F65B60" w:rsidP="00F65B60">
      <w:pPr>
        <w:shd w:val="clear" w:color="auto" w:fill="FFFFFF"/>
        <w:spacing w:line="360" w:lineRule="auto"/>
        <w:ind w:firstLine="720"/>
        <w:rPr>
          <w:i/>
          <w:iCs/>
          <w:spacing w:val="-1"/>
        </w:rPr>
      </w:pPr>
      <w:r>
        <w:rPr>
          <w:i/>
          <w:iCs/>
          <w:spacing w:val="-1"/>
        </w:rPr>
        <w:t>Išvengta COVID-19 protrūkio</w:t>
      </w:r>
    </w:p>
    <w:p w14:paraId="18E9AC24" w14:textId="77777777" w:rsidR="00F65B60" w:rsidRDefault="00F65B60" w:rsidP="00F65B60">
      <w:pPr>
        <w:spacing w:line="360" w:lineRule="auto"/>
        <w:ind w:firstLine="709"/>
        <w:jc w:val="both"/>
      </w:pPr>
      <w:r>
        <w:t xml:space="preserve">Lietuvos Respublikoje 2020-03-16 d. paskelbus karantiną dėl COVID-19 infekcijos, visose gydymo įstaigose kilo įtampa. Pirmosios infekcijų bangos metu Klaipėdos vaikų ligoninei dideliu iššūkiu tapo jau viso Klaipėdos krašto vaikų aptarnavimas, nes rajoninės ligoninės uždarė vaikų skyrius. Tekdavo </w:t>
      </w:r>
      <w:proofErr w:type="spellStart"/>
      <w:r>
        <w:t>reanimobiliu</w:t>
      </w:r>
      <w:proofErr w:type="spellEnd"/>
      <w:r>
        <w:t xml:space="preserve"> važiuoti parsivežti pacientų, tai reikalavo didelių žmogiškųjų išteklių, kurių ir taip trūko pandemijos metu. Padidėjo darbo krūvis, padėtį sunkino mūsų seno ligoninės pastato specifinis išplanavimas, todėl buvo itin nelengva organizuoti srautų perskirstymą. Didėjantis pacientų skaičius diktavo naujas priėmimo sąlygas, o laiko daryti naujus įėjimus nebuvo, vadovėlio pasiskaityti, kaip tai atlikti, niekas nepateikė. Teko sutelkti specialistus, administracijos personalą, kurie dirbo neskaičiuodami darbo valandų, kad parašytų tą pirmąjį puslapį, o dabar ir kitus antros bangos metu jau tobuliname.</w:t>
      </w:r>
    </w:p>
    <w:p w14:paraId="18E9AC25" w14:textId="77777777" w:rsidR="00F65B60" w:rsidRDefault="00F65B60" w:rsidP="00F65B60">
      <w:pPr>
        <w:spacing w:line="360" w:lineRule="auto"/>
        <w:ind w:firstLine="851"/>
        <w:jc w:val="both"/>
      </w:pPr>
      <w:r>
        <w:t xml:space="preserve">VšĮ Klaipėdos vaikų ligoninė, kaip COVID-19 paslaugas vaikams teikianti įstaiga, privalėjo perorganizuoti infrastruktūrą. Priėmimo ir skubiosios pagalbos skyriuje atskirti planinių ir skubių pacientų srautai, skubiai pertvarkyta ligoninės rūbinė ir įkurti du papildomi kabinetai pacientų apžiūrai, planiniams pacientams numatytas atskiras įėjimas bei gydytojo apžiūros kabinetai. Tai </w:t>
      </w:r>
      <w:r>
        <w:lastRenderedPageBreak/>
        <w:t xml:space="preserve">kainavo 4095 </w:t>
      </w:r>
      <w:proofErr w:type="spellStart"/>
      <w:r>
        <w:t>Eur</w:t>
      </w:r>
      <w:proofErr w:type="spellEnd"/>
      <w:r>
        <w:t>. Pacientams, sergantiems COVID-19 infekcija, įrengti du skyriai su 40 lovų, kur prie kiekvienos lovos įrengta deguonies tiekimo sistema. Įrengtas atskiras 4 lovų Intensyviosios terapijos skyrius su būtinąja įranga prie kiekvienos lovos (DPV aparatai, paciento stebėjimo monitoriai,</w:t>
      </w:r>
      <w:r>
        <w:rPr>
          <w:spacing w:val="-1"/>
        </w:rPr>
        <w:t xml:space="preserve"> skysčių valdymo sistemos ir kt.)</w:t>
      </w:r>
      <w:r>
        <w:t xml:space="preserve">  pacientams sergantiems COVID-19 infekcija. Dėl šių ir kitų efektyvių priemonių, kurias sutelktomis jėgomis įdiegė administracija ir specialistai,  ligoninėje nekilo nė vieno COVID-19 protrūkio. </w:t>
      </w:r>
    </w:p>
    <w:p w14:paraId="18E9AC26" w14:textId="77777777" w:rsidR="00F65B60" w:rsidRDefault="00F65B60" w:rsidP="00F65B60">
      <w:pPr>
        <w:spacing w:line="360" w:lineRule="auto"/>
        <w:ind w:firstLine="851"/>
        <w:rPr>
          <w:rStyle w:val="Emfaz"/>
        </w:rPr>
      </w:pPr>
      <w:r>
        <w:rPr>
          <w:rStyle w:val="Emfaz"/>
        </w:rPr>
        <w:t xml:space="preserve">Skubiai nustatome SARS-CoV-2 RNR </w:t>
      </w:r>
      <w:proofErr w:type="spellStart"/>
      <w:r>
        <w:rPr>
          <w:rStyle w:val="Emfaz"/>
        </w:rPr>
        <w:t>tikralaikės</w:t>
      </w:r>
      <w:proofErr w:type="spellEnd"/>
      <w:r>
        <w:rPr>
          <w:rStyle w:val="Emfaz"/>
        </w:rPr>
        <w:t xml:space="preserve"> PGR metodu</w:t>
      </w:r>
    </w:p>
    <w:p w14:paraId="18E9AC27" w14:textId="77777777" w:rsidR="00F65B60" w:rsidRDefault="00F65B60" w:rsidP="00F65B60">
      <w:pPr>
        <w:spacing w:line="360" w:lineRule="auto"/>
        <w:ind w:firstLine="851"/>
        <w:jc w:val="both"/>
      </w:pPr>
      <w:r>
        <w:t xml:space="preserve">Ligoninėje 2020 metais prireikė atlikti tyrimus, skirtus greitai nustatyti SARS-CoV-2 RNR virusą </w:t>
      </w:r>
      <w:proofErr w:type="spellStart"/>
      <w:r>
        <w:t>tikralaikės</w:t>
      </w:r>
      <w:proofErr w:type="spellEnd"/>
      <w:r>
        <w:t xml:space="preserve"> PGR metodu. Greita diagnostika ypač svarbi Reanimacijos intensyviosios terapijos bei Chirurgijos skyriuose, kai tyrimų atsakymų  reikia itin skubiai. Todėl spalio mėnesį panaudos būdu įsigijome pasaulyje gerai žinomą ir klinikinėse laboratorijose  plačiai naudojamą </w:t>
      </w:r>
      <w:proofErr w:type="spellStart"/>
      <w:r>
        <w:t>GeneXpert</w:t>
      </w:r>
      <w:proofErr w:type="spellEnd"/>
      <w:r>
        <w:t xml:space="preserve"> (</w:t>
      </w:r>
      <w:proofErr w:type="spellStart"/>
      <w:r>
        <w:t>Cepheid</w:t>
      </w:r>
      <w:proofErr w:type="spellEnd"/>
      <w:r>
        <w:t xml:space="preserve">, USA) analizatorių. Kreipėmės į Valstybinę akreditavimo sveikatos priežiūros veiklai tarnybą. Licencijai gauti turėjome atlikti bandomuosius tyrimus ir teisingai įvertinti. Įvertinus mūsų pateiktus bandomųjų </w:t>
      </w:r>
      <w:proofErr w:type="spellStart"/>
      <w:r>
        <w:t>ėminių</w:t>
      </w:r>
      <w:proofErr w:type="spellEnd"/>
      <w:r>
        <w:t xml:space="preserve">  rezultatus, dokumentaciją, specialistų kompetenciją,  analizatoriaus gamintojo pateikiamus duomenis, buvo priimtas sprendimas leisti Klaipėdos vaikų ligoninėje atlikti SARS-CoV-2 RNR nustatymo tyrimus. </w:t>
      </w:r>
      <w:proofErr w:type="spellStart"/>
      <w:r>
        <w:t>Ėminių</w:t>
      </w:r>
      <w:proofErr w:type="spellEnd"/>
      <w:r>
        <w:t xml:space="preserve"> paruošimas klinikinėje laboratorijoje vyksta atskiroje patalpoje  naudojant visas asmens apsaugos priemones, kad būtų išvengta kryžminės taršos bei darbuotojų galimo užsikrėtimo šiuo virusu. Tyrimai </w:t>
      </w:r>
      <w:proofErr w:type="spellStart"/>
      <w:r>
        <w:t>GeneXpert</w:t>
      </w:r>
      <w:proofErr w:type="spellEnd"/>
      <w:r>
        <w:t xml:space="preserve"> analizatoriumi atliekami per valandą, nustatant, ar paciento </w:t>
      </w:r>
      <w:proofErr w:type="spellStart"/>
      <w:r>
        <w:t>ėminyje</w:t>
      </w:r>
      <w:proofErr w:type="spellEnd"/>
      <w:r>
        <w:t xml:space="preserve"> yra SARS-CoV-2 RNR fragmentų.</w:t>
      </w:r>
    </w:p>
    <w:p w14:paraId="18E9AC28" w14:textId="77777777" w:rsidR="00F65B60" w:rsidRDefault="00F65B60" w:rsidP="00F65B60">
      <w:pPr>
        <w:shd w:val="clear" w:color="auto" w:fill="FFFFFF"/>
        <w:spacing w:line="360" w:lineRule="auto"/>
        <w:ind w:firstLine="851"/>
        <w:rPr>
          <w:i/>
          <w:iCs/>
          <w:spacing w:val="-1"/>
        </w:rPr>
      </w:pPr>
      <w:r>
        <w:rPr>
          <w:i/>
          <w:iCs/>
          <w:spacing w:val="-1"/>
        </w:rPr>
        <w:t>Tęsiami svarbiausi projektai</w:t>
      </w:r>
    </w:p>
    <w:p w14:paraId="18E9AC29" w14:textId="77777777" w:rsidR="00F65B60" w:rsidRDefault="00F65B60" w:rsidP="00F65B60">
      <w:pPr>
        <w:shd w:val="clear" w:color="auto" w:fill="FFFFFF"/>
        <w:spacing w:line="360" w:lineRule="auto"/>
        <w:ind w:firstLine="851"/>
        <w:jc w:val="both"/>
        <w:rPr>
          <w:i/>
          <w:iCs/>
          <w:spacing w:val="-1"/>
        </w:rPr>
      </w:pPr>
      <w:r>
        <w:t>2020 metai</w:t>
      </w:r>
      <w:r>
        <w:rPr>
          <w:spacing w:val="-1"/>
        </w:rPr>
        <w:t xml:space="preserve"> Klaipėdos vaikų ligoninės kolektyvui buvo ne tik iššūkių, kovos su COVID-19 ligos pandemija metai, bet ir realių pasiekimų metai. Sėkmingą darbą liudija finansinis rezultatas – 38 084 </w:t>
      </w:r>
      <w:proofErr w:type="spellStart"/>
      <w:r>
        <w:rPr>
          <w:spacing w:val="-1"/>
        </w:rPr>
        <w:t>Eur</w:t>
      </w:r>
      <w:proofErr w:type="spellEnd"/>
      <w:r>
        <w:rPr>
          <w:spacing w:val="-1"/>
        </w:rPr>
        <w:t xml:space="preserve"> perviršis.</w:t>
      </w:r>
      <w:r>
        <w:rPr>
          <w:i/>
          <w:iCs/>
          <w:spacing w:val="-1"/>
        </w:rPr>
        <w:t xml:space="preserve"> </w:t>
      </w:r>
    </w:p>
    <w:p w14:paraId="18E9AC2A" w14:textId="77777777" w:rsidR="00F65B60" w:rsidRDefault="00F65B60" w:rsidP="00F65B60">
      <w:pPr>
        <w:tabs>
          <w:tab w:val="left" w:pos="0"/>
          <w:tab w:val="left" w:pos="720"/>
          <w:tab w:val="left" w:pos="1276"/>
        </w:tabs>
        <w:autoSpaceDN w:val="0"/>
        <w:spacing w:line="360" w:lineRule="auto"/>
        <w:ind w:firstLine="851"/>
        <w:jc w:val="both"/>
        <w:textAlignment w:val="baseline"/>
        <w:rPr>
          <w:shd w:val="clear" w:color="auto" w:fill="FFFFFF"/>
        </w:rPr>
      </w:pPr>
      <w:r>
        <w:rPr>
          <w:shd w:val="clear" w:color="auto" w:fill="FFFFFF"/>
        </w:rPr>
        <w:t>Ligoninė tęsė labai svarbaus projekto „VšĮ Klaipėdos vaikų ligoninės administracinės paskirties pastato J. Karoso g. 12 rekonstravimas į gydymo paskirties pastatą“ įgyvendinimą, kurio pagalba</w:t>
      </w:r>
      <w:r>
        <w:rPr>
          <w:spacing w:val="-1"/>
        </w:rPr>
        <w:t xml:space="preserve"> bus sukurta reikiama infrastruktūra ir įdiegtos priemonės, užtikrinančios kokybiškesnį ambulatorinių paslaugų teikimą pacientams.</w:t>
      </w:r>
      <w:r>
        <w:rPr>
          <w:shd w:val="clear" w:color="auto" w:fill="FFFFFF"/>
        </w:rPr>
        <w:t xml:space="preserve"> Finansavimo sutartis šiam projektui su CPVA pasirašyta 2017 m. gruodžio 15 d., o įgyvendinimo terminas  – 2022-01-31,  projekto vertė  –  2 484 547 </w:t>
      </w:r>
      <w:proofErr w:type="spellStart"/>
      <w:r>
        <w:t>Eur</w:t>
      </w:r>
      <w:proofErr w:type="spellEnd"/>
      <w:r>
        <w:t xml:space="preserve">  </w:t>
      </w:r>
      <w:r>
        <w:rPr>
          <w:shd w:val="clear" w:color="auto" w:fill="FFFFFF"/>
        </w:rPr>
        <w:t xml:space="preserve"> (iš jų:  1 750 547 </w:t>
      </w:r>
      <w:proofErr w:type="spellStart"/>
      <w:r>
        <w:rPr>
          <w:shd w:val="clear" w:color="auto" w:fill="FFFFFF"/>
        </w:rPr>
        <w:t>Eur</w:t>
      </w:r>
      <w:proofErr w:type="spellEnd"/>
      <w:r>
        <w:rPr>
          <w:shd w:val="clear" w:color="auto" w:fill="FFFFFF"/>
        </w:rPr>
        <w:t xml:space="preserve"> – ES struktūrinių fondų, 734 000 </w:t>
      </w:r>
      <w:proofErr w:type="spellStart"/>
      <w:r>
        <w:rPr>
          <w:shd w:val="clear" w:color="auto" w:fill="FFFFFF"/>
        </w:rPr>
        <w:t>Eur</w:t>
      </w:r>
      <w:proofErr w:type="spellEnd"/>
      <w:r>
        <w:rPr>
          <w:shd w:val="clear" w:color="auto" w:fill="FFFFFF"/>
        </w:rPr>
        <w:t xml:space="preserve"> – Klaipėdos miesto savivaldybė).</w:t>
      </w:r>
    </w:p>
    <w:p w14:paraId="18E9AC2B" w14:textId="77777777" w:rsidR="00F65B60" w:rsidRDefault="00F65B60" w:rsidP="00F65B60">
      <w:pPr>
        <w:tabs>
          <w:tab w:val="left" w:pos="0"/>
          <w:tab w:val="left" w:pos="720"/>
          <w:tab w:val="left" w:pos="1276"/>
        </w:tabs>
        <w:autoSpaceDN w:val="0"/>
        <w:spacing w:line="360" w:lineRule="auto"/>
        <w:ind w:firstLine="284"/>
        <w:jc w:val="both"/>
        <w:textAlignment w:val="baseline"/>
        <w:rPr>
          <w:color w:val="000000" w:themeColor="text1"/>
          <w:shd w:val="clear" w:color="auto" w:fill="FFFFFF"/>
        </w:rPr>
      </w:pPr>
      <w:r>
        <w:rPr>
          <w:color w:val="000000" w:themeColor="text1"/>
          <w:shd w:val="clear" w:color="auto" w:fill="FFFFFF"/>
        </w:rPr>
        <w:tab/>
        <w:t>Gauta parama  projektui „Moderni vaikų infekcinių kvėpavimo takų susirgimų diagnostika ir gydymas Rusijos ir Lietuvos pasienio teritorijoje“ (Europos kaimynystės priemonės  Lietuvos ir Rusijos bendradarbiavimo per sieną programos lėšos).</w:t>
      </w:r>
    </w:p>
    <w:p w14:paraId="18E9AC2C" w14:textId="77777777" w:rsidR="00F65B60" w:rsidRDefault="00F65B60" w:rsidP="00F65B60">
      <w:pPr>
        <w:spacing w:line="360" w:lineRule="auto"/>
        <w:ind w:firstLine="720"/>
        <w:jc w:val="both"/>
        <w:rPr>
          <w:i/>
          <w:iCs/>
          <w:shd w:val="clear" w:color="auto" w:fill="FFFFFF"/>
        </w:rPr>
      </w:pPr>
      <w:r>
        <w:rPr>
          <w:i/>
          <w:iCs/>
          <w:shd w:val="clear" w:color="auto" w:fill="FFFFFF"/>
        </w:rPr>
        <w:t>Įsigyta profesionalios įrangos</w:t>
      </w:r>
    </w:p>
    <w:p w14:paraId="18E9AC2D" w14:textId="77777777" w:rsidR="00F65B60" w:rsidRDefault="00F65B60" w:rsidP="00F65B60">
      <w:pPr>
        <w:tabs>
          <w:tab w:val="left" w:pos="0"/>
          <w:tab w:val="left" w:pos="720"/>
          <w:tab w:val="left" w:pos="1276"/>
        </w:tabs>
        <w:autoSpaceDN w:val="0"/>
        <w:spacing w:line="360" w:lineRule="auto"/>
        <w:ind w:firstLine="284"/>
        <w:jc w:val="both"/>
        <w:textAlignment w:val="baseline"/>
        <w:rPr>
          <w:shd w:val="clear" w:color="auto" w:fill="FFFFFF"/>
        </w:rPr>
      </w:pPr>
      <w:r>
        <w:rPr>
          <w:spacing w:val="-1"/>
        </w:rPr>
        <w:t xml:space="preserve">       </w:t>
      </w:r>
      <w:bookmarkStart w:id="1" w:name="_Hlk66101225"/>
      <w:r>
        <w:rPr>
          <w:spacing w:val="-1"/>
        </w:rPr>
        <w:t xml:space="preserve">2020 m. VšĮ Klaipėdos vaikų ligoninėje buvo įsigyta medicininės įrangos už </w:t>
      </w:r>
      <w:r>
        <w:rPr>
          <w:lang w:eastAsia="lt-LT"/>
        </w:rPr>
        <w:t xml:space="preserve">1 450 885,86 </w:t>
      </w:r>
      <w:proofErr w:type="spellStart"/>
      <w:r>
        <w:rPr>
          <w:lang w:eastAsia="lt-LT"/>
        </w:rPr>
        <w:t>Eur</w:t>
      </w:r>
      <w:proofErr w:type="spellEnd"/>
      <w:r>
        <w:rPr>
          <w:lang w:eastAsia="lt-LT"/>
        </w:rPr>
        <w:t xml:space="preserve">, </w:t>
      </w:r>
      <w:r>
        <w:rPr>
          <w:spacing w:val="-1"/>
        </w:rPr>
        <w:t xml:space="preserve">iš kurių 1 057 514,59 </w:t>
      </w:r>
      <w:proofErr w:type="spellStart"/>
      <w:r>
        <w:rPr>
          <w:spacing w:val="-1"/>
        </w:rPr>
        <w:t>Eur</w:t>
      </w:r>
      <w:proofErr w:type="spellEnd"/>
      <w:r>
        <w:rPr>
          <w:spacing w:val="-1"/>
        </w:rPr>
        <w:t xml:space="preserve"> iš Klaipėdos miesto savivaldybės patikėjimo teise perimto valstybės </w:t>
      </w:r>
      <w:r>
        <w:rPr>
          <w:spacing w:val="-1"/>
        </w:rPr>
        <w:lastRenderedPageBreak/>
        <w:t>biudžeto lėšomis finansuojamo turto pradinė vertė</w:t>
      </w:r>
      <w:r>
        <w:rPr>
          <w:color w:val="00B0F0"/>
          <w:spacing w:val="-1"/>
        </w:rPr>
        <w:t xml:space="preserve">. </w:t>
      </w:r>
      <w:r>
        <w:rPr>
          <w:spacing w:val="-1"/>
        </w:rPr>
        <w:t xml:space="preserve">Iš valstybės biudžeto lėšų </w:t>
      </w:r>
      <w:bookmarkStart w:id="2" w:name="_Hlk66043068"/>
      <w:r>
        <w:rPr>
          <w:spacing w:val="-1"/>
        </w:rPr>
        <w:t xml:space="preserve">COVID -19 </w:t>
      </w:r>
      <w:bookmarkEnd w:id="2"/>
      <w:r>
        <w:rPr>
          <w:spacing w:val="-1"/>
        </w:rPr>
        <w:t xml:space="preserve">situacijai valdyti už 178 839,90 </w:t>
      </w:r>
      <w:proofErr w:type="spellStart"/>
      <w:r>
        <w:rPr>
          <w:spacing w:val="-1"/>
        </w:rPr>
        <w:t>Eur</w:t>
      </w:r>
      <w:proofErr w:type="spellEnd"/>
      <w:r>
        <w:rPr>
          <w:spacing w:val="-1"/>
        </w:rPr>
        <w:t xml:space="preserve"> įsigyti dirbtinės plaučių ventiliacijos aparatai, monitoriai, skysčių valdymo sistemos ir kita įranga. Su geranoriškų klaipėdiečių parama įsigytas </w:t>
      </w:r>
      <w:proofErr w:type="spellStart"/>
      <w:r>
        <w:rPr>
          <w:spacing w:val="-1"/>
        </w:rPr>
        <w:t>defibriliatorius</w:t>
      </w:r>
      <w:proofErr w:type="spellEnd"/>
      <w:r>
        <w:rPr>
          <w:spacing w:val="-1"/>
        </w:rPr>
        <w:t xml:space="preserve"> (9 900 </w:t>
      </w:r>
      <w:proofErr w:type="spellStart"/>
      <w:r>
        <w:rPr>
          <w:spacing w:val="-1"/>
        </w:rPr>
        <w:t>Eur</w:t>
      </w:r>
      <w:proofErr w:type="spellEnd"/>
      <w:r>
        <w:rPr>
          <w:spacing w:val="-1"/>
        </w:rPr>
        <w:t xml:space="preserve">), portatyvi odontologinės pagalbos įranga (2 990 </w:t>
      </w:r>
      <w:proofErr w:type="spellStart"/>
      <w:r>
        <w:rPr>
          <w:spacing w:val="-1"/>
        </w:rPr>
        <w:t>Eur</w:t>
      </w:r>
      <w:proofErr w:type="spellEnd"/>
      <w:r>
        <w:rPr>
          <w:spacing w:val="-1"/>
        </w:rPr>
        <w:t>.</w:t>
      </w:r>
      <w:bookmarkEnd w:id="1"/>
      <w:r>
        <w:rPr>
          <w:spacing w:val="-1"/>
        </w:rPr>
        <w:t>),   už 2 783</w:t>
      </w:r>
      <w:r>
        <w:rPr>
          <w:shd w:val="clear" w:color="auto" w:fill="FFFFFF"/>
        </w:rPr>
        <w:t xml:space="preserve"> </w:t>
      </w:r>
      <w:proofErr w:type="spellStart"/>
      <w:r>
        <w:rPr>
          <w:shd w:val="clear" w:color="auto" w:fill="FFFFFF"/>
        </w:rPr>
        <w:t>Eur</w:t>
      </w:r>
      <w:proofErr w:type="spellEnd"/>
      <w:r>
        <w:rPr>
          <w:spacing w:val="-1"/>
        </w:rPr>
        <w:t xml:space="preserve"> prie priėmimo skyriaus pastatyta palapinė</w:t>
      </w:r>
      <w:r>
        <w:rPr>
          <w:shd w:val="clear" w:color="auto" w:fill="FFFFFF"/>
        </w:rPr>
        <w:t>, skirta patogesniam pacientų priėmimui. Saugiam paslaugų teikimui COVID-19 ligos pandemijos ir karantino metu klaipėdiečiai dovanojo arba pagelbėjo ligoninei įsigyti asmens saugos priemonių – respiratorių, vienkartinių chalatų, kepuraičių, veido skydų ir t.t.</w:t>
      </w:r>
    </w:p>
    <w:p w14:paraId="18E9AC2E" w14:textId="77777777" w:rsidR="00F65B60" w:rsidRDefault="00F65B60" w:rsidP="00F65B60">
      <w:pPr>
        <w:tabs>
          <w:tab w:val="left" w:pos="0"/>
          <w:tab w:val="left" w:pos="720"/>
          <w:tab w:val="left" w:pos="1276"/>
        </w:tabs>
        <w:autoSpaceDN w:val="0"/>
        <w:spacing w:line="360" w:lineRule="auto"/>
        <w:ind w:firstLine="284"/>
        <w:jc w:val="both"/>
        <w:textAlignment w:val="baseline"/>
        <w:rPr>
          <w:i/>
          <w:iCs/>
          <w:shd w:val="clear" w:color="auto" w:fill="FFFFFF"/>
        </w:rPr>
      </w:pPr>
      <w:r>
        <w:rPr>
          <w:shd w:val="clear" w:color="auto" w:fill="FFFFFF"/>
        </w:rPr>
        <w:t xml:space="preserve"> </w:t>
      </w:r>
      <w:r>
        <w:rPr>
          <w:shd w:val="clear" w:color="auto" w:fill="FFFFFF"/>
        </w:rPr>
        <w:tab/>
      </w:r>
      <w:r>
        <w:rPr>
          <w:i/>
          <w:iCs/>
          <w:shd w:val="clear" w:color="auto" w:fill="FFFFFF"/>
        </w:rPr>
        <w:t>Atnaujinamas lokalusis tinklas</w:t>
      </w:r>
    </w:p>
    <w:p w14:paraId="18E9AC2F" w14:textId="77777777" w:rsidR="00F65B60" w:rsidRDefault="00F65B60" w:rsidP="00F65B60">
      <w:pPr>
        <w:spacing w:line="360" w:lineRule="auto"/>
        <w:ind w:firstLine="720"/>
        <w:jc w:val="both"/>
        <w:rPr>
          <w:iCs/>
          <w:shd w:val="clear" w:color="auto" w:fill="FFFFFF"/>
        </w:rPr>
      </w:pPr>
      <w:r>
        <w:t>Nuolat atnaujinama lokalaus tinklo infrastruktūra. 2020 metais įsigyti 2 nauji tinklo įrenginiai, 1 kopijavimo aparatas, 4 tinkliniai spausdintuvai ir įrengta 10 naujų kompiuterizuotų darbo vietų. Pradėti diegti belaidžio ryšio ligoninės skyriuose taškai. Kuriama belaidės paslaugos valdymo platforma.</w:t>
      </w:r>
    </w:p>
    <w:p w14:paraId="18E9AC30" w14:textId="77777777" w:rsidR="00F65B60" w:rsidRDefault="00F65B60" w:rsidP="00F65B60">
      <w:pPr>
        <w:tabs>
          <w:tab w:val="left" w:pos="0"/>
          <w:tab w:val="left" w:pos="709"/>
          <w:tab w:val="left" w:pos="1276"/>
        </w:tabs>
        <w:autoSpaceDN w:val="0"/>
        <w:spacing w:line="360" w:lineRule="auto"/>
        <w:ind w:firstLine="284"/>
        <w:jc w:val="both"/>
        <w:textAlignment w:val="baseline"/>
        <w:rPr>
          <w:iCs/>
          <w:lang w:eastAsia="lt-LT"/>
        </w:rPr>
      </w:pPr>
      <w:r>
        <w:rPr>
          <w:iCs/>
          <w:lang w:eastAsia="lt-LT"/>
        </w:rPr>
        <w:t xml:space="preserve">       2020 m. VšĮ Klaipėdos vaikų ligoninė tapo išankstinės pacientų registracijos informacinės sistemos (toliau – IPR IR) dalyve, net 57% įstaigos gydytojų deklaravo apsilankymo laikus IPR IS sistemoje. Ligoninės skyriuose pradėti diegti pacientų taip laukiamo belaidžio ryšio taškai bei pradėta kurti belaidės paslaugos valdymo platforma. COVID-19 pandemija sąlygojo ne tik paslaugų organizavimo pacientams, bet ir  darbo organizavimo pokyčius įstaigoje. Ligoninėje sukurta nuotolinė darbuotojų informavimo sistema, kuri leido betarpiškai informuoti skyrių vadovybę apie aktualios administracinės informacijos </w:t>
      </w:r>
      <w:proofErr w:type="spellStart"/>
      <w:r>
        <w:rPr>
          <w:iCs/>
          <w:lang w:eastAsia="lt-LT"/>
        </w:rPr>
        <w:t>pasikeitimus</w:t>
      </w:r>
      <w:proofErr w:type="spellEnd"/>
      <w:r>
        <w:rPr>
          <w:iCs/>
          <w:lang w:eastAsia="lt-LT"/>
        </w:rPr>
        <w:t>. Buvo plečiamas bendras visų ligoninės kompiuterių valdymas per domeną (</w:t>
      </w:r>
      <w:proofErr w:type="spellStart"/>
      <w:r>
        <w:rPr>
          <w:iCs/>
          <w:lang w:eastAsia="lt-LT"/>
        </w:rPr>
        <w:t>Active</w:t>
      </w:r>
      <w:proofErr w:type="spellEnd"/>
      <w:r>
        <w:rPr>
          <w:iCs/>
          <w:lang w:eastAsia="lt-LT"/>
        </w:rPr>
        <w:t xml:space="preserve"> </w:t>
      </w:r>
      <w:proofErr w:type="spellStart"/>
      <w:r>
        <w:rPr>
          <w:iCs/>
          <w:lang w:eastAsia="lt-LT"/>
        </w:rPr>
        <w:t>Directory</w:t>
      </w:r>
      <w:proofErr w:type="spellEnd"/>
      <w:r>
        <w:rPr>
          <w:iCs/>
          <w:lang w:eastAsia="lt-LT"/>
        </w:rPr>
        <w:t xml:space="preserve"> technologija), taip užtikrinant darbuotojų ir pacientų duomenų saugumą. </w:t>
      </w:r>
    </w:p>
    <w:p w14:paraId="18E9AC31" w14:textId="77777777" w:rsidR="00F65B60" w:rsidRDefault="00F65B60" w:rsidP="00F65B60">
      <w:pPr>
        <w:tabs>
          <w:tab w:val="left" w:pos="0"/>
          <w:tab w:val="left" w:pos="709"/>
          <w:tab w:val="left" w:pos="1276"/>
        </w:tabs>
        <w:autoSpaceDN w:val="0"/>
        <w:spacing w:line="360" w:lineRule="auto"/>
        <w:ind w:firstLine="284"/>
        <w:jc w:val="both"/>
        <w:textAlignment w:val="baseline"/>
        <w:rPr>
          <w:i/>
          <w:lang w:eastAsia="lt-LT"/>
        </w:rPr>
      </w:pPr>
      <w:r>
        <w:rPr>
          <w:iCs/>
          <w:lang w:eastAsia="lt-LT"/>
        </w:rPr>
        <w:tab/>
      </w:r>
      <w:r>
        <w:rPr>
          <w:i/>
          <w:lang w:eastAsia="lt-LT"/>
        </w:rPr>
        <w:t>Mažėjo personalo, penktadaliu didėjo užmokestis</w:t>
      </w:r>
    </w:p>
    <w:p w14:paraId="18E9AC32" w14:textId="77777777" w:rsidR="00F65B60" w:rsidRDefault="00F65B60" w:rsidP="00F65B60">
      <w:pPr>
        <w:shd w:val="clear" w:color="auto" w:fill="FFFFFF"/>
        <w:spacing w:line="360" w:lineRule="auto"/>
        <w:ind w:firstLine="720"/>
        <w:jc w:val="both"/>
        <w:rPr>
          <w:iCs/>
          <w:color w:val="FF0000"/>
          <w:lang w:eastAsia="lt-LT"/>
        </w:rPr>
      </w:pPr>
      <w:r>
        <w:rPr>
          <w:spacing w:val="-1"/>
        </w:rPr>
        <w:t xml:space="preserve">VšĮ Klaipėdos vaikų ligoninėje dirba 480 darbuotojų: 103 gydytojai, iš kurių 4 biomedicinos mokslų daktarai, slaugos personalo – 155 specialistai, 46 kiti sveikatos priežiūros paslaugas teikiantys specialistai ir 176 – kitas personalas. </w:t>
      </w:r>
    </w:p>
    <w:p w14:paraId="18E9AC33" w14:textId="77777777" w:rsidR="00F65B60" w:rsidRDefault="00F65B60" w:rsidP="00F65B60">
      <w:pPr>
        <w:tabs>
          <w:tab w:val="left" w:pos="0"/>
          <w:tab w:val="left" w:pos="720"/>
          <w:tab w:val="left" w:pos="1276"/>
        </w:tabs>
        <w:autoSpaceDN w:val="0"/>
        <w:spacing w:line="360" w:lineRule="auto"/>
        <w:ind w:firstLine="709"/>
        <w:jc w:val="both"/>
        <w:textAlignment w:val="baseline"/>
        <w:rPr>
          <w:lang w:eastAsia="lt-LT"/>
        </w:rPr>
      </w:pPr>
      <w:r>
        <w:rPr>
          <w:shd w:val="clear" w:color="auto" w:fill="FFFFFF"/>
        </w:rPr>
        <w:t xml:space="preserve">Ligoninėje vis dar trūksta gydytojų ir slaugos personalo. </w:t>
      </w:r>
      <w:r>
        <w:rPr>
          <w:spacing w:val="-1"/>
        </w:rPr>
        <w:t>2020 m. d</w:t>
      </w:r>
      <w:r>
        <w:rPr>
          <w:rFonts w:eastAsia="Calibri"/>
        </w:rPr>
        <w:t>arbo santykius nutraukė 12 gydytojų ir 12 bendrosios praktikos slaugytojų, o pradėjo dirbti tik 7 gydytojai  ir 8 bendrosios praktikos slaugytojai, tačiau galime pasidžiaugti, kad darbo užmokestis vienam fiziniam asmeniui 2020 m., palyginti su 2019 m., išaugo 18,2</w:t>
      </w:r>
      <w:r>
        <w:rPr>
          <w:shd w:val="clear" w:color="auto" w:fill="FFFFFF"/>
        </w:rPr>
        <w:t xml:space="preserve">%.  </w:t>
      </w:r>
    </w:p>
    <w:p w14:paraId="18E9AC34" w14:textId="77777777" w:rsidR="00F65B60" w:rsidRDefault="00F65B60" w:rsidP="00F65B60">
      <w:pPr>
        <w:shd w:val="clear" w:color="auto" w:fill="FFFFFF"/>
        <w:spacing w:line="360" w:lineRule="auto"/>
        <w:ind w:firstLine="709"/>
        <w:jc w:val="both"/>
        <w:rPr>
          <w:spacing w:val="-1"/>
        </w:rPr>
      </w:pPr>
      <w:r>
        <w:rPr>
          <w:spacing w:val="-1"/>
        </w:rPr>
        <w:t>Dėl COVID-19 pandemijos ir karantino paskelbimo Lietuvoje 2020 m. labai pakito  l</w:t>
      </w:r>
      <w:r>
        <w:rPr>
          <w:shd w:val="clear" w:color="auto" w:fill="FFFFFF"/>
        </w:rPr>
        <w:t xml:space="preserve">igoninės veiklos rodikliai. </w:t>
      </w:r>
      <w:bookmarkStart w:id="3" w:name="_Hlk66045323"/>
      <w:r>
        <w:rPr>
          <w:shd w:val="clear" w:color="auto" w:fill="FFFFFF"/>
        </w:rPr>
        <w:t xml:space="preserve">34,56% </w:t>
      </w:r>
      <w:bookmarkEnd w:id="3"/>
      <w:r>
        <w:rPr>
          <w:shd w:val="clear" w:color="auto" w:fill="FFFFFF"/>
        </w:rPr>
        <w:t>sumažėjo stacionare gydytų pacientų skaičius, 36,4%  mažiau suteikta dienos chirurgijos paslaugų. A</w:t>
      </w:r>
      <w:r>
        <w:t>ktyvaus gydymo lovų užimtumo rodiklis sudarė tik 181,8</w:t>
      </w:r>
      <w:r>
        <w:rPr>
          <w:shd w:val="clear" w:color="auto" w:fill="FFFFFF"/>
        </w:rPr>
        <w:t xml:space="preserve"> dienų per metus, lovos užimtumo rodiklis buvo tik 49,7% </w:t>
      </w:r>
      <w:r>
        <w:rPr>
          <w:color w:val="FF0000"/>
          <w:shd w:val="clear" w:color="auto" w:fill="FFFFFF"/>
        </w:rPr>
        <w:t xml:space="preserve"> </w:t>
      </w:r>
      <w:r>
        <w:rPr>
          <w:shd w:val="clear" w:color="auto" w:fill="FFFFFF"/>
        </w:rPr>
        <w:t>. 20,7% išaugo dienos stacionaro paslaugų  skaičius</w:t>
      </w:r>
      <w:r>
        <w:rPr>
          <w:spacing w:val="-1"/>
        </w:rPr>
        <w:t>.</w:t>
      </w:r>
    </w:p>
    <w:p w14:paraId="18E9AC35" w14:textId="77777777" w:rsidR="00F65B60" w:rsidRDefault="00F65B60" w:rsidP="00F65B60">
      <w:pPr>
        <w:shd w:val="clear" w:color="auto" w:fill="FFFFFF"/>
        <w:spacing w:line="360" w:lineRule="auto"/>
        <w:ind w:firstLine="709"/>
        <w:jc w:val="both"/>
        <w:rPr>
          <w:i/>
          <w:iCs/>
          <w:spacing w:val="-1"/>
        </w:rPr>
      </w:pPr>
      <w:r>
        <w:rPr>
          <w:i/>
          <w:iCs/>
          <w:spacing w:val="-1"/>
        </w:rPr>
        <w:t>ISO 9001 sistema veiksminga</w:t>
      </w:r>
    </w:p>
    <w:p w14:paraId="18E9AC36" w14:textId="77777777" w:rsidR="00F65B60" w:rsidRDefault="00F65B60" w:rsidP="00F65B60">
      <w:pPr>
        <w:shd w:val="clear" w:color="auto" w:fill="FFFFFF"/>
        <w:spacing w:line="360" w:lineRule="auto"/>
        <w:ind w:firstLine="709"/>
        <w:jc w:val="both"/>
        <w:rPr>
          <w:spacing w:val="-1"/>
        </w:rPr>
      </w:pPr>
      <w:r>
        <w:rPr>
          <w:spacing w:val="-1"/>
        </w:rPr>
        <w:lastRenderedPageBreak/>
        <w:t>Vertinu, kad VšĮ Klaipėdos vaikų ligoninėje nuo 2014 metų įdiegta ISO 9001:2015 (LST EN ISO 9001:2015) standarto reikalavimus</w:t>
      </w:r>
      <w:r>
        <w:rPr>
          <w:rFonts w:eastAsia="Calibri"/>
        </w:rPr>
        <w:t xml:space="preserve"> atitinkanti kokybės vadybos sistema </w:t>
      </w:r>
      <w:r>
        <w:rPr>
          <w:spacing w:val="-1"/>
        </w:rPr>
        <w:t xml:space="preserve">yra visiškai veiksminga. Ligoninėje nuolat peržiūrima ir esant reikalui koreguojama ligoninės įstatyminė bazė,  įgyvendinama daug pokyčių, užtikrinančių pacientų bei personalo saugumą. Susidūrę su vis daugiau reikalavimų, </w:t>
      </w:r>
      <w:r>
        <w:rPr>
          <w:rFonts w:eastAsia="Calibri"/>
        </w:rPr>
        <w:t xml:space="preserve">COVID-19 ligos valdymo iššūkių, </w:t>
      </w:r>
      <w:r>
        <w:rPr>
          <w:spacing w:val="-1"/>
        </w:rPr>
        <w:t xml:space="preserve">ir 2020-aisiais gebėjome susitelkti ir išlaikyti aukštą teikiamų paslaugų kokybę. </w:t>
      </w:r>
    </w:p>
    <w:p w14:paraId="18E9AC37" w14:textId="77777777" w:rsidR="00F65B60" w:rsidRDefault="00F65B60" w:rsidP="00F65B60">
      <w:pPr>
        <w:shd w:val="clear" w:color="auto" w:fill="FFFFFF"/>
        <w:spacing w:line="360" w:lineRule="auto"/>
        <w:ind w:firstLine="709"/>
        <w:jc w:val="both"/>
        <w:rPr>
          <w:i/>
          <w:iCs/>
          <w:spacing w:val="-1"/>
        </w:rPr>
      </w:pPr>
      <w:r>
        <w:rPr>
          <w:i/>
          <w:iCs/>
          <w:spacing w:val="-1"/>
        </w:rPr>
        <w:t>Palankios pacientų anketos</w:t>
      </w:r>
    </w:p>
    <w:p w14:paraId="18E9AC38" w14:textId="77777777" w:rsidR="00F65B60" w:rsidRDefault="00F65B60" w:rsidP="00F65B60">
      <w:pPr>
        <w:shd w:val="clear" w:color="auto" w:fill="FFFFFF"/>
        <w:spacing w:line="360" w:lineRule="auto"/>
        <w:ind w:firstLine="709"/>
        <w:jc w:val="both"/>
        <w:rPr>
          <w:spacing w:val="-1"/>
        </w:rPr>
      </w:pPr>
      <w:r>
        <w:rPr>
          <w:spacing w:val="-1"/>
        </w:rPr>
        <w:t xml:space="preserve">Siekiant įvertinti teikiamų sveikatos priežiūros paslaugų kokybę, ligoninėje buvo atliekama besigydančių pacientų apklausa (anketavimas). 2020 m. buvo apklausta </w:t>
      </w:r>
      <w:r>
        <w:rPr>
          <w:bCs/>
          <w:spacing w:val="-1"/>
        </w:rPr>
        <w:t>20,3</w:t>
      </w:r>
      <w:r>
        <w:rPr>
          <w:bCs/>
          <w:spacing w:val="-1"/>
        </w:rPr>
        <w:sym w:font="Symbol" w:char="F025"/>
      </w:r>
      <w:r>
        <w:rPr>
          <w:spacing w:val="-1"/>
        </w:rPr>
        <w:t xml:space="preserve"> stacionarines paslaugas ir 1,4</w:t>
      </w:r>
      <w:r>
        <w:rPr>
          <w:bCs/>
          <w:spacing w:val="-1"/>
        </w:rPr>
        <w:sym w:font="Symbol" w:char="F025"/>
      </w:r>
      <w:r>
        <w:rPr>
          <w:spacing w:val="-1"/>
        </w:rPr>
        <w:t xml:space="preserve"> ambulatorines paslaugas gavusių pacientų. Absoliuti dauguma pacientų buvo patenkinti sveikatos priežiūros paslaugų kokybe ligoninėje, sveikatos priežiūra atitiko jų lūkesčius ir jie rinktųsi ligoninę pakartotinai bei rekomenduotų tai daryti savo artimiesiems.</w:t>
      </w:r>
    </w:p>
    <w:p w14:paraId="18E9AC39" w14:textId="77777777" w:rsidR="00F65B60" w:rsidRDefault="00F65B60" w:rsidP="00F65B60">
      <w:pPr>
        <w:shd w:val="clear" w:color="auto" w:fill="FFFFFF"/>
        <w:spacing w:line="360" w:lineRule="auto"/>
        <w:ind w:firstLine="709"/>
        <w:jc w:val="both"/>
        <w:rPr>
          <w:i/>
          <w:iCs/>
          <w:spacing w:val="-1"/>
        </w:rPr>
      </w:pPr>
      <w:r>
        <w:rPr>
          <w:i/>
          <w:iCs/>
          <w:spacing w:val="-1"/>
        </w:rPr>
        <w:t>Geri poslinkiai ir stabilumas</w:t>
      </w:r>
    </w:p>
    <w:p w14:paraId="18E9AC3A" w14:textId="77777777" w:rsidR="00F65B60" w:rsidRDefault="00F65B60" w:rsidP="00F65B60">
      <w:pPr>
        <w:tabs>
          <w:tab w:val="left" w:pos="0"/>
          <w:tab w:val="left" w:pos="720"/>
          <w:tab w:val="left" w:pos="1276"/>
        </w:tabs>
        <w:autoSpaceDN w:val="0"/>
        <w:spacing w:line="360" w:lineRule="auto"/>
        <w:ind w:firstLine="284"/>
        <w:jc w:val="both"/>
        <w:textAlignment w:val="baseline"/>
      </w:pPr>
      <w:r>
        <w:rPr>
          <w:color w:val="FF0000"/>
          <w:spacing w:val="-1"/>
        </w:rPr>
        <w:tab/>
      </w:r>
      <w:r>
        <w:rPr>
          <w:spacing w:val="-1"/>
        </w:rPr>
        <w:t>Žvelgdami į praėjusių metų darbų kalendorių galime teigti, kad nors 2020 metai nebuvo lengvi, kupini iššūkių, reikalaujantys greitų ir kūrybingų sprendimų, bet intensyvūs ir sėkmingi.</w:t>
      </w:r>
      <w:r>
        <w:rPr>
          <w:rFonts w:ascii="Calibri" w:hAnsi="Calibri" w:cs="Calibri"/>
        </w:rPr>
        <w:t xml:space="preserve"> </w:t>
      </w:r>
      <w:r>
        <w:t>Kiekvienas ligoninės darbuotojas profesionaliai atliko kasdienius darbus, rodė atsidavimą profesijai, iniciatyvumą, kiekvieno indėlis siekiant bendrų tikslų buvo svarus. Profesionalios komandos dėka galime pristatyti teigiamus poslinkius bei ligoninės stabilumą atspindinčią 2020 metų Klaipėdos vaikų ligoninės veiklos ataskaitą.</w:t>
      </w:r>
    </w:p>
    <w:p w14:paraId="18E9AC3B" w14:textId="77777777" w:rsidR="00F65B60" w:rsidRDefault="00F65B60" w:rsidP="00F65B60"/>
    <w:p w14:paraId="18E9AC3C" w14:textId="77777777" w:rsidR="00F65B60" w:rsidRDefault="00F65B60" w:rsidP="00F65B60">
      <w:pPr>
        <w:shd w:val="clear" w:color="auto" w:fill="FFFFFF"/>
        <w:jc w:val="center"/>
        <w:rPr>
          <w:b/>
          <w:bCs/>
          <w:spacing w:val="-1"/>
        </w:rPr>
      </w:pPr>
      <w:r>
        <w:rPr>
          <w:b/>
          <w:bCs/>
          <w:spacing w:val="-1"/>
        </w:rPr>
        <w:t xml:space="preserve">I SKYRIUS </w:t>
      </w:r>
    </w:p>
    <w:p w14:paraId="18E9AC3D" w14:textId="77777777" w:rsidR="00F65B60" w:rsidRDefault="00F65B60" w:rsidP="00F65B60">
      <w:pPr>
        <w:jc w:val="center"/>
        <w:rPr>
          <w:b/>
        </w:rPr>
      </w:pPr>
      <w:r>
        <w:rPr>
          <w:b/>
        </w:rPr>
        <w:t>BENDROJI INFORMACIJA</w:t>
      </w:r>
    </w:p>
    <w:p w14:paraId="18E9AC3E" w14:textId="77777777" w:rsidR="00F65B60" w:rsidRDefault="00F65B60" w:rsidP="00F65B60">
      <w:pPr>
        <w:jc w:val="center"/>
      </w:pPr>
    </w:p>
    <w:p w14:paraId="18E9AC3F" w14:textId="77777777" w:rsidR="00F65B60" w:rsidRDefault="00F65B60" w:rsidP="00F65B60">
      <w:pPr>
        <w:spacing w:line="360" w:lineRule="auto"/>
        <w:jc w:val="both"/>
      </w:pPr>
      <w:r>
        <w:t xml:space="preserve">Įstaigos juridinis adresas: </w:t>
      </w:r>
      <w:proofErr w:type="spellStart"/>
      <w:r>
        <w:t>K.Donelaičio</w:t>
      </w:r>
      <w:proofErr w:type="spellEnd"/>
      <w:r>
        <w:t xml:space="preserve"> g.7, Klaipėda</w:t>
      </w:r>
    </w:p>
    <w:p w14:paraId="18E9AC40" w14:textId="77777777" w:rsidR="00F65B60" w:rsidRDefault="00F65B60" w:rsidP="00F65B60">
      <w:pPr>
        <w:spacing w:line="360" w:lineRule="auto"/>
        <w:jc w:val="both"/>
      </w:pPr>
      <w:r>
        <w:t xml:space="preserve">Tel. (8 46) 484 100, el. paštas </w:t>
      </w:r>
      <w:hyperlink r:id="rId7" w:history="1">
        <w:r>
          <w:rPr>
            <w:rStyle w:val="Hipersaitas"/>
          </w:rPr>
          <w:t>info@kvl.lt</w:t>
        </w:r>
      </w:hyperlink>
      <w:r>
        <w:t xml:space="preserve">, adresas internete </w:t>
      </w:r>
      <w:hyperlink r:id="rId8" w:history="1">
        <w:r>
          <w:rPr>
            <w:rStyle w:val="Hipersaitas"/>
          </w:rPr>
          <w:t>https://kvl.lt/</w:t>
        </w:r>
      </w:hyperlink>
    </w:p>
    <w:p w14:paraId="18E9AC41" w14:textId="77777777" w:rsidR="00F65B60" w:rsidRDefault="00F65B60" w:rsidP="00F65B60">
      <w:pPr>
        <w:spacing w:line="360" w:lineRule="auto"/>
        <w:jc w:val="both"/>
      </w:pPr>
      <w:r>
        <w:t>Vadovas: vyriausiasis gydytojas Virginijus Žalimas</w:t>
      </w:r>
    </w:p>
    <w:p w14:paraId="18E9AC42" w14:textId="77777777" w:rsidR="00F65B60" w:rsidRDefault="00F65B60" w:rsidP="00F65B60">
      <w:pPr>
        <w:spacing w:line="360" w:lineRule="auto"/>
        <w:jc w:val="both"/>
        <w:rPr>
          <w:i/>
        </w:rPr>
      </w:pPr>
      <w:r>
        <w:rPr>
          <w:i/>
        </w:rPr>
        <w:t xml:space="preserve"> Įstaigos veiklos pobūdis</w:t>
      </w:r>
    </w:p>
    <w:p w14:paraId="18E9AC43" w14:textId="77777777" w:rsidR="00F65B60" w:rsidRDefault="00F65B60" w:rsidP="00F65B60">
      <w:pPr>
        <w:spacing w:line="360" w:lineRule="auto"/>
        <w:ind w:firstLine="720"/>
        <w:jc w:val="both"/>
        <w:rPr>
          <w:i/>
        </w:rPr>
      </w:pPr>
      <w:r>
        <w:rPr>
          <w:i/>
        </w:rPr>
        <w:t xml:space="preserve">Misija – </w:t>
      </w:r>
      <w:r>
        <w:t>teikti pacientams šiuolaikinio medicinos mokslu bei pažangiausiomis technologijomis pagrįstas, aukštos kokybės, kvalifikuotas, saugias ir veiksmingas, atitinkančias pacientų lūkesčius asmens sveikatos priežiūros paslaugas, užtikrinti pacientų informacijos privatumą, žmogiškąją pagarbą ir orumą.</w:t>
      </w:r>
    </w:p>
    <w:p w14:paraId="18E9AC44" w14:textId="77777777" w:rsidR="00F65B60" w:rsidRDefault="00F65B60" w:rsidP="00F65B60">
      <w:pPr>
        <w:spacing w:line="360" w:lineRule="auto"/>
        <w:ind w:firstLine="720"/>
        <w:jc w:val="both"/>
        <w:rPr>
          <w:b/>
          <w:i/>
        </w:rPr>
      </w:pPr>
      <w:r>
        <w:rPr>
          <w:i/>
        </w:rPr>
        <w:t>Vizija</w:t>
      </w:r>
      <w:r>
        <w:rPr>
          <w:b/>
          <w:i/>
        </w:rPr>
        <w:t xml:space="preserve"> </w:t>
      </w:r>
      <w:r>
        <w:t>– tapti asmens sveikatos priežiūros įstaiga, teikiančia aukštos kokybės asmens sveikatos priežiūros paslaugas, atitinkančias Lietuvos Respublikos teisės aktų ir Europos Sąjungos keliamus reikalavimus, tenkinančia pacientų, darbuotojų ir kitų suinteresuotų šalių poreikius, lūkesčius.</w:t>
      </w:r>
    </w:p>
    <w:p w14:paraId="18E9AC45" w14:textId="77777777" w:rsidR="00F65B60" w:rsidRDefault="00F65B60" w:rsidP="00F65B60">
      <w:pPr>
        <w:spacing w:line="360" w:lineRule="auto"/>
        <w:jc w:val="both"/>
        <w:rPr>
          <w:i/>
        </w:rPr>
      </w:pPr>
      <w:r>
        <w:rPr>
          <w:i/>
        </w:rPr>
        <w:t xml:space="preserve">Pagrindinis veiklos tikslas </w:t>
      </w:r>
    </w:p>
    <w:p w14:paraId="18E9AC46" w14:textId="77777777" w:rsidR="00F65B60" w:rsidRDefault="00F65B60" w:rsidP="00F65B60">
      <w:pPr>
        <w:spacing w:line="360" w:lineRule="auto"/>
        <w:ind w:firstLine="720"/>
        <w:jc w:val="both"/>
      </w:pPr>
      <w:r>
        <w:rPr>
          <w:i/>
        </w:rPr>
        <w:lastRenderedPageBreak/>
        <w:t xml:space="preserve">Kokybės vadybos sistemos tikslas – </w:t>
      </w:r>
      <w:r>
        <w:t>teikti pacientams šiuolaikiniu medicinos mokslu bei pažangiausiomis technologijomis pagrįstas, aukštos kokybės, kvalifikuotas, saugias ir veiksmingas, atitinkančias pacientų lūkesčius asmens sveikatos priežiūros paslaugas, užtikrinti pacientų informacijos privatumą, žmogiškąją pagarbą ir orumą.</w:t>
      </w:r>
    </w:p>
    <w:p w14:paraId="18E9AC47" w14:textId="77777777" w:rsidR="00F65B60" w:rsidRDefault="00F65B60" w:rsidP="00F65B60">
      <w:pPr>
        <w:shd w:val="clear" w:color="auto" w:fill="FFFFFF"/>
        <w:jc w:val="center"/>
        <w:rPr>
          <w:b/>
          <w:bCs/>
          <w:spacing w:val="-1"/>
        </w:rPr>
      </w:pPr>
    </w:p>
    <w:p w14:paraId="18E9AC48" w14:textId="77777777" w:rsidR="00F65B60" w:rsidRDefault="00F65B60" w:rsidP="00F65B60">
      <w:pPr>
        <w:shd w:val="clear" w:color="auto" w:fill="FFFFFF"/>
        <w:jc w:val="center"/>
        <w:rPr>
          <w:b/>
          <w:bCs/>
          <w:spacing w:val="-1"/>
        </w:rPr>
      </w:pPr>
      <w:r>
        <w:rPr>
          <w:b/>
          <w:bCs/>
          <w:spacing w:val="-1"/>
        </w:rPr>
        <w:t xml:space="preserve">II SKYRIUS </w:t>
      </w:r>
    </w:p>
    <w:p w14:paraId="18E9AC49" w14:textId="77777777" w:rsidR="00F65B60" w:rsidRDefault="00F65B60" w:rsidP="00F65B60">
      <w:pPr>
        <w:shd w:val="clear" w:color="auto" w:fill="FFFFFF"/>
        <w:jc w:val="center"/>
        <w:rPr>
          <w:b/>
          <w:bCs/>
          <w:spacing w:val="-4"/>
        </w:rPr>
      </w:pPr>
      <w:r>
        <w:rPr>
          <w:b/>
          <w:bCs/>
          <w:spacing w:val="-4"/>
        </w:rPr>
        <w:t>VEIKLOS REZULTATAI</w:t>
      </w:r>
    </w:p>
    <w:p w14:paraId="18E9AC4A" w14:textId="77777777" w:rsidR="00F65B60" w:rsidRDefault="00F65B60" w:rsidP="00F65B60">
      <w:pPr>
        <w:shd w:val="clear" w:color="auto" w:fill="FFFFFF"/>
        <w:jc w:val="center"/>
      </w:pPr>
    </w:p>
    <w:p w14:paraId="18E9AC4B" w14:textId="77777777" w:rsidR="00F65B60" w:rsidRDefault="00F65B60" w:rsidP="00F65B60">
      <w:pPr>
        <w:shd w:val="clear" w:color="auto" w:fill="FFFFFF"/>
        <w:jc w:val="center"/>
        <w:rPr>
          <w:b/>
        </w:rPr>
      </w:pPr>
      <w:r>
        <w:rPr>
          <w:b/>
        </w:rPr>
        <w:t>2.1. Pagrindinių veiklos rodiklių pasiekimai</w:t>
      </w:r>
    </w:p>
    <w:p w14:paraId="18E9AC4C" w14:textId="77777777" w:rsidR="00F65B60" w:rsidRDefault="00F65B60" w:rsidP="00F65B60">
      <w:pPr>
        <w:shd w:val="clear" w:color="auto" w:fill="FFFFFF"/>
        <w:spacing w:line="276" w:lineRule="auto"/>
        <w:jc w:val="both"/>
      </w:pPr>
    </w:p>
    <w:p w14:paraId="18E9AC4D" w14:textId="77777777" w:rsidR="00F65B60" w:rsidRDefault="00F65B60" w:rsidP="00F65B60">
      <w:pPr>
        <w:shd w:val="clear" w:color="auto" w:fill="FFFFFF"/>
      </w:pPr>
      <w:r>
        <w:t>1 lentelė*. Pagrindiniai veiklos rodikliai.</w:t>
      </w:r>
    </w:p>
    <w:p w14:paraId="18E9AC4E" w14:textId="77777777" w:rsidR="00F65B60" w:rsidRDefault="00F65B60" w:rsidP="00F65B60">
      <w:pPr>
        <w:shd w:val="clear" w:color="auto" w:fill="FFFFFF"/>
        <w:ind w:left="-142" w:firstLine="426"/>
      </w:pPr>
    </w:p>
    <w:tbl>
      <w:tblPr>
        <w:tblW w:w="0" w:type="dxa"/>
        <w:tblInd w:w="-5" w:type="dxa"/>
        <w:tblLayout w:type="fixed"/>
        <w:tblLook w:val="04A0" w:firstRow="1" w:lastRow="0" w:firstColumn="1" w:lastColumn="0" w:noHBand="0" w:noVBand="1"/>
      </w:tblPr>
      <w:tblGrid>
        <w:gridCol w:w="4678"/>
        <w:gridCol w:w="1276"/>
        <w:gridCol w:w="1134"/>
        <w:gridCol w:w="1134"/>
        <w:gridCol w:w="1276"/>
      </w:tblGrid>
      <w:tr w:rsidR="00F65B60" w14:paraId="18E9AC53" w14:textId="77777777" w:rsidTr="00F65B60">
        <w:trPr>
          <w:trHeight w:val="340"/>
        </w:trPr>
        <w:tc>
          <w:tcPr>
            <w:tcW w:w="467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8E9AC4F" w14:textId="77777777" w:rsidR="00F65B60" w:rsidRDefault="00F65B60">
            <w:pPr>
              <w:spacing w:line="276" w:lineRule="auto"/>
              <w:jc w:val="center"/>
              <w:rPr>
                <w:b/>
                <w:bCs/>
                <w:sz w:val="22"/>
                <w:szCs w:val="22"/>
              </w:rPr>
            </w:pPr>
            <w:r>
              <w:rPr>
                <w:b/>
                <w:bCs/>
                <w:sz w:val="22"/>
                <w:szCs w:val="22"/>
              </w:rPr>
              <w:t>RODIKLIS</w:t>
            </w:r>
          </w:p>
        </w:tc>
        <w:tc>
          <w:tcPr>
            <w:tcW w:w="127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9AC50" w14:textId="77777777" w:rsidR="00F65B60" w:rsidRDefault="00F65B60">
            <w:pPr>
              <w:spacing w:line="276" w:lineRule="auto"/>
              <w:jc w:val="center"/>
              <w:rPr>
                <w:b/>
                <w:bCs/>
                <w:sz w:val="22"/>
                <w:szCs w:val="22"/>
              </w:rPr>
            </w:pPr>
            <w:r>
              <w:rPr>
                <w:b/>
                <w:bCs/>
                <w:sz w:val="22"/>
                <w:szCs w:val="22"/>
              </w:rPr>
              <w:t>2019 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8E9AC51" w14:textId="77777777" w:rsidR="00F65B60" w:rsidRDefault="00F65B60">
            <w:pPr>
              <w:spacing w:line="276" w:lineRule="auto"/>
              <w:jc w:val="center"/>
              <w:rPr>
                <w:b/>
                <w:bCs/>
                <w:sz w:val="22"/>
                <w:szCs w:val="22"/>
              </w:rPr>
            </w:pPr>
            <w:r>
              <w:rPr>
                <w:b/>
                <w:bCs/>
                <w:sz w:val="22"/>
                <w:szCs w:val="22"/>
              </w:rPr>
              <w:t>2020 m.</w:t>
            </w:r>
          </w:p>
        </w:tc>
        <w:tc>
          <w:tcPr>
            <w:tcW w:w="241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9AC52" w14:textId="77777777" w:rsidR="00F65B60" w:rsidRDefault="00F65B60">
            <w:pPr>
              <w:spacing w:line="276" w:lineRule="auto"/>
              <w:jc w:val="center"/>
              <w:rPr>
                <w:sz w:val="22"/>
                <w:szCs w:val="22"/>
              </w:rPr>
            </w:pPr>
            <w:r>
              <w:rPr>
                <w:b/>
                <w:bCs/>
                <w:sz w:val="22"/>
                <w:szCs w:val="22"/>
              </w:rPr>
              <w:t xml:space="preserve">Pokytis </w:t>
            </w:r>
          </w:p>
        </w:tc>
      </w:tr>
      <w:tr w:rsidR="00F65B60" w14:paraId="18E9AC59" w14:textId="77777777" w:rsidTr="00F65B60">
        <w:trPr>
          <w:trHeight w:val="247"/>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18E9AC54" w14:textId="77777777" w:rsidR="00F65B60" w:rsidRDefault="00F65B60">
            <w:pPr>
              <w:spacing w:line="276" w:lineRule="auto"/>
              <w:rPr>
                <w:b/>
                <w:b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E9AC55" w14:textId="77777777" w:rsidR="00F65B60" w:rsidRDefault="00F65B60">
            <w:pPr>
              <w:spacing w:line="276" w:lineRule="auto"/>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E9AC56" w14:textId="77777777" w:rsidR="00F65B60" w:rsidRDefault="00F65B60">
            <w:pPr>
              <w:spacing w:line="276" w:lineRule="auto"/>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8E9AC57" w14:textId="77777777" w:rsidR="00F65B60" w:rsidRDefault="00F65B60">
            <w:pPr>
              <w:spacing w:line="276" w:lineRule="auto"/>
              <w:jc w:val="center"/>
              <w:rPr>
                <w:b/>
                <w:bCs/>
                <w:sz w:val="22"/>
                <w:szCs w:val="22"/>
              </w:rPr>
            </w:pPr>
            <w:r>
              <w:rPr>
                <w:b/>
                <w:bCs/>
                <w:sz w:val="22"/>
                <w:szCs w:val="22"/>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8E9AC58" w14:textId="77777777" w:rsidR="00F65B60" w:rsidRDefault="00F65B60">
            <w:pPr>
              <w:spacing w:line="276" w:lineRule="auto"/>
              <w:jc w:val="center"/>
              <w:rPr>
                <w:sz w:val="22"/>
                <w:szCs w:val="22"/>
              </w:rPr>
            </w:pPr>
            <w:r>
              <w:rPr>
                <w:b/>
                <w:bCs/>
                <w:sz w:val="22"/>
                <w:szCs w:val="22"/>
              </w:rPr>
              <w:t>Proc.</w:t>
            </w:r>
          </w:p>
        </w:tc>
      </w:tr>
      <w:tr w:rsidR="00F65B60" w14:paraId="18E9AC5F"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5A" w14:textId="77777777" w:rsidR="00F65B60" w:rsidRDefault="00F65B60">
            <w:pPr>
              <w:spacing w:line="276" w:lineRule="auto"/>
              <w:rPr>
                <w:b/>
                <w:color w:val="FF0000"/>
                <w:sz w:val="22"/>
                <w:szCs w:val="22"/>
              </w:rPr>
            </w:pPr>
            <w:r>
              <w:rPr>
                <w:b/>
                <w:sz w:val="22"/>
                <w:szCs w:val="22"/>
              </w:rPr>
              <w:t>Lovų skaičius (metų pabaigoje)</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8E9AC5B" w14:textId="77777777" w:rsidR="00F65B60" w:rsidRDefault="00F65B60">
            <w:pPr>
              <w:spacing w:line="276" w:lineRule="auto"/>
              <w:jc w:val="center"/>
              <w:rPr>
                <w:sz w:val="22"/>
                <w:szCs w:val="22"/>
              </w:rPr>
            </w:pPr>
            <w:r>
              <w:rPr>
                <w:sz w:val="22"/>
                <w:szCs w:val="22"/>
              </w:rPr>
              <w:t>186</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5C" w14:textId="77777777" w:rsidR="00F65B60" w:rsidRDefault="00F65B60">
            <w:pPr>
              <w:spacing w:line="276" w:lineRule="auto"/>
              <w:jc w:val="center"/>
              <w:rPr>
                <w:color w:val="000000"/>
                <w:sz w:val="22"/>
                <w:szCs w:val="22"/>
              </w:rPr>
            </w:pPr>
            <w:r>
              <w:rPr>
                <w:color w:val="000000"/>
                <w:sz w:val="22"/>
                <w:szCs w:val="22"/>
              </w:rPr>
              <w:t>186</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5D" w14:textId="77777777" w:rsidR="00F65B60" w:rsidRDefault="00F65B60">
            <w:pPr>
              <w:spacing w:line="276" w:lineRule="auto"/>
              <w:jc w:val="center"/>
              <w:rPr>
                <w:color w:val="000000"/>
                <w:sz w:val="22"/>
                <w:szCs w:val="22"/>
              </w:rPr>
            </w:pPr>
            <w:r>
              <w:rPr>
                <w:color w:val="000000"/>
                <w:sz w:val="22"/>
                <w:szCs w:val="22"/>
              </w:rPr>
              <w:t>-</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8E9AC5E" w14:textId="77777777" w:rsidR="00F65B60" w:rsidRDefault="00F65B60">
            <w:pPr>
              <w:spacing w:line="276" w:lineRule="auto"/>
              <w:jc w:val="center"/>
              <w:rPr>
                <w:sz w:val="22"/>
                <w:szCs w:val="22"/>
              </w:rPr>
            </w:pPr>
            <w:r>
              <w:rPr>
                <w:sz w:val="22"/>
                <w:szCs w:val="22"/>
              </w:rPr>
              <w:t>-</w:t>
            </w:r>
          </w:p>
        </w:tc>
      </w:tr>
      <w:tr w:rsidR="00F65B60" w14:paraId="18E9AC65"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60" w14:textId="77777777" w:rsidR="00F65B60" w:rsidRDefault="00F65B60">
            <w:pPr>
              <w:spacing w:line="276" w:lineRule="auto"/>
              <w:rPr>
                <w:color w:val="FF0000"/>
                <w:sz w:val="22"/>
                <w:szCs w:val="22"/>
              </w:rPr>
            </w:pPr>
            <w:r>
              <w:rPr>
                <w:sz w:val="22"/>
                <w:szCs w:val="22"/>
              </w:rPr>
              <w:t>Lovų funkcionavimo rodiklis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8E9AC61" w14:textId="77777777" w:rsidR="00F65B60" w:rsidRDefault="00F65B60">
            <w:pPr>
              <w:spacing w:line="276" w:lineRule="auto"/>
              <w:jc w:val="center"/>
              <w:rPr>
                <w:sz w:val="22"/>
                <w:szCs w:val="22"/>
              </w:rPr>
            </w:pPr>
            <w:r>
              <w:rPr>
                <w:sz w:val="22"/>
                <w:szCs w:val="22"/>
              </w:rPr>
              <w:t>315,8</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62" w14:textId="77777777" w:rsidR="00F65B60" w:rsidRDefault="00F65B60">
            <w:pPr>
              <w:spacing w:line="276" w:lineRule="auto"/>
              <w:jc w:val="center"/>
              <w:rPr>
                <w:color w:val="000000"/>
                <w:sz w:val="22"/>
                <w:szCs w:val="22"/>
              </w:rPr>
            </w:pPr>
            <w:r>
              <w:rPr>
                <w:color w:val="000000"/>
                <w:sz w:val="22"/>
                <w:szCs w:val="22"/>
              </w:rPr>
              <w:t>181,8</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63" w14:textId="77777777" w:rsidR="00F65B60" w:rsidRDefault="00F65B60">
            <w:pPr>
              <w:spacing w:line="276" w:lineRule="auto"/>
              <w:jc w:val="center"/>
              <w:rPr>
                <w:color w:val="000000"/>
                <w:sz w:val="22"/>
                <w:szCs w:val="22"/>
              </w:rPr>
            </w:pPr>
            <w:r>
              <w:rPr>
                <w:color w:val="000000"/>
                <w:sz w:val="22"/>
                <w:szCs w:val="22"/>
              </w:rPr>
              <w:t>-134,0</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8E9AC64" w14:textId="77777777" w:rsidR="00F65B60" w:rsidRDefault="00F65B60">
            <w:pPr>
              <w:spacing w:line="360" w:lineRule="auto"/>
              <w:jc w:val="center"/>
              <w:rPr>
                <w:sz w:val="22"/>
                <w:szCs w:val="22"/>
              </w:rPr>
            </w:pPr>
            <w:r>
              <w:rPr>
                <w:sz w:val="22"/>
                <w:szCs w:val="22"/>
              </w:rPr>
              <w:t>-36,85 %</w:t>
            </w:r>
          </w:p>
        </w:tc>
      </w:tr>
      <w:tr w:rsidR="00F65B60" w14:paraId="18E9AC6B"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66" w14:textId="77777777" w:rsidR="00F65B60" w:rsidRDefault="00F65B60">
            <w:pPr>
              <w:spacing w:line="276" w:lineRule="auto"/>
              <w:rPr>
                <w:color w:val="FF0000"/>
                <w:sz w:val="22"/>
                <w:szCs w:val="22"/>
              </w:rPr>
            </w:pPr>
            <w:r>
              <w:rPr>
                <w:sz w:val="22"/>
                <w:szCs w:val="22"/>
              </w:rPr>
              <w:t>Vidutinė gulėjimo trukmė</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8E9AC67" w14:textId="77777777" w:rsidR="00F65B60" w:rsidRDefault="00F65B60">
            <w:pPr>
              <w:spacing w:line="276" w:lineRule="auto"/>
              <w:jc w:val="center"/>
              <w:rPr>
                <w:sz w:val="22"/>
                <w:szCs w:val="22"/>
              </w:rPr>
            </w:pPr>
            <w:r>
              <w:rPr>
                <w:sz w:val="22"/>
                <w:szCs w:val="22"/>
              </w:rPr>
              <w:t>4,6</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68" w14:textId="77777777" w:rsidR="00F65B60" w:rsidRDefault="00F65B60">
            <w:pPr>
              <w:spacing w:line="276" w:lineRule="auto"/>
              <w:jc w:val="center"/>
              <w:rPr>
                <w:color w:val="000000"/>
                <w:sz w:val="22"/>
                <w:szCs w:val="22"/>
              </w:rPr>
            </w:pPr>
            <w:r>
              <w:rPr>
                <w:color w:val="000000"/>
                <w:sz w:val="22"/>
                <w:szCs w:val="22"/>
              </w:rPr>
              <w:t>4,0</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69" w14:textId="77777777" w:rsidR="00F65B60" w:rsidRDefault="00F65B60">
            <w:pPr>
              <w:spacing w:line="276" w:lineRule="auto"/>
              <w:jc w:val="center"/>
              <w:rPr>
                <w:color w:val="000000"/>
                <w:sz w:val="22"/>
                <w:szCs w:val="22"/>
              </w:rPr>
            </w:pPr>
            <w:r>
              <w:rPr>
                <w:color w:val="000000"/>
                <w:sz w:val="22"/>
                <w:szCs w:val="22"/>
              </w:rPr>
              <w:t>-0,6</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8E9AC6A" w14:textId="77777777" w:rsidR="00F65B60" w:rsidRDefault="00F65B60">
            <w:pPr>
              <w:spacing w:line="276" w:lineRule="auto"/>
              <w:jc w:val="center"/>
              <w:rPr>
                <w:sz w:val="22"/>
                <w:szCs w:val="22"/>
              </w:rPr>
            </w:pPr>
            <w:r>
              <w:rPr>
                <w:sz w:val="22"/>
                <w:szCs w:val="22"/>
              </w:rPr>
              <w:t>-13,04</w:t>
            </w:r>
          </w:p>
        </w:tc>
      </w:tr>
      <w:tr w:rsidR="00F65B60" w14:paraId="18E9AC71"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6C" w14:textId="77777777" w:rsidR="00F65B60" w:rsidRDefault="00F65B60">
            <w:pPr>
              <w:spacing w:line="276" w:lineRule="auto"/>
              <w:rPr>
                <w:color w:val="FF0000"/>
                <w:sz w:val="22"/>
                <w:szCs w:val="22"/>
              </w:rPr>
            </w:pPr>
            <w:r>
              <w:rPr>
                <w:sz w:val="22"/>
                <w:szCs w:val="22"/>
              </w:rPr>
              <w:t>Stacionare gydytų pacientų skaičius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8E9AC6D" w14:textId="77777777" w:rsidR="00F65B60" w:rsidRDefault="00F65B60">
            <w:pPr>
              <w:spacing w:line="276" w:lineRule="auto"/>
              <w:jc w:val="center"/>
              <w:rPr>
                <w:sz w:val="22"/>
                <w:szCs w:val="22"/>
              </w:rPr>
            </w:pPr>
            <w:r>
              <w:rPr>
                <w:sz w:val="22"/>
                <w:szCs w:val="22"/>
              </w:rPr>
              <w:t>10601</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6E" w14:textId="77777777" w:rsidR="00F65B60" w:rsidRDefault="00F65B60">
            <w:pPr>
              <w:spacing w:line="276" w:lineRule="auto"/>
              <w:jc w:val="center"/>
              <w:rPr>
                <w:color w:val="000000"/>
                <w:sz w:val="22"/>
                <w:szCs w:val="22"/>
              </w:rPr>
            </w:pPr>
            <w:r>
              <w:rPr>
                <w:color w:val="000000"/>
                <w:sz w:val="22"/>
                <w:szCs w:val="22"/>
              </w:rPr>
              <w:t>6937</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6F" w14:textId="77777777" w:rsidR="00F65B60" w:rsidRDefault="00F65B60">
            <w:pPr>
              <w:spacing w:line="276" w:lineRule="auto"/>
              <w:jc w:val="center"/>
              <w:rPr>
                <w:color w:val="000000"/>
                <w:sz w:val="22"/>
                <w:szCs w:val="22"/>
              </w:rPr>
            </w:pPr>
            <w:r>
              <w:rPr>
                <w:color w:val="000000"/>
                <w:sz w:val="22"/>
                <w:szCs w:val="22"/>
              </w:rPr>
              <w:t>-3664</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8E9AC70" w14:textId="77777777" w:rsidR="00F65B60" w:rsidRDefault="00F65B60">
            <w:pPr>
              <w:spacing w:line="276" w:lineRule="auto"/>
              <w:jc w:val="center"/>
              <w:rPr>
                <w:sz w:val="22"/>
                <w:szCs w:val="22"/>
              </w:rPr>
            </w:pPr>
            <w:r>
              <w:rPr>
                <w:sz w:val="22"/>
                <w:szCs w:val="22"/>
              </w:rPr>
              <w:t>-34,56</w:t>
            </w:r>
          </w:p>
        </w:tc>
      </w:tr>
      <w:tr w:rsidR="00F65B60" w14:paraId="18E9AC77"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72" w14:textId="77777777" w:rsidR="00F65B60" w:rsidRDefault="00F65B60">
            <w:pPr>
              <w:spacing w:line="276" w:lineRule="auto"/>
              <w:jc w:val="both"/>
              <w:rPr>
                <w:color w:val="FF0000"/>
                <w:sz w:val="22"/>
                <w:szCs w:val="22"/>
              </w:rPr>
            </w:pPr>
            <w:r>
              <w:rPr>
                <w:sz w:val="22"/>
                <w:szCs w:val="22"/>
              </w:rPr>
              <w:t>Dienos stacionare pacientams suteiktų paslaugų skaičius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8E9AC73" w14:textId="77777777" w:rsidR="00F65B60" w:rsidRDefault="00F65B60">
            <w:pPr>
              <w:spacing w:line="276" w:lineRule="auto"/>
              <w:jc w:val="center"/>
              <w:rPr>
                <w:sz w:val="22"/>
                <w:szCs w:val="22"/>
              </w:rPr>
            </w:pPr>
            <w:r>
              <w:rPr>
                <w:sz w:val="22"/>
                <w:szCs w:val="22"/>
              </w:rPr>
              <w:t>5520</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74" w14:textId="77777777" w:rsidR="00F65B60" w:rsidRDefault="00F65B60">
            <w:pPr>
              <w:spacing w:line="276" w:lineRule="auto"/>
              <w:jc w:val="center"/>
              <w:rPr>
                <w:color w:val="000000"/>
                <w:sz w:val="22"/>
                <w:szCs w:val="22"/>
              </w:rPr>
            </w:pPr>
            <w:r>
              <w:rPr>
                <w:color w:val="000000"/>
                <w:sz w:val="22"/>
                <w:szCs w:val="22"/>
              </w:rPr>
              <w:t>6663</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75" w14:textId="77777777" w:rsidR="00F65B60" w:rsidRDefault="00F65B60">
            <w:pPr>
              <w:spacing w:line="276" w:lineRule="auto"/>
              <w:jc w:val="center"/>
              <w:rPr>
                <w:color w:val="000000"/>
                <w:sz w:val="22"/>
                <w:szCs w:val="22"/>
              </w:rPr>
            </w:pPr>
            <w:r>
              <w:rPr>
                <w:color w:val="000000"/>
                <w:sz w:val="22"/>
                <w:szCs w:val="22"/>
              </w:rPr>
              <w:t>+1143</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8E9AC76" w14:textId="77777777" w:rsidR="00F65B60" w:rsidRDefault="00F65B60">
            <w:pPr>
              <w:spacing w:line="276" w:lineRule="auto"/>
              <w:jc w:val="center"/>
              <w:rPr>
                <w:sz w:val="22"/>
                <w:szCs w:val="22"/>
              </w:rPr>
            </w:pPr>
            <w:r>
              <w:rPr>
                <w:sz w:val="22"/>
                <w:szCs w:val="22"/>
              </w:rPr>
              <w:t>20,7</w:t>
            </w:r>
          </w:p>
        </w:tc>
      </w:tr>
      <w:tr w:rsidR="00F65B60" w14:paraId="18E9AC7D"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78" w14:textId="77777777" w:rsidR="00F65B60" w:rsidRDefault="00F65B60">
            <w:pPr>
              <w:spacing w:line="276" w:lineRule="auto"/>
              <w:rPr>
                <w:color w:val="FF0000"/>
                <w:sz w:val="22"/>
                <w:szCs w:val="22"/>
              </w:rPr>
            </w:pPr>
            <w:r>
              <w:rPr>
                <w:sz w:val="22"/>
                <w:szCs w:val="22"/>
              </w:rPr>
              <w:t>Gimdymų skaičius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8E9AC79" w14:textId="77777777" w:rsidR="00F65B60" w:rsidRDefault="00F65B60">
            <w:pPr>
              <w:spacing w:line="276" w:lineRule="auto"/>
              <w:jc w:val="center"/>
              <w:rPr>
                <w:sz w:val="22"/>
                <w:szCs w:val="22"/>
              </w:rPr>
            </w:pP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8E9AC7A" w14:textId="77777777" w:rsidR="00F65B60" w:rsidRDefault="00F65B60">
            <w:pPr>
              <w:spacing w:line="276" w:lineRule="auto"/>
              <w:jc w:val="center"/>
              <w:rPr>
                <w:color w:val="000000"/>
                <w:sz w:val="22"/>
                <w:szCs w:val="22"/>
              </w:rPr>
            </w:pP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8E9AC7B" w14:textId="77777777" w:rsidR="00F65B60" w:rsidRDefault="00F65B60">
            <w:pPr>
              <w:spacing w:line="276" w:lineRule="auto"/>
              <w:jc w:val="center"/>
              <w:rPr>
                <w:color w:val="000000"/>
                <w:sz w:val="22"/>
                <w:szCs w:val="22"/>
              </w:rPr>
            </w:pP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8E9AC7C" w14:textId="77777777" w:rsidR="00F65B60" w:rsidRDefault="00F65B60">
            <w:pPr>
              <w:spacing w:line="276" w:lineRule="auto"/>
              <w:jc w:val="center"/>
              <w:rPr>
                <w:sz w:val="22"/>
                <w:szCs w:val="22"/>
              </w:rPr>
            </w:pPr>
          </w:p>
        </w:tc>
      </w:tr>
      <w:tr w:rsidR="00F65B60" w14:paraId="18E9AC83"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7E" w14:textId="77777777" w:rsidR="00F65B60" w:rsidRDefault="00F65B60">
            <w:pPr>
              <w:spacing w:line="276" w:lineRule="auto"/>
              <w:rPr>
                <w:b/>
                <w:color w:val="FF0000"/>
                <w:sz w:val="22"/>
                <w:szCs w:val="22"/>
              </w:rPr>
            </w:pPr>
            <w:r>
              <w:rPr>
                <w:b/>
                <w:sz w:val="22"/>
                <w:szCs w:val="22"/>
              </w:rPr>
              <w:t xml:space="preserve">Operacijų skaičius (iš viso), </w:t>
            </w:r>
            <w:r>
              <w:rPr>
                <w:sz w:val="22"/>
                <w:szCs w:val="22"/>
              </w:rPr>
              <w:t>iš jų:</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8E9AC7F" w14:textId="77777777" w:rsidR="00F65B60" w:rsidRDefault="00F65B60">
            <w:pPr>
              <w:spacing w:line="276" w:lineRule="auto"/>
              <w:jc w:val="center"/>
              <w:rPr>
                <w:sz w:val="22"/>
                <w:szCs w:val="22"/>
              </w:rPr>
            </w:pPr>
            <w:r>
              <w:rPr>
                <w:sz w:val="22"/>
                <w:szCs w:val="22"/>
              </w:rPr>
              <w:t>2256</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80" w14:textId="77777777" w:rsidR="00F65B60" w:rsidRDefault="00F65B60">
            <w:pPr>
              <w:spacing w:line="276" w:lineRule="auto"/>
              <w:jc w:val="center"/>
              <w:rPr>
                <w:color w:val="000000"/>
                <w:sz w:val="22"/>
                <w:szCs w:val="22"/>
              </w:rPr>
            </w:pPr>
            <w:r>
              <w:rPr>
                <w:color w:val="000000"/>
                <w:sz w:val="22"/>
                <w:szCs w:val="22"/>
              </w:rPr>
              <w:t>1532</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81" w14:textId="77777777" w:rsidR="00F65B60" w:rsidRDefault="00F65B60">
            <w:pPr>
              <w:spacing w:line="276" w:lineRule="auto"/>
              <w:jc w:val="center"/>
              <w:rPr>
                <w:color w:val="000000"/>
                <w:sz w:val="22"/>
                <w:szCs w:val="22"/>
              </w:rPr>
            </w:pPr>
            <w:r>
              <w:rPr>
                <w:color w:val="000000"/>
                <w:sz w:val="22"/>
                <w:szCs w:val="22"/>
              </w:rPr>
              <w:t>-724</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8E9AC82" w14:textId="77777777" w:rsidR="00F65B60" w:rsidRDefault="00F65B60">
            <w:pPr>
              <w:spacing w:line="276" w:lineRule="auto"/>
              <w:jc w:val="center"/>
              <w:rPr>
                <w:sz w:val="22"/>
                <w:szCs w:val="22"/>
              </w:rPr>
            </w:pPr>
            <w:r>
              <w:rPr>
                <w:sz w:val="22"/>
                <w:szCs w:val="22"/>
              </w:rPr>
              <w:t>-32,1</w:t>
            </w:r>
          </w:p>
        </w:tc>
      </w:tr>
      <w:tr w:rsidR="00F65B60" w14:paraId="18E9AC89"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84" w14:textId="77777777" w:rsidR="00F65B60" w:rsidRDefault="00F65B60">
            <w:pPr>
              <w:spacing w:line="276" w:lineRule="auto"/>
              <w:jc w:val="right"/>
              <w:rPr>
                <w:color w:val="FF0000"/>
                <w:sz w:val="22"/>
                <w:szCs w:val="22"/>
              </w:rPr>
            </w:pPr>
            <w:r>
              <w:rPr>
                <w:sz w:val="22"/>
                <w:szCs w:val="22"/>
              </w:rPr>
              <w:t>stacionare</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8E9AC85" w14:textId="77777777" w:rsidR="00F65B60" w:rsidRDefault="00F65B60">
            <w:pPr>
              <w:spacing w:line="276" w:lineRule="auto"/>
              <w:jc w:val="center"/>
              <w:rPr>
                <w:sz w:val="22"/>
                <w:szCs w:val="22"/>
              </w:rPr>
            </w:pPr>
            <w:r>
              <w:rPr>
                <w:sz w:val="22"/>
                <w:szCs w:val="22"/>
              </w:rPr>
              <w:t>2229</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86" w14:textId="77777777" w:rsidR="00F65B60" w:rsidRDefault="00F65B60">
            <w:pPr>
              <w:spacing w:line="276" w:lineRule="auto"/>
              <w:jc w:val="center"/>
              <w:rPr>
                <w:color w:val="000000"/>
                <w:sz w:val="22"/>
                <w:szCs w:val="22"/>
              </w:rPr>
            </w:pPr>
            <w:r>
              <w:rPr>
                <w:color w:val="000000"/>
                <w:sz w:val="22"/>
                <w:szCs w:val="22"/>
              </w:rPr>
              <w:t>1519</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87" w14:textId="77777777" w:rsidR="00F65B60" w:rsidRDefault="00F65B60">
            <w:pPr>
              <w:spacing w:line="276" w:lineRule="auto"/>
              <w:jc w:val="center"/>
              <w:rPr>
                <w:color w:val="000000"/>
                <w:sz w:val="22"/>
                <w:szCs w:val="22"/>
              </w:rPr>
            </w:pPr>
            <w:r>
              <w:rPr>
                <w:color w:val="000000"/>
                <w:sz w:val="22"/>
                <w:szCs w:val="22"/>
              </w:rPr>
              <w:t>-710</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8E9AC88" w14:textId="77777777" w:rsidR="00F65B60" w:rsidRDefault="00F65B60">
            <w:pPr>
              <w:spacing w:line="276" w:lineRule="auto"/>
              <w:jc w:val="center"/>
              <w:rPr>
                <w:sz w:val="22"/>
                <w:szCs w:val="22"/>
              </w:rPr>
            </w:pPr>
            <w:r>
              <w:rPr>
                <w:sz w:val="22"/>
                <w:szCs w:val="22"/>
              </w:rPr>
              <w:t>-31,85</w:t>
            </w:r>
          </w:p>
        </w:tc>
      </w:tr>
      <w:tr w:rsidR="00F65B60" w14:paraId="18E9AC8F"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8A" w14:textId="77777777" w:rsidR="00F65B60" w:rsidRDefault="00F65B60">
            <w:pPr>
              <w:spacing w:line="276" w:lineRule="auto"/>
              <w:jc w:val="right"/>
              <w:rPr>
                <w:color w:val="FF0000"/>
                <w:sz w:val="22"/>
                <w:szCs w:val="22"/>
              </w:rPr>
            </w:pPr>
            <w:r>
              <w:rPr>
                <w:sz w:val="22"/>
                <w:szCs w:val="22"/>
              </w:rPr>
              <w:t>ambulatorinės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8E9AC8B" w14:textId="77777777" w:rsidR="00F65B60" w:rsidRDefault="00F65B60">
            <w:pPr>
              <w:spacing w:line="276" w:lineRule="auto"/>
              <w:jc w:val="center"/>
              <w:rPr>
                <w:sz w:val="22"/>
                <w:szCs w:val="22"/>
              </w:rPr>
            </w:pPr>
            <w:r>
              <w:rPr>
                <w:sz w:val="22"/>
                <w:szCs w:val="22"/>
              </w:rPr>
              <w:t>27</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8C" w14:textId="77777777" w:rsidR="00F65B60" w:rsidRDefault="00F65B60">
            <w:pPr>
              <w:spacing w:line="276" w:lineRule="auto"/>
              <w:jc w:val="center"/>
              <w:rPr>
                <w:color w:val="000000"/>
                <w:sz w:val="22"/>
                <w:szCs w:val="22"/>
              </w:rPr>
            </w:pPr>
            <w:r>
              <w:rPr>
                <w:color w:val="000000"/>
                <w:sz w:val="22"/>
                <w:szCs w:val="22"/>
              </w:rPr>
              <w:t>13</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8E9AC8D" w14:textId="77777777" w:rsidR="00F65B60" w:rsidRDefault="00F65B60">
            <w:pPr>
              <w:spacing w:line="276" w:lineRule="auto"/>
              <w:jc w:val="center"/>
              <w:rPr>
                <w:color w:val="000000"/>
                <w:sz w:val="22"/>
                <w:szCs w:val="22"/>
              </w:rPr>
            </w:pPr>
            <w:r>
              <w:rPr>
                <w:color w:val="000000"/>
                <w:sz w:val="22"/>
                <w:szCs w:val="22"/>
              </w:rPr>
              <w:t>-14</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8E9AC8E" w14:textId="77777777" w:rsidR="00F65B60" w:rsidRDefault="00F65B60">
            <w:pPr>
              <w:spacing w:line="276" w:lineRule="auto"/>
              <w:jc w:val="center"/>
              <w:rPr>
                <w:sz w:val="22"/>
                <w:szCs w:val="22"/>
              </w:rPr>
            </w:pPr>
            <w:r>
              <w:rPr>
                <w:sz w:val="22"/>
                <w:szCs w:val="22"/>
              </w:rPr>
              <w:t>-51,85</w:t>
            </w:r>
          </w:p>
        </w:tc>
      </w:tr>
      <w:tr w:rsidR="00F65B60" w14:paraId="18E9AC95"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90" w14:textId="77777777" w:rsidR="00F65B60" w:rsidRDefault="00F65B60">
            <w:pPr>
              <w:spacing w:line="276" w:lineRule="auto"/>
              <w:rPr>
                <w:color w:val="FF0000"/>
                <w:sz w:val="22"/>
                <w:szCs w:val="22"/>
              </w:rPr>
            </w:pPr>
            <w:r>
              <w:rPr>
                <w:sz w:val="22"/>
                <w:szCs w:val="22"/>
              </w:rPr>
              <w:t>Ambulatorinės chirurgijos pacientų apsilankymų skaičius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8E9AC91" w14:textId="77777777" w:rsidR="00F65B60" w:rsidRDefault="00F65B60">
            <w:pPr>
              <w:spacing w:line="276" w:lineRule="auto"/>
              <w:jc w:val="center"/>
              <w:rPr>
                <w:sz w:val="22"/>
                <w:szCs w:val="22"/>
              </w:rPr>
            </w:pP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8E9AC92" w14:textId="77777777" w:rsidR="00F65B60" w:rsidRDefault="00F65B60">
            <w:pPr>
              <w:spacing w:line="276" w:lineRule="auto"/>
              <w:jc w:val="center"/>
              <w:rPr>
                <w:color w:val="000000"/>
                <w:sz w:val="22"/>
                <w:szCs w:val="22"/>
              </w:rPr>
            </w:pP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8E9AC93" w14:textId="77777777" w:rsidR="00F65B60" w:rsidRDefault="00F65B60">
            <w:pPr>
              <w:spacing w:line="276" w:lineRule="auto"/>
              <w:jc w:val="center"/>
              <w:rPr>
                <w:color w:val="000000"/>
                <w:sz w:val="22"/>
                <w:szCs w:val="22"/>
              </w:rPr>
            </w:pP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8E9AC94" w14:textId="77777777" w:rsidR="00F65B60" w:rsidRDefault="00F65B60">
            <w:pPr>
              <w:spacing w:line="276" w:lineRule="auto"/>
              <w:jc w:val="center"/>
              <w:rPr>
                <w:sz w:val="22"/>
                <w:szCs w:val="22"/>
              </w:rPr>
            </w:pPr>
          </w:p>
        </w:tc>
      </w:tr>
      <w:tr w:rsidR="00F65B60" w14:paraId="18E9AC9B"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E9AC96" w14:textId="77777777" w:rsidR="00F65B60" w:rsidRDefault="00F65B60">
            <w:pPr>
              <w:spacing w:line="276" w:lineRule="auto"/>
              <w:rPr>
                <w:color w:val="FF0000"/>
                <w:sz w:val="22"/>
                <w:szCs w:val="22"/>
              </w:rPr>
            </w:pPr>
            <w:r>
              <w:rPr>
                <w:sz w:val="22"/>
                <w:szCs w:val="22"/>
              </w:rPr>
              <w:t>Dienos chirurgijos pacientų skaičius</w:t>
            </w:r>
          </w:p>
        </w:tc>
        <w:tc>
          <w:tcPr>
            <w:tcW w:w="1276" w:type="dxa"/>
            <w:tcBorders>
              <w:top w:val="single" w:sz="4" w:space="0" w:color="auto"/>
              <w:left w:val="single" w:sz="4" w:space="0" w:color="auto"/>
              <w:bottom w:val="single" w:sz="4" w:space="0" w:color="000000"/>
              <w:right w:val="nil"/>
            </w:tcBorders>
            <w:tcMar>
              <w:top w:w="15" w:type="dxa"/>
              <w:left w:w="15" w:type="dxa"/>
              <w:bottom w:w="15" w:type="dxa"/>
              <w:right w:w="15" w:type="dxa"/>
            </w:tcMar>
            <w:vAlign w:val="center"/>
            <w:hideMark/>
          </w:tcPr>
          <w:p w14:paraId="18E9AC97" w14:textId="77777777" w:rsidR="00F65B60" w:rsidRDefault="00F65B60">
            <w:pPr>
              <w:spacing w:line="276" w:lineRule="auto"/>
              <w:jc w:val="center"/>
              <w:rPr>
                <w:sz w:val="22"/>
                <w:szCs w:val="22"/>
              </w:rPr>
            </w:pPr>
            <w:r>
              <w:rPr>
                <w:sz w:val="22"/>
                <w:szCs w:val="22"/>
              </w:rPr>
              <w:t>1586</w:t>
            </w:r>
          </w:p>
        </w:tc>
        <w:tc>
          <w:tcPr>
            <w:tcW w:w="1134" w:type="dxa"/>
            <w:tcBorders>
              <w:top w:val="single" w:sz="4" w:space="0" w:color="auto"/>
              <w:left w:val="single" w:sz="4" w:space="0" w:color="000000"/>
              <w:bottom w:val="single" w:sz="4" w:space="0" w:color="000000"/>
              <w:right w:val="nil"/>
            </w:tcBorders>
            <w:tcMar>
              <w:top w:w="15" w:type="dxa"/>
              <w:left w:w="15" w:type="dxa"/>
              <w:bottom w:w="15" w:type="dxa"/>
              <w:right w:w="15" w:type="dxa"/>
            </w:tcMar>
            <w:vAlign w:val="center"/>
            <w:hideMark/>
          </w:tcPr>
          <w:p w14:paraId="18E9AC98" w14:textId="77777777" w:rsidR="00F65B60" w:rsidRDefault="00F65B60">
            <w:pPr>
              <w:spacing w:line="276" w:lineRule="auto"/>
              <w:jc w:val="center"/>
              <w:rPr>
                <w:color w:val="000000"/>
                <w:sz w:val="22"/>
                <w:szCs w:val="22"/>
              </w:rPr>
            </w:pPr>
            <w:r>
              <w:rPr>
                <w:color w:val="000000"/>
                <w:sz w:val="22"/>
                <w:szCs w:val="22"/>
              </w:rPr>
              <w:t>1008</w:t>
            </w:r>
          </w:p>
        </w:tc>
        <w:tc>
          <w:tcPr>
            <w:tcW w:w="1134" w:type="dxa"/>
            <w:tcBorders>
              <w:top w:val="single" w:sz="4" w:space="0" w:color="auto"/>
              <w:left w:val="single" w:sz="4" w:space="0" w:color="000000"/>
              <w:bottom w:val="single" w:sz="4" w:space="0" w:color="000000"/>
              <w:right w:val="nil"/>
            </w:tcBorders>
            <w:tcMar>
              <w:top w:w="15" w:type="dxa"/>
              <w:left w:w="15" w:type="dxa"/>
              <w:bottom w:w="15" w:type="dxa"/>
              <w:right w:w="15" w:type="dxa"/>
            </w:tcMar>
            <w:vAlign w:val="center"/>
            <w:hideMark/>
          </w:tcPr>
          <w:p w14:paraId="18E9AC99" w14:textId="77777777" w:rsidR="00F65B60" w:rsidRDefault="00F65B60">
            <w:pPr>
              <w:spacing w:line="276" w:lineRule="auto"/>
              <w:jc w:val="center"/>
              <w:rPr>
                <w:color w:val="000000"/>
                <w:sz w:val="22"/>
                <w:szCs w:val="22"/>
              </w:rPr>
            </w:pPr>
            <w:r>
              <w:rPr>
                <w:color w:val="000000"/>
                <w:sz w:val="22"/>
                <w:szCs w:val="22"/>
              </w:rPr>
              <w:t>-578</w:t>
            </w: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8E9AC9A" w14:textId="77777777" w:rsidR="00F65B60" w:rsidRDefault="00F65B60">
            <w:pPr>
              <w:spacing w:line="276" w:lineRule="auto"/>
              <w:jc w:val="center"/>
              <w:rPr>
                <w:sz w:val="22"/>
                <w:szCs w:val="22"/>
              </w:rPr>
            </w:pPr>
            <w:r>
              <w:rPr>
                <w:sz w:val="22"/>
                <w:szCs w:val="22"/>
              </w:rPr>
              <w:t>-36,4</w:t>
            </w:r>
          </w:p>
        </w:tc>
      </w:tr>
    </w:tbl>
    <w:p w14:paraId="18E9AC9C" w14:textId="77777777" w:rsidR="00F65B60" w:rsidRDefault="00F65B60" w:rsidP="00F65B60">
      <w:pPr>
        <w:jc w:val="both"/>
      </w:pPr>
      <w:r>
        <w:t>*lentelė pildoma pagal įstaigos veiklos pobūdį, papildant ir kitais rodikliais.</w:t>
      </w:r>
    </w:p>
    <w:p w14:paraId="18E9AC9D" w14:textId="77777777" w:rsidR="00F65B60" w:rsidRDefault="00F65B60" w:rsidP="00F65B60">
      <w:pPr>
        <w:ind w:firstLine="720"/>
        <w:jc w:val="both"/>
        <w:rPr>
          <w:i/>
        </w:rPr>
      </w:pPr>
    </w:p>
    <w:p w14:paraId="18E9AC9E" w14:textId="77777777" w:rsidR="00F65B60" w:rsidRDefault="00F65B60" w:rsidP="00F65B60">
      <w:pPr>
        <w:spacing w:line="360" w:lineRule="auto"/>
        <w:ind w:firstLine="720"/>
        <w:jc w:val="both"/>
      </w:pPr>
      <w:r>
        <w:rPr>
          <w:bCs/>
        </w:rPr>
        <w:t xml:space="preserve">Didžiausias paslaugų augimas 2020 m., palyginti su 2019 m., pastebimas </w:t>
      </w:r>
      <w:r>
        <w:t xml:space="preserve">dienos stacionaro paslaugų  20,7%. </w:t>
      </w:r>
    </w:p>
    <w:tbl>
      <w:tblPr>
        <w:tblW w:w="9148" w:type="dxa"/>
        <w:tblLook w:val="04A0" w:firstRow="1" w:lastRow="0" w:firstColumn="1" w:lastColumn="0" w:noHBand="0" w:noVBand="1"/>
      </w:tblPr>
      <w:tblGrid>
        <w:gridCol w:w="619"/>
        <w:gridCol w:w="5919"/>
        <w:gridCol w:w="241"/>
        <w:gridCol w:w="1290"/>
        <w:gridCol w:w="501"/>
        <w:gridCol w:w="534"/>
        <w:gridCol w:w="534"/>
      </w:tblGrid>
      <w:tr w:rsidR="00F65B60" w14:paraId="18E9AD89" w14:textId="77777777" w:rsidTr="00F65B60">
        <w:trPr>
          <w:trHeight w:val="11282"/>
        </w:trPr>
        <w:tc>
          <w:tcPr>
            <w:tcW w:w="960" w:type="dxa"/>
            <w:noWrap/>
            <w:vAlign w:val="bottom"/>
            <w:hideMark/>
          </w:tcPr>
          <w:p w14:paraId="18E9AC9F" w14:textId="77777777" w:rsidR="00F65B60" w:rsidRDefault="00F65B60"/>
        </w:tc>
        <w:tc>
          <w:tcPr>
            <w:tcW w:w="2500" w:type="dxa"/>
            <w:noWrap/>
            <w:vAlign w:val="bottom"/>
          </w:tcPr>
          <w:p w14:paraId="18E9ACA0" w14:textId="77777777" w:rsidR="00F65B60" w:rsidRDefault="00F65B60">
            <w:pPr>
              <w:spacing w:line="276" w:lineRule="auto"/>
              <w:rPr>
                <w:b/>
              </w:rPr>
            </w:pPr>
            <w:r>
              <w:rPr>
                <w:b/>
              </w:rPr>
              <w:t>Paslaugų struktūra 2020 metais</w:t>
            </w:r>
          </w:p>
          <w:p w14:paraId="18E9ACA1" w14:textId="77777777" w:rsidR="00F65B60" w:rsidRDefault="00F65B60">
            <w:pPr>
              <w:spacing w:line="276" w:lineRule="auto"/>
              <w:rPr>
                <w:b/>
              </w:rPr>
            </w:pPr>
          </w:p>
          <w:tbl>
            <w:tblPr>
              <w:tblW w:w="2776" w:type="dxa"/>
              <w:jc w:val="center"/>
              <w:tblLook w:val="04A0" w:firstRow="1" w:lastRow="0" w:firstColumn="1" w:lastColumn="0" w:noHBand="0" w:noVBand="1"/>
            </w:tblPr>
            <w:tblGrid>
              <w:gridCol w:w="4500"/>
              <w:gridCol w:w="365"/>
              <w:gridCol w:w="347"/>
              <w:gridCol w:w="272"/>
              <w:gridCol w:w="219"/>
            </w:tblGrid>
            <w:tr w:rsidR="00F65B60" w14:paraId="18E9ACA7" w14:textId="77777777">
              <w:trPr>
                <w:trHeight w:val="255"/>
                <w:jc w:val="center"/>
              </w:trPr>
              <w:tc>
                <w:tcPr>
                  <w:tcW w:w="1104" w:type="dxa"/>
                  <w:noWrap/>
                  <w:vAlign w:val="bottom"/>
                  <w:hideMark/>
                </w:tcPr>
                <w:p w14:paraId="18E9ACA2" w14:textId="77777777" w:rsidR="00F65B60" w:rsidRDefault="00F65B60">
                  <w:pPr>
                    <w:spacing w:line="276" w:lineRule="auto"/>
                    <w:rPr>
                      <w:lang w:eastAsia="lt-LT"/>
                    </w:rPr>
                  </w:pPr>
                  <w:r>
                    <w:rPr>
                      <w:lang w:eastAsia="lt-LT"/>
                    </w:rPr>
                    <w:t xml:space="preserve">                                                        </w:t>
                  </w:r>
                  <w:proofErr w:type="spellStart"/>
                  <w:r>
                    <w:rPr>
                      <w:lang w:eastAsia="lt-LT"/>
                    </w:rPr>
                    <w:t>Eur</w:t>
                  </w:r>
                  <w:proofErr w:type="spellEnd"/>
                </w:p>
              </w:tc>
              <w:tc>
                <w:tcPr>
                  <w:tcW w:w="571" w:type="dxa"/>
                  <w:noWrap/>
                  <w:vAlign w:val="bottom"/>
                  <w:hideMark/>
                </w:tcPr>
                <w:p w14:paraId="18E9ACA3" w14:textId="77777777" w:rsidR="00F65B60" w:rsidRDefault="00F65B60">
                  <w:pPr>
                    <w:rPr>
                      <w:lang w:eastAsia="lt-LT"/>
                    </w:rPr>
                  </w:pPr>
                </w:p>
              </w:tc>
              <w:tc>
                <w:tcPr>
                  <w:tcW w:w="529" w:type="dxa"/>
                  <w:noWrap/>
                  <w:vAlign w:val="bottom"/>
                </w:tcPr>
                <w:p w14:paraId="18E9ACA4" w14:textId="77777777" w:rsidR="00F65B60" w:rsidRDefault="00F65B60">
                  <w:pPr>
                    <w:spacing w:line="276" w:lineRule="auto"/>
                    <w:jc w:val="right"/>
                    <w:rPr>
                      <w:sz w:val="20"/>
                      <w:szCs w:val="20"/>
                      <w:lang w:eastAsia="lt-LT"/>
                    </w:rPr>
                  </w:pPr>
                </w:p>
              </w:tc>
              <w:tc>
                <w:tcPr>
                  <w:tcW w:w="350" w:type="dxa"/>
                  <w:noWrap/>
                  <w:vAlign w:val="bottom"/>
                </w:tcPr>
                <w:p w14:paraId="18E9ACA5" w14:textId="77777777" w:rsidR="00F65B60" w:rsidRDefault="00F65B60">
                  <w:pPr>
                    <w:spacing w:line="276" w:lineRule="auto"/>
                    <w:jc w:val="right"/>
                    <w:rPr>
                      <w:lang w:eastAsia="lt-LT"/>
                    </w:rPr>
                  </w:pPr>
                </w:p>
              </w:tc>
              <w:tc>
                <w:tcPr>
                  <w:tcW w:w="222" w:type="dxa"/>
                  <w:noWrap/>
                  <w:vAlign w:val="bottom"/>
                  <w:hideMark/>
                </w:tcPr>
                <w:p w14:paraId="18E9ACA6" w14:textId="77777777" w:rsidR="00F65B60" w:rsidRDefault="00F65B60">
                  <w:pPr>
                    <w:rPr>
                      <w:lang w:eastAsia="lt-LT"/>
                    </w:rPr>
                  </w:pPr>
                </w:p>
              </w:tc>
            </w:tr>
            <w:tr w:rsidR="00F65B60" w14:paraId="18E9ACF3" w14:textId="77777777">
              <w:trPr>
                <w:trHeight w:val="255"/>
                <w:jc w:val="center"/>
              </w:trPr>
              <w:tc>
                <w:tcPr>
                  <w:tcW w:w="1104" w:type="dxa"/>
                  <w:noWrap/>
                  <w:vAlign w:val="bottom"/>
                  <w:hideMark/>
                </w:tcPr>
                <w:tbl>
                  <w:tblPr>
                    <w:tblW w:w="8204" w:type="dxa"/>
                    <w:tblLook w:val="04A0" w:firstRow="1" w:lastRow="0" w:firstColumn="1" w:lastColumn="0" w:noHBand="0" w:noVBand="1"/>
                  </w:tblPr>
                  <w:tblGrid>
                    <w:gridCol w:w="535"/>
                    <w:gridCol w:w="1180"/>
                    <w:gridCol w:w="239"/>
                    <w:gridCol w:w="1200"/>
                    <w:gridCol w:w="591"/>
                    <w:gridCol w:w="534"/>
                  </w:tblGrid>
                  <w:tr w:rsidR="00F65B60" w14:paraId="18E9ACAE" w14:textId="77777777">
                    <w:trPr>
                      <w:trHeight w:val="255"/>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18E9ACA8" w14:textId="77777777" w:rsidR="00F65B60" w:rsidRDefault="00F65B60">
                        <w:pPr>
                          <w:spacing w:line="276" w:lineRule="auto"/>
                          <w:jc w:val="right"/>
                          <w:rPr>
                            <w:sz w:val="22"/>
                            <w:szCs w:val="22"/>
                            <w:lang w:eastAsia="lt-LT"/>
                          </w:rPr>
                        </w:pPr>
                        <w:r>
                          <w:rPr>
                            <w:sz w:val="22"/>
                            <w:szCs w:val="22"/>
                            <w:lang w:eastAsia="lt-LT"/>
                          </w:rPr>
                          <w:t>1</w:t>
                        </w:r>
                      </w:p>
                    </w:tc>
                    <w:tc>
                      <w:tcPr>
                        <w:tcW w:w="2516" w:type="dxa"/>
                        <w:tcBorders>
                          <w:top w:val="single" w:sz="4" w:space="0" w:color="auto"/>
                          <w:left w:val="nil"/>
                          <w:bottom w:val="single" w:sz="4" w:space="0" w:color="auto"/>
                          <w:right w:val="single" w:sz="4" w:space="0" w:color="auto"/>
                        </w:tcBorders>
                        <w:noWrap/>
                        <w:vAlign w:val="bottom"/>
                        <w:hideMark/>
                      </w:tcPr>
                      <w:p w14:paraId="18E9ACA9" w14:textId="77777777" w:rsidR="00F65B60" w:rsidRDefault="00F65B60">
                        <w:pPr>
                          <w:spacing w:line="276" w:lineRule="auto"/>
                          <w:rPr>
                            <w:sz w:val="20"/>
                            <w:szCs w:val="20"/>
                            <w:lang w:eastAsia="lt-LT"/>
                          </w:rPr>
                        </w:pPr>
                        <w:r>
                          <w:rPr>
                            <w:sz w:val="20"/>
                            <w:szCs w:val="20"/>
                            <w:lang w:eastAsia="lt-LT"/>
                          </w:rPr>
                          <w:t xml:space="preserve">Ambulatorinės </w:t>
                        </w:r>
                      </w:p>
                    </w:tc>
                    <w:tc>
                      <w:tcPr>
                        <w:tcW w:w="60" w:type="dxa"/>
                        <w:tcBorders>
                          <w:top w:val="single" w:sz="4" w:space="0" w:color="auto"/>
                          <w:left w:val="nil"/>
                          <w:bottom w:val="single" w:sz="4" w:space="0" w:color="auto"/>
                          <w:right w:val="single" w:sz="4" w:space="0" w:color="auto"/>
                        </w:tcBorders>
                        <w:noWrap/>
                        <w:vAlign w:val="bottom"/>
                        <w:hideMark/>
                      </w:tcPr>
                      <w:p w14:paraId="18E9ACAA" w14:textId="77777777" w:rsidR="00F65B60" w:rsidRDefault="00F65B60">
                        <w:pPr>
                          <w:spacing w:line="276" w:lineRule="auto"/>
                          <w:rPr>
                            <w:sz w:val="22"/>
                            <w:szCs w:val="22"/>
                            <w:lang w:eastAsia="lt-LT"/>
                          </w:rPr>
                        </w:pPr>
                        <w:r>
                          <w:rPr>
                            <w:sz w:val="22"/>
                            <w:szCs w:val="22"/>
                            <w:lang w:eastAsia="lt-LT"/>
                          </w:rPr>
                          <w:t> </w:t>
                        </w:r>
                      </w:p>
                    </w:tc>
                    <w:tc>
                      <w:tcPr>
                        <w:tcW w:w="2564" w:type="dxa"/>
                        <w:tcBorders>
                          <w:top w:val="single" w:sz="4" w:space="0" w:color="auto"/>
                          <w:left w:val="nil"/>
                          <w:bottom w:val="single" w:sz="4" w:space="0" w:color="auto"/>
                          <w:right w:val="single" w:sz="4" w:space="0" w:color="auto"/>
                        </w:tcBorders>
                        <w:noWrap/>
                        <w:vAlign w:val="bottom"/>
                        <w:hideMark/>
                      </w:tcPr>
                      <w:p w14:paraId="18E9ACAB" w14:textId="77777777" w:rsidR="00F65B60" w:rsidRDefault="00F65B60">
                        <w:pPr>
                          <w:spacing w:line="276" w:lineRule="auto"/>
                          <w:jc w:val="right"/>
                          <w:rPr>
                            <w:sz w:val="20"/>
                            <w:szCs w:val="20"/>
                            <w:lang w:eastAsia="lt-LT"/>
                          </w:rPr>
                        </w:pPr>
                        <w:r>
                          <w:rPr>
                            <w:sz w:val="20"/>
                            <w:szCs w:val="20"/>
                            <w:lang w:eastAsia="lt-LT"/>
                          </w:rPr>
                          <w:t>2568506,11</w:t>
                        </w:r>
                      </w:p>
                    </w:tc>
                    <w:tc>
                      <w:tcPr>
                        <w:tcW w:w="1112" w:type="dxa"/>
                        <w:tcBorders>
                          <w:top w:val="single" w:sz="4" w:space="0" w:color="auto"/>
                          <w:left w:val="nil"/>
                          <w:bottom w:val="single" w:sz="4" w:space="0" w:color="auto"/>
                          <w:right w:val="single" w:sz="4" w:space="0" w:color="auto"/>
                        </w:tcBorders>
                        <w:noWrap/>
                        <w:vAlign w:val="bottom"/>
                        <w:hideMark/>
                      </w:tcPr>
                      <w:p w14:paraId="18E9ACAC" w14:textId="77777777" w:rsidR="00F65B60" w:rsidRDefault="00F65B60">
                        <w:pPr>
                          <w:spacing w:line="276" w:lineRule="auto"/>
                          <w:jc w:val="right"/>
                          <w:rPr>
                            <w:sz w:val="20"/>
                            <w:szCs w:val="20"/>
                            <w:lang w:eastAsia="lt-LT"/>
                          </w:rPr>
                        </w:pPr>
                        <w:r>
                          <w:rPr>
                            <w:sz w:val="20"/>
                            <w:szCs w:val="20"/>
                            <w:lang w:eastAsia="lt-LT"/>
                          </w:rPr>
                          <w:t>25,65</w:t>
                        </w:r>
                      </w:p>
                    </w:tc>
                    <w:tc>
                      <w:tcPr>
                        <w:tcW w:w="976" w:type="dxa"/>
                        <w:noWrap/>
                        <w:vAlign w:val="bottom"/>
                        <w:hideMark/>
                      </w:tcPr>
                      <w:p w14:paraId="18E9ACAD" w14:textId="77777777" w:rsidR="00F65B60" w:rsidRDefault="00F65B60">
                        <w:pPr>
                          <w:rPr>
                            <w:sz w:val="20"/>
                            <w:szCs w:val="20"/>
                            <w:lang w:eastAsia="lt-LT"/>
                          </w:rPr>
                        </w:pPr>
                      </w:p>
                    </w:tc>
                  </w:tr>
                  <w:tr w:rsidR="00F65B60" w14:paraId="18E9ACB5"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AF" w14:textId="77777777" w:rsidR="00F65B60" w:rsidRDefault="00F65B60">
                        <w:pPr>
                          <w:spacing w:line="276" w:lineRule="auto"/>
                          <w:jc w:val="right"/>
                          <w:rPr>
                            <w:sz w:val="22"/>
                            <w:szCs w:val="22"/>
                            <w:lang w:eastAsia="lt-LT"/>
                          </w:rPr>
                        </w:pPr>
                        <w:r>
                          <w:rPr>
                            <w:sz w:val="22"/>
                            <w:szCs w:val="22"/>
                            <w:lang w:eastAsia="lt-LT"/>
                          </w:rPr>
                          <w:t>2</w:t>
                        </w:r>
                      </w:p>
                    </w:tc>
                    <w:tc>
                      <w:tcPr>
                        <w:tcW w:w="2516" w:type="dxa"/>
                        <w:tcBorders>
                          <w:top w:val="nil"/>
                          <w:left w:val="nil"/>
                          <w:bottom w:val="single" w:sz="4" w:space="0" w:color="auto"/>
                          <w:right w:val="single" w:sz="4" w:space="0" w:color="auto"/>
                        </w:tcBorders>
                        <w:noWrap/>
                        <w:vAlign w:val="bottom"/>
                        <w:hideMark/>
                      </w:tcPr>
                      <w:p w14:paraId="18E9ACB0" w14:textId="77777777" w:rsidR="00F65B60" w:rsidRDefault="00F65B60">
                        <w:pPr>
                          <w:spacing w:line="276" w:lineRule="auto"/>
                          <w:rPr>
                            <w:sz w:val="20"/>
                            <w:szCs w:val="20"/>
                            <w:lang w:eastAsia="lt-LT"/>
                          </w:rPr>
                        </w:pPr>
                        <w:r>
                          <w:rPr>
                            <w:sz w:val="20"/>
                            <w:szCs w:val="20"/>
                            <w:lang w:eastAsia="lt-LT"/>
                          </w:rPr>
                          <w:t>Dienos chirurgijos</w:t>
                        </w:r>
                      </w:p>
                    </w:tc>
                    <w:tc>
                      <w:tcPr>
                        <w:tcW w:w="60" w:type="dxa"/>
                        <w:tcBorders>
                          <w:top w:val="nil"/>
                          <w:left w:val="nil"/>
                          <w:bottom w:val="single" w:sz="4" w:space="0" w:color="auto"/>
                          <w:right w:val="single" w:sz="4" w:space="0" w:color="auto"/>
                        </w:tcBorders>
                        <w:noWrap/>
                        <w:vAlign w:val="bottom"/>
                        <w:hideMark/>
                      </w:tcPr>
                      <w:p w14:paraId="18E9ACB1"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B2" w14:textId="77777777" w:rsidR="00F65B60" w:rsidRDefault="00F65B60">
                        <w:pPr>
                          <w:spacing w:line="276" w:lineRule="auto"/>
                          <w:jc w:val="right"/>
                          <w:rPr>
                            <w:sz w:val="20"/>
                            <w:szCs w:val="20"/>
                            <w:lang w:eastAsia="lt-LT"/>
                          </w:rPr>
                        </w:pPr>
                        <w:r>
                          <w:rPr>
                            <w:sz w:val="20"/>
                            <w:szCs w:val="20"/>
                            <w:lang w:eastAsia="lt-LT"/>
                          </w:rPr>
                          <w:t>639502,74</w:t>
                        </w:r>
                      </w:p>
                    </w:tc>
                    <w:tc>
                      <w:tcPr>
                        <w:tcW w:w="1112" w:type="dxa"/>
                        <w:tcBorders>
                          <w:top w:val="nil"/>
                          <w:left w:val="nil"/>
                          <w:bottom w:val="single" w:sz="4" w:space="0" w:color="auto"/>
                          <w:right w:val="single" w:sz="4" w:space="0" w:color="auto"/>
                        </w:tcBorders>
                        <w:noWrap/>
                        <w:vAlign w:val="bottom"/>
                        <w:hideMark/>
                      </w:tcPr>
                      <w:p w14:paraId="18E9ACB3" w14:textId="77777777" w:rsidR="00F65B60" w:rsidRDefault="00F65B60">
                        <w:pPr>
                          <w:spacing w:line="276" w:lineRule="auto"/>
                          <w:jc w:val="right"/>
                          <w:rPr>
                            <w:sz w:val="20"/>
                            <w:szCs w:val="20"/>
                            <w:lang w:eastAsia="lt-LT"/>
                          </w:rPr>
                        </w:pPr>
                        <w:r>
                          <w:rPr>
                            <w:sz w:val="20"/>
                            <w:szCs w:val="20"/>
                            <w:lang w:eastAsia="lt-LT"/>
                          </w:rPr>
                          <w:t>6,39</w:t>
                        </w:r>
                      </w:p>
                    </w:tc>
                    <w:tc>
                      <w:tcPr>
                        <w:tcW w:w="976" w:type="dxa"/>
                        <w:noWrap/>
                        <w:vAlign w:val="bottom"/>
                        <w:hideMark/>
                      </w:tcPr>
                      <w:p w14:paraId="18E9ACB4" w14:textId="77777777" w:rsidR="00F65B60" w:rsidRDefault="00F65B60">
                        <w:pPr>
                          <w:rPr>
                            <w:sz w:val="20"/>
                            <w:szCs w:val="20"/>
                            <w:lang w:eastAsia="lt-LT"/>
                          </w:rPr>
                        </w:pPr>
                      </w:p>
                    </w:tc>
                  </w:tr>
                  <w:tr w:rsidR="00F65B60" w14:paraId="18E9ACBC"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B6" w14:textId="77777777" w:rsidR="00F65B60" w:rsidRDefault="00F65B60">
                        <w:pPr>
                          <w:spacing w:line="276" w:lineRule="auto"/>
                          <w:jc w:val="right"/>
                          <w:rPr>
                            <w:sz w:val="22"/>
                            <w:szCs w:val="22"/>
                            <w:lang w:eastAsia="lt-LT"/>
                          </w:rPr>
                        </w:pPr>
                        <w:r>
                          <w:rPr>
                            <w:sz w:val="22"/>
                            <w:szCs w:val="22"/>
                            <w:lang w:eastAsia="lt-LT"/>
                          </w:rPr>
                          <w:t>3</w:t>
                        </w:r>
                      </w:p>
                    </w:tc>
                    <w:tc>
                      <w:tcPr>
                        <w:tcW w:w="2516" w:type="dxa"/>
                        <w:tcBorders>
                          <w:top w:val="nil"/>
                          <w:left w:val="nil"/>
                          <w:bottom w:val="single" w:sz="4" w:space="0" w:color="auto"/>
                          <w:right w:val="single" w:sz="4" w:space="0" w:color="auto"/>
                        </w:tcBorders>
                        <w:noWrap/>
                        <w:vAlign w:val="bottom"/>
                        <w:hideMark/>
                      </w:tcPr>
                      <w:p w14:paraId="18E9ACB7" w14:textId="77777777" w:rsidR="00F65B60" w:rsidRDefault="00F65B60">
                        <w:pPr>
                          <w:spacing w:line="276" w:lineRule="auto"/>
                          <w:rPr>
                            <w:sz w:val="20"/>
                            <w:szCs w:val="20"/>
                            <w:lang w:eastAsia="lt-LT"/>
                          </w:rPr>
                        </w:pPr>
                        <w:r>
                          <w:rPr>
                            <w:sz w:val="20"/>
                            <w:szCs w:val="20"/>
                            <w:lang w:eastAsia="lt-LT"/>
                          </w:rPr>
                          <w:t xml:space="preserve">Stacionarinės </w:t>
                        </w:r>
                      </w:p>
                    </w:tc>
                    <w:tc>
                      <w:tcPr>
                        <w:tcW w:w="60" w:type="dxa"/>
                        <w:tcBorders>
                          <w:top w:val="nil"/>
                          <w:left w:val="nil"/>
                          <w:bottom w:val="single" w:sz="4" w:space="0" w:color="auto"/>
                          <w:right w:val="single" w:sz="4" w:space="0" w:color="auto"/>
                        </w:tcBorders>
                        <w:noWrap/>
                        <w:vAlign w:val="bottom"/>
                        <w:hideMark/>
                      </w:tcPr>
                      <w:p w14:paraId="18E9ACB8"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B9" w14:textId="77777777" w:rsidR="00F65B60" w:rsidRDefault="00F65B60">
                        <w:pPr>
                          <w:spacing w:line="276" w:lineRule="auto"/>
                          <w:jc w:val="right"/>
                          <w:rPr>
                            <w:sz w:val="20"/>
                            <w:szCs w:val="20"/>
                            <w:lang w:eastAsia="lt-LT"/>
                          </w:rPr>
                        </w:pPr>
                        <w:r>
                          <w:rPr>
                            <w:sz w:val="20"/>
                            <w:szCs w:val="20"/>
                            <w:lang w:eastAsia="lt-LT"/>
                          </w:rPr>
                          <w:t>5630040,15</w:t>
                        </w:r>
                      </w:p>
                    </w:tc>
                    <w:tc>
                      <w:tcPr>
                        <w:tcW w:w="1112" w:type="dxa"/>
                        <w:tcBorders>
                          <w:top w:val="nil"/>
                          <w:left w:val="nil"/>
                          <w:bottom w:val="single" w:sz="4" w:space="0" w:color="auto"/>
                          <w:right w:val="single" w:sz="4" w:space="0" w:color="auto"/>
                        </w:tcBorders>
                        <w:noWrap/>
                        <w:vAlign w:val="bottom"/>
                        <w:hideMark/>
                      </w:tcPr>
                      <w:p w14:paraId="18E9ACBA" w14:textId="77777777" w:rsidR="00F65B60" w:rsidRDefault="00F65B60">
                        <w:pPr>
                          <w:spacing w:line="276" w:lineRule="auto"/>
                          <w:jc w:val="right"/>
                          <w:rPr>
                            <w:sz w:val="20"/>
                            <w:szCs w:val="20"/>
                            <w:lang w:eastAsia="lt-LT"/>
                          </w:rPr>
                        </w:pPr>
                        <w:r>
                          <w:rPr>
                            <w:sz w:val="20"/>
                            <w:szCs w:val="20"/>
                            <w:lang w:eastAsia="lt-LT"/>
                          </w:rPr>
                          <w:t>56,23</w:t>
                        </w:r>
                      </w:p>
                    </w:tc>
                    <w:tc>
                      <w:tcPr>
                        <w:tcW w:w="976" w:type="dxa"/>
                        <w:noWrap/>
                        <w:vAlign w:val="bottom"/>
                        <w:hideMark/>
                      </w:tcPr>
                      <w:p w14:paraId="18E9ACBB" w14:textId="77777777" w:rsidR="00F65B60" w:rsidRDefault="00F65B60">
                        <w:pPr>
                          <w:rPr>
                            <w:sz w:val="20"/>
                            <w:szCs w:val="20"/>
                            <w:lang w:eastAsia="lt-LT"/>
                          </w:rPr>
                        </w:pPr>
                      </w:p>
                    </w:tc>
                  </w:tr>
                  <w:tr w:rsidR="00F65B60" w14:paraId="18E9ACC3"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BD" w14:textId="77777777" w:rsidR="00F65B60" w:rsidRDefault="00F65B60">
                        <w:pPr>
                          <w:spacing w:line="276" w:lineRule="auto"/>
                          <w:jc w:val="right"/>
                          <w:rPr>
                            <w:sz w:val="22"/>
                            <w:szCs w:val="22"/>
                            <w:lang w:eastAsia="lt-LT"/>
                          </w:rPr>
                        </w:pPr>
                        <w:r>
                          <w:rPr>
                            <w:sz w:val="22"/>
                            <w:szCs w:val="22"/>
                            <w:lang w:eastAsia="lt-LT"/>
                          </w:rPr>
                          <w:t>4</w:t>
                        </w:r>
                      </w:p>
                    </w:tc>
                    <w:tc>
                      <w:tcPr>
                        <w:tcW w:w="2516" w:type="dxa"/>
                        <w:tcBorders>
                          <w:top w:val="nil"/>
                          <w:left w:val="nil"/>
                          <w:bottom w:val="single" w:sz="4" w:space="0" w:color="auto"/>
                          <w:right w:val="single" w:sz="4" w:space="0" w:color="auto"/>
                        </w:tcBorders>
                        <w:noWrap/>
                        <w:vAlign w:val="bottom"/>
                        <w:hideMark/>
                      </w:tcPr>
                      <w:p w14:paraId="18E9ACBE" w14:textId="77777777" w:rsidR="00F65B60" w:rsidRDefault="00F65B60">
                        <w:pPr>
                          <w:spacing w:line="276" w:lineRule="auto"/>
                          <w:rPr>
                            <w:sz w:val="20"/>
                            <w:szCs w:val="20"/>
                            <w:lang w:eastAsia="lt-LT"/>
                          </w:rPr>
                        </w:pPr>
                        <w:r>
                          <w:rPr>
                            <w:sz w:val="20"/>
                            <w:szCs w:val="20"/>
                            <w:lang w:eastAsia="lt-LT"/>
                          </w:rPr>
                          <w:t>Kompiuterinė tomografija</w:t>
                        </w:r>
                      </w:p>
                    </w:tc>
                    <w:tc>
                      <w:tcPr>
                        <w:tcW w:w="60" w:type="dxa"/>
                        <w:tcBorders>
                          <w:top w:val="nil"/>
                          <w:left w:val="nil"/>
                          <w:bottom w:val="single" w:sz="4" w:space="0" w:color="auto"/>
                          <w:right w:val="single" w:sz="4" w:space="0" w:color="auto"/>
                        </w:tcBorders>
                        <w:noWrap/>
                        <w:vAlign w:val="bottom"/>
                        <w:hideMark/>
                      </w:tcPr>
                      <w:p w14:paraId="18E9ACBF"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C0" w14:textId="77777777" w:rsidR="00F65B60" w:rsidRDefault="00F65B60">
                        <w:pPr>
                          <w:spacing w:line="276" w:lineRule="auto"/>
                          <w:jc w:val="right"/>
                          <w:rPr>
                            <w:sz w:val="20"/>
                            <w:szCs w:val="20"/>
                            <w:lang w:eastAsia="lt-LT"/>
                          </w:rPr>
                        </w:pPr>
                        <w:r>
                          <w:rPr>
                            <w:sz w:val="20"/>
                            <w:szCs w:val="20"/>
                            <w:lang w:eastAsia="lt-LT"/>
                          </w:rPr>
                          <w:t>123216,30</w:t>
                        </w:r>
                      </w:p>
                    </w:tc>
                    <w:tc>
                      <w:tcPr>
                        <w:tcW w:w="1112" w:type="dxa"/>
                        <w:tcBorders>
                          <w:top w:val="nil"/>
                          <w:left w:val="nil"/>
                          <w:bottom w:val="single" w:sz="4" w:space="0" w:color="auto"/>
                          <w:right w:val="single" w:sz="4" w:space="0" w:color="auto"/>
                        </w:tcBorders>
                        <w:noWrap/>
                        <w:vAlign w:val="bottom"/>
                        <w:hideMark/>
                      </w:tcPr>
                      <w:p w14:paraId="18E9ACC1" w14:textId="77777777" w:rsidR="00F65B60" w:rsidRDefault="00F65B60">
                        <w:pPr>
                          <w:spacing w:line="276" w:lineRule="auto"/>
                          <w:jc w:val="right"/>
                          <w:rPr>
                            <w:sz w:val="20"/>
                            <w:szCs w:val="20"/>
                            <w:lang w:eastAsia="lt-LT"/>
                          </w:rPr>
                        </w:pPr>
                        <w:r>
                          <w:rPr>
                            <w:sz w:val="20"/>
                            <w:szCs w:val="20"/>
                            <w:lang w:eastAsia="lt-LT"/>
                          </w:rPr>
                          <w:t>1,23</w:t>
                        </w:r>
                      </w:p>
                    </w:tc>
                    <w:tc>
                      <w:tcPr>
                        <w:tcW w:w="976" w:type="dxa"/>
                        <w:noWrap/>
                        <w:vAlign w:val="bottom"/>
                        <w:hideMark/>
                      </w:tcPr>
                      <w:p w14:paraId="18E9ACC2" w14:textId="77777777" w:rsidR="00F65B60" w:rsidRDefault="00F65B60">
                        <w:pPr>
                          <w:rPr>
                            <w:sz w:val="20"/>
                            <w:szCs w:val="20"/>
                            <w:lang w:eastAsia="lt-LT"/>
                          </w:rPr>
                        </w:pPr>
                      </w:p>
                    </w:tc>
                  </w:tr>
                  <w:tr w:rsidR="00F65B60" w14:paraId="18E9ACCA"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C4" w14:textId="77777777" w:rsidR="00F65B60" w:rsidRDefault="00F65B60">
                        <w:pPr>
                          <w:spacing w:line="276" w:lineRule="auto"/>
                          <w:jc w:val="right"/>
                          <w:rPr>
                            <w:sz w:val="22"/>
                            <w:szCs w:val="22"/>
                            <w:lang w:eastAsia="lt-LT"/>
                          </w:rPr>
                        </w:pPr>
                        <w:r>
                          <w:rPr>
                            <w:sz w:val="22"/>
                            <w:szCs w:val="22"/>
                            <w:lang w:eastAsia="lt-LT"/>
                          </w:rPr>
                          <w:t>5</w:t>
                        </w:r>
                      </w:p>
                    </w:tc>
                    <w:tc>
                      <w:tcPr>
                        <w:tcW w:w="2516" w:type="dxa"/>
                        <w:tcBorders>
                          <w:top w:val="nil"/>
                          <w:left w:val="nil"/>
                          <w:bottom w:val="single" w:sz="4" w:space="0" w:color="auto"/>
                          <w:right w:val="single" w:sz="4" w:space="0" w:color="auto"/>
                        </w:tcBorders>
                        <w:noWrap/>
                        <w:vAlign w:val="bottom"/>
                        <w:hideMark/>
                      </w:tcPr>
                      <w:p w14:paraId="18E9ACC5" w14:textId="77777777" w:rsidR="00F65B60" w:rsidRDefault="00F65B60">
                        <w:pPr>
                          <w:spacing w:line="276" w:lineRule="auto"/>
                          <w:rPr>
                            <w:sz w:val="20"/>
                            <w:szCs w:val="20"/>
                            <w:lang w:eastAsia="lt-LT"/>
                          </w:rPr>
                        </w:pPr>
                        <w:proofErr w:type="spellStart"/>
                        <w:r>
                          <w:rPr>
                            <w:sz w:val="20"/>
                            <w:szCs w:val="20"/>
                            <w:lang w:eastAsia="lt-LT"/>
                          </w:rPr>
                          <w:t>Paliatyvi</w:t>
                        </w:r>
                        <w:proofErr w:type="spellEnd"/>
                        <w:r>
                          <w:rPr>
                            <w:sz w:val="20"/>
                            <w:szCs w:val="20"/>
                            <w:lang w:eastAsia="lt-LT"/>
                          </w:rPr>
                          <w:t xml:space="preserve"> pagalba</w:t>
                        </w:r>
                      </w:p>
                    </w:tc>
                    <w:tc>
                      <w:tcPr>
                        <w:tcW w:w="60" w:type="dxa"/>
                        <w:tcBorders>
                          <w:top w:val="nil"/>
                          <w:left w:val="nil"/>
                          <w:bottom w:val="single" w:sz="4" w:space="0" w:color="auto"/>
                          <w:right w:val="single" w:sz="4" w:space="0" w:color="auto"/>
                        </w:tcBorders>
                        <w:noWrap/>
                        <w:vAlign w:val="bottom"/>
                        <w:hideMark/>
                      </w:tcPr>
                      <w:p w14:paraId="18E9ACC6"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C7" w14:textId="77777777" w:rsidR="00F65B60" w:rsidRDefault="00F65B60">
                        <w:pPr>
                          <w:spacing w:line="276" w:lineRule="auto"/>
                          <w:jc w:val="right"/>
                          <w:rPr>
                            <w:sz w:val="20"/>
                            <w:szCs w:val="20"/>
                            <w:lang w:eastAsia="lt-LT"/>
                          </w:rPr>
                        </w:pPr>
                        <w:r>
                          <w:rPr>
                            <w:sz w:val="20"/>
                            <w:szCs w:val="20"/>
                            <w:lang w:eastAsia="lt-LT"/>
                          </w:rPr>
                          <w:t>32703,21</w:t>
                        </w:r>
                      </w:p>
                    </w:tc>
                    <w:tc>
                      <w:tcPr>
                        <w:tcW w:w="1112" w:type="dxa"/>
                        <w:tcBorders>
                          <w:top w:val="nil"/>
                          <w:left w:val="nil"/>
                          <w:bottom w:val="single" w:sz="4" w:space="0" w:color="auto"/>
                          <w:right w:val="single" w:sz="4" w:space="0" w:color="auto"/>
                        </w:tcBorders>
                        <w:noWrap/>
                        <w:vAlign w:val="bottom"/>
                        <w:hideMark/>
                      </w:tcPr>
                      <w:p w14:paraId="18E9ACC8" w14:textId="77777777" w:rsidR="00F65B60" w:rsidRDefault="00F65B60">
                        <w:pPr>
                          <w:spacing w:line="276" w:lineRule="auto"/>
                          <w:jc w:val="right"/>
                          <w:rPr>
                            <w:sz w:val="20"/>
                            <w:szCs w:val="20"/>
                            <w:lang w:eastAsia="lt-LT"/>
                          </w:rPr>
                        </w:pPr>
                        <w:r>
                          <w:rPr>
                            <w:sz w:val="20"/>
                            <w:szCs w:val="20"/>
                            <w:lang w:eastAsia="lt-LT"/>
                          </w:rPr>
                          <w:t>0,33</w:t>
                        </w:r>
                      </w:p>
                    </w:tc>
                    <w:tc>
                      <w:tcPr>
                        <w:tcW w:w="976" w:type="dxa"/>
                        <w:noWrap/>
                        <w:vAlign w:val="bottom"/>
                        <w:hideMark/>
                      </w:tcPr>
                      <w:p w14:paraId="18E9ACC9" w14:textId="77777777" w:rsidR="00F65B60" w:rsidRDefault="00F65B60">
                        <w:pPr>
                          <w:rPr>
                            <w:sz w:val="20"/>
                            <w:szCs w:val="20"/>
                            <w:lang w:eastAsia="lt-LT"/>
                          </w:rPr>
                        </w:pPr>
                      </w:p>
                    </w:tc>
                  </w:tr>
                  <w:tr w:rsidR="00F65B60" w14:paraId="18E9ACD1"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CB" w14:textId="77777777" w:rsidR="00F65B60" w:rsidRDefault="00F65B60">
                        <w:pPr>
                          <w:spacing w:line="276" w:lineRule="auto"/>
                          <w:jc w:val="right"/>
                          <w:rPr>
                            <w:sz w:val="22"/>
                            <w:szCs w:val="22"/>
                            <w:lang w:eastAsia="lt-LT"/>
                          </w:rPr>
                        </w:pPr>
                        <w:r>
                          <w:rPr>
                            <w:sz w:val="22"/>
                            <w:szCs w:val="22"/>
                            <w:lang w:eastAsia="lt-LT"/>
                          </w:rPr>
                          <w:t>6</w:t>
                        </w:r>
                      </w:p>
                    </w:tc>
                    <w:tc>
                      <w:tcPr>
                        <w:tcW w:w="2516" w:type="dxa"/>
                        <w:tcBorders>
                          <w:top w:val="nil"/>
                          <w:left w:val="nil"/>
                          <w:bottom w:val="single" w:sz="4" w:space="0" w:color="auto"/>
                          <w:right w:val="single" w:sz="4" w:space="0" w:color="auto"/>
                        </w:tcBorders>
                        <w:noWrap/>
                        <w:vAlign w:val="bottom"/>
                        <w:hideMark/>
                      </w:tcPr>
                      <w:p w14:paraId="18E9ACCC" w14:textId="77777777" w:rsidR="00F65B60" w:rsidRDefault="00F65B60">
                        <w:pPr>
                          <w:spacing w:line="276" w:lineRule="auto"/>
                          <w:rPr>
                            <w:sz w:val="20"/>
                            <w:szCs w:val="20"/>
                            <w:lang w:eastAsia="lt-LT"/>
                          </w:rPr>
                        </w:pPr>
                        <w:r>
                          <w:rPr>
                            <w:sz w:val="20"/>
                            <w:szCs w:val="20"/>
                            <w:lang w:eastAsia="lt-LT"/>
                          </w:rPr>
                          <w:t>Cukrinio diabeto</w:t>
                        </w:r>
                      </w:p>
                    </w:tc>
                    <w:tc>
                      <w:tcPr>
                        <w:tcW w:w="60" w:type="dxa"/>
                        <w:tcBorders>
                          <w:top w:val="nil"/>
                          <w:left w:val="nil"/>
                          <w:bottom w:val="single" w:sz="4" w:space="0" w:color="auto"/>
                          <w:right w:val="single" w:sz="4" w:space="0" w:color="auto"/>
                        </w:tcBorders>
                        <w:noWrap/>
                        <w:vAlign w:val="bottom"/>
                        <w:hideMark/>
                      </w:tcPr>
                      <w:p w14:paraId="18E9ACCD"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CE" w14:textId="77777777" w:rsidR="00F65B60" w:rsidRDefault="00F65B60">
                        <w:pPr>
                          <w:spacing w:line="276" w:lineRule="auto"/>
                          <w:jc w:val="right"/>
                          <w:rPr>
                            <w:sz w:val="20"/>
                            <w:szCs w:val="20"/>
                            <w:lang w:eastAsia="lt-LT"/>
                          </w:rPr>
                        </w:pPr>
                        <w:r>
                          <w:rPr>
                            <w:sz w:val="20"/>
                            <w:szCs w:val="20"/>
                            <w:lang w:eastAsia="lt-LT"/>
                          </w:rPr>
                          <w:t>1148,42</w:t>
                        </w:r>
                      </w:p>
                    </w:tc>
                    <w:tc>
                      <w:tcPr>
                        <w:tcW w:w="1112" w:type="dxa"/>
                        <w:tcBorders>
                          <w:top w:val="nil"/>
                          <w:left w:val="nil"/>
                          <w:bottom w:val="single" w:sz="4" w:space="0" w:color="auto"/>
                          <w:right w:val="single" w:sz="4" w:space="0" w:color="auto"/>
                        </w:tcBorders>
                        <w:noWrap/>
                        <w:vAlign w:val="bottom"/>
                        <w:hideMark/>
                      </w:tcPr>
                      <w:p w14:paraId="18E9ACCF" w14:textId="77777777" w:rsidR="00F65B60" w:rsidRDefault="00F65B60">
                        <w:pPr>
                          <w:spacing w:line="276" w:lineRule="auto"/>
                          <w:jc w:val="right"/>
                          <w:rPr>
                            <w:sz w:val="20"/>
                            <w:szCs w:val="20"/>
                            <w:lang w:eastAsia="lt-LT"/>
                          </w:rPr>
                        </w:pPr>
                        <w:r>
                          <w:rPr>
                            <w:sz w:val="20"/>
                            <w:szCs w:val="20"/>
                            <w:lang w:eastAsia="lt-LT"/>
                          </w:rPr>
                          <w:t>0,01</w:t>
                        </w:r>
                      </w:p>
                    </w:tc>
                    <w:tc>
                      <w:tcPr>
                        <w:tcW w:w="976" w:type="dxa"/>
                        <w:noWrap/>
                        <w:vAlign w:val="bottom"/>
                        <w:hideMark/>
                      </w:tcPr>
                      <w:p w14:paraId="18E9ACD0" w14:textId="77777777" w:rsidR="00F65B60" w:rsidRDefault="00F65B60">
                        <w:pPr>
                          <w:rPr>
                            <w:sz w:val="20"/>
                            <w:szCs w:val="20"/>
                            <w:lang w:eastAsia="lt-LT"/>
                          </w:rPr>
                        </w:pPr>
                      </w:p>
                    </w:tc>
                  </w:tr>
                  <w:tr w:rsidR="00F65B60" w14:paraId="18E9ACD8"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D2" w14:textId="77777777" w:rsidR="00F65B60" w:rsidRDefault="00F65B60">
                        <w:pPr>
                          <w:spacing w:line="276" w:lineRule="auto"/>
                          <w:jc w:val="right"/>
                          <w:rPr>
                            <w:sz w:val="22"/>
                            <w:szCs w:val="22"/>
                            <w:lang w:eastAsia="lt-LT"/>
                          </w:rPr>
                        </w:pPr>
                        <w:r>
                          <w:rPr>
                            <w:sz w:val="22"/>
                            <w:szCs w:val="22"/>
                            <w:lang w:eastAsia="lt-LT"/>
                          </w:rPr>
                          <w:t>7</w:t>
                        </w:r>
                      </w:p>
                    </w:tc>
                    <w:tc>
                      <w:tcPr>
                        <w:tcW w:w="2516" w:type="dxa"/>
                        <w:tcBorders>
                          <w:top w:val="nil"/>
                          <w:left w:val="nil"/>
                          <w:bottom w:val="single" w:sz="4" w:space="0" w:color="auto"/>
                          <w:right w:val="single" w:sz="4" w:space="0" w:color="auto"/>
                        </w:tcBorders>
                        <w:noWrap/>
                        <w:vAlign w:val="bottom"/>
                        <w:hideMark/>
                      </w:tcPr>
                      <w:p w14:paraId="18E9ACD3" w14:textId="77777777" w:rsidR="00F65B60" w:rsidRDefault="00F65B60">
                        <w:pPr>
                          <w:spacing w:line="276" w:lineRule="auto"/>
                          <w:rPr>
                            <w:sz w:val="20"/>
                            <w:szCs w:val="20"/>
                            <w:lang w:eastAsia="lt-LT"/>
                          </w:rPr>
                        </w:pPr>
                        <w:r>
                          <w:rPr>
                            <w:sz w:val="20"/>
                            <w:szCs w:val="20"/>
                            <w:lang w:eastAsia="lt-LT"/>
                          </w:rPr>
                          <w:t>Skubiosios pagalbos</w:t>
                        </w:r>
                      </w:p>
                    </w:tc>
                    <w:tc>
                      <w:tcPr>
                        <w:tcW w:w="60" w:type="dxa"/>
                        <w:tcBorders>
                          <w:top w:val="nil"/>
                          <w:left w:val="nil"/>
                          <w:bottom w:val="single" w:sz="4" w:space="0" w:color="auto"/>
                          <w:right w:val="single" w:sz="4" w:space="0" w:color="auto"/>
                        </w:tcBorders>
                        <w:noWrap/>
                        <w:vAlign w:val="bottom"/>
                        <w:hideMark/>
                      </w:tcPr>
                      <w:p w14:paraId="18E9ACD4"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D5" w14:textId="77777777" w:rsidR="00F65B60" w:rsidRDefault="00F65B60">
                        <w:pPr>
                          <w:spacing w:line="276" w:lineRule="auto"/>
                          <w:jc w:val="right"/>
                          <w:rPr>
                            <w:sz w:val="20"/>
                            <w:szCs w:val="20"/>
                            <w:lang w:eastAsia="lt-LT"/>
                          </w:rPr>
                        </w:pPr>
                        <w:r>
                          <w:rPr>
                            <w:sz w:val="20"/>
                            <w:szCs w:val="20"/>
                            <w:lang w:eastAsia="lt-LT"/>
                          </w:rPr>
                          <w:t>195200,16</w:t>
                        </w:r>
                      </w:p>
                    </w:tc>
                    <w:tc>
                      <w:tcPr>
                        <w:tcW w:w="1112" w:type="dxa"/>
                        <w:tcBorders>
                          <w:top w:val="nil"/>
                          <w:left w:val="nil"/>
                          <w:bottom w:val="single" w:sz="4" w:space="0" w:color="auto"/>
                          <w:right w:val="single" w:sz="4" w:space="0" w:color="auto"/>
                        </w:tcBorders>
                        <w:noWrap/>
                        <w:vAlign w:val="bottom"/>
                        <w:hideMark/>
                      </w:tcPr>
                      <w:p w14:paraId="18E9ACD6" w14:textId="77777777" w:rsidR="00F65B60" w:rsidRDefault="00F65B60">
                        <w:pPr>
                          <w:spacing w:line="276" w:lineRule="auto"/>
                          <w:jc w:val="right"/>
                          <w:rPr>
                            <w:sz w:val="20"/>
                            <w:szCs w:val="20"/>
                            <w:lang w:eastAsia="lt-LT"/>
                          </w:rPr>
                        </w:pPr>
                        <w:r>
                          <w:rPr>
                            <w:sz w:val="20"/>
                            <w:szCs w:val="20"/>
                            <w:lang w:eastAsia="lt-LT"/>
                          </w:rPr>
                          <w:t>1,95</w:t>
                        </w:r>
                      </w:p>
                    </w:tc>
                    <w:tc>
                      <w:tcPr>
                        <w:tcW w:w="976" w:type="dxa"/>
                        <w:noWrap/>
                        <w:vAlign w:val="bottom"/>
                        <w:hideMark/>
                      </w:tcPr>
                      <w:p w14:paraId="18E9ACD7" w14:textId="77777777" w:rsidR="00F65B60" w:rsidRDefault="00F65B60">
                        <w:pPr>
                          <w:rPr>
                            <w:sz w:val="20"/>
                            <w:szCs w:val="20"/>
                            <w:lang w:eastAsia="lt-LT"/>
                          </w:rPr>
                        </w:pPr>
                      </w:p>
                    </w:tc>
                  </w:tr>
                  <w:tr w:rsidR="00F65B60" w14:paraId="18E9ACDF"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D9" w14:textId="77777777" w:rsidR="00F65B60" w:rsidRDefault="00F65B60">
                        <w:pPr>
                          <w:spacing w:line="276" w:lineRule="auto"/>
                          <w:jc w:val="right"/>
                          <w:rPr>
                            <w:sz w:val="22"/>
                            <w:szCs w:val="22"/>
                            <w:lang w:eastAsia="lt-LT"/>
                          </w:rPr>
                        </w:pPr>
                        <w:r>
                          <w:rPr>
                            <w:sz w:val="22"/>
                            <w:szCs w:val="22"/>
                            <w:lang w:eastAsia="lt-LT"/>
                          </w:rPr>
                          <w:t>8</w:t>
                        </w:r>
                      </w:p>
                    </w:tc>
                    <w:tc>
                      <w:tcPr>
                        <w:tcW w:w="2516" w:type="dxa"/>
                        <w:tcBorders>
                          <w:top w:val="nil"/>
                          <w:left w:val="nil"/>
                          <w:bottom w:val="single" w:sz="4" w:space="0" w:color="auto"/>
                          <w:right w:val="single" w:sz="4" w:space="0" w:color="auto"/>
                        </w:tcBorders>
                        <w:noWrap/>
                        <w:vAlign w:val="bottom"/>
                        <w:hideMark/>
                      </w:tcPr>
                      <w:p w14:paraId="18E9ACDA" w14:textId="77777777" w:rsidR="00F65B60" w:rsidRDefault="00F65B60">
                        <w:pPr>
                          <w:spacing w:line="276" w:lineRule="auto"/>
                          <w:rPr>
                            <w:sz w:val="20"/>
                            <w:szCs w:val="20"/>
                            <w:lang w:eastAsia="lt-LT"/>
                          </w:rPr>
                        </w:pPr>
                        <w:r>
                          <w:rPr>
                            <w:sz w:val="20"/>
                            <w:szCs w:val="20"/>
                            <w:lang w:eastAsia="lt-LT"/>
                          </w:rPr>
                          <w:t>Stebėjimo</w:t>
                        </w:r>
                      </w:p>
                    </w:tc>
                    <w:tc>
                      <w:tcPr>
                        <w:tcW w:w="60" w:type="dxa"/>
                        <w:tcBorders>
                          <w:top w:val="nil"/>
                          <w:left w:val="nil"/>
                          <w:bottom w:val="single" w:sz="4" w:space="0" w:color="auto"/>
                          <w:right w:val="single" w:sz="4" w:space="0" w:color="auto"/>
                        </w:tcBorders>
                        <w:noWrap/>
                        <w:vAlign w:val="bottom"/>
                        <w:hideMark/>
                      </w:tcPr>
                      <w:p w14:paraId="18E9ACDB"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DC" w14:textId="77777777" w:rsidR="00F65B60" w:rsidRDefault="00F65B60">
                        <w:pPr>
                          <w:spacing w:line="276" w:lineRule="auto"/>
                          <w:jc w:val="right"/>
                          <w:rPr>
                            <w:sz w:val="20"/>
                            <w:szCs w:val="20"/>
                            <w:lang w:eastAsia="lt-LT"/>
                          </w:rPr>
                        </w:pPr>
                        <w:r>
                          <w:rPr>
                            <w:sz w:val="20"/>
                            <w:szCs w:val="20"/>
                            <w:lang w:eastAsia="lt-LT"/>
                          </w:rPr>
                          <w:t>521617,42</w:t>
                        </w:r>
                      </w:p>
                    </w:tc>
                    <w:tc>
                      <w:tcPr>
                        <w:tcW w:w="1112" w:type="dxa"/>
                        <w:tcBorders>
                          <w:top w:val="nil"/>
                          <w:left w:val="nil"/>
                          <w:bottom w:val="single" w:sz="4" w:space="0" w:color="auto"/>
                          <w:right w:val="single" w:sz="4" w:space="0" w:color="auto"/>
                        </w:tcBorders>
                        <w:noWrap/>
                        <w:vAlign w:val="bottom"/>
                        <w:hideMark/>
                      </w:tcPr>
                      <w:p w14:paraId="18E9ACDD" w14:textId="77777777" w:rsidR="00F65B60" w:rsidRDefault="00F65B60">
                        <w:pPr>
                          <w:spacing w:line="276" w:lineRule="auto"/>
                          <w:jc w:val="right"/>
                          <w:rPr>
                            <w:sz w:val="20"/>
                            <w:szCs w:val="20"/>
                            <w:lang w:eastAsia="lt-LT"/>
                          </w:rPr>
                        </w:pPr>
                        <w:r>
                          <w:rPr>
                            <w:sz w:val="20"/>
                            <w:szCs w:val="20"/>
                            <w:lang w:eastAsia="lt-LT"/>
                          </w:rPr>
                          <w:t>5,21</w:t>
                        </w:r>
                      </w:p>
                    </w:tc>
                    <w:tc>
                      <w:tcPr>
                        <w:tcW w:w="976" w:type="dxa"/>
                        <w:noWrap/>
                        <w:vAlign w:val="bottom"/>
                        <w:hideMark/>
                      </w:tcPr>
                      <w:p w14:paraId="18E9ACDE" w14:textId="77777777" w:rsidR="00F65B60" w:rsidRDefault="00F65B60">
                        <w:pPr>
                          <w:rPr>
                            <w:sz w:val="20"/>
                            <w:szCs w:val="20"/>
                            <w:lang w:eastAsia="lt-LT"/>
                          </w:rPr>
                        </w:pPr>
                      </w:p>
                    </w:tc>
                  </w:tr>
                  <w:tr w:rsidR="00F65B60" w14:paraId="18E9ACE6"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E0" w14:textId="77777777" w:rsidR="00F65B60" w:rsidRDefault="00F65B60">
                        <w:pPr>
                          <w:spacing w:line="276" w:lineRule="auto"/>
                          <w:jc w:val="right"/>
                          <w:rPr>
                            <w:sz w:val="22"/>
                            <w:szCs w:val="22"/>
                            <w:lang w:eastAsia="lt-LT"/>
                          </w:rPr>
                        </w:pPr>
                        <w:r>
                          <w:rPr>
                            <w:sz w:val="22"/>
                            <w:szCs w:val="22"/>
                            <w:lang w:eastAsia="lt-LT"/>
                          </w:rPr>
                          <w:t>9</w:t>
                        </w:r>
                      </w:p>
                    </w:tc>
                    <w:tc>
                      <w:tcPr>
                        <w:tcW w:w="2516" w:type="dxa"/>
                        <w:tcBorders>
                          <w:top w:val="nil"/>
                          <w:left w:val="nil"/>
                          <w:bottom w:val="single" w:sz="4" w:space="0" w:color="auto"/>
                          <w:right w:val="single" w:sz="4" w:space="0" w:color="auto"/>
                        </w:tcBorders>
                        <w:noWrap/>
                        <w:vAlign w:val="bottom"/>
                        <w:hideMark/>
                      </w:tcPr>
                      <w:p w14:paraId="18E9ACE1" w14:textId="77777777" w:rsidR="00F65B60" w:rsidRDefault="00F65B60">
                        <w:pPr>
                          <w:spacing w:line="276" w:lineRule="auto"/>
                          <w:rPr>
                            <w:sz w:val="20"/>
                            <w:szCs w:val="20"/>
                            <w:lang w:eastAsia="lt-LT"/>
                          </w:rPr>
                        </w:pPr>
                        <w:r>
                          <w:rPr>
                            <w:sz w:val="20"/>
                            <w:szCs w:val="20"/>
                            <w:lang w:eastAsia="lt-LT"/>
                          </w:rPr>
                          <w:t>Dienos stacionaras</w:t>
                        </w:r>
                      </w:p>
                    </w:tc>
                    <w:tc>
                      <w:tcPr>
                        <w:tcW w:w="60" w:type="dxa"/>
                        <w:tcBorders>
                          <w:top w:val="nil"/>
                          <w:left w:val="nil"/>
                          <w:bottom w:val="single" w:sz="4" w:space="0" w:color="auto"/>
                          <w:right w:val="single" w:sz="4" w:space="0" w:color="auto"/>
                        </w:tcBorders>
                        <w:noWrap/>
                        <w:vAlign w:val="bottom"/>
                        <w:hideMark/>
                      </w:tcPr>
                      <w:p w14:paraId="18E9ACE2"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E3" w14:textId="77777777" w:rsidR="00F65B60" w:rsidRDefault="00F65B60">
                        <w:pPr>
                          <w:spacing w:line="276" w:lineRule="auto"/>
                          <w:jc w:val="right"/>
                          <w:rPr>
                            <w:sz w:val="20"/>
                            <w:szCs w:val="20"/>
                            <w:lang w:eastAsia="lt-LT"/>
                          </w:rPr>
                        </w:pPr>
                        <w:r>
                          <w:rPr>
                            <w:sz w:val="20"/>
                            <w:szCs w:val="20"/>
                            <w:lang w:eastAsia="lt-LT"/>
                          </w:rPr>
                          <w:t>300348,07</w:t>
                        </w:r>
                      </w:p>
                    </w:tc>
                    <w:tc>
                      <w:tcPr>
                        <w:tcW w:w="1112" w:type="dxa"/>
                        <w:tcBorders>
                          <w:top w:val="nil"/>
                          <w:left w:val="nil"/>
                          <w:bottom w:val="single" w:sz="4" w:space="0" w:color="auto"/>
                          <w:right w:val="single" w:sz="4" w:space="0" w:color="auto"/>
                        </w:tcBorders>
                        <w:noWrap/>
                        <w:vAlign w:val="bottom"/>
                        <w:hideMark/>
                      </w:tcPr>
                      <w:p w14:paraId="18E9ACE4" w14:textId="77777777" w:rsidR="00F65B60" w:rsidRDefault="00F65B60">
                        <w:pPr>
                          <w:spacing w:line="276" w:lineRule="auto"/>
                          <w:jc w:val="right"/>
                          <w:rPr>
                            <w:sz w:val="20"/>
                            <w:szCs w:val="20"/>
                            <w:lang w:eastAsia="lt-LT"/>
                          </w:rPr>
                        </w:pPr>
                        <w:r>
                          <w:rPr>
                            <w:sz w:val="20"/>
                            <w:szCs w:val="20"/>
                            <w:lang w:eastAsia="lt-LT"/>
                          </w:rPr>
                          <w:t>3,00</w:t>
                        </w:r>
                      </w:p>
                    </w:tc>
                    <w:tc>
                      <w:tcPr>
                        <w:tcW w:w="976" w:type="dxa"/>
                        <w:noWrap/>
                        <w:vAlign w:val="bottom"/>
                        <w:hideMark/>
                      </w:tcPr>
                      <w:p w14:paraId="18E9ACE5" w14:textId="77777777" w:rsidR="00F65B60" w:rsidRDefault="00F65B60">
                        <w:pPr>
                          <w:rPr>
                            <w:sz w:val="20"/>
                            <w:szCs w:val="20"/>
                            <w:lang w:eastAsia="lt-LT"/>
                          </w:rPr>
                        </w:pPr>
                      </w:p>
                    </w:tc>
                  </w:tr>
                  <w:tr w:rsidR="00F65B60" w14:paraId="18E9ACED"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18E9ACE7" w14:textId="77777777" w:rsidR="00F65B60" w:rsidRDefault="00F65B60">
                        <w:pPr>
                          <w:spacing w:line="276" w:lineRule="auto"/>
                          <w:rPr>
                            <w:sz w:val="22"/>
                            <w:szCs w:val="22"/>
                            <w:lang w:eastAsia="lt-LT"/>
                          </w:rPr>
                        </w:pPr>
                        <w:r>
                          <w:rPr>
                            <w:sz w:val="22"/>
                            <w:szCs w:val="22"/>
                            <w:lang w:eastAsia="lt-LT"/>
                          </w:rPr>
                          <w:t> </w:t>
                        </w:r>
                      </w:p>
                    </w:tc>
                    <w:tc>
                      <w:tcPr>
                        <w:tcW w:w="2516" w:type="dxa"/>
                        <w:tcBorders>
                          <w:top w:val="nil"/>
                          <w:left w:val="nil"/>
                          <w:bottom w:val="single" w:sz="4" w:space="0" w:color="auto"/>
                          <w:right w:val="single" w:sz="4" w:space="0" w:color="auto"/>
                        </w:tcBorders>
                        <w:noWrap/>
                        <w:vAlign w:val="bottom"/>
                        <w:hideMark/>
                      </w:tcPr>
                      <w:p w14:paraId="18E9ACE8" w14:textId="77777777" w:rsidR="00F65B60" w:rsidRDefault="00F65B60">
                        <w:pPr>
                          <w:spacing w:line="276" w:lineRule="auto"/>
                          <w:rPr>
                            <w:b/>
                            <w:bCs/>
                            <w:sz w:val="22"/>
                            <w:szCs w:val="22"/>
                            <w:lang w:eastAsia="lt-LT"/>
                          </w:rPr>
                        </w:pPr>
                        <w:r>
                          <w:rPr>
                            <w:b/>
                            <w:bCs/>
                            <w:sz w:val="22"/>
                            <w:szCs w:val="22"/>
                            <w:lang w:eastAsia="lt-LT"/>
                          </w:rPr>
                          <w:t>Viso</w:t>
                        </w:r>
                      </w:p>
                    </w:tc>
                    <w:tc>
                      <w:tcPr>
                        <w:tcW w:w="60" w:type="dxa"/>
                        <w:tcBorders>
                          <w:top w:val="nil"/>
                          <w:left w:val="nil"/>
                          <w:bottom w:val="single" w:sz="4" w:space="0" w:color="auto"/>
                          <w:right w:val="single" w:sz="4" w:space="0" w:color="auto"/>
                        </w:tcBorders>
                        <w:noWrap/>
                        <w:vAlign w:val="bottom"/>
                        <w:hideMark/>
                      </w:tcPr>
                      <w:p w14:paraId="18E9ACE9" w14:textId="77777777" w:rsidR="00F65B60" w:rsidRDefault="00F65B60">
                        <w:pPr>
                          <w:spacing w:line="276" w:lineRule="auto"/>
                          <w:rPr>
                            <w:b/>
                            <w:bCs/>
                            <w:sz w:val="22"/>
                            <w:szCs w:val="22"/>
                            <w:lang w:eastAsia="lt-LT"/>
                          </w:rPr>
                        </w:pPr>
                        <w:r>
                          <w:rPr>
                            <w:b/>
                            <w:bCs/>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18E9ACEA" w14:textId="77777777" w:rsidR="00F65B60" w:rsidRDefault="00F65B60">
                        <w:pPr>
                          <w:spacing w:line="276" w:lineRule="auto"/>
                          <w:jc w:val="right"/>
                          <w:rPr>
                            <w:sz w:val="20"/>
                            <w:szCs w:val="20"/>
                            <w:lang w:eastAsia="lt-LT"/>
                          </w:rPr>
                        </w:pPr>
                        <w:r>
                          <w:rPr>
                            <w:sz w:val="20"/>
                            <w:szCs w:val="20"/>
                            <w:lang w:eastAsia="lt-LT"/>
                          </w:rPr>
                          <w:t>10012282,58</w:t>
                        </w:r>
                      </w:p>
                    </w:tc>
                    <w:tc>
                      <w:tcPr>
                        <w:tcW w:w="1112" w:type="dxa"/>
                        <w:tcBorders>
                          <w:top w:val="nil"/>
                          <w:left w:val="nil"/>
                          <w:bottom w:val="single" w:sz="4" w:space="0" w:color="auto"/>
                          <w:right w:val="single" w:sz="4" w:space="0" w:color="auto"/>
                        </w:tcBorders>
                        <w:noWrap/>
                        <w:vAlign w:val="bottom"/>
                        <w:hideMark/>
                      </w:tcPr>
                      <w:p w14:paraId="18E9ACEB" w14:textId="77777777" w:rsidR="00F65B60" w:rsidRDefault="00F65B60">
                        <w:pPr>
                          <w:spacing w:line="276" w:lineRule="auto"/>
                          <w:jc w:val="right"/>
                          <w:rPr>
                            <w:b/>
                            <w:bCs/>
                            <w:sz w:val="20"/>
                            <w:szCs w:val="20"/>
                            <w:lang w:eastAsia="lt-LT"/>
                          </w:rPr>
                        </w:pPr>
                        <w:r>
                          <w:rPr>
                            <w:b/>
                            <w:bCs/>
                            <w:sz w:val="20"/>
                            <w:szCs w:val="20"/>
                            <w:lang w:eastAsia="lt-LT"/>
                          </w:rPr>
                          <w:t>100,0</w:t>
                        </w:r>
                      </w:p>
                    </w:tc>
                    <w:tc>
                      <w:tcPr>
                        <w:tcW w:w="976" w:type="dxa"/>
                        <w:noWrap/>
                        <w:vAlign w:val="bottom"/>
                        <w:hideMark/>
                      </w:tcPr>
                      <w:p w14:paraId="18E9ACEC" w14:textId="77777777" w:rsidR="00F65B60" w:rsidRDefault="00F65B60">
                        <w:pPr>
                          <w:rPr>
                            <w:b/>
                            <w:bCs/>
                            <w:sz w:val="20"/>
                            <w:szCs w:val="20"/>
                            <w:lang w:eastAsia="lt-LT"/>
                          </w:rPr>
                        </w:pPr>
                      </w:p>
                    </w:tc>
                  </w:tr>
                </w:tbl>
                <w:p w14:paraId="18E9ACEE" w14:textId="77777777" w:rsidR="00F65B60" w:rsidRDefault="00F65B60">
                  <w:pPr>
                    <w:spacing w:line="276" w:lineRule="auto"/>
                    <w:rPr>
                      <w:b/>
                      <w:lang w:eastAsia="lt-LT"/>
                    </w:rPr>
                  </w:pPr>
                </w:p>
              </w:tc>
              <w:tc>
                <w:tcPr>
                  <w:tcW w:w="571" w:type="dxa"/>
                  <w:noWrap/>
                  <w:vAlign w:val="bottom"/>
                </w:tcPr>
                <w:p w14:paraId="18E9ACEF" w14:textId="77777777" w:rsidR="00F65B60" w:rsidRDefault="00F65B60">
                  <w:pPr>
                    <w:spacing w:line="276" w:lineRule="auto"/>
                    <w:rPr>
                      <w:b/>
                      <w:lang w:eastAsia="lt-LT"/>
                    </w:rPr>
                  </w:pPr>
                </w:p>
              </w:tc>
              <w:tc>
                <w:tcPr>
                  <w:tcW w:w="529" w:type="dxa"/>
                  <w:noWrap/>
                  <w:vAlign w:val="bottom"/>
                </w:tcPr>
                <w:p w14:paraId="18E9ACF0" w14:textId="77777777" w:rsidR="00F65B60" w:rsidRDefault="00F65B60">
                  <w:pPr>
                    <w:spacing w:line="276" w:lineRule="auto"/>
                    <w:rPr>
                      <w:b/>
                      <w:lang w:eastAsia="lt-LT"/>
                    </w:rPr>
                  </w:pPr>
                </w:p>
              </w:tc>
              <w:tc>
                <w:tcPr>
                  <w:tcW w:w="350" w:type="dxa"/>
                  <w:noWrap/>
                  <w:vAlign w:val="bottom"/>
                </w:tcPr>
                <w:p w14:paraId="18E9ACF1" w14:textId="77777777" w:rsidR="00F65B60" w:rsidRDefault="00F65B60">
                  <w:pPr>
                    <w:spacing w:line="276" w:lineRule="auto"/>
                    <w:rPr>
                      <w:b/>
                      <w:lang w:eastAsia="lt-LT"/>
                    </w:rPr>
                  </w:pPr>
                </w:p>
              </w:tc>
              <w:tc>
                <w:tcPr>
                  <w:tcW w:w="222" w:type="dxa"/>
                  <w:noWrap/>
                  <w:vAlign w:val="bottom"/>
                  <w:hideMark/>
                </w:tcPr>
                <w:p w14:paraId="18E9ACF2" w14:textId="77777777" w:rsidR="00F65B60" w:rsidRDefault="00F65B60">
                  <w:pPr>
                    <w:rPr>
                      <w:b/>
                      <w:lang w:eastAsia="lt-LT"/>
                    </w:rPr>
                  </w:pPr>
                </w:p>
              </w:tc>
            </w:tr>
            <w:tr w:rsidR="00F65B60" w14:paraId="18E9ACF9" w14:textId="77777777">
              <w:trPr>
                <w:trHeight w:val="255"/>
                <w:jc w:val="center"/>
              </w:trPr>
              <w:tc>
                <w:tcPr>
                  <w:tcW w:w="1104" w:type="dxa"/>
                  <w:noWrap/>
                  <w:vAlign w:val="bottom"/>
                  <w:hideMark/>
                </w:tcPr>
                <w:p w14:paraId="18E9ACF4"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CF5"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CF6"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CF7"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CF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CFF" w14:textId="77777777">
              <w:trPr>
                <w:trHeight w:val="255"/>
                <w:jc w:val="center"/>
              </w:trPr>
              <w:tc>
                <w:tcPr>
                  <w:tcW w:w="1104" w:type="dxa"/>
                  <w:noWrap/>
                  <w:vAlign w:val="bottom"/>
                  <w:hideMark/>
                </w:tcPr>
                <w:p w14:paraId="18E9ACFA"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CFB"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CFC"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CFD"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CF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08" w14:textId="77777777">
              <w:trPr>
                <w:trHeight w:val="255"/>
                <w:jc w:val="center"/>
              </w:trPr>
              <w:tc>
                <w:tcPr>
                  <w:tcW w:w="1104" w:type="dxa"/>
                  <w:noWrap/>
                  <w:vAlign w:val="bottom"/>
                  <w:hideMark/>
                </w:tcPr>
                <w:p w14:paraId="18E9AD00" w14:textId="77777777" w:rsidR="00F65B60" w:rsidRDefault="00F65B60">
                  <w:pPr>
                    <w:spacing w:line="276" w:lineRule="auto"/>
                    <w:rPr>
                      <w:rFonts w:ascii="Arial" w:hAnsi="Arial" w:cs="Arial"/>
                      <w:b/>
                      <w:lang w:eastAsia="lt-LT"/>
                    </w:rPr>
                  </w:pPr>
                  <w:r>
                    <w:rPr>
                      <w:noProof/>
                      <w:lang w:eastAsia="lt-LT"/>
                    </w:rPr>
                    <w:drawing>
                      <wp:anchor distT="0" distB="0" distL="114300" distR="114300" simplePos="0" relativeHeight="251656192" behindDoc="0" locked="0" layoutInCell="1" allowOverlap="1" wp14:anchorId="18E9B880" wp14:editId="18E9B881">
                        <wp:simplePos x="0" y="0"/>
                        <wp:positionH relativeFrom="column">
                          <wp:posOffset>88900</wp:posOffset>
                        </wp:positionH>
                        <wp:positionV relativeFrom="paragraph">
                          <wp:posOffset>69850</wp:posOffset>
                        </wp:positionV>
                        <wp:extent cx="4736465" cy="3023870"/>
                        <wp:effectExtent l="0" t="0" r="6985" b="5080"/>
                        <wp:wrapNone/>
                        <wp:docPr id="1104" name="Diagrama 1104">
                          <a:extLst xmlns:a="http://schemas.openxmlformats.org/drawingml/2006/main">
                            <a:ext uri="{FF2B5EF4-FFF2-40B4-BE49-F238E27FC236}">
                              <a16:creationId xmlns:a16="http://schemas.microsoft.com/office/drawing/2014/main" id="{554169F2-A639-413D-814E-A8D8DA1B4B94}"/>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F65B60" w14:paraId="18E9AD02" w14:textId="77777777">
                    <w:trPr>
                      <w:trHeight w:val="255"/>
                      <w:tblCellSpacing w:w="0" w:type="dxa"/>
                    </w:trPr>
                    <w:tc>
                      <w:tcPr>
                        <w:tcW w:w="960" w:type="dxa"/>
                        <w:noWrap/>
                        <w:vAlign w:val="bottom"/>
                        <w:hideMark/>
                      </w:tcPr>
                      <w:p w14:paraId="18E9AD01" w14:textId="77777777" w:rsidR="00F65B60" w:rsidRDefault="00F65B60">
                        <w:pPr>
                          <w:rPr>
                            <w:rFonts w:ascii="Arial" w:hAnsi="Arial" w:cs="Arial"/>
                            <w:b/>
                            <w:lang w:eastAsia="lt-LT"/>
                          </w:rPr>
                        </w:pPr>
                      </w:p>
                    </w:tc>
                  </w:tr>
                </w:tbl>
                <w:p w14:paraId="18E9AD03" w14:textId="77777777" w:rsidR="00F65B60" w:rsidRDefault="00F65B60">
                  <w:pPr>
                    <w:spacing w:line="276" w:lineRule="auto"/>
                    <w:rPr>
                      <w:rFonts w:asciiTheme="minorHAnsi" w:eastAsiaTheme="minorHAnsi" w:hAnsiTheme="minorHAnsi" w:cstheme="minorBidi"/>
                      <w:sz w:val="22"/>
                      <w:szCs w:val="22"/>
                    </w:rPr>
                  </w:pPr>
                </w:p>
              </w:tc>
              <w:tc>
                <w:tcPr>
                  <w:tcW w:w="571" w:type="dxa"/>
                  <w:noWrap/>
                  <w:vAlign w:val="bottom"/>
                  <w:hideMark/>
                </w:tcPr>
                <w:p w14:paraId="18E9AD04"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05"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06"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07"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0E" w14:textId="77777777">
              <w:trPr>
                <w:trHeight w:val="255"/>
                <w:jc w:val="center"/>
              </w:trPr>
              <w:tc>
                <w:tcPr>
                  <w:tcW w:w="1104" w:type="dxa"/>
                  <w:noWrap/>
                  <w:vAlign w:val="bottom"/>
                  <w:hideMark/>
                </w:tcPr>
                <w:p w14:paraId="18E9AD09"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0A"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0B"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0C"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0D"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14" w14:textId="77777777">
              <w:trPr>
                <w:trHeight w:val="255"/>
                <w:jc w:val="center"/>
              </w:trPr>
              <w:tc>
                <w:tcPr>
                  <w:tcW w:w="1104" w:type="dxa"/>
                  <w:noWrap/>
                  <w:vAlign w:val="bottom"/>
                  <w:hideMark/>
                </w:tcPr>
                <w:p w14:paraId="18E9AD0F"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10"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11"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12"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1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1A" w14:textId="77777777">
              <w:trPr>
                <w:trHeight w:val="255"/>
                <w:jc w:val="center"/>
              </w:trPr>
              <w:tc>
                <w:tcPr>
                  <w:tcW w:w="1104" w:type="dxa"/>
                  <w:noWrap/>
                  <w:vAlign w:val="bottom"/>
                  <w:hideMark/>
                </w:tcPr>
                <w:p w14:paraId="18E9AD15"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16"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17"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18"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19"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20" w14:textId="77777777">
              <w:trPr>
                <w:trHeight w:val="255"/>
                <w:jc w:val="center"/>
              </w:trPr>
              <w:tc>
                <w:tcPr>
                  <w:tcW w:w="1104" w:type="dxa"/>
                  <w:noWrap/>
                  <w:vAlign w:val="bottom"/>
                  <w:hideMark/>
                </w:tcPr>
                <w:p w14:paraId="18E9AD1B"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1C"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1D"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1E"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1F"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26" w14:textId="77777777">
              <w:trPr>
                <w:trHeight w:val="255"/>
                <w:jc w:val="center"/>
              </w:trPr>
              <w:tc>
                <w:tcPr>
                  <w:tcW w:w="1104" w:type="dxa"/>
                  <w:noWrap/>
                  <w:vAlign w:val="bottom"/>
                  <w:hideMark/>
                </w:tcPr>
                <w:p w14:paraId="18E9AD21"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22"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23"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24"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25"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2C" w14:textId="77777777">
              <w:trPr>
                <w:trHeight w:val="255"/>
                <w:jc w:val="center"/>
              </w:trPr>
              <w:tc>
                <w:tcPr>
                  <w:tcW w:w="1104" w:type="dxa"/>
                  <w:noWrap/>
                  <w:vAlign w:val="bottom"/>
                  <w:hideMark/>
                </w:tcPr>
                <w:p w14:paraId="18E9AD27"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28"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29"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2A"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2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32" w14:textId="77777777">
              <w:trPr>
                <w:trHeight w:val="255"/>
                <w:jc w:val="center"/>
              </w:trPr>
              <w:tc>
                <w:tcPr>
                  <w:tcW w:w="1104" w:type="dxa"/>
                  <w:noWrap/>
                  <w:vAlign w:val="bottom"/>
                  <w:hideMark/>
                </w:tcPr>
                <w:p w14:paraId="18E9AD2D"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2E"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2F"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30"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31"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38" w14:textId="77777777">
              <w:trPr>
                <w:trHeight w:val="255"/>
                <w:jc w:val="center"/>
              </w:trPr>
              <w:tc>
                <w:tcPr>
                  <w:tcW w:w="1104" w:type="dxa"/>
                  <w:noWrap/>
                  <w:vAlign w:val="bottom"/>
                  <w:hideMark/>
                </w:tcPr>
                <w:p w14:paraId="18E9AD33"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34"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35"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36"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37"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3E" w14:textId="77777777">
              <w:trPr>
                <w:trHeight w:val="255"/>
                <w:jc w:val="center"/>
              </w:trPr>
              <w:tc>
                <w:tcPr>
                  <w:tcW w:w="1104" w:type="dxa"/>
                  <w:noWrap/>
                  <w:vAlign w:val="bottom"/>
                  <w:hideMark/>
                </w:tcPr>
                <w:p w14:paraId="18E9AD39"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3A"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3B"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3C"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3D"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44" w14:textId="77777777">
              <w:trPr>
                <w:trHeight w:val="255"/>
                <w:jc w:val="center"/>
              </w:trPr>
              <w:tc>
                <w:tcPr>
                  <w:tcW w:w="1104" w:type="dxa"/>
                  <w:noWrap/>
                  <w:vAlign w:val="bottom"/>
                  <w:hideMark/>
                </w:tcPr>
                <w:p w14:paraId="18E9AD3F"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40"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41"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42"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4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4A" w14:textId="77777777">
              <w:trPr>
                <w:trHeight w:val="255"/>
                <w:jc w:val="center"/>
              </w:trPr>
              <w:tc>
                <w:tcPr>
                  <w:tcW w:w="1104" w:type="dxa"/>
                  <w:noWrap/>
                  <w:vAlign w:val="bottom"/>
                  <w:hideMark/>
                </w:tcPr>
                <w:p w14:paraId="18E9AD45"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46"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47"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48"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49"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50" w14:textId="77777777">
              <w:trPr>
                <w:trHeight w:val="255"/>
                <w:jc w:val="center"/>
              </w:trPr>
              <w:tc>
                <w:tcPr>
                  <w:tcW w:w="1104" w:type="dxa"/>
                  <w:noWrap/>
                  <w:vAlign w:val="bottom"/>
                  <w:hideMark/>
                </w:tcPr>
                <w:p w14:paraId="18E9AD4B"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4C"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4D"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4E"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4F"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56" w14:textId="77777777">
              <w:trPr>
                <w:trHeight w:val="255"/>
                <w:jc w:val="center"/>
              </w:trPr>
              <w:tc>
                <w:tcPr>
                  <w:tcW w:w="1104" w:type="dxa"/>
                  <w:noWrap/>
                  <w:vAlign w:val="bottom"/>
                  <w:hideMark/>
                </w:tcPr>
                <w:p w14:paraId="18E9AD51"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52"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53"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54"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55"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5C" w14:textId="77777777">
              <w:trPr>
                <w:trHeight w:val="255"/>
                <w:jc w:val="center"/>
              </w:trPr>
              <w:tc>
                <w:tcPr>
                  <w:tcW w:w="1104" w:type="dxa"/>
                  <w:noWrap/>
                  <w:vAlign w:val="bottom"/>
                  <w:hideMark/>
                </w:tcPr>
                <w:p w14:paraId="18E9AD57"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58"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59"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5A"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5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62" w14:textId="77777777">
              <w:trPr>
                <w:trHeight w:val="255"/>
                <w:jc w:val="center"/>
              </w:trPr>
              <w:tc>
                <w:tcPr>
                  <w:tcW w:w="1104" w:type="dxa"/>
                  <w:noWrap/>
                  <w:vAlign w:val="bottom"/>
                  <w:hideMark/>
                </w:tcPr>
                <w:p w14:paraId="18E9AD5D"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5E"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5F"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60"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61"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68" w14:textId="77777777">
              <w:trPr>
                <w:trHeight w:val="255"/>
                <w:jc w:val="center"/>
              </w:trPr>
              <w:tc>
                <w:tcPr>
                  <w:tcW w:w="1104" w:type="dxa"/>
                  <w:noWrap/>
                  <w:vAlign w:val="bottom"/>
                  <w:hideMark/>
                </w:tcPr>
                <w:p w14:paraId="18E9AD63"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64"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65"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66"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67"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6E" w14:textId="77777777">
              <w:trPr>
                <w:trHeight w:val="810"/>
                <w:jc w:val="center"/>
              </w:trPr>
              <w:tc>
                <w:tcPr>
                  <w:tcW w:w="1104" w:type="dxa"/>
                  <w:noWrap/>
                  <w:vAlign w:val="bottom"/>
                  <w:hideMark/>
                </w:tcPr>
                <w:p w14:paraId="18E9AD69"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6A"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6B"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6C"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6D"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74" w14:textId="77777777">
              <w:trPr>
                <w:trHeight w:val="255"/>
                <w:jc w:val="center"/>
              </w:trPr>
              <w:tc>
                <w:tcPr>
                  <w:tcW w:w="1104" w:type="dxa"/>
                  <w:noWrap/>
                  <w:vAlign w:val="bottom"/>
                  <w:hideMark/>
                </w:tcPr>
                <w:p w14:paraId="18E9AD6F"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18E9AD70"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18E9AD71"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72"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7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7D" w14:textId="77777777">
              <w:trPr>
                <w:trHeight w:val="255"/>
                <w:jc w:val="center"/>
              </w:trPr>
              <w:tc>
                <w:tcPr>
                  <w:tcW w:w="1104" w:type="dxa"/>
                  <w:noWrap/>
                  <w:vAlign w:val="bottom"/>
                </w:tcPr>
                <w:p w14:paraId="18E9AD75" w14:textId="77777777" w:rsidR="00F65B60" w:rsidRDefault="00F65B60">
                  <w:pPr>
                    <w:spacing w:line="276" w:lineRule="auto"/>
                    <w:rPr>
                      <w:b/>
                      <w:lang w:eastAsia="lt-LT"/>
                    </w:rPr>
                  </w:pPr>
                </w:p>
                <w:p w14:paraId="18E9AD76" w14:textId="77777777" w:rsidR="00F65B60" w:rsidRDefault="00F65B60">
                  <w:pPr>
                    <w:spacing w:line="276" w:lineRule="auto"/>
                    <w:rPr>
                      <w:b/>
                      <w:lang w:eastAsia="lt-LT"/>
                    </w:rPr>
                  </w:pPr>
                </w:p>
                <w:p w14:paraId="18E9AD77" w14:textId="77777777" w:rsidR="00F65B60" w:rsidRDefault="00F65B60">
                  <w:pPr>
                    <w:spacing w:line="276" w:lineRule="auto"/>
                    <w:rPr>
                      <w:b/>
                      <w:lang w:eastAsia="lt-LT"/>
                    </w:rPr>
                  </w:pPr>
                </w:p>
                <w:p w14:paraId="18E9AD78" w14:textId="77777777" w:rsidR="00F65B60" w:rsidRDefault="00F65B60">
                  <w:pPr>
                    <w:spacing w:line="276" w:lineRule="auto"/>
                    <w:rPr>
                      <w:b/>
                      <w:lang w:eastAsia="lt-LT"/>
                    </w:rPr>
                  </w:pPr>
                </w:p>
              </w:tc>
              <w:tc>
                <w:tcPr>
                  <w:tcW w:w="571" w:type="dxa"/>
                  <w:noWrap/>
                  <w:vAlign w:val="bottom"/>
                  <w:hideMark/>
                </w:tcPr>
                <w:p w14:paraId="18E9AD79" w14:textId="77777777" w:rsidR="00F65B60" w:rsidRDefault="00F65B60">
                  <w:pPr>
                    <w:rPr>
                      <w:b/>
                      <w:lang w:eastAsia="lt-LT"/>
                    </w:rPr>
                  </w:pPr>
                </w:p>
              </w:tc>
              <w:tc>
                <w:tcPr>
                  <w:tcW w:w="529" w:type="dxa"/>
                  <w:noWrap/>
                  <w:vAlign w:val="bottom"/>
                  <w:hideMark/>
                </w:tcPr>
                <w:p w14:paraId="18E9AD7A"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18E9AD7B"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18E9AD7C" w14:textId="77777777" w:rsidR="00F65B60" w:rsidRDefault="00F65B60">
                  <w:pPr>
                    <w:spacing w:line="276" w:lineRule="auto"/>
                    <w:rPr>
                      <w:rFonts w:asciiTheme="minorHAnsi" w:eastAsiaTheme="minorHAnsi" w:hAnsiTheme="minorHAnsi" w:cstheme="minorBidi"/>
                      <w:sz w:val="20"/>
                      <w:szCs w:val="20"/>
                      <w:lang w:eastAsia="lt-LT"/>
                    </w:rPr>
                  </w:pPr>
                </w:p>
              </w:tc>
            </w:tr>
          </w:tbl>
          <w:p w14:paraId="18E9AD7E" w14:textId="77777777" w:rsidR="00F65B60" w:rsidRDefault="00F65B60">
            <w:pPr>
              <w:spacing w:line="276" w:lineRule="auto"/>
              <w:jc w:val="center"/>
              <w:rPr>
                <w:rFonts w:asciiTheme="minorHAnsi" w:eastAsiaTheme="minorHAnsi" w:hAnsiTheme="minorHAnsi" w:cstheme="minorBidi"/>
                <w:sz w:val="22"/>
                <w:szCs w:val="22"/>
              </w:rPr>
            </w:pPr>
          </w:p>
        </w:tc>
        <w:tc>
          <w:tcPr>
            <w:tcW w:w="60" w:type="dxa"/>
            <w:noWrap/>
            <w:vAlign w:val="bottom"/>
          </w:tcPr>
          <w:p w14:paraId="18E9AD7F" w14:textId="77777777" w:rsidR="00F65B60" w:rsidRDefault="00F65B60">
            <w:pPr>
              <w:spacing w:line="276" w:lineRule="auto"/>
              <w:rPr>
                <w:b/>
                <w:lang w:eastAsia="lt-LT"/>
              </w:rPr>
            </w:pPr>
          </w:p>
          <w:p w14:paraId="18E9AD80" w14:textId="77777777" w:rsidR="00F65B60" w:rsidRDefault="00F65B60">
            <w:pPr>
              <w:spacing w:line="276" w:lineRule="auto"/>
              <w:rPr>
                <w:b/>
                <w:lang w:eastAsia="lt-LT"/>
              </w:rPr>
            </w:pPr>
          </w:p>
          <w:p w14:paraId="18E9AD81" w14:textId="77777777" w:rsidR="00F65B60" w:rsidRDefault="00F65B60">
            <w:pPr>
              <w:spacing w:line="276" w:lineRule="auto"/>
              <w:rPr>
                <w:b/>
                <w:lang w:eastAsia="lt-LT"/>
              </w:rPr>
            </w:pPr>
          </w:p>
          <w:p w14:paraId="18E9AD82" w14:textId="77777777" w:rsidR="00F65B60" w:rsidRDefault="00F65B60">
            <w:pPr>
              <w:spacing w:line="276" w:lineRule="auto"/>
              <w:rPr>
                <w:b/>
                <w:lang w:eastAsia="lt-LT"/>
              </w:rPr>
            </w:pPr>
          </w:p>
        </w:tc>
        <w:tc>
          <w:tcPr>
            <w:tcW w:w="3676" w:type="dxa"/>
            <w:gridSpan w:val="2"/>
            <w:noWrap/>
            <w:vAlign w:val="bottom"/>
          </w:tcPr>
          <w:p w14:paraId="18E9AD83" w14:textId="77777777" w:rsidR="00F65B60" w:rsidRDefault="00F65B60">
            <w:pPr>
              <w:spacing w:line="276" w:lineRule="auto"/>
              <w:rPr>
                <w:b/>
                <w:bCs/>
                <w:lang w:eastAsia="lt-LT"/>
              </w:rPr>
            </w:pPr>
          </w:p>
          <w:p w14:paraId="18E9AD84" w14:textId="77777777" w:rsidR="00F65B60" w:rsidRDefault="00F65B60">
            <w:pPr>
              <w:spacing w:line="276" w:lineRule="auto"/>
              <w:rPr>
                <w:b/>
                <w:bCs/>
                <w:lang w:eastAsia="lt-LT"/>
              </w:rPr>
            </w:pPr>
          </w:p>
          <w:p w14:paraId="18E9AD85" w14:textId="77777777" w:rsidR="00F65B60" w:rsidRDefault="00F65B60">
            <w:pPr>
              <w:spacing w:line="276" w:lineRule="auto"/>
              <w:rPr>
                <w:b/>
                <w:bCs/>
                <w:lang w:eastAsia="lt-LT"/>
              </w:rPr>
            </w:pPr>
          </w:p>
          <w:p w14:paraId="18E9AD86" w14:textId="77777777" w:rsidR="00F65B60" w:rsidRDefault="00F65B60">
            <w:pPr>
              <w:spacing w:line="276" w:lineRule="auto"/>
              <w:rPr>
                <w:b/>
                <w:bCs/>
                <w:lang w:eastAsia="lt-LT"/>
              </w:rPr>
            </w:pPr>
          </w:p>
        </w:tc>
        <w:tc>
          <w:tcPr>
            <w:tcW w:w="976" w:type="dxa"/>
            <w:noWrap/>
            <w:vAlign w:val="bottom"/>
            <w:hideMark/>
          </w:tcPr>
          <w:p w14:paraId="18E9AD87" w14:textId="77777777" w:rsidR="00F65B60" w:rsidRDefault="00F65B60">
            <w:pPr>
              <w:rPr>
                <w:b/>
                <w:bCs/>
                <w:lang w:eastAsia="lt-LT"/>
              </w:rPr>
            </w:pPr>
          </w:p>
        </w:tc>
        <w:tc>
          <w:tcPr>
            <w:tcW w:w="976" w:type="dxa"/>
            <w:noWrap/>
            <w:vAlign w:val="bottom"/>
            <w:hideMark/>
          </w:tcPr>
          <w:p w14:paraId="18E9AD8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91" w14:textId="77777777" w:rsidTr="00F65B60">
        <w:trPr>
          <w:trHeight w:val="255"/>
        </w:trPr>
        <w:tc>
          <w:tcPr>
            <w:tcW w:w="960" w:type="dxa"/>
            <w:noWrap/>
            <w:vAlign w:val="bottom"/>
            <w:hideMark/>
          </w:tcPr>
          <w:p w14:paraId="18E9AD8A"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D8B"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D8C"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D8D"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D8E"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8F"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9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99" w14:textId="77777777" w:rsidTr="00F65B60">
        <w:trPr>
          <w:trHeight w:val="255"/>
        </w:trPr>
        <w:tc>
          <w:tcPr>
            <w:tcW w:w="960" w:type="dxa"/>
            <w:noWrap/>
            <w:vAlign w:val="bottom"/>
            <w:hideMark/>
          </w:tcPr>
          <w:p w14:paraId="18E9AD92"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D93"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D94"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D95"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D96"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97"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9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A1" w14:textId="77777777" w:rsidTr="00F65B60">
        <w:trPr>
          <w:trHeight w:val="255"/>
        </w:trPr>
        <w:tc>
          <w:tcPr>
            <w:tcW w:w="960" w:type="dxa"/>
            <w:noWrap/>
            <w:vAlign w:val="bottom"/>
            <w:hideMark/>
          </w:tcPr>
          <w:p w14:paraId="18E9AD9A"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D9B"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D9C"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D9D"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D9E"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9F"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A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A9" w14:textId="77777777" w:rsidTr="00F65B60">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E9ADA2" w14:textId="77777777" w:rsidR="00F65B60" w:rsidRDefault="00F65B60">
            <w:pPr>
              <w:spacing w:line="276" w:lineRule="auto"/>
              <w:jc w:val="right"/>
              <w:rPr>
                <w:lang w:eastAsia="lt-LT"/>
              </w:rPr>
            </w:pPr>
            <w:r>
              <w:rPr>
                <w:lang w:eastAsia="lt-LT"/>
              </w:rPr>
              <w:t>Eil. Nr.</w:t>
            </w:r>
          </w:p>
        </w:tc>
        <w:tc>
          <w:tcPr>
            <w:tcW w:w="2500" w:type="dxa"/>
            <w:tcBorders>
              <w:top w:val="single" w:sz="4" w:space="0" w:color="auto"/>
              <w:left w:val="nil"/>
              <w:bottom w:val="single" w:sz="4" w:space="0" w:color="auto"/>
              <w:right w:val="single" w:sz="4" w:space="0" w:color="auto"/>
            </w:tcBorders>
            <w:noWrap/>
            <w:vAlign w:val="bottom"/>
            <w:hideMark/>
          </w:tcPr>
          <w:p w14:paraId="18E9ADA3" w14:textId="77777777" w:rsidR="00F65B60" w:rsidRDefault="00F65B60">
            <w:pPr>
              <w:spacing w:line="276" w:lineRule="auto"/>
              <w:rPr>
                <w:lang w:eastAsia="lt-LT"/>
              </w:rPr>
            </w:pPr>
            <w:r>
              <w:rPr>
                <w:lang w:eastAsia="lt-LT"/>
              </w:rPr>
              <w:t>TLK</w:t>
            </w:r>
          </w:p>
        </w:tc>
        <w:tc>
          <w:tcPr>
            <w:tcW w:w="60" w:type="dxa"/>
            <w:tcBorders>
              <w:top w:val="single" w:sz="4" w:space="0" w:color="auto"/>
              <w:left w:val="nil"/>
              <w:bottom w:val="single" w:sz="4" w:space="0" w:color="auto"/>
              <w:right w:val="single" w:sz="4" w:space="0" w:color="auto"/>
            </w:tcBorders>
            <w:noWrap/>
            <w:vAlign w:val="bottom"/>
            <w:hideMark/>
          </w:tcPr>
          <w:p w14:paraId="18E9ADA4" w14:textId="77777777" w:rsidR="00F65B60" w:rsidRDefault="00F65B60">
            <w:pPr>
              <w:spacing w:line="276" w:lineRule="auto"/>
              <w:rPr>
                <w:lang w:eastAsia="lt-LT"/>
              </w:rPr>
            </w:pPr>
            <w:r>
              <w:rPr>
                <w:lang w:eastAsia="lt-LT"/>
              </w:rPr>
              <w:t> </w:t>
            </w:r>
          </w:p>
        </w:tc>
        <w:tc>
          <w:tcPr>
            <w:tcW w:w="2780" w:type="dxa"/>
            <w:tcBorders>
              <w:top w:val="single" w:sz="4" w:space="0" w:color="auto"/>
              <w:left w:val="nil"/>
              <w:bottom w:val="single" w:sz="4" w:space="0" w:color="auto"/>
              <w:right w:val="single" w:sz="4" w:space="0" w:color="auto"/>
            </w:tcBorders>
            <w:noWrap/>
            <w:vAlign w:val="bottom"/>
            <w:hideMark/>
          </w:tcPr>
          <w:p w14:paraId="18E9ADA5" w14:textId="77777777" w:rsidR="00F65B60" w:rsidRDefault="00F65B60">
            <w:pPr>
              <w:spacing w:line="276" w:lineRule="auto"/>
              <w:rPr>
                <w:lang w:eastAsia="lt-LT"/>
              </w:rPr>
            </w:pPr>
            <w:r>
              <w:rPr>
                <w:lang w:eastAsia="lt-LT"/>
              </w:rPr>
              <w:t xml:space="preserve">Suteikta paslaugų, </w:t>
            </w:r>
            <w:proofErr w:type="spellStart"/>
            <w:r>
              <w:rPr>
                <w:lang w:eastAsia="lt-LT"/>
              </w:rPr>
              <w:t>Eur</w:t>
            </w:r>
            <w:proofErr w:type="spellEnd"/>
          </w:p>
        </w:tc>
        <w:tc>
          <w:tcPr>
            <w:tcW w:w="896" w:type="dxa"/>
            <w:tcBorders>
              <w:top w:val="single" w:sz="4" w:space="0" w:color="auto"/>
              <w:left w:val="nil"/>
              <w:bottom w:val="single" w:sz="4" w:space="0" w:color="auto"/>
              <w:right w:val="single" w:sz="4" w:space="0" w:color="auto"/>
            </w:tcBorders>
            <w:noWrap/>
            <w:vAlign w:val="bottom"/>
            <w:hideMark/>
          </w:tcPr>
          <w:p w14:paraId="18E9ADA6" w14:textId="77777777" w:rsidR="00F65B60" w:rsidRDefault="00F65B60">
            <w:pPr>
              <w:spacing w:line="276" w:lineRule="auto"/>
              <w:rPr>
                <w:lang w:eastAsia="lt-LT"/>
              </w:rPr>
            </w:pPr>
            <w:r>
              <w:rPr>
                <w:lang w:eastAsia="lt-LT"/>
              </w:rPr>
              <w:t>%</w:t>
            </w:r>
          </w:p>
        </w:tc>
        <w:tc>
          <w:tcPr>
            <w:tcW w:w="976" w:type="dxa"/>
            <w:noWrap/>
            <w:vAlign w:val="bottom"/>
            <w:hideMark/>
          </w:tcPr>
          <w:p w14:paraId="18E9ADA7" w14:textId="77777777" w:rsidR="00F65B60" w:rsidRDefault="00F65B60">
            <w:pPr>
              <w:rPr>
                <w:lang w:eastAsia="lt-LT"/>
              </w:rPr>
            </w:pPr>
          </w:p>
        </w:tc>
        <w:tc>
          <w:tcPr>
            <w:tcW w:w="976" w:type="dxa"/>
            <w:noWrap/>
            <w:vAlign w:val="bottom"/>
            <w:hideMark/>
          </w:tcPr>
          <w:p w14:paraId="18E9ADA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B1"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18E9ADAA" w14:textId="77777777" w:rsidR="00F65B60" w:rsidRDefault="00F65B60">
            <w:pPr>
              <w:spacing w:line="276" w:lineRule="auto"/>
              <w:jc w:val="right"/>
              <w:rPr>
                <w:lang w:eastAsia="lt-LT"/>
              </w:rPr>
            </w:pPr>
            <w:r>
              <w:rPr>
                <w:lang w:eastAsia="lt-LT"/>
              </w:rPr>
              <w:t>1</w:t>
            </w:r>
          </w:p>
        </w:tc>
        <w:tc>
          <w:tcPr>
            <w:tcW w:w="2500" w:type="dxa"/>
            <w:tcBorders>
              <w:top w:val="nil"/>
              <w:left w:val="nil"/>
              <w:bottom w:val="single" w:sz="4" w:space="0" w:color="auto"/>
              <w:right w:val="single" w:sz="4" w:space="0" w:color="auto"/>
            </w:tcBorders>
            <w:noWrap/>
            <w:vAlign w:val="bottom"/>
            <w:hideMark/>
          </w:tcPr>
          <w:p w14:paraId="18E9ADAB" w14:textId="77777777" w:rsidR="00F65B60" w:rsidRDefault="00F65B60">
            <w:pPr>
              <w:spacing w:line="276" w:lineRule="auto"/>
              <w:rPr>
                <w:lang w:eastAsia="lt-LT"/>
              </w:rPr>
            </w:pPr>
            <w:r>
              <w:rPr>
                <w:lang w:eastAsia="lt-LT"/>
              </w:rPr>
              <w:t>Klaipėdos</w:t>
            </w:r>
          </w:p>
        </w:tc>
        <w:tc>
          <w:tcPr>
            <w:tcW w:w="60" w:type="dxa"/>
            <w:tcBorders>
              <w:top w:val="nil"/>
              <w:left w:val="nil"/>
              <w:bottom w:val="single" w:sz="4" w:space="0" w:color="auto"/>
              <w:right w:val="single" w:sz="4" w:space="0" w:color="auto"/>
            </w:tcBorders>
            <w:noWrap/>
            <w:vAlign w:val="bottom"/>
            <w:hideMark/>
          </w:tcPr>
          <w:p w14:paraId="18E9ADAC"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18E9ADAD" w14:textId="77777777" w:rsidR="00F65B60" w:rsidRDefault="00F65B60">
            <w:pPr>
              <w:spacing w:line="276" w:lineRule="auto"/>
              <w:jc w:val="right"/>
              <w:rPr>
                <w:lang w:eastAsia="lt-LT"/>
              </w:rPr>
            </w:pPr>
            <w:r>
              <w:rPr>
                <w:lang w:eastAsia="lt-LT"/>
              </w:rPr>
              <w:t>9010735,25</w:t>
            </w:r>
          </w:p>
        </w:tc>
        <w:tc>
          <w:tcPr>
            <w:tcW w:w="896" w:type="dxa"/>
            <w:tcBorders>
              <w:top w:val="nil"/>
              <w:left w:val="nil"/>
              <w:bottom w:val="single" w:sz="4" w:space="0" w:color="auto"/>
              <w:right w:val="single" w:sz="4" w:space="0" w:color="auto"/>
            </w:tcBorders>
            <w:noWrap/>
            <w:vAlign w:val="bottom"/>
            <w:hideMark/>
          </w:tcPr>
          <w:p w14:paraId="18E9ADAE" w14:textId="77777777" w:rsidR="00F65B60" w:rsidRDefault="00F65B60">
            <w:pPr>
              <w:spacing w:line="276" w:lineRule="auto"/>
              <w:jc w:val="right"/>
              <w:rPr>
                <w:lang w:eastAsia="lt-LT"/>
              </w:rPr>
            </w:pPr>
            <w:r>
              <w:rPr>
                <w:lang w:eastAsia="lt-LT"/>
              </w:rPr>
              <w:t>90,0</w:t>
            </w:r>
          </w:p>
        </w:tc>
        <w:tc>
          <w:tcPr>
            <w:tcW w:w="976" w:type="dxa"/>
            <w:noWrap/>
            <w:vAlign w:val="bottom"/>
            <w:hideMark/>
          </w:tcPr>
          <w:p w14:paraId="18E9ADAF" w14:textId="77777777" w:rsidR="00F65B60" w:rsidRDefault="00F65B60">
            <w:pPr>
              <w:rPr>
                <w:lang w:eastAsia="lt-LT"/>
              </w:rPr>
            </w:pPr>
          </w:p>
        </w:tc>
        <w:tc>
          <w:tcPr>
            <w:tcW w:w="976" w:type="dxa"/>
            <w:noWrap/>
            <w:vAlign w:val="bottom"/>
            <w:hideMark/>
          </w:tcPr>
          <w:p w14:paraId="18E9ADB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B9"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18E9ADB2" w14:textId="77777777" w:rsidR="00F65B60" w:rsidRDefault="00F65B60">
            <w:pPr>
              <w:spacing w:line="276" w:lineRule="auto"/>
              <w:jc w:val="right"/>
              <w:rPr>
                <w:lang w:eastAsia="lt-LT"/>
              </w:rPr>
            </w:pPr>
            <w:r>
              <w:rPr>
                <w:lang w:eastAsia="lt-LT"/>
              </w:rPr>
              <w:t>2</w:t>
            </w:r>
          </w:p>
        </w:tc>
        <w:tc>
          <w:tcPr>
            <w:tcW w:w="2500" w:type="dxa"/>
            <w:tcBorders>
              <w:top w:val="nil"/>
              <w:left w:val="nil"/>
              <w:bottom w:val="single" w:sz="4" w:space="0" w:color="auto"/>
              <w:right w:val="single" w:sz="4" w:space="0" w:color="auto"/>
            </w:tcBorders>
            <w:noWrap/>
            <w:vAlign w:val="bottom"/>
            <w:hideMark/>
          </w:tcPr>
          <w:p w14:paraId="18E9ADB3" w14:textId="77777777" w:rsidR="00F65B60" w:rsidRDefault="00F65B60">
            <w:pPr>
              <w:spacing w:line="276" w:lineRule="auto"/>
              <w:rPr>
                <w:lang w:eastAsia="lt-LT"/>
              </w:rPr>
            </w:pPr>
            <w:r>
              <w:rPr>
                <w:lang w:eastAsia="lt-LT"/>
              </w:rPr>
              <w:t>Šiaulių</w:t>
            </w:r>
          </w:p>
        </w:tc>
        <w:tc>
          <w:tcPr>
            <w:tcW w:w="60" w:type="dxa"/>
            <w:tcBorders>
              <w:top w:val="nil"/>
              <w:left w:val="nil"/>
              <w:bottom w:val="single" w:sz="4" w:space="0" w:color="auto"/>
              <w:right w:val="single" w:sz="4" w:space="0" w:color="auto"/>
            </w:tcBorders>
            <w:noWrap/>
            <w:vAlign w:val="bottom"/>
            <w:hideMark/>
          </w:tcPr>
          <w:p w14:paraId="18E9ADB4"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18E9ADB5" w14:textId="77777777" w:rsidR="00F65B60" w:rsidRDefault="00F65B60">
            <w:pPr>
              <w:spacing w:line="276" w:lineRule="auto"/>
              <w:jc w:val="right"/>
              <w:rPr>
                <w:lang w:eastAsia="lt-LT"/>
              </w:rPr>
            </w:pPr>
            <w:r>
              <w:rPr>
                <w:lang w:eastAsia="lt-LT"/>
              </w:rPr>
              <w:t>836931,29</w:t>
            </w:r>
          </w:p>
        </w:tc>
        <w:tc>
          <w:tcPr>
            <w:tcW w:w="896" w:type="dxa"/>
            <w:tcBorders>
              <w:top w:val="nil"/>
              <w:left w:val="nil"/>
              <w:bottom w:val="single" w:sz="4" w:space="0" w:color="auto"/>
              <w:right w:val="single" w:sz="4" w:space="0" w:color="auto"/>
            </w:tcBorders>
            <w:noWrap/>
            <w:vAlign w:val="bottom"/>
            <w:hideMark/>
          </w:tcPr>
          <w:p w14:paraId="18E9ADB6" w14:textId="77777777" w:rsidR="00F65B60" w:rsidRDefault="00F65B60">
            <w:pPr>
              <w:spacing w:line="276" w:lineRule="auto"/>
              <w:jc w:val="right"/>
              <w:rPr>
                <w:lang w:eastAsia="lt-LT"/>
              </w:rPr>
            </w:pPr>
            <w:r>
              <w:rPr>
                <w:lang w:eastAsia="lt-LT"/>
              </w:rPr>
              <w:t>8,4</w:t>
            </w:r>
          </w:p>
        </w:tc>
        <w:tc>
          <w:tcPr>
            <w:tcW w:w="976" w:type="dxa"/>
            <w:noWrap/>
            <w:vAlign w:val="bottom"/>
            <w:hideMark/>
          </w:tcPr>
          <w:p w14:paraId="18E9ADB7" w14:textId="77777777" w:rsidR="00F65B60" w:rsidRDefault="00F65B60">
            <w:pPr>
              <w:rPr>
                <w:lang w:eastAsia="lt-LT"/>
              </w:rPr>
            </w:pPr>
          </w:p>
        </w:tc>
        <w:tc>
          <w:tcPr>
            <w:tcW w:w="976" w:type="dxa"/>
            <w:noWrap/>
            <w:vAlign w:val="bottom"/>
            <w:hideMark/>
          </w:tcPr>
          <w:p w14:paraId="18E9ADB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C1"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18E9ADBA" w14:textId="77777777" w:rsidR="00F65B60" w:rsidRDefault="00F65B60">
            <w:pPr>
              <w:spacing w:line="276" w:lineRule="auto"/>
              <w:jc w:val="right"/>
              <w:rPr>
                <w:lang w:eastAsia="lt-LT"/>
              </w:rPr>
            </w:pPr>
            <w:r>
              <w:rPr>
                <w:lang w:eastAsia="lt-LT"/>
              </w:rPr>
              <w:t>3</w:t>
            </w:r>
          </w:p>
        </w:tc>
        <w:tc>
          <w:tcPr>
            <w:tcW w:w="2500" w:type="dxa"/>
            <w:tcBorders>
              <w:top w:val="nil"/>
              <w:left w:val="nil"/>
              <w:bottom w:val="single" w:sz="4" w:space="0" w:color="auto"/>
              <w:right w:val="single" w:sz="4" w:space="0" w:color="auto"/>
            </w:tcBorders>
            <w:noWrap/>
            <w:vAlign w:val="bottom"/>
            <w:hideMark/>
          </w:tcPr>
          <w:p w14:paraId="18E9ADBB" w14:textId="77777777" w:rsidR="00F65B60" w:rsidRDefault="00F65B60">
            <w:pPr>
              <w:spacing w:line="276" w:lineRule="auto"/>
              <w:rPr>
                <w:lang w:eastAsia="lt-LT"/>
              </w:rPr>
            </w:pPr>
            <w:r>
              <w:rPr>
                <w:lang w:eastAsia="lt-LT"/>
              </w:rPr>
              <w:t>Vilniaus</w:t>
            </w:r>
          </w:p>
        </w:tc>
        <w:tc>
          <w:tcPr>
            <w:tcW w:w="60" w:type="dxa"/>
            <w:tcBorders>
              <w:top w:val="nil"/>
              <w:left w:val="nil"/>
              <w:bottom w:val="single" w:sz="4" w:space="0" w:color="auto"/>
              <w:right w:val="single" w:sz="4" w:space="0" w:color="auto"/>
            </w:tcBorders>
            <w:noWrap/>
            <w:vAlign w:val="bottom"/>
            <w:hideMark/>
          </w:tcPr>
          <w:p w14:paraId="18E9ADBC"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18E9ADBD" w14:textId="77777777" w:rsidR="00F65B60" w:rsidRDefault="00F65B60">
            <w:pPr>
              <w:spacing w:line="276" w:lineRule="auto"/>
              <w:jc w:val="right"/>
              <w:rPr>
                <w:lang w:eastAsia="lt-LT"/>
              </w:rPr>
            </w:pPr>
            <w:r>
              <w:rPr>
                <w:lang w:eastAsia="lt-LT"/>
              </w:rPr>
              <w:t>96643,06</w:t>
            </w:r>
          </w:p>
        </w:tc>
        <w:tc>
          <w:tcPr>
            <w:tcW w:w="896" w:type="dxa"/>
            <w:tcBorders>
              <w:top w:val="nil"/>
              <w:left w:val="nil"/>
              <w:bottom w:val="single" w:sz="4" w:space="0" w:color="auto"/>
              <w:right w:val="single" w:sz="4" w:space="0" w:color="auto"/>
            </w:tcBorders>
            <w:noWrap/>
            <w:vAlign w:val="bottom"/>
            <w:hideMark/>
          </w:tcPr>
          <w:p w14:paraId="18E9ADBE" w14:textId="77777777" w:rsidR="00F65B60" w:rsidRDefault="00F65B60">
            <w:pPr>
              <w:spacing w:line="276" w:lineRule="auto"/>
              <w:jc w:val="right"/>
              <w:rPr>
                <w:lang w:eastAsia="lt-LT"/>
              </w:rPr>
            </w:pPr>
            <w:r>
              <w:rPr>
                <w:lang w:eastAsia="lt-LT"/>
              </w:rPr>
              <w:t>1,0</w:t>
            </w:r>
          </w:p>
        </w:tc>
        <w:tc>
          <w:tcPr>
            <w:tcW w:w="976" w:type="dxa"/>
            <w:noWrap/>
            <w:vAlign w:val="bottom"/>
            <w:hideMark/>
          </w:tcPr>
          <w:p w14:paraId="18E9ADBF" w14:textId="77777777" w:rsidR="00F65B60" w:rsidRDefault="00F65B60">
            <w:pPr>
              <w:rPr>
                <w:lang w:eastAsia="lt-LT"/>
              </w:rPr>
            </w:pPr>
          </w:p>
        </w:tc>
        <w:tc>
          <w:tcPr>
            <w:tcW w:w="976" w:type="dxa"/>
            <w:noWrap/>
            <w:vAlign w:val="bottom"/>
            <w:hideMark/>
          </w:tcPr>
          <w:p w14:paraId="18E9ADC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C9"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18E9ADC2" w14:textId="77777777" w:rsidR="00F65B60" w:rsidRDefault="00F65B60">
            <w:pPr>
              <w:spacing w:line="276" w:lineRule="auto"/>
              <w:jc w:val="right"/>
              <w:rPr>
                <w:lang w:eastAsia="lt-LT"/>
              </w:rPr>
            </w:pPr>
            <w:r>
              <w:rPr>
                <w:lang w:eastAsia="lt-LT"/>
              </w:rPr>
              <w:t>4</w:t>
            </w:r>
          </w:p>
        </w:tc>
        <w:tc>
          <w:tcPr>
            <w:tcW w:w="2500" w:type="dxa"/>
            <w:tcBorders>
              <w:top w:val="nil"/>
              <w:left w:val="nil"/>
              <w:bottom w:val="single" w:sz="4" w:space="0" w:color="auto"/>
              <w:right w:val="single" w:sz="4" w:space="0" w:color="auto"/>
            </w:tcBorders>
            <w:noWrap/>
            <w:vAlign w:val="bottom"/>
            <w:hideMark/>
          </w:tcPr>
          <w:p w14:paraId="18E9ADC3" w14:textId="77777777" w:rsidR="00F65B60" w:rsidRDefault="00F65B60">
            <w:pPr>
              <w:spacing w:line="276" w:lineRule="auto"/>
              <w:rPr>
                <w:lang w:eastAsia="lt-LT"/>
              </w:rPr>
            </w:pPr>
            <w:r>
              <w:rPr>
                <w:lang w:eastAsia="lt-LT"/>
              </w:rPr>
              <w:t>Kauno</w:t>
            </w:r>
          </w:p>
        </w:tc>
        <w:tc>
          <w:tcPr>
            <w:tcW w:w="60" w:type="dxa"/>
            <w:tcBorders>
              <w:top w:val="nil"/>
              <w:left w:val="nil"/>
              <w:bottom w:val="single" w:sz="4" w:space="0" w:color="auto"/>
              <w:right w:val="single" w:sz="4" w:space="0" w:color="auto"/>
            </w:tcBorders>
            <w:noWrap/>
            <w:vAlign w:val="bottom"/>
            <w:hideMark/>
          </w:tcPr>
          <w:p w14:paraId="18E9ADC4"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18E9ADC5" w14:textId="77777777" w:rsidR="00F65B60" w:rsidRDefault="00F65B60">
            <w:pPr>
              <w:spacing w:line="276" w:lineRule="auto"/>
              <w:jc w:val="right"/>
              <w:rPr>
                <w:lang w:eastAsia="lt-LT"/>
              </w:rPr>
            </w:pPr>
            <w:r>
              <w:rPr>
                <w:lang w:eastAsia="lt-LT"/>
              </w:rPr>
              <w:t>51163,37</w:t>
            </w:r>
          </w:p>
        </w:tc>
        <w:tc>
          <w:tcPr>
            <w:tcW w:w="896" w:type="dxa"/>
            <w:tcBorders>
              <w:top w:val="nil"/>
              <w:left w:val="nil"/>
              <w:bottom w:val="single" w:sz="4" w:space="0" w:color="auto"/>
              <w:right w:val="single" w:sz="4" w:space="0" w:color="auto"/>
            </w:tcBorders>
            <w:noWrap/>
            <w:vAlign w:val="bottom"/>
            <w:hideMark/>
          </w:tcPr>
          <w:p w14:paraId="18E9ADC6" w14:textId="77777777" w:rsidR="00F65B60" w:rsidRDefault="00F65B60">
            <w:pPr>
              <w:spacing w:line="276" w:lineRule="auto"/>
              <w:jc w:val="right"/>
              <w:rPr>
                <w:lang w:eastAsia="lt-LT"/>
              </w:rPr>
            </w:pPr>
            <w:r>
              <w:rPr>
                <w:lang w:eastAsia="lt-LT"/>
              </w:rPr>
              <w:t>0,5</w:t>
            </w:r>
          </w:p>
        </w:tc>
        <w:tc>
          <w:tcPr>
            <w:tcW w:w="976" w:type="dxa"/>
            <w:noWrap/>
            <w:vAlign w:val="bottom"/>
            <w:hideMark/>
          </w:tcPr>
          <w:p w14:paraId="18E9ADC7" w14:textId="77777777" w:rsidR="00F65B60" w:rsidRDefault="00F65B60">
            <w:pPr>
              <w:rPr>
                <w:lang w:eastAsia="lt-LT"/>
              </w:rPr>
            </w:pPr>
          </w:p>
        </w:tc>
        <w:tc>
          <w:tcPr>
            <w:tcW w:w="976" w:type="dxa"/>
            <w:noWrap/>
            <w:vAlign w:val="bottom"/>
            <w:hideMark/>
          </w:tcPr>
          <w:p w14:paraId="18E9ADC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D1"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18E9ADCA" w14:textId="77777777" w:rsidR="00F65B60" w:rsidRDefault="00F65B60">
            <w:pPr>
              <w:spacing w:line="276" w:lineRule="auto"/>
              <w:jc w:val="right"/>
              <w:rPr>
                <w:lang w:eastAsia="lt-LT"/>
              </w:rPr>
            </w:pPr>
            <w:r>
              <w:rPr>
                <w:lang w:eastAsia="lt-LT"/>
              </w:rPr>
              <w:t>5</w:t>
            </w:r>
          </w:p>
        </w:tc>
        <w:tc>
          <w:tcPr>
            <w:tcW w:w="2500" w:type="dxa"/>
            <w:tcBorders>
              <w:top w:val="nil"/>
              <w:left w:val="nil"/>
              <w:bottom w:val="single" w:sz="4" w:space="0" w:color="auto"/>
              <w:right w:val="single" w:sz="4" w:space="0" w:color="auto"/>
            </w:tcBorders>
            <w:noWrap/>
            <w:vAlign w:val="bottom"/>
            <w:hideMark/>
          </w:tcPr>
          <w:p w14:paraId="18E9ADCB" w14:textId="77777777" w:rsidR="00F65B60" w:rsidRDefault="00F65B60">
            <w:pPr>
              <w:spacing w:line="276" w:lineRule="auto"/>
              <w:rPr>
                <w:lang w:eastAsia="lt-LT"/>
              </w:rPr>
            </w:pPr>
            <w:r>
              <w:rPr>
                <w:lang w:eastAsia="lt-LT"/>
              </w:rPr>
              <w:t>Panevėžio</w:t>
            </w:r>
          </w:p>
        </w:tc>
        <w:tc>
          <w:tcPr>
            <w:tcW w:w="60" w:type="dxa"/>
            <w:tcBorders>
              <w:top w:val="nil"/>
              <w:left w:val="nil"/>
              <w:bottom w:val="single" w:sz="4" w:space="0" w:color="auto"/>
              <w:right w:val="single" w:sz="4" w:space="0" w:color="auto"/>
            </w:tcBorders>
            <w:noWrap/>
            <w:vAlign w:val="bottom"/>
            <w:hideMark/>
          </w:tcPr>
          <w:p w14:paraId="18E9ADCC"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18E9ADCD" w14:textId="77777777" w:rsidR="00F65B60" w:rsidRDefault="00F65B60">
            <w:pPr>
              <w:spacing w:line="276" w:lineRule="auto"/>
              <w:jc w:val="right"/>
              <w:rPr>
                <w:lang w:eastAsia="lt-LT"/>
              </w:rPr>
            </w:pPr>
            <w:r>
              <w:rPr>
                <w:lang w:eastAsia="lt-LT"/>
              </w:rPr>
              <w:t>16809,61</w:t>
            </w:r>
          </w:p>
        </w:tc>
        <w:tc>
          <w:tcPr>
            <w:tcW w:w="896" w:type="dxa"/>
            <w:tcBorders>
              <w:top w:val="nil"/>
              <w:left w:val="nil"/>
              <w:bottom w:val="single" w:sz="4" w:space="0" w:color="auto"/>
              <w:right w:val="single" w:sz="4" w:space="0" w:color="auto"/>
            </w:tcBorders>
            <w:noWrap/>
            <w:vAlign w:val="bottom"/>
            <w:hideMark/>
          </w:tcPr>
          <w:p w14:paraId="18E9ADCE" w14:textId="77777777" w:rsidR="00F65B60" w:rsidRDefault="00F65B60">
            <w:pPr>
              <w:spacing w:line="276" w:lineRule="auto"/>
              <w:jc w:val="right"/>
              <w:rPr>
                <w:lang w:eastAsia="lt-LT"/>
              </w:rPr>
            </w:pPr>
            <w:r>
              <w:rPr>
                <w:lang w:eastAsia="lt-LT"/>
              </w:rPr>
              <w:t>0,2</w:t>
            </w:r>
          </w:p>
        </w:tc>
        <w:tc>
          <w:tcPr>
            <w:tcW w:w="976" w:type="dxa"/>
            <w:noWrap/>
            <w:vAlign w:val="bottom"/>
            <w:hideMark/>
          </w:tcPr>
          <w:p w14:paraId="18E9ADCF" w14:textId="77777777" w:rsidR="00F65B60" w:rsidRDefault="00F65B60">
            <w:pPr>
              <w:rPr>
                <w:lang w:eastAsia="lt-LT"/>
              </w:rPr>
            </w:pPr>
          </w:p>
        </w:tc>
        <w:tc>
          <w:tcPr>
            <w:tcW w:w="976" w:type="dxa"/>
            <w:noWrap/>
            <w:vAlign w:val="bottom"/>
            <w:hideMark/>
          </w:tcPr>
          <w:p w14:paraId="18E9ADD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D9"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18E9ADD2" w14:textId="77777777" w:rsidR="00F65B60" w:rsidRDefault="00F65B60">
            <w:pPr>
              <w:spacing w:line="276" w:lineRule="auto"/>
              <w:rPr>
                <w:lang w:eastAsia="lt-LT"/>
              </w:rPr>
            </w:pPr>
            <w:r>
              <w:rPr>
                <w:lang w:eastAsia="lt-LT"/>
              </w:rPr>
              <w:t> </w:t>
            </w:r>
          </w:p>
        </w:tc>
        <w:tc>
          <w:tcPr>
            <w:tcW w:w="2500" w:type="dxa"/>
            <w:tcBorders>
              <w:top w:val="nil"/>
              <w:left w:val="nil"/>
              <w:bottom w:val="single" w:sz="4" w:space="0" w:color="auto"/>
              <w:right w:val="single" w:sz="4" w:space="0" w:color="auto"/>
            </w:tcBorders>
            <w:noWrap/>
            <w:vAlign w:val="bottom"/>
            <w:hideMark/>
          </w:tcPr>
          <w:p w14:paraId="18E9ADD3" w14:textId="77777777" w:rsidR="00F65B60" w:rsidRDefault="00F65B60">
            <w:pPr>
              <w:spacing w:line="276" w:lineRule="auto"/>
              <w:rPr>
                <w:b/>
                <w:bCs/>
                <w:lang w:eastAsia="lt-LT"/>
              </w:rPr>
            </w:pPr>
            <w:r>
              <w:rPr>
                <w:b/>
                <w:bCs/>
                <w:lang w:eastAsia="lt-LT"/>
              </w:rPr>
              <w:t>VISO</w:t>
            </w:r>
          </w:p>
        </w:tc>
        <w:tc>
          <w:tcPr>
            <w:tcW w:w="60" w:type="dxa"/>
            <w:tcBorders>
              <w:top w:val="nil"/>
              <w:left w:val="nil"/>
              <w:bottom w:val="single" w:sz="4" w:space="0" w:color="auto"/>
              <w:right w:val="single" w:sz="4" w:space="0" w:color="auto"/>
            </w:tcBorders>
            <w:noWrap/>
            <w:vAlign w:val="bottom"/>
            <w:hideMark/>
          </w:tcPr>
          <w:p w14:paraId="18E9ADD4" w14:textId="77777777" w:rsidR="00F65B60" w:rsidRDefault="00F65B60">
            <w:pPr>
              <w:spacing w:line="276" w:lineRule="auto"/>
              <w:rPr>
                <w:b/>
                <w:bCs/>
                <w:lang w:eastAsia="lt-LT"/>
              </w:rPr>
            </w:pPr>
            <w:r>
              <w:rPr>
                <w:b/>
                <w:bCs/>
                <w:lang w:eastAsia="lt-LT"/>
              </w:rPr>
              <w:t> </w:t>
            </w:r>
          </w:p>
        </w:tc>
        <w:tc>
          <w:tcPr>
            <w:tcW w:w="2780" w:type="dxa"/>
            <w:tcBorders>
              <w:top w:val="nil"/>
              <w:left w:val="nil"/>
              <w:bottom w:val="single" w:sz="4" w:space="0" w:color="auto"/>
              <w:right w:val="single" w:sz="4" w:space="0" w:color="auto"/>
            </w:tcBorders>
            <w:noWrap/>
            <w:vAlign w:val="bottom"/>
            <w:hideMark/>
          </w:tcPr>
          <w:p w14:paraId="18E9ADD5" w14:textId="77777777" w:rsidR="00F65B60" w:rsidRDefault="00F65B60">
            <w:pPr>
              <w:spacing w:line="276" w:lineRule="auto"/>
              <w:jc w:val="right"/>
              <w:rPr>
                <w:b/>
                <w:bCs/>
                <w:lang w:eastAsia="lt-LT"/>
              </w:rPr>
            </w:pPr>
            <w:r>
              <w:rPr>
                <w:b/>
                <w:bCs/>
                <w:lang w:eastAsia="lt-LT"/>
              </w:rPr>
              <w:t>10012282,58</w:t>
            </w:r>
          </w:p>
        </w:tc>
        <w:tc>
          <w:tcPr>
            <w:tcW w:w="896" w:type="dxa"/>
            <w:tcBorders>
              <w:top w:val="nil"/>
              <w:left w:val="nil"/>
              <w:bottom w:val="single" w:sz="4" w:space="0" w:color="auto"/>
              <w:right w:val="single" w:sz="4" w:space="0" w:color="auto"/>
            </w:tcBorders>
            <w:noWrap/>
            <w:vAlign w:val="bottom"/>
            <w:hideMark/>
          </w:tcPr>
          <w:p w14:paraId="18E9ADD6" w14:textId="77777777" w:rsidR="00F65B60" w:rsidRDefault="00F65B60">
            <w:pPr>
              <w:spacing w:line="276" w:lineRule="auto"/>
              <w:jc w:val="right"/>
              <w:rPr>
                <w:b/>
                <w:bCs/>
                <w:lang w:eastAsia="lt-LT"/>
              </w:rPr>
            </w:pPr>
            <w:r>
              <w:rPr>
                <w:b/>
                <w:bCs/>
                <w:lang w:eastAsia="lt-LT"/>
              </w:rPr>
              <w:t>100,0</w:t>
            </w:r>
          </w:p>
        </w:tc>
        <w:tc>
          <w:tcPr>
            <w:tcW w:w="976" w:type="dxa"/>
            <w:noWrap/>
            <w:vAlign w:val="bottom"/>
            <w:hideMark/>
          </w:tcPr>
          <w:p w14:paraId="18E9ADD7" w14:textId="77777777" w:rsidR="00F65B60" w:rsidRDefault="00F65B60">
            <w:pPr>
              <w:rPr>
                <w:b/>
                <w:bCs/>
                <w:lang w:eastAsia="lt-LT"/>
              </w:rPr>
            </w:pPr>
          </w:p>
        </w:tc>
        <w:tc>
          <w:tcPr>
            <w:tcW w:w="976" w:type="dxa"/>
            <w:noWrap/>
            <w:vAlign w:val="bottom"/>
            <w:hideMark/>
          </w:tcPr>
          <w:p w14:paraId="18E9ADD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E1" w14:textId="77777777" w:rsidTr="00F65B60">
        <w:trPr>
          <w:trHeight w:val="255"/>
        </w:trPr>
        <w:tc>
          <w:tcPr>
            <w:tcW w:w="960" w:type="dxa"/>
            <w:noWrap/>
            <w:vAlign w:val="bottom"/>
            <w:hideMark/>
          </w:tcPr>
          <w:p w14:paraId="18E9ADDA"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DDB"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DDC"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DDD"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DDE"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DF"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E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E9" w14:textId="77777777" w:rsidTr="00F65B60">
        <w:trPr>
          <w:trHeight w:val="255"/>
        </w:trPr>
        <w:tc>
          <w:tcPr>
            <w:tcW w:w="960" w:type="dxa"/>
            <w:noWrap/>
            <w:vAlign w:val="bottom"/>
            <w:hideMark/>
          </w:tcPr>
          <w:p w14:paraId="18E9ADE2"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DE3"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DE4"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DE5"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DE6"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E7"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E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F1" w14:textId="77777777" w:rsidTr="00F65B60">
        <w:trPr>
          <w:trHeight w:val="255"/>
        </w:trPr>
        <w:tc>
          <w:tcPr>
            <w:tcW w:w="960" w:type="dxa"/>
            <w:noWrap/>
            <w:vAlign w:val="bottom"/>
            <w:hideMark/>
          </w:tcPr>
          <w:p w14:paraId="18E9ADEA"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DEB"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DEC"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DED"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DEE"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EF"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F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DF9" w14:textId="77777777" w:rsidTr="00F65B60">
        <w:trPr>
          <w:trHeight w:val="255"/>
        </w:trPr>
        <w:tc>
          <w:tcPr>
            <w:tcW w:w="960" w:type="dxa"/>
            <w:noWrap/>
            <w:vAlign w:val="bottom"/>
            <w:hideMark/>
          </w:tcPr>
          <w:p w14:paraId="18E9ADF2"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DF3"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DF4"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DF5"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DF6"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F7"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F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01" w14:textId="77777777" w:rsidTr="00F65B60">
        <w:trPr>
          <w:trHeight w:val="255"/>
        </w:trPr>
        <w:tc>
          <w:tcPr>
            <w:tcW w:w="960" w:type="dxa"/>
            <w:noWrap/>
            <w:vAlign w:val="bottom"/>
            <w:hideMark/>
          </w:tcPr>
          <w:p w14:paraId="18E9ADFA"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DFB"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DFC"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DFD"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DFE"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DFF"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0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0C" w14:textId="77777777" w:rsidTr="00F65B60">
        <w:trPr>
          <w:trHeight w:val="255"/>
        </w:trPr>
        <w:tc>
          <w:tcPr>
            <w:tcW w:w="960" w:type="dxa"/>
            <w:noWrap/>
            <w:vAlign w:val="bottom"/>
            <w:hideMark/>
          </w:tcPr>
          <w:p w14:paraId="18E9AE02" w14:textId="77777777" w:rsidR="00F65B60" w:rsidRDefault="00F65B60">
            <w:pPr>
              <w:spacing w:line="276" w:lineRule="auto"/>
              <w:rPr>
                <w:rFonts w:ascii="Arial" w:hAnsi="Arial" w:cs="Arial"/>
                <w:lang w:eastAsia="lt-LT"/>
              </w:rPr>
            </w:pPr>
            <w:r>
              <w:rPr>
                <w:noProof/>
                <w:lang w:eastAsia="lt-LT"/>
              </w:rPr>
              <w:drawing>
                <wp:anchor distT="0" distB="0" distL="114300" distR="114300" simplePos="0" relativeHeight="251659264" behindDoc="0" locked="0" layoutInCell="1" allowOverlap="1" wp14:anchorId="18E9B882" wp14:editId="18E9B883">
                  <wp:simplePos x="0" y="0"/>
                  <wp:positionH relativeFrom="column">
                    <wp:posOffset>374650</wp:posOffset>
                  </wp:positionH>
                  <wp:positionV relativeFrom="paragraph">
                    <wp:posOffset>3175</wp:posOffset>
                  </wp:positionV>
                  <wp:extent cx="5090160" cy="3328670"/>
                  <wp:effectExtent l="0" t="0" r="15240" b="5080"/>
                  <wp:wrapNone/>
                  <wp:docPr id="1103" name="Diagrama 1103">
                    <a:extLst xmlns:a="http://schemas.openxmlformats.org/drawingml/2006/main">
                      <a:ext uri="{FF2B5EF4-FFF2-40B4-BE49-F238E27FC236}">
                        <a16:creationId xmlns:a16="http://schemas.microsoft.com/office/drawing/2014/main" id="{E7BAFA9F-D370-4060-A59F-4917DEFA436E}"/>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03"/>
            </w:tblGrid>
            <w:tr w:rsidR="00F65B60" w14:paraId="18E9AE04" w14:textId="77777777">
              <w:trPr>
                <w:trHeight w:val="255"/>
                <w:tblCellSpacing w:w="0" w:type="dxa"/>
              </w:trPr>
              <w:tc>
                <w:tcPr>
                  <w:tcW w:w="960" w:type="dxa"/>
                  <w:noWrap/>
                  <w:vAlign w:val="bottom"/>
                  <w:hideMark/>
                </w:tcPr>
                <w:p w14:paraId="18E9AE03" w14:textId="77777777" w:rsidR="00F65B60" w:rsidRDefault="00F65B60">
                  <w:pPr>
                    <w:rPr>
                      <w:rFonts w:ascii="Arial" w:hAnsi="Arial" w:cs="Arial"/>
                      <w:lang w:eastAsia="lt-LT"/>
                    </w:rPr>
                  </w:pPr>
                </w:p>
              </w:tc>
            </w:tr>
          </w:tbl>
          <w:p w14:paraId="18E9AE05" w14:textId="77777777" w:rsidR="00F65B60" w:rsidRDefault="00F65B60">
            <w:pPr>
              <w:spacing w:line="276" w:lineRule="auto"/>
              <w:rPr>
                <w:rFonts w:asciiTheme="minorHAnsi" w:eastAsiaTheme="minorHAnsi" w:hAnsiTheme="minorHAnsi" w:cstheme="minorBidi"/>
                <w:sz w:val="22"/>
                <w:szCs w:val="22"/>
              </w:rPr>
            </w:pPr>
          </w:p>
        </w:tc>
        <w:tc>
          <w:tcPr>
            <w:tcW w:w="2500" w:type="dxa"/>
            <w:noWrap/>
            <w:vAlign w:val="bottom"/>
            <w:hideMark/>
          </w:tcPr>
          <w:p w14:paraId="18E9AE0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0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0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0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0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0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14" w14:textId="77777777" w:rsidTr="00F65B60">
        <w:trPr>
          <w:trHeight w:val="255"/>
        </w:trPr>
        <w:tc>
          <w:tcPr>
            <w:tcW w:w="960" w:type="dxa"/>
            <w:noWrap/>
            <w:vAlign w:val="bottom"/>
            <w:hideMark/>
          </w:tcPr>
          <w:p w14:paraId="18E9AE0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0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0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1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1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1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1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1C" w14:textId="77777777" w:rsidTr="00F65B60">
        <w:trPr>
          <w:trHeight w:val="255"/>
        </w:trPr>
        <w:tc>
          <w:tcPr>
            <w:tcW w:w="960" w:type="dxa"/>
            <w:noWrap/>
            <w:vAlign w:val="bottom"/>
            <w:hideMark/>
          </w:tcPr>
          <w:p w14:paraId="18E9AE1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1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1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1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1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1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1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24" w14:textId="77777777" w:rsidTr="00F65B60">
        <w:trPr>
          <w:trHeight w:val="255"/>
        </w:trPr>
        <w:tc>
          <w:tcPr>
            <w:tcW w:w="960" w:type="dxa"/>
            <w:noWrap/>
            <w:vAlign w:val="bottom"/>
            <w:hideMark/>
          </w:tcPr>
          <w:p w14:paraId="18E9AE1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1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1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2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2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2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2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2C" w14:textId="77777777" w:rsidTr="00F65B60">
        <w:trPr>
          <w:trHeight w:val="255"/>
        </w:trPr>
        <w:tc>
          <w:tcPr>
            <w:tcW w:w="960" w:type="dxa"/>
            <w:noWrap/>
            <w:vAlign w:val="bottom"/>
            <w:hideMark/>
          </w:tcPr>
          <w:p w14:paraId="18E9AE2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2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2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2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2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2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2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34" w14:textId="77777777" w:rsidTr="00F65B60">
        <w:trPr>
          <w:trHeight w:val="255"/>
        </w:trPr>
        <w:tc>
          <w:tcPr>
            <w:tcW w:w="960" w:type="dxa"/>
            <w:noWrap/>
            <w:vAlign w:val="bottom"/>
            <w:hideMark/>
          </w:tcPr>
          <w:p w14:paraId="18E9AE2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2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2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3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3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3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3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3C" w14:textId="77777777" w:rsidTr="00F65B60">
        <w:trPr>
          <w:trHeight w:val="255"/>
        </w:trPr>
        <w:tc>
          <w:tcPr>
            <w:tcW w:w="960" w:type="dxa"/>
            <w:noWrap/>
            <w:vAlign w:val="bottom"/>
            <w:hideMark/>
          </w:tcPr>
          <w:p w14:paraId="18E9AE3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3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3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3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3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3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3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44" w14:textId="77777777" w:rsidTr="00F65B60">
        <w:trPr>
          <w:trHeight w:val="255"/>
        </w:trPr>
        <w:tc>
          <w:tcPr>
            <w:tcW w:w="960" w:type="dxa"/>
            <w:noWrap/>
            <w:vAlign w:val="bottom"/>
            <w:hideMark/>
          </w:tcPr>
          <w:p w14:paraId="18E9AE3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3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3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4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4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4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4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4C" w14:textId="77777777" w:rsidTr="00F65B60">
        <w:trPr>
          <w:trHeight w:val="255"/>
        </w:trPr>
        <w:tc>
          <w:tcPr>
            <w:tcW w:w="960" w:type="dxa"/>
            <w:noWrap/>
            <w:vAlign w:val="bottom"/>
            <w:hideMark/>
          </w:tcPr>
          <w:p w14:paraId="18E9AE4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4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4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4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4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4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4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54" w14:textId="77777777" w:rsidTr="00F65B60">
        <w:trPr>
          <w:trHeight w:val="255"/>
        </w:trPr>
        <w:tc>
          <w:tcPr>
            <w:tcW w:w="960" w:type="dxa"/>
            <w:noWrap/>
            <w:vAlign w:val="bottom"/>
            <w:hideMark/>
          </w:tcPr>
          <w:p w14:paraId="18E9AE4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4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4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5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5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5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5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5C" w14:textId="77777777" w:rsidTr="00F65B60">
        <w:trPr>
          <w:trHeight w:val="255"/>
        </w:trPr>
        <w:tc>
          <w:tcPr>
            <w:tcW w:w="960" w:type="dxa"/>
            <w:noWrap/>
            <w:vAlign w:val="bottom"/>
            <w:hideMark/>
          </w:tcPr>
          <w:p w14:paraId="18E9AE5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5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5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5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5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5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5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64" w14:textId="77777777" w:rsidTr="00F65B60">
        <w:trPr>
          <w:trHeight w:val="255"/>
        </w:trPr>
        <w:tc>
          <w:tcPr>
            <w:tcW w:w="960" w:type="dxa"/>
            <w:noWrap/>
            <w:vAlign w:val="bottom"/>
            <w:hideMark/>
          </w:tcPr>
          <w:p w14:paraId="18E9AE5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5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5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6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6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6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6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6C" w14:textId="77777777" w:rsidTr="00F65B60">
        <w:trPr>
          <w:trHeight w:val="255"/>
        </w:trPr>
        <w:tc>
          <w:tcPr>
            <w:tcW w:w="960" w:type="dxa"/>
            <w:noWrap/>
            <w:vAlign w:val="bottom"/>
            <w:hideMark/>
          </w:tcPr>
          <w:p w14:paraId="18E9AE6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6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6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6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6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6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6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74" w14:textId="77777777" w:rsidTr="00F65B60">
        <w:trPr>
          <w:trHeight w:val="255"/>
        </w:trPr>
        <w:tc>
          <w:tcPr>
            <w:tcW w:w="960" w:type="dxa"/>
            <w:noWrap/>
            <w:vAlign w:val="bottom"/>
            <w:hideMark/>
          </w:tcPr>
          <w:p w14:paraId="18E9AE6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6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6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7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7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7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7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7C" w14:textId="77777777" w:rsidTr="00F65B60">
        <w:trPr>
          <w:trHeight w:val="255"/>
        </w:trPr>
        <w:tc>
          <w:tcPr>
            <w:tcW w:w="960" w:type="dxa"/>
            <w:noWrap/>
            <w:vAlign w:val="bottom"/>
            <w:hideMark/>
          </w:tcPr>
          <w:p w14:paraId="18E9AE7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7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7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7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7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7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7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84" w14:textId="77777777" w:rsidTr="00F65B60">
        <w:trPr>
          <w:trHeight w:val="255"/>
        </w:trPr>
        <w:tc>
          <w:tcPr>
            <w:tcW w:w="960" w:type="dxa"/>
            <w:noWrap/>
            <w:vAlign w:val="bottom"/>
            <w:hideMark/>
          </w:tcPr>
          <w:p w14:paraId="18E9AE7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7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7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8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8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8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8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8C" w14:textId="77777777" w:rsidTr="00F65B60">
        <w:trPr>
          <w:trHeight w:val="255"/>
        </w:trPr>
        <w:tc>
          <w:tcPr>
            <w:tcW w:w="960" w:type="dxa"/>
            <w:noWrap/>
            <w:vAlign w:val="bottom"/>
            <w:hideMark/>
          </w:tcPr>
          <w:p w14:paraId="18E9AE8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8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8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8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8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8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8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94" w14:textId="77777777" w:rsidTr="00F65B60">
        <w:trPr>
          <w:trHeight w:val="255"/>
        </w:trPr>
        <w:tc>
          <w:tcPr>
            <w:tcW w:w="960" w:type="dxa"/>
            <w:noWrap/>
            <w:vAlign w:val="bottom"/>
            <w:hideMark/>
          </w:tcPr>
          <w:p w14:paraId="18E9AE8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8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8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9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9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9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9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9C" w14:textId="77777777" w:rsidTr="00F65B60">
        <w:trPr>
          <w:trHeight w:val="255"/>
        </w:trPr>
        <w:tc>
          <w:tcPr>
            <w:tcW w:w="960" w:type="dxa"/>
            <w:noWrap/>
            <w:vAlign w:val="bottom"/>
            <w:hideMark/>
          </w:tcPr>
          <w:p w14:paraId="18E9AE9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9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9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9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9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9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9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A4" w14:textId="77777777" w:rsidTr="00F65B60">
        <w:trPr>
          <w:trHeight w:val="255"/>
        </w:trPr>
        <w:tc>
          <w:tcPr>
            <w:tcW w:w="960" w:type="dxa"/>
            <w:noWrap/>
            <w:vAlign w:val="bottom"/>
            <w:hideMark/>
          </w:tcPr>
          <w:p w14:paraId="18E9AE9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9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9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A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A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A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A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EAC" w14:textId="77777777" w:rsidTr="00F65B60">
        <w:trPr>
          <w:trHeight w:val="255"/>
        </w:trPr>
        <w:tc>
          <w:tcPr>
            <w:tcW w:w="960" w:type="dxa"/>
            <w:noWrap/>
            <w:vAlign w:val="bottom"/>
            <w:hideMark/>
          </w:tcPr>
          <w:p w14:paraId="18E9AEA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18E9AEA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18E9AEA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18E9AEA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18E9AEA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A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18E9AEAB" w14:textId="77777777" w:rsidR="00F65B60" w:rsidRDefault="00F65B60">
            <w:pPr>
              <w:spacing w:line="276" w:lineRule="auto"/>
              <w:rPr>
                <w:rFonts w:asciiTheme="minorHAnsi" w:eastAsiaTheme="minorHAnsi" w:hAnsiTheme="minorHAnsi" w:cstheme="minorBidi"/>
                <w:sz w:val="20"/>
                <w:szCs w:val="20"/>
                <w:lang w:eastAsia="lt-LT"/>
              </w:rPr>
            </w:pPr>
          </w:p>
        </w:tc>
      </w:tr>
    </w:tbl>
    <w:p w14:paraId="18E9AEAD" w14:textId="77777777" w:rsidR="00F65B60" w:rsidRDefault="00F65B60" w:rsidP="00F65B60">
      <w:pPr>
        <w:spacing w:line="360" w:lineRule="auto"/>
        <w:ind w:firstLine="720"/>
        <w:jc w:val="both"/>
      </w:pPr>
    </w:p>
    <w:p w14:paraId="18E9AEAE" w14:textId="77777777" w:rsidR="00F65B60" w:rsidRDefault="00F65B60" w:rsidP="00F65B60">
      <w:pPr>
        <w:tabs>
          <w:tab w:val="left" w:pos="5994"/>
        </w:tabs>
        <w:jc w:val="center"/>
        <w:rPr>
          <w:b/>
        </w:rPr>
      </w:pPr>
      <w:r>
        <w:rPr>
          <w:b/>
        </w:rPr>
        <w:t>2.3. Visuomenės švietimas ir informavimas</w:t>
      </w:r>
    </w:p>
    <w:p w14:paraId="18E9AEAF" w14:textId="77777777" w:rsidR="00F65B60" w:rsidRDefault="00F65B60" w:rsidP="00F65B60">
      <w:pPr>
        <w:tabs>
          <w:tab w:val="left" w:pos="5994"/>
        </w:tabs>
        <w:jc w:val="both"/>
      </w:pPr>
    </w:p>
    <w:p w14:paraId="18E9AEB0" w14:textId="77777777" w:rsidR="00F65B60" w:rsidRDefault="00F65B60" w:rsidP="00F65B60">
      <w:pPr>
        <w:tabs>
          <w:tab w:val="left" w:pos="993"/>
          <w:tab w:val="left" w:pos="5994"/>
        </w:tabs>
        <w:spacing w:line="360" w:lineRule="auto"/>
        <w:ind w:firstLine="709"/>
        <w:jc w:val="both"/>
      </w:pPr>
      <w:r>
        <w:rPr>
          <w:i/>
        </w:rPr>
        <w:t xml:space="preserve">Renginių (akcijų, mokymų, paskaitų ir kt.) organizavimas. </w:t>
      </w:r>
      <w:bookmarkStart w:id="4" w:name="_Hlk65856536"/>
      <w:r>
        <w:t>D</w:t>
      </w:r>
      <w:proofErr w:type="spellStart"/>
      <w:r>
        <w:rPr>
          <w:lang w:val="en-GB"/>
        </w:rPr>
        <w:t>ėl</w:t>
      </w:r>
      <w:proofErr w:type="spellEnd"/>
      <w:r>
        <w:rPr>
          <w:lang w:val="en-GB"/>
        </w:rPr>
        <w:t xml:space="preserve"> COVID-19 </w:t>
      </w:r>
      <w:r>
        <w:t xml:space="preserve">pandemijos ir karantino </w:t>
      </w:r>
      <w:bookmarkEnd w:id="4"/>
      <w:r>
        <w:t>paskelbimo Lietuvoje ši veikla įstaigoje nebuvo vykdoma.</w:t>
      </w:r>
    </w:p>
    <w:p w14:paraId="18E9AEB1" w14:textId="77777777" w:rsidR="00F65B60" w:rsidRDefault="00F65B60" w:rsidP="00F65B60">
      <w:pPr>
        <w:tabs>
          <w:tab w:val="left" w:pos="142"/>
        </w:tabs>
        <w:spacing w:line="360" w:lineRule="auto"/>
        <w:jc w:val="both"/>
      </w:pPr>
      <w:r>
        <w:rPr>
          <w:i/>
        </w:rPr>
        <w:lastRenderedPageBreak/>
        <w:tab/>
      </w:r>
      <w:r>
        <w:rPr>
          <w:i/>
        </w:rPr>
        <w:tab/>
        <w:t xml:space="preserve">Informacinės medžiagos platinimas gyventojams. </w:t>
      </w:r>
      <w:r>
        <w:t xml:space="preserve">2020 metais </w:t>
      </w:r>
      <w:r>
        <w:rPr>
          <w:iCs/>
          <w:shd w:val="clear" w:color="auto" w:fill="FFFFFF"/>
        </w:rPr>
        <w:t xml:space="preserve">Klaipėdos vaikų ligoninės interneto svetainėje, </w:t>
      </w:r>
      <w:r>
        <w:rPr>
          <w:iCs/>
          <w:shd w:val="clear" w:color="auto" w:fill="FFFFFF" w:themeFill="background1"/>
        </w:rPr>
        <w:t>socialiniame tinkle „Facebook“  nuolat buvo pateikiama informacija pacientams (jų atstovams) apie įstaigoje teikiamas paslaugas COVID – 19 pandemijos metu, gautą paramą.</w:t>
      </w:r>
      <w:r>
        <w:rPr>
          <w:iCs/>
          <w:shd w:val="clear" w:color="auto" w:fill="FFFFFF"/>
        </w:rPr>
        <w:t xml:space="preserve"> Kiekviename gydymo skyriuje yra informaciniai stovai pacientams (jų atstovams), kuriuose pateikiama informacija apie įstaigos veiklą bei informacija antikorupcine tematika.</w:t>
      </w:r>
      <w:r>
        <w:rPr>
          <w:shd w:val="clear" w:color="auto" w:fill="FFFFFF"/>
        </w:rPr>
        <w:t xml:space="preserve"> Ligoninės Priėmimo–skubiosios pagalbos skyriuje bei </w:t>
      </w:r>
      <w:r>
        <w:rPr>
          <w:lang w:eastAsia="lt-LT"/>
        </w:rPr>
        <w:t xml:space="preserve">I aukšto koridoriuje įrengti informaciniai </w:t>
      </w:r>
      <w:proofErr w:type="spellStart"/>
      <w:r>
        <w:rPr>
          <w:lang w:eastAsia="lt-LT"/>
        </w:rPr>
        <w:t>videoterminalai</w:t>
      </w:r>
      <w:proofErr w:type="spellEnd"/>
      <w:r>
        <w:rPr>
          <w:lang w:eastAsia="lt-LT"/>
        </w:rPr>
        <w:t>, kuriuose ne tik viešinama įstaigos veikla, bet ir pateikiama informacija apie rūkymo žalą, sveiką mitybą, COVID – 19 ligą, jos kilmę, užsikrėtimo riziką.</w:t>
      </w:r>
    </w:p>
    <w:p w14:paraId="18E9AEB2" w14:textId="77777777" w:rsidR="00F65B60" w:rsidRDefault="00F65B60" w:rsidP="00F65B60">
      <w:pPr>
        <w:tabs>
          <w:tab w:val="left" w:pos="993"/>
          <w:tab w:val="left" w:pos="5994"/>
        </w:tabs>
        <w:spacing w:line="360" w:lineRule="auto"/>
        <w:ind w:firstLine="709"/>
        <w:jc w:val="both"/>
      </w:pPr>
      <w:r>
        <w:rPr>
          <w:i/>
        </w:rPr>
        <w:t xml:space="preserve">Informacinių straipsnių sveikatos temomis publikavimas žiniasklaidos priemonėse. </w:t>
      </w:r>
      <w:r>
        <w:rPr>
          <w:iCs/>
        </w:rPr>
        <w:t>Ž</w:t>
      </w:r>
      <w:r>
        <w:t>iniasklaidos priemonėse</w:t>
      </w:r>
      <w:r>
        <w:rPr>
          <w:iCs/>
        </w:rPr>
        <w:t xml:space="preserve"> informavome apie mūsų ligoninės geradarius, filantropus kurie COVID-19 pandemijos metu teikė mūsų ligoninei paramą asmeninėmis saugos priemonėmis, padėjo įsigyti </w:t>
      </w:r>
      <w:r>
        <w:t>medicininės įrangos.</w:t>
      </w:r>
    </w:p>
    <w:p w14:paraId="18E9AEB3" w14:textId="77777777" w:rsidR="00F65B60" w:rsidRDefault="00F65B60" w:rsidP="00F65B60">
      <w:pPr>
        <w:tabs>
          <w:tab w:val="left" w:pos="993"/>
          <w:tab w:val="left" w:pos="5994"/>
        </w:tabs>
        <w:spacing w:line="360" w:lineRule="auto"/>
        <w:ind w:firstLine="709"/>
        <w:jc w:val="both"/>
        <w:rPr>
          <w:iCs/>
        </w:rPr>
      </w:pPr>
    </w:p>
    <w:p w14:paraId="18E9AEB4" w14:textId="77777777" w:rsidR="00F65B60" w:rsidRDefault="00F65B60" w:rsidP="00F65B60">
      <w:pPr>
        <w:tabs>
          <w:tab w:val="left" w:pos="993"/>
          <w:tab w:val="left" w:pos="5994"/>
        </w:tabs>
        <w:ind w:firstLine="709"/>
        <w:jc w:val="center"/>
      </w:pPr>
      <w:r>
        <w:rPr>
          <w:b/>
        </w:rPr>
        <w:t>2.4. Pacientų pasitenkinimo teikiamomis paslaugomis lygis</w:t>
      </w:r>
    </w:p>
    <w:p w14:paraId="18E9AEB5" w14:textId="77777777" w:rsidR="00F65B60" w:rsidRDefault="00F65B60" w:rsidP="00F65B60">
      <w:pPr>
        <w:tabs>
          <w:tab w:val="left" w:pos="993"/>
        </w:tabs>
        <w:ind w:firstLine="709"/>
        <w:jc w:val="both"/>
      </w:pPr>
    </w:p>
    <w:p w14:paraId="18E9AEB6" w14:textId="77777777" w:rsidR="00F65B60" w:rsidRDefault="00F65B60" w:rsidP="00F65B60">
      <w:pPr>
        <w:tabs>
          <w:tab w:val="left" w:pos="993"/>
        </w:tabs>
        <w:spacing w:line="360" w:lineRule="auto"/>
        <w:ind w:firstLine="709"/>
        <w:jc w:val="both"/>
      </w:pPr>
      <w:r>
        <w:rPr>
          <w:i/>
        </w:rPr>
        <w:t>Pacientų apklausa.</w:t>
      </w:r>
      <w:r>
        <w:t xml:space="preserve"> Stacionare gydytų pacientų</w:t>
      </w:r>
      <w:r>
        <w:rPr>
          <w:rFonts w:eastAsia="SimSun"/>
          <w:lang w:eastAsia="zh-CN"/>
        </w:rPr>
        <w:t xml:space="preserve"> pasitenkinimas įstaigos teikiamomis paslaugomis</w:t>
      </w:r>
      <w:r>
        <w:t xml:space="preserve"> – 0,99, ambulatorines paslaugas gavusių pacientų – 0,99.</w:t>
      </w:r>
    </w:p>
    <w:p w14:paraId="18E9AEB7" w14:textId="77777777" w:rsidR="00F65B60" w:rsidRDefault="00F65B60" w:rsidP="00F65B60">
      <w:pPr>
        <w:tabs>
          <w:tab w:val="left" w:pos="993"/>
        </w:tabs>
        <w:spacing w:line="360" w:lineRule="auto"/>
        <w:ind w:firstLine="709"/>
        <w:jc w:val="both"/>
        <w:rPr>
          <w:iCs/>
          <w:shd w:val="clear" w:color="auto" w:fill="FFFFFF"/>
        </w:rPr>
      </w:pPr>
      <w:r>
        <w:t xml:space="preserve"> 2020 m. gautos 4 pacientų (jų atstovų) padėkos</w:t>
      </w:r>
      <w:r>
        <w:rPr>
          <w:iCs/>
          <w:shd w:val="clear" w:color="auto" w:fill="FFFFFF"/>
        </w:rPr>
        <w:t>.</w:t>
      </w:r>
    </w:p>
    <w:p w14:paraId="18E9AEB8" w14:textId="77777777" w:rsidR="00F65B60" w:rsidRDefault="00F65B60" w:rsidP="00F65B60">
      <w:pPr>
        <w:tabs>
          <w:tab w:val="left" w:pos="993"/>
        </w:tabs>
        <w:spacing w:line="360" w:lineRule="auto"/>
        <w:ind w:firstLine="709"/>
        <w:jc w:val="both"/>
      </w:pPr>
      <w:r>
        <w:t xml:space="preserve"> 2020 m.</w:t>
      </w:r>
      <w:r>
        <w:rPr>
          <w:i/>
        </w:rPr>
        <w:t xml:space="preserve"> </w:t>
      </w:r>
      <w:r>
        <w:t>pacientų (jų atstovų) skundų dėl įstaigoje teikiamų asmens sveikatos priežiūros paslaugų negauta.</w:t>
      </w:r>
    </w:p>
    <w:p w14:paraId="18E9AEB9" w14:textId="77777777" w:rsidR="00F65B60" w:rsidRDefault="00F65B60" w:rsidP="00F65B60">
      <w:pPr>
        <w:tabs>
          <w:tab w:val="left" w:pos="993"/>
          <w:tab w:val="left" w:pos="5994"/>
        </w:tabs>
        <w:spacing w:line="360" w:lineRule="auto"/>
        <w:ind w:firstLine="709"/>
        <w:jc w:val="center"/>
        <w:rPr>
          <w:b/>
        </w:rPr>
      </w:pPr>
      <w:r>
        <w:rPr>
          <w:b/>
        </w:rPr>
        <w:t>2.5. Kokybės vadybos sistemos tobulinimas</w:t>
      </w:r>
    </w:p>
    <w:p w14:paraId="18E9AEBA" w14:textId="77777777" w:rsidR="00F65B60" w:rsidRDefault="00F65B60" w:rsidP="00F65B60">
      <w:pPr>
        <w:tabs>
          <w:tab w:val="left" w:pos="993"/>
          <w:tab w:val="left" w:pos="5994"/>
        </w:tabs>
        <w:spacing w:line="360" w:lineRule="auto"/>
        <w:ind w:firstLine="709"/>
        <w:jc w:val="center"/>
      </w:pPr>
    </w:p>
    <w:p w14:paraId="18E9AEBB" w14:textId="77777777" w:rsidR="00F65B60" w:rsidRDefault="00F65B60" w:rsidP="00F65B60">
      <w:pPr>
        <w:shd w:val="clear" w:color="auto" w:fill="FFFFFF"/>
        <w:tabs>
          <w:tab w:val="left" w:pos="993"/>
        </w:tabs>
        <w:spacing w:line="360" w:lineRule="auto"/>
        <w:ind w:firstLine="709"/>
        <w:jc w:val="both"/>
      </w:pPr>
      <w:r>
        <w:t xml:space="preserve">Įstaigos vadybos sistema sertifikuota pagal  ISO 9001 : 2015 standarto reikalavimus. </w:t>
      </w:r>
      <w:bookmarkStart w:id="5" w:name="_Hlk66044946"/>
      <w:r>
        <w:t>Dėl COVID-19 pandemijos ir karantino paskelbimo Lietuvoje</w:t>
      </w:r>
      <w:bookmarkEnd w:id="5"/>
      <w:r>
        <w:t xml:space="preserve"> reikalavimų, įstaigoje veikiančios kokybės vadybos sistemos pakartotinis sertifikavimas pagal  ISO 9001 : 2015 standarto reikalavimus atidėtas 2021 metams.  </w:t>
      </w:r>
    </w:p>
    <w:p w14:paraId="18E9AEBC" w14:textId="77777777" w:rsidR="00F65B60" w:rsidRDefault="00F65B60" w:rsidP="00F65B60">
      <w:pPr>
        <w:shd w:val="clear" w:color="auto" w:fill="FFFFFF"/>
        <w:tabs>
          <w:tab w:val="left" w:pos="993"/>
        </w:tabs>
        <w:spacing w:line="360" w:lineRule="auto"/>
        <w:ind w:firstLine="709"/>
        <w:jc w:val="both"/>
      </w:pPr>
      <w:r>
        <w:rPr>
          <w:i/>
        </w:rPr>
        <w:t>Atlikti vidinio medicininio audito tyrimai.</w:t>
      </w:r>
      <w:r>
        <w:rPr>
          <w:iCs/>
        </w:rPr>
        <w:t xml:space="preserve"> P</w:t>
      </w:r>
      <w:proofErr w:type="spellStart"/>
      <w:r>
        <w:rPr>
          <w:iCs/>
          <w:lang w:val="en-GB"/>
        </w:rPr>
        <w:t>er</w:t>
      </w:r>
      <w:proofErr w:type="spellEnd"/>
      <w:r>
        <w:rPr>
          <w:iCs/>
          <w:lang w:val="en-GB"/>
        </w:rPr>
        <w:t xml:space="preserve"> 2020 </w:t>
      </w:r>
      <w:r>
        <w:rPr>
          <w:iCs/>
        </w:rPr>
        <w:t>metus įstaigos atlikta 18</w:t>
      </w:r>
      <w:r>
        <w:rPr>
          <w:iCs/>
          <w:color w:val="FF0000"/>
        </w:rPr>
        <w:t xml:space="preserve"> </w:t>
      </w:r>
      <w:r>
        <w:rPr>
          <w:iCs/>
        </w:rPr>
        <w:t xml:space="preserve">planinių  ir 2 neplaniniai vidaus medicininiai auditai. </w:t>
      </w:r>
      <w:r>
        <w:t xml:space="preserve">Audituotos veiklos sritys: </w:t>
      </w:r>
    </w:p>
    <w:p w14:paraId="18E9AEBD"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jc w:val="both"/>
        <w:rPr>
          <w:b w:val="0"/>
          <w:lang w:eastAsia="en-US"/>
        </w:rPr>
      </w:pPr>
      <w:r>
        <w:rPr>
          <w:b w:val="0"/>
          <w:iCs/>
          <w:lang w:eastAsia="en-US"/>
        </w:rPr>
        <w:t xml:space="preserve">vaikų raidos sutrikimų ankstyvosios reabilitacijos paslaugų teikimas; </w:t>
      </w:r>
    </w:p>
    <w:p w14:paraId="18E9AEBE"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jc w:val="both"/>
        <w:rPr>
          <w:b w:val="0"/>
          <w:lang w:eastAsia="en-US"/>
        </w:rPr>
      </w:pPr>
      <w:r>
        <w:rPr>
          <w:b w:val="0"/>
          <w:iCs/>
          <w:lang w:eastAsia="en-US"/>
        </w:rPr>
        <w:t xml:space="preserve">būtinosios medicinos pagalbos teikimas, “Asmens ambulatorinio gydymo apskaitos kortelės” </w:t>
      </w:r>
      <w:proofErr w:type="spellStart"/>
      <w:r>
        <w:rPr>
          <w:b w:val="0"/>
          <w:iCs/>
          <w:lang w:eastAsia="en-US"/>
        </w:rPr>
        <w:t>F.Nr</w:t>
      </w:r>
      <w:proofErr w:type="spellEnd"/>
      <w:r>
        <w:rPr>
          <w:b w:val="0"/>
          <w:iCs/>
          <w:lang w:eastAsia="en-US"/>
        </w:rPr>
        <w:t xml:space="preserve">. 025/a – LK pildymo kokybė, </w:t>
      </w:r>
      <w:r>
        <w:rPr>
          <w:b w:val="0"/>
          <w:lang w:eastAsia="en-US"/>
        </w:rPr>
        <w:t xml:space="preserve">pacientų teisių ir žalos sveikatai įstatymo reikalavimų vykdymas; </w:t>
      </w:r>
    </w:p>
    <w:p w14:paraId="18E9AEBF"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jc w:val="both"/>
        <w:rPr>
          <w:b w:val="0"/>
          <w:lang w:eastAsia="en-US"/>
        </w:rPr>
      </w:pPr>
      <w:r>
        <w:rPr>
          <w:b w:val="0"/>
          <w:iCs/>
          <w:lang w:eastAsia="en-US"/>
        </w:rPr>
        <w:t xml:space="preserve">“Gydymo stacionare ligos istorijos” </w:t>
      </w:r>
      <w:proofErr w:type="spellStart"/>
      <w:r>
        <w:rPr>
          <w:b w:val="0"/>
          <w:iCs/>
          <w:lang w:eastAsia="en-US"/>
        </w:rPr>
        <w:t>F.Nr</w:t>
      </w:r>
      <w:proofErr w:type="spellEnd"/>
      <w:r>
        <w:rPr>
          <w:b w:val="0"/>
          <w:iCs/>
          <w:lang w:eastAsia="en-US"/>
        </w:rPr>
        <w:t xml:space="preserve">. 003/a pildymo kokybė, </w:t>
      </w:r>
      <w:r>
        <w:rPr>
          <w:b w:val="0"/>
          <w:lang w:eastAsia="en-US"/>
        </w:rPr>
        <w:t xml:space="preserve">pacientų teisių ir žalos sveikatai įstatymo reikalavimų vykdymas; </w:t>
      </w:r>
    </w:p>
    <w:p w14:paraId="18E9AEC0"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iCs/>
          <w:lang w:eastAsia="en-US"/>
        </w:rPr>
      </w:pPr>
      <w:r>
        <w:rPr>
          <w:b w:val="0"/>
          <w:lang w:eastAsia="en-US"/>
        </w:rPr>
        <w:t xml:space="preserve">periferinių kraujagyslių </w:t>
      </w:r>
      <w:proofErr w:type="spellStart"/>
      <w:r>
        <w:rPr>
          <w:b w:val="0"/>
          <w:lang w:eastAsia="en-US"/>
        </w:rPr>
        <w:t>kateterizacija</w:t>
      </w:r>
      <w:proofErr w:type="spellEnd"/>
      <w:r>
        <w:rPr>
          <w:b w:val="0"/>
          <w:lang w:eastAsia="en-US"/>
        </w:rPr>
        <w:t xml:space="preserve"> ir priežiūra; </w:t>
      </w:r>
    </w:p>
    <w:p w14:paraId="18E9AEC1"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lang w:eastAsia="en-US"/>
        </w:rPr>
        <w:lastRenderedPageBreak/>
        <w:t>žaizdų perrišimas;</w:t>
      </w:r>
    </w:p>
    <w:p w14:paraId="18E9AEC2"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lang w:eastAsia="en-US"/>
        </w:rPr>
        <w:t xml:space="preserve">slaugos veiksmų dokumentavimo kokybė “Gydymo stacionare ligos istorijoje” </w:t>
      </w:r>
      <w:proofErr w:type="spellStart"/>
      <w:r>
        <w:rPr>
          <w:b w:val="0"/>
          <w:lang w:eastAsia="en-US"/>
        </w:rPr>
        <w:t>F.Nr</w:t>
      </w:r>
      <w:proofErr w:type="spellEnd"/>
      <w:r>
        <w:rPr>
          <w:b w:val="0"/>
          <w:lang w:eastAsia="en-US"/>
        </w:rPr>
        <w:t xml:space="preserve">. 003/a; </w:t>
      </w:r>
    </w:p>
    <w:p w14:paraId="18E9AEC3"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lang w:eastAsia="en-US"/>
        </w:rPr>
        <w:t xml:space="preserve">pacientų  maitinimo organizavimas ir maitinimas; </w:t>
      </w:r>
    </w:p>
    <w:p w14:paraId="18E9AEC4"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lang w:eastAsia="en-US"/>
        </w:rPr>
        <w:t xml:space="preserve">pasiutligės ir stabligės imunoprofilaktika. Vakcinų atsargų kiekiai, jų laikymas, galiojimo laikai; </w:t>
      </w:r>
    </w:p>
    <w:p w14:paraId="18E9AEC5"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iCs/>
          <w:lang w:eastAsia="en-US"/>
        </w:rPr>
        <w:t>įstaigos higieninė būklė, medicininių atliekų valdymas, medicinos prietaisų (instrumentų) valymas, dezinfekcija, skalbinių priežiūra, medicininių atliekų saugojimas;</w:t>
      </w:r>
    </w:p>
    <w:p w14:paraId="18E9AEC6" w14:textId="77777777" w:rsidR="00F65B60" w:rsidRDefault="00F65B60" w:rsidP="00F65B60">
      <w:pPr>
        <w:pStyle w:val="Sraopastraipa"/>
        <w:numPr>
          <w:ilvl w:val="1"/>
          <w:numId w:val="4"/>
        </w:numPr>
        <w:tabs>
          <w:tab w:val="left" w:pos="1296"/>
        </w:tabs>
        <w:spacing w:line="360" w:lineRule="auto"/>
        <w:ind w:left="1434" w:right="57" w:hanging="357"/>
        <w:rPr>
          <w:b w:val="0"/>
          <w:iCs/>
          <w:lang w:eastAsia="en-US"/>
        </w:rPr>
      </w:pPr>
      <w:r>
        <w:rPr>
          <w:b w:val="0"/>
          <w:iCs/>
          <w:lang w:eastAsia="en-US"/>
        </w:rPr>
        <w:t>personalo rankų higiena;</w:t>
      </w:r>
    </w:p>
    <w:p w14:paraId="18E9AEC7"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left="1434" w:right="57" w:hanging="357"/>
        <w:jc w:val="both"/>
        <w:rPr>
          <w:lang w:eastAsia="en-US"/>
        </w:rPr>
      </w:pPr>
      <w:r>
        <w:rPr>
          <w:b w:val="0"/>
          <w:iCs/>
          <w:lang w:eastAsia="en-US"/>
        </w:rPr>
        <w:t>asmens saugos priemonių atsargų kiekiai skyriuose ir jų naudojimas.</w:t>
      </w:r>
      <w:r>
        <w:rPr>
          <w:iCs/>
          <w:lang w:eastAsia="en-US"/>
        </w:rPr>
        <w:t xml:space="preserve">                                                     </w:t>
      </w:r>
    </w:p>
    <w:p w14:paraId="18E9AEC8" w14:textId="77777777" w:rsidR="00F65B60" w:rsidRDefault="00F65B60" w:rsidP="00F65B60">
      <w:pPr>
        <w:tabs>
          <w:tab w:val="left" w:pos="993"/>
        </w:tabs>
        <w:spacing w:line="360" w:lineRule="auto"/>
        <w:jc w:val="both"/>
      </w:pPr>
      <w:r>
        <w:t xml:space="preserve">           Auditų metu nustatytos minimalios neatitiktys pašalintos, numatyti prevenciniai veiksmai.</w:t>
      </w:r>
    </w:p>
    <w:p w14:paraId="18E9AEC9" w14:textId="77777777" w:rsidR="00F65B60" w:rsidRDefault="00F65B60" w:rsidP="00F65B60">
      <w:pPr>
        <w:tabs>
          <w:tab w:val="left" w:pos="993"/>
        </w:tabs>
        <w:spacing w:line="360" w:lineRule="auto"/>
        <w:ind w:firstLine="709"/>
        <w:jc w:val="both"/>
        <w:rPr>
          <w:i/>
        </w:rPr>
      </w:pPr>
      <w:r>
        <w:rPr>
          <w:i/>
        </w:rPr>
        <w:t xml:space="preserve">Kontroliuojančių institucijų patikrinimai, atlikti auditai. </w:t>
      </w:r>
      <w:r>
        <w:rPr>
          <w:rFonts w:eastAsia="Calibri"/>
        </w:rPr>
        <w:t>Į</w:t>
      </w:r>
      <w:r>
        <w:t>staiga išorės institucijų 2020 m. tikrinta 4 kartus  – 2  kartus Nacionalinio visuomenės sveikatos centro prie LR sveikatos apsaugos ministerijos, 1 kartą  Klaipėdos valstybinės maisto ir veterinarijos tarnybos, 1 kartą Radiacinio saugos centro. Esminių darbo organizavimo neatitikimų nebuvo nustatyta</w:t>
      </w:r>
    </w:p>
    <w:p w14:paraId="18E9AECA" w14:textId="77777777" w:rsidR="00F65B60" w:rsidRDefault="00F65B60" w:rsidP="00F65B60">
      <w:pPr>
        <w:tabs>
          <w:tab w:val="left" w:pos="993"/>
        </w:tabs>
        <w:spacing w:line="360" w:lineRule="auto"/>
        <w:ind w:firstLine="709"/>
        <w:jc w:val="center"/>
        <w:rPr>
          <w:b/>
          <w:bCs/>
          <w:spacing w:val="-1"/>
        </w:rPr>
      </w:pPr>
      <w:r>
        <w:rPr>
          <w:b/>
          <w:bCs/>
          <w:spacing w:val="-1"/>
        </w:rPr>
        <w:t>III SKYRIUS</w:t>
      </w:r>
    </w:p>
    <w:p w14:paraId="18E9AECB" w14:textId="77777777" w:rsidR="00F65B60" w:rsidRDefault="00F65B60" w:rsidP="00F65B60">
      <w:pPr>
        <w:tabs>
          <w:tab w:val="left" w:pos="5994"/>
        </w:tabs>
        <w:jc w:val="center"/>
      </w:pPr>
      <w:r>
        <w:rPr>
          <w:b/>
        </w:rPr>
        <w:t>PERSONALAS IR KVALIFIKACIJOS KĖLIMAS</w:t>
      </w:r>
    </w:p>
    <w:p w14:paraId="18E9AECC" w14:textId="77777777" w:rsidR="00F65B60" w:rsidRDefault="00F65B60" w:rsidP="00F65B60">
      <w:pPr>
        <w:jc w:val="both"/>
        <w:rPr>
          <w:b/>
          <w:szCs w:val="28"/>
        </w:rPr>
      </w:pPr>
    </w:p>
    <w:p w14:paraId="18E9AECD" w14:textId="77777777" w:rsidR="00F65B60" w:rsidRDefault="00F65B60" w:rsidP="00F65B60">
      <w:pPr>
        <w:jc w:val="both"/>
        <w:rPr>
          <w:szCs w:val="28"/>
        </w:rPr>
      </w:pPr>
      <w:r>
        <w:rPr>
          <w:szCs w:val="28"/>
        </w:rPr>
        <w:t>3 lentelė</w:t>
      </w:r>
      <w:r>
        <w:rPr>
          <w:lang w:eastAsia="lt-LT"/>
        </w:rPr>
        <w:t>*</w:t>
      </w:r>
      <w:r>
        <w:rPr>
          <w:szCs w:val="28"/>
        </w:rPr>
        <w:t>. Informacija apie įstaigos darbuotojus.</w:t>
      </w:r>
    </w:p>
    <w:p w14:paraId="18E9AECE" w14:textId="77777777" w:rsidR="00F65B60" w:rsidRDefault="00F65B60" w:rsidP="00F65B60">
      <w:pPr>
        <w:ind w:firstLine="284"/>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740"/>
        <w:gridCol w:w="1741"/>
        <w:gridCol w:w="1071"/>
        <w:gridCol w:w="1073"/>
        <w:gridCol w:w="1071"/>
        <w:gridCol w:w="953"/>
      </w:tblGrid>
      <w:tr w:rsidR="00F65B60" w14:paraId="18E9AED5" w14:textId="77777777" w:rsidTr="00F65B60">
        <w:trPr>
          <w:trHeight w:val="586"/>
        </w:trPr>
        <w:tc>
          <w:tcPr>
            <w:tcW w:w="1028" w:type="pct"/>
            <w:vMerge w:val="restart"/>
            <w:tcBorders>
              <w:top w:val="single" w:sz="4" w:space="0" w:color="auto"/>
              <w:left w:val="single" w:sz="4" w:space="0" w:color="auto"/>
              <w:bottom w:val="single" w:sz="4" w:space="0" w:color="auto"/>
              <w:right w:val="single" w:sz="4" w:space="0" w:color="auto"/>
            </w:tcBorders>
            <w:hideMark/>
          </w:tcPr>
          <w:p w14:paraId="18E9AECF" w14:textId="77777777" w:rsidR="00F65B60" w:rsidRDefault="00F65B60">
            <w:pPr>
              <w:tabs>
                <w:tab w:val="left" w:pos="3840"/>
              </w:tabs>
              <w:spacing w:line="276" w:lineRule="auto"/>
              <w:jc w:val="center"/>
              <w:rPr>
                <w:b/>
                <w:sz w:val="22"/>
                <w:szCs w:val="22"/>
                <w:lang w:eastAsia="lt-LT"/>
              </w:rPr>
            </w:pPr>
            <w:r>
              <w:rPr>
                <w:b/>
                <w:sz w:val="22"/>
                <w:szCs w:val="22"/>
                <w:lang w:eastAsia="lt-LT"/>
              </w:rPr>
              <w:t>Personalas</w:t>
            </w:r>
          </w:p>
        </w:tc>
        <w:tc>
          <w:tcPr>
            <w:tcW w:w="904" w:type="pct"/>
            <w:vMerge w:val="restart"/>
            <w:tcBorders>
              <w:top w:val="single" w:sz="4" w:space="0" w:color="auto"/>
              <w:left w:val="single" w:sz="4" w:space="0" w:color="auto"/>
              <w:bottom w:val="single" w:sz="4" w:space="0" w:color="auto"/>
              <w:right w:val="single" w:sz="4" w:space="0" w:color="auto"/>
            </w:tcBorders>
            <w:hideMark/>
          </w:tcPr>
          <w:p w14:paraId="18E9AED0" w14:textId="77777777" w:rsidR="00F65B60" w:rsidRDefault="00F65B60">
            <w:pPr>
              <w:tabs>
                <w:tab w:val="left" w:pos="3840"/>
              </w:tabs>
              <w:spacing w:line="276" w:lineRule="auto"/>
              <w:jc w:val="center"/>
              <w:rPr>
                <w:b/>
                <w:sz w:val="22"/>
                <w:szCs w:val="22"/>
                <w:lang w:eastAsia="lt-LT"/>
              </w:rPr>
            </w:pPr>
            <w:r>
              <w:rPr>
                <w:b/>
                <w:sz w:val="22"/>
                <w:szCs w:val="22"/>
                <w:lang w:eastAsia="lt-LT"/>
              </w:rPr>
              <w:t>2019 m.         (etatai/ fiz.asm.)</w:t>
            </w:r>
          </w:p>
        </w:tc>
        <w:tc>
          <w:tcPr>
            <w:tcW w:w="904" w:type="pct"/>
            <w:vMerge w:val="restart"/>
            <w:tcBorders>
              <w:top w:val="single" w:sz="4" w:space="0" w:color="auto"/>
              <w:left w:val="single" w:sz="4" w:space="0" w:color="auto"/>
              <w:bottom w:val="single" w:sz="4" w:space="0" w:color="auto"/>
              <w:right w:val="single" w:sz="4" w:space="0" w:color="auto"/>
            </w:tcBorders>
            <w:hideMark/>
          </w:tcPr>
          <w:p w14:paraId="18E9AED1" w14:textId="77777777" w:rsidR="00F65B60" w:rsidRDefault="00F65B60">
            <w:pPr>
              <w:tabs>
                <w:tab w:val="left" w:pos="3840"/>
              </w:tabs>
              <w:spacing w:line="276" w:lineRule="auto"/>
              <w:jc w:val="center"/>
              <w:rPr>
                <w:b/>
                <w:sz w:val="22"/>
                <w:szCs w:val="22"/>
                <w:lang w:eastAsia="lt-LT"/>
              </w:rPr>
            </w:pPr>
            <w:r>
              <w:rPr>
                <w:b/>
                <w:sz w:val="22"/>
                <w:szCs w:val="22"/>
                <w:lang w:eastAsia="lt-LT"/>
              </w:rPr>
              <w:t>2020 m.</w:t>
            </w:r>
          </w:p>
          <w:p w14:paraId="18E9AED2" w14:textId="77777777" w:rsidR="00F65B60" w:rsidRDefault="00F65B60">
            <w:pPr>
              <w:tabs>
                <w:tab w:val="left" w:pos="3840"/>
              </w:tabs>
              <w:spacing w:line="276" w:lineRule="auto"/>
              <w:jc w:val="center"/>
              <w:rPr>
                <w:b/>
                <w:sz w:val="22"/>
                <w:szCs w:val="22"/>
                <w:lang w:eastAsia="lt-LT"/>
              </w:rPr>
            </w:pPr>
            <w:r>
              <w:rPr>
                <w:b/>
                <w:sz w:val="22"/>
                <w:szCs w:val="22"/>
                <w:lang w:eastAsia="lt-LT"/>
              </w:rPr>
              <w:t>(etatai/ fiz.asm.)</w:t>
            </w:r>
          </w:p>
        </w:tc>
        <w:tc>
          <w:tcPr>
            <w:tcW w:w="2164" w:type="pct"/>
            <w:gridSpan w:val="4"/>
            <w:tcBorders>
              <w:top w:val="single" w:sz="4" w:space="0" w:color="auto"/>
              <w:left w:val="single" w:sz="4" w:space="0" w:color="auto"/>
              <w:bottom w:val="single" w:sz="4" w:space="0" w:color="auto"/>
              <w:right w:val="single" w:sz="4" w:space="0" w:color="auto"/>
            </w:tcBorders>
            <w:hideMark/>
          </w:tcPr>
          <w:p w14:paraId="18E9AED3" w14:textId="77777777" w:rsidR="00F65B60" w:rsidRDefault="00F65B60">
            <w:pPr>
              <w:tabs>
                <w:tab w:val="left" w:pos="3840"/>
              </w:tabs>
              <w:spacing w:line="276" w:lineRule="auto"/>
              <w:jc w:val="center"/>
              <w:rPr>
                <w:b/>
                <w:sz w:val="22"/>
                <w:szCs w:val="22"/>
                <w:lang w:eastAsia="lt-LT"/>
              </w:rPr>
            </w:pPr>
            <w:r>
              <w:rPr>
                <w:b/>
                <w:sz w:val="22"/>
                <w:szCs w:val="22"/>
                <w:lang w:eastAsia="lt-LT"/>
              </w:rPr>
              <w:t xml:space="preserve">Vidutinis darbo užmokestis </w:t>
            </w:r>
          </w:p>
          <w:p w14:paraId="18E9AED4" w14:textId="77777777" w:rsidR="00F65B60" w:rsidRDefault="00F65B60">
            <w:pPr>
              <w:tabs>
                <w:tab w:val="left" w:pos="3840"/>
              </w:tabs>
              <w:spacing w:line="276" w:lineRule="auto"/>
              <w:jc w:val="center"/>
              <w:rPr>
                <w:b/>
                <w:sz w:val="22"/>
                <w:szCs w:val="22"/>
                <w:lang w:eastAsia="lt-LT"/>
              </w:rPr>
            </w:pPr>
            <w:r>
              <w:rPr>
                <w:b/>
                <w:sz w:val="22"/>
                <w:szCs w:val="22"/>
                <w:lang w:eastAsia="lt-LT"/>
              </w:rPr>
              <w:t>(</w:t>
            </w:r>
            <w:proofErr w:type="spellStart"/>
            <w:r>
              <w:rPr>
                <w:b/>
                <w:sz w:val="22"/>
                <w:szCs w:val="22"/>
                <w:lang w:eastAsia="lt-LT"/>
              </w:rPr>
              <w:t>fiz</w:t>
            </w:r>
            <w:proofErr w:type="spellEnd"/>
            <w:r>
              <w:rPr>
                <w:b/>
                <w:sz w:val="22"/>
                <w:szCs w:val="22"/>
                <w:lang w:eastAsia="lt-LT"/>
              </w:rPr>
              <w:t xml:space="preserve">. asmeniui/ etatui), </w:t>
            </w:r>
            <w:proofErr w:type="spellStart"/>
            <w:r>
              <w:rPr>
                <w:b/>
                <w:sz w:val="22"/>
                <w:szCs w:val="22"/>
                <w:lang w:eastAsia="lt-LT"/>
              </w:rPr>
              <w:t>Eur</w:t>
            </w:r>
            <w:proofErr w:type="spellEnd"/>
          </w:p>
        </w:tc>
      </w:tr>
      <w:tr w:rsidR="00F65B60" w14:paraId="18E9AEDC" w14:textId="77777777" w:rsidTr="00F65B60">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9AED6"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AED7"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AED8" w14:textId="77777777" w:rsidR="00F65B60" w:rsidRDefault="00F65B60">
            <w:pPr>
              <w:spacing w:line="276" w:lineRule="auto"/>
              <w:rPr>
                <w:b/>
                <w:sz w:val="22"/>
                <w:szCs w:val="22"/>
                <w:lang w:eastAsia="lt-LT"/>
              </w:rPr>
            </w:pPr>
          </w:p>
        </w:tc>
        <w:tc>
          <w:tcPr>
            <w:tcW w:w="556" w:type="pct"/>
            <w:vMerge w:val="restart"/>
            <w:tcBorders>
              <w:top w:val="single" w:sz="4" w:space="0" w:color="auto"/>
              <w:left w:val="single" w:sz="4" w:space="0" w:color="auto"/>
              <w:bottom w:val="single" w:sz="4" w:space="0" w:color="auto"/>
              <w:right w:val="single" w:sz="4" w:space="0" w:color="auto"/>
            </w:tcBorders>
            <w:hideMark/>
          </w:tcPr>
          <w:p w14:paraId="18E9AED9" w14:textId="77777777" w:rsidR="00F65B60" w:rsidRDefault="00F65B60">
            <w:pPr>
              <w:tabs>
                <w:tab w:val="left" w:pos="3840"/>
              </w:tabs>
              <w:spacing w:line="276" w:lineRule="auto"/>
              <w:jc w:val="center"/>
              <w:rPr>
                <w:b/>
                <w:sz w:val="22"/>
                <w:szCs w:val="22"/>
                <w:lang w:eastAsia="lt-LT"/>
              </w:rPr>
            </w:pPr>
            <w:r>
              <w:rPr>
                <w:b/>
                <w:sz w:val="22"/>
                <w:szCs w:val="22"/>
                <w:lang w:eastAsia="lt-LT"/>
              </w:rPr>
              <w:t>2019 m.</w:t>
            </w:r>
          </w:p>
        </w:tc>
        <w:tc>
          <w:tcPr>
            <w:tcW w:w="557" w:type="pct"/>
            <w:vMerge w:val="restart"/>
            <w:tcBorders>
              <w:top w:val="single" w:sz="4" w:space="0" w:color="auto"/>
              <w:left w:val="single" w:sz="4" w:space="0" w:color="auto"/>
              <w:bottom w:val="single" w:sz="4" w:space="0" w:color="auto"/>
              <w:right w:val="single" w:sz="4" w:space="0" w:color="auto"/>
            </w:tcBorders>
            <w:hideMark/>
          </w:tcPr>
          <w:p w14:paraId="18E9AEDA" w14:textId="77777777" w:rsidR="00F65B60" w:rsidRDefault="00F65B60">
            <w:pPr>
              <w:tabs>
                <w:tab w:val="left" w:pos="3840"/>
              </w:tabs>
              <w:spacing w:line="276" w:lineRule="auto"/>
              <w:jc w:val="center"/>
              <w:rPr>
                <w:b/>
                <w:sz w:val="22"/>
                <w:szCs w:val="22"/>
                <w:lang w:eastAsia="lt-LT"/>
              </w:rPr>
            </w:pPr>
            <w:r>
              <w:rPr>
                <w:b/>
                <w:sz w:val="22"/>
                <w:szCs w:val="22"/>
                <w:lang w:eastAsia="lt-LT"/>
              </w:rPr>
              <w:t>2020 m.</w:t>
            </w:r>
          </w:p>
        </w:tc>
        <w:tc>
          <w:tcPr>
            <w:tcW w:w="1051" w:type="pct"/>
            <w:gridSpan w:val="2"/>
            <w:tcBorders>
              <w:top w:val="single" w:sz="4" w:space="0" w:color="auto"/>
              <w:left w:val="single" w:sz="4" w:space="0" w:color="auto"/>
              <w:bottom w:val="single" w:sz="4" w:space="0" w:color="auto"/>
              <w:right w:val="single" w:sz="4" w:space="0" w:color="auto"/>
            </w:tcBorders>
            <w:hideMark/>
          </w:tcPr>
          <w:p w14:paraId="18E9AEDB" w14:textId="77777777" w:rsidR="00F65B60" w:rsidRDefault="00F65B60">
            <w:pPr>
              <w:tabs>
                <w:tab w:val="left" w:pos="3840"/>
              </w:tabs>
              <w:spacing w:line="276" w:lineRule="auto"/>
              <w:jc w:val="center"/>
              <w:rPr>
                <w:b/>
                <w:sz w:val="22"/>
                <w:szCs w:val="22"/>
                <w:lang w:eastAsia="lt-LT"/>
              </w:rPr>
            </w:pPr>
            <w:r>
              <w:rPr>
                <w:b/>
                <w:sz w:val="22"/>
                <w:szCs w:val="22"/>
                <w:lang w:eastAsia="lt-LT"/>
              </w:rPr>
              <w:t>Pokytis</w:t>
            </w:r>
          </w:p>
        </w:tc>
      </w:tr>
      <w:tr w:rsidR="00F65B60" w14:paraId="18E9AEE4" w14:textId="77777777" w:rsidTr="00F65B60">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9AEDD"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AEDE"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AEDF"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AEE0"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AEE1" w14:textId="77777777" w:rsidR="00F65B60" w:rsidRDefault="00F65B60">
            <w:pPr>
              <w:spacing w:line="276" w:lineRule="auto"/>
              <w:rPr>
                <w:b/>
                <w:sz w:val="22"/>
                <w:szCs w:val="22"/>
                <w:lang w:eastAsia="lt-LT"/>
              </w:rPr>
            </w:pPr>
          </w:p>
        </w:tc>
        <w:tc>
          <w:tcPr>
            <w:tcW w:w="556" w:type="pct"/>
            <w:tcBorders>
              <w:top w:val="single" w:sz="4" w:space="0" w:color="auto"/>
              <w:left w:val="single" w:sz="4" w:space="0" w:color="auto"/>
              <w:bottom w:val="single" w:sz="4" w:space="0" w:color="auto"/>
              <w:right w:val="single" w:sz="4" w:space="0" w:color="auto"/>
            </w:tcBorders>
            <w:hideMark/>
          </w:tcPr>
          <w:p w14:paraId="18E9AEE2" w14:textId="77777777" w:rsidR="00F65B60" w:rsidRDefault="00F65B60">
            <w:pPr>
              <w:tabs>
                <w:tab w:val="left" w:pos="3840"/>
              </w:tabs>
              <w:spacing w:line="276" w:lineRule="auto"/>
              <w:jc w:val="center"/>
              <w:rPr>
                <w:b/>
                <w:sz w:val="22"/>
                <w:szCs w:val="22"/>
                <w:lang w:eastAsia="lt-LT"/>
              </w:rPr>
            </w:pPr>
            <w:proofErr w:type="spellStart"/>
            <w:r>
              <w:rPr>
                <w:b/>
                <w:sz w:val="22"/>
                <w:szCs w:val="22"/>
                <w:lang w:eastAsia="lt-LT"/>
              </w:rPr>
              <w:t>Eur</w:t>
            </w:r>
            <w:proofErr w:type="spellEnd"/>
          </w:p>
        </w:tc>
        <w:tc>
          <w:tcPr>
            <w:tcW w:w="495" w:type="pct"/>
            <w:tcBorders>
              <w:top w:val="single" w:sz="4" w:space="0" w:color="auto"/>
              <w:left w:val="single" w:sz="4" w:space="0" w:color="auto"/>
              <w:bottom w:val="single" w:sz="4" w:space="0" w:color="auto"/>
              <w:right w:val="single" w:sz="4" w:space="0" w:color="auto"/>
            </w:tcBorders>
            <w:hideMark/>
          </w:tcPr>
          <w:p w14:paraId="18E9AEE3" w14:textId="77777777" w:rsidR="00F65B60" w:rsidRDefault="00F65B60">
            <w:pPr>
              <w:tabs>
                <w:tab w:val="left" w:pos="3840"/>
              </w:tabs>
              <w:spacing w:line="276" w:lineRule="auto"/>
              <w:jc w:val="center"/>
              <w:rPr>
                <w:b/>
                <w:sz w:val="22"/>
                <w:szCs w:val="22"/>
                <w:lang w:eastAsia="lt-LT"/>
              </w:rPr>
            </w:pPr>
            <w:r>
              <w:rPr>
                <w:b/>
                <w:sz w:val="22"/>
                <w:szCs w:val="22"/>
                <w:lang w:eastAsia="lt-LT"/>
              </w:rPr>
              <w:t>Proc.</w:t>
            </w:r>
          </w:p>
        </w:tc>
      </w:tr>
      <w:tr w:rsidR="00F65B60" w14:paraId="18E9AEF0" w14:textId="77777777" w:rsidTr="00F65B60">
        <w:tc>
          <w:tcPr>
            <w:tcW w:w="1028" w:type="pct"/>
            <w:tcBorders>
              <w:top w:val="single" w:sz="4" w:space="0" w:color="auto"/>
              <w:left w:val="single" w:sz="4" w:space="0" w:color="auto"/>
              <w:bottom w:val="single" w:sz="4" w:space="0" w:color="auto"/>
              <w:right w:val="single" w:sz="4" w:space="0" w:color="auto"/>
            </w:tcBorders>
            <w:hideMark/>
          </w:tcPr>
          <w:p w14:paraId="18E9AEE5" w14:textId="77777777" w:rsidR="00F65B60" w:rsidRDefault="00F65B60">
            <w:pPr>
              <w:spacing w:line="276" w:lineRule="auto"/>
              <w:jc w:val="both"/>
              <w:rPr>
                <w:b/>
                <w:sz w:val="22"/>
                <w:szCs w:val="22"/>
                <w:lang w:eastAsia="lt-LT"/>
              </w:rPr>
            </w:pPr>
            <w:r>
              <w:rPr>
                <w:b/>
                <w:sz w:val="22"/>
                <w:szCs w:val="22"/>
                <w:lang w:eastAsia="lt-LT"/>
              </w:rPr>
              <w:t xml:space="preserve">Bendras įstaigos darbuotojų skaičius, </w:t>
            </w:r>
            <w:r>
              <w:rPr>
                <w:sz w:val="22"/>
                <w:szCs w:val="22"/>
                <w:lang w:eastAsia="lt-LT"/>
              </w:rPr>
              <w:t>iš  jų:</w:t>
            </w:r>
          </w:p>
        </w:tc>
        <w:tc>
          <w:tcPr>
            <w:tcW w:w="904" w:type="pct"/>
            <w:tcBorders>
              <w:top w:val="nil"/>
              <w:left w:val="single" w:sz="4" w:space="0" w:color="auto"/>
              <w:bottom w:val="single" w:sz="4" w:space="0" w:color="auto"/>
              <w:right w:val="single" w:sz="4" w:space="0" w:color="auto"/>
            </w:tcBorders>
            <w:hideMark/>
          </w:tcPr>
          <w:p w14:paraId="18E9AEE6" w14:textId="77777777" w:rsidR="00F65B60" w:rsidRDefault="00F65B60">
            <w:pPr>
              <w:spacing w:line="276" w:lineRule="auto"/>
              <w:jc w:val="center"/>
              <w:rPr>
                <w:sz w:val="22"/>
                <w:szCs w:val="22"/>
                <w:lang w:eastAsia="lt-LT"/>
              </w:rPr>
            </w:pPr>
            <w:r>
              <w:rPr>
                <w:sz w:val="22"/>
                <w:szCs w:val="22"/>
                <w:lang w:eastAsia="lt-LT"/>
              </w:rPr>
              <w:t>481,98/477</w:t>
            </w:r>
          </w:p>
        </w:tc>
        <w:tc>
          <w:tcPr>
            <w:tcW w:w="904" w:type="pct"/>
            <w:tcBorders>
              <w:top w:val="nil"/>
              <w:left w:val="single" w:sz="4" w:space="0" w:color="auto"/>
              <w:bottom w:val="single" w:sz="4" w:space="0" w:color="auto"/>
              <w:right w:val="single" w:sz="4" w:space="0" w:color="auto"/>
            </w:tcBorders>
            <w:hideMark/>
          </w:tcPr>
          <w:p w14:paraId="18E9AEE7" w14:textId="77777777" w:rsidR="00F65B60" w:rsidRDefault="00F65B60">
            <w:pPr>
              <w:spacing w:line="276" w:lineRule="auto"/>
              <w:jc w:val="center"/>
              <w:rPr>
                <w:sz w:val="22"/>
                <w:szCs w:val="22"/>
                <w:lang w:eastAsia="lt-LT"/>
              </w:rPr>
            </w:pPr>
            <w:r>
              <w:rPr>
                <w:sz w:val="22"/>
                <w:szCs w:val="22"/>
                <w:lang w:eastAsia="lt-LT"/>
              </w:rPr>
              <w:t>480,43/480</w:t>
            </w:r>
          </w:p>
        </w:tc>
        <w:tc>
          <w:tcPr>
            <w:tcW w:w="556" w:type="pct"/>
            <w:tcBorders>
              <w:top w:val="nil"/>
              <w:left w:val="single" w:sz="4" w:space="0" w:color="auto"/>
              <w:bottom w:val="single" w:sz="4" w:space="0" w:color="auto"/>
              <w:right w:val="single" w:sz="4" w:space="0" w:color="auto"/>
            </w:tcBorders>
            <w:hideMark/>
          </w:tcPr>
          <w:p w14:paraId="18E9AEE8" w14:textId="77777777" w:rsidR="00F65B60" w:rsidRDefault="00F65B60">
            <w:pPr>
              <w:spacing w:line="276" w:lineRule="auto"/>
              <w:jc w:val="center"/>
              <w:rPr>
                <w:sz w:val="22"/>
                <w:szCs w:val="22"/>
                <w:lang w:eastAsia="lt-LT"/>
              </w:rPr>
            </w:pPr>
            <w:r>
              <w:rPr>
                <w:sz w:val="22"/>
                <w:szCs w:val="22"/>
                <w:lang w:eastAsia="lt-LT"/>
              </w:rPr>
              <w:t>1418/</w:t>
            </w:r>
          </w:p>
          <w:p w14:paraId="18E9AEE9" w14:textId="77777777" w:rsidR="00F65B60" w:rsidRDefault="00F65B60">
            <w:pPr>
              <w:spacing w:line="276" w:lineRule="auto"/>
              <w:jc w:val="center"/>
              <w:rPr>
                <w:sz w:val="22"/>
                <w:szCs w:val="22"/>
                <w:lang w:eastAsia="lt-LT"/>
              </w:rPr>
            </w:pPr>
            <w:r>
              <w:rPr>
                <w:sz w:val="22"/>
                <w:szCs w:val="22"/>
                <w:lang w:eastAsia="lt-LT"/>
              </w:rPr>
              <w:t>1301</w:t>
            </w:r>
          </w:p>
        </w:tc>
        <w:tc>
          <w:tcPr>
            <w:tcW w:w="557" w:type="pct"/>
            <w:tcBorders>
              <w:top w:val="nil"/>
              <w:left w:val="single" w:sz="4" w:space="0" w:color="auto"/>
              <w:bottom w:val="single" w:sz="4" w:space="0" w:color="auto"/>
              <w:right w:val="single" w:sz="4" w:space="0" w:color="auto"/>
            </w:tcBorders>
            <w:hideMark/>
          </w:tcPr>
          <w:p w14:paraId="18E9AEEA" w14:textId="77777777" w:rsidR="00F65B60" w:rsidRDefault="00F65B60">
            <w:pPr>
              <w:spacing w:line="276" w:lineRule="auto"/>
              <w:jc w:val="center"/>
              <w:rPr>
                <w:sz w:val="22"/>
                <w:szCs w:val="22"/>
                <w:lang w:eastAsia="lt-LT"/>
              </w:rPr>
            </w:pPr>
            <w:r>
              <w:rPr>
                <w:sz w:val="22"/>
                <w:szCs w:val="22"/>
                <w:lang w:eastAsia="lt-LT"/>
              </w:rPr>
              <w:t>1677/</w:t>
            </w:r>
          </w:p>
          <w:p w14:paraId="18E9AEEB" w14:textId="77777777" w:rsidR="00F65B60" w:rsidRDefault="00F65B60">
            <w:pPr>
              <w:spacing w:line="276" w:lineRule="auto"/>
              <w:jc w:val="center"/>
              <w:rPr>
                <w:sz w:val="22"/>
                <w:szCs w:val="22"/>
                <w:lang w:eastAsia="lt-LT"/>
              </w:rPr>
            </w:pPr>
            <w:r>
              <w:rPr>
                <w:sz w:val="22"/>
                <w:szCs w:val="22"/>
                <w:lang w:eastAsia="lt-LT"/>
              </w:rPr>
              <w:t>1557</w:t>
            </w:r>
          </w:p>
        </w:tc>
        <w:tc>
          <w:tcPr>
            <w:tcW w:w="556" w:type="pct"/>
            <w:tcBorders>
              <w:top w:val="nil"/>
              <w:left w:val="single" w:sz="4" w:space="0" w:color="auto"/>
              <w:bottom w:val="single" w:sz="4" w:space="0" w:color="auto"/>
              <w:right w:val="single" w:sz="4" w:space="0" w:color="auto"/>
            </w:tcBorders>
            <w:hideMark/>
          </w:tcPr>
          <w:p w14:paraId="18E9AEEC" w14:textId="77777777" w:rsidR="00F65B60" w:rsidRDefault="00F65B60">
            <w:pPr>
              <w:spacing w:line="276" w:lineRule="auto"/>
              <w:jc w:val="center"/>
              <w:rPr>
                <w:sz w:val="22"/>
                <w:szCs w:val="22"/>
                <w:lang w:eastAsia="lt-LT"/>
              </w:rPr>
            </w:pPr>
            <w:r>
              <w:rPr>
                <w:sz w:val="22"/>
                <w:szCs w:val="22"/>
                <w:lang w:eastAsia="lt-LT"/>
              </w:rPr>
              <w:t>259</w:t>
            </w:r>
          </w:p>
          <w:p w14:paraId="18E9AEED" w14:textId="77777777" w:rsidR="00F65B60" w:rsidRDefault="00F65B60">
            <w:pPr>
              <w:spacing w:line="276" w:lineRule="auto"/>
              <w:jc w:val="center"/>
              <w:rPr>
                <w:sz w:val="22"/>
                <w:szCs w:val="22"/>
                <w:lang w:eastAsia="lt-LT"/>
              </w:rPr>
            </w:pPr>
            <w:r>
              <w:rPr>
                <w:sz w:val="22"/>
                <w:szCs w:val="22"/>
                <w:lang w:eastAsia="lt-LT"/>
              </w:rPr>
              <w:t>256</w:t>
            </w:r>
          </w:p>
        </w:tc>
        <w:tc>
          <w:tcPr>
            <w:tcW w:w="495" w:type="pct"/>
            <w:tcBorders>
              <w:top w:val="nil"/>
              <w:left w:val="single" w:sz="4" w:space="0" w:color="auto"/>
              <w:bottom w:val="single" w:sz="4" w:space="0" w:color="auto"/>
              <w:right w:val="single" w:sz="4" w:space="0" w:color="auto"/>
            </w:tcBorders>
            <w:hideMark/>
          </w:tcPr>
          <w:p w14:paraId="18E9AEEE" w14:textId="77777777" w:rsidR="00F65B60" w:rsidRDefault="00F65B60">
            <w:pPr>
              <w:spacing w:line="276" w:lineRule="auto"/>
              <w:jc w:val="center"/>
              <w:rPr>
                <w:sz w:val="22"/>
                <w:szCs w:val="22"/>
                <w:lang w:eastAsia="lt-LT"/>
              </w:rPr>
            </w:pPr>
            <w:r>
              <w:rPr>
                <w:sz w:val="22"/>
                <w:szCs w:val="22"/>
                <w:lang w:eastAsia="lt-LT"/>
              </w:rPr>
              <w:t>18,2</w:t>
            </w:r>
          </w:p>
          <w:p w14:paraId="18E9AEEF" w14:textId="77777777" w:rsidR="00F65B60" w:rsidRDefault="00F65B60">
            <w:pPr>
              <w:spacing w:line="276" w:lineRule="auto"/>
              <w:jc w:val="center"/>
              <w:rPr>
                <w:sz w:val="22"/>
                <w:szCs w:val="22"/>
                <w:lang w:eastAsia="lt-LT"/>
              </w:rPr>
            </w:pPr>
            <w:r>
              <w:rPr>
                <w:sz w:val="22"/>
                <w:szCs w:val="22"/>
                <w:lang w:eastAsia="lt-LT"/>
              </w:rPr>
              <w:t>19,7</w:t>
            </w:r>
          </w:p>
        </w:tc>
      </w:tr>
      <w:tr w:rsidR="00F65B60" w14:paraId="18E9AEFC" w14:textId="77777777" w:rsidTr="00F65B60">
        <w:trPr>
          <w:trHeight w:val="330"/>
        </w:trPr>
        <w:tc>
          <w:tcPr>
            <w:tcW w:w="1028" w:type="pct"/>
            <w:tcBorders>
              <w:top w:val="single" w:sz="4" w:space="0" w:color="auto"/>
              <w:left w:val="single" w:sz="4" w:space="0" w:color="auto"/>
              <w:bottom w:val="single" w:sz="4" w:space="0" w:color="auto"/>
              <w:right w:val="single" w:sz="4" w:space="0" w:color="auto"/>
            </w:tcBorders>
            <w:hideMark/>
          </w:tcPr>
          <w:p w14:paraId="18E9AEF1" w14:textId="77777777" w:rsidR="00F65B60" w:rsidRDefault="00F65B60">
            <w:pPr>
              <w:spacing w:line="276" w:lineRule="auto"/>
              <w:jc w:val="right"/>
              <w:rPr>
                <w:sz w:val="22"/>
                <w:szCs w:val="22"/>
                <w:lang w:eastAsia="lt-LT"/>
              </w:rPr>
            </w:pPr>
            <w:r>
              <w:rPr>
                <w:sz w:val="22"/>
                <w:szCs w:val="22"/>
                <w:lang w:eastAsia="lt-LT"/>
              </w:rPr>
              <w:t>gydytojų</w:t>
            </w:r>
          </w:p>
        </w:tc>
        <w:tc>
          <w:tcPr>
            <w:tcW w:w="904" w:type="pct"/>
            <w:tcBorders>
              <w:top w:val="single" w:sz="4" w:space="0" w:color="auto"/>
              <w:left w:val="single" w:sz="4" w:space="0" w:color="auto"/>
              <w:bottom w:val="single" w:sz="4" w:space="0" w:color="auto"/>
              <w:right w:val="single" w:sz="4" w:space="0" w:color="auto"/>
            </w:tcBorders>
            <w:hideMark/>
          </w:tcPr>
          <w:p w14:paraId="18E9AEF2" w14:textId="77777777" w:rsidR="00F65B60" w:rsidRDefault="00F65B60">
            <w:pPr>
              <w:spacing w:line="276" w:lineRule="auto"/>
              <w:jc w:val="center"/>
              <w:rPr>
                <w:sz w:val="22"/>
                <w:szCs w:val="22"/>
                <w:lang w:eastAsia="lt-LT"/>
              </w:rPr>
            </w:pPr>
            <w:r>
              <w:rPr>
                <w:sz w:val="22"/>
                <w:szCs w:val="22"/>
                <w:lang w:eastAsia="lt-LT"/>
              </w:rPr>
              <w:t>118,33/123</w:t>
            </w:r>
          </w:p>
        </w:tc>
        <w:tc>
          <w:tcPr>
            <w:tcW w:w="904" w:type="pct"/>
            <w:tcBorders>
              <w:top w:val="single" w:sz="4" w:space="0" w:color="auto"/>
              <w:left w:val="single" w:sz="4" w:space="0" w:color="auto"/>
              <w:bottom w:val="single" w:sz="4" w:space="0" w:color="auto"/>
              <w:right w:val="single" w:sz="4" w:space="0" w:color="auto"/>
            </w:tcBorders>
            <w:hideMark/>
          </w:tcPr>
          <w:p w14:paraId="18E9AEF3" w14:textId="77777777" w:rsidR="00F65B60" w:rsidRDefault="00F65B60">
            <w:pPr>
              <w:spacing w:line="276" w:lineRule="auto"/>
              <w:jc w:val="center"/>
              <w:rPr>
                <w:sz w:val="22"/>
                <w:szCs w:val="22"/>
                <w:lang w:eastAsia="lt-LT"/>
              </w:rPr>
            </w:pPr>
            <w:r>
              <w:rPr>
                <w:sz w:val="22"/>
                <w:szCs w:val="22"/>
                <w:lang w:eastAsia="lt-LT"/>
              </w:rPr>
              <w:t>97,33/103</w:t>
            </w:r>
          </w:p>
        </w:tc>
        <w:tc>
          <w:tcPr>
            <w:tcW w:w="556" w:type="pct"/>
            <w:tcBorders>
              <w:top w:val="single" w:sz="4" w:space="0" w:color="auto"/>
              <w:left w:val="single" w:sz="4" w:space="0" w:color="auto"/>
              <w:bottom w:val="single" w:sz="4" w:space="0" w:color="auto"/>
              <w:right w:val="single" w:sz="4" w:space="0" w:color="auto"/>
            </w:tcBorders>
            <w:hideMark/>
          </w:tcPr>
          <w:p w14:paraId="18E9AEF4" w14:textId="77777777" w:rsidR="00F65B60" w:rsidRDefault="00F65B60">
            <w:pPr>
              <w:spacing w:line="276" w:lineRule="auto"/>
              <w:jc w:val="center"/>
              <w:rPr>
                <w:sz w:val="22"/>
                <w:szCs w:val="22"/>
                <w:lang w:eastAsia="lt-LT"/>
              </w:rPr>
            </w:pPr>
            <w:r>
              <w:rPr>
                <w:sz w:val="22"/>
                <w:szCs w:val="22"/>
                <w:lang w:eastAsia="lt-LT"/>
              </w:rPr>
              <w:t>2072/</w:t>
            </w:r>
          </w:p>
          <w:p w14:paraId="18E9AEF5" w14:textId="77777777" w:rsidR="00F65B60" w:rsidRDefault="00F65B60">
            <w:pPr>
              <w:spacing w:line="276" w:lineRule="auto"/>
              <w:jc w:val="center"/>
              <w:rPr>
                <w:sz w:val="22"/>
                <w:szCs w:val="22"/>
                <w:lang w:eastAsia="lt-LT"/>
              </w:rPr>
            </w:pPr>
            <w:r>
              <w:rPr>
                <w:sz w:val="22"/>
                <w:szCs w:val="22"/>
                <w:lang w:eastAsia="lt-LT"/>
              </w:rPr>
              <w:t>2042</w:t>
            </w:r>
          </w:p>
        </w:tc>
        <w:tc>
          <w:tcPr>
            <w:tcW w:w="557" w:type="pct"/>
            <w:tcBorders>
              <w:top w:val="single" w:sz="4" w:space="0" w:color="auto"/>
              <w:left w:val="single" w:sz="4" w:space="0" w:color="auto"/>
              <w:bottom w:val="single" w:sz="4" w:space="0" w:color="auto"/>
              <w:right w:val="single" w:sz="4" w:space="0" w:color="auto"/>
            </w:tcBorders>
            <w:hideMark/>
          </w:tcPr>
          <w:p w14:paraId="18E9AEF6" w14:textId="77777777" w:rsidR="00F65B60" w:rsidRDefault="00F65B60">
            <w:pPr>
              <w:spacing w:line="276" w:lineRule="auto"/>
              <w:jc w:val="center"/>
              <w:rPr>
                <w:sz w:val="22"/>
                <w:szCs w:val="22"/>
                <w:lang w:eastAsia="lt-LT"/>
              </w:rPr>
            </w:pPr>
            <w:r>
              <w:rPr>
                <w:sz w:val="22"/>
                <w:szCs w:val="22"/>
                <w:lang w:eastAsia="lt-LT"/>
              </w:rPr>
              <w:t>2542/</w:t>
            </w:r>
          </w:p>
          <w:p w14:paraId="18E9AEF7" w14:textId="77777777" w:rsidR="00F65B60" w:rsidRDefault="00F65B60">
            <w:pPr>
              <w:spacing w:line="276" w:lineRule="auto"/>
              <w:jc w:val="center"/>
              <w:rPr>
                <w:sz w:val="22"/>
                <w:szCs w:val="22"/>
                <w:lang w:eastAsia="lt-LT"/>
              </w:rPr>
            </w:pPr>
            <w:r>
              <w:rPr>
                <w:sz w:val="22"/>
                <w:szCs w:val="22"/>
                <w:lang w:eastAsia="lt-LT"/>
              </w:rPr>
              <w:t>2493</w:t>
            </w:r>
          </w:p>
        </w:tc>
        <w:tc>
          <w:tcPr>
            <w:tcW w:w="556" w:type="pct"/>
            <w:tcBorders>
              <w:top w:val="single" w:sz="4" w:space="0" w:color="auto"/>
              <w:left w:val="single" w:sz="4" w:space="0" w:color="auto"/>
              <w:bottom w:val="single" w:sz="4" w:space="0" w:color="auto"/>
              <w:right w:val="single" w:sz="4" w:space="0" w:color="auto"/>
            </w:tcBorders>
            <w:hideMark/>
          </w:tcPr>
          <w:p w14:paraId="18E9AEF8" w14:textId="77777777" w:rsidR="00F65B60" w:rsidRDefault="00F65B60">
            <w:pPr>
              <w:spacing w:line="276" w:lineRule="auto"/>
              <w:jc w:val="center"/>
              <w:rPr>
                <w:sz w:val="22"/>
                <w:szCs w:val="22"/>
                <w:lang w:eastAsia="lt-LT"/>
              </w:rPr>
            </w:pPr>
            <w:r>
              <w:rPr>
                <w:sz w:val="22"/>
                <w:szCs w:val="22"/>
                <w:lang w:eastAsia="lt-LT"/>
              </w:rPr>
              <w:t>470</w:t>
            </w:r>
          </w:p>
          <w:p w14:paraId="18E9AEF9" w14:textId="77777777" w:rsidR="00F65B60" w:rsidRDefault="00F65B60">
            <w:pPr>
              <w:spacing w:line="276" w:lineRule="auto"/>
              <w:jc w:val="center"/>
              <w:rPr>
                <w:sz w:val="22"/>
                <w:szCs w:val="22"/>
                <w:lang w:eastAsia="lt-LT"/>
              </w:rPr>
            </w:pPr>
            <w:r>
              <w:rPr>
                <w:sz w:val="22"/>
                <w:szCs w:val="22"/>
                <w:lang w:eastAsia="lt-LT"/>
              </w:rPr>
              <w:t>451</w:t>
            </w:r>
          </w:p>
        </w:tc>
        <w:tc>
          <w:tcPr>
            <w:tcW w:w="495" w:type="pct"/>
            <w:tcBorders>
              <w:top w:val="single" w:sz="4" w:space="0" w:color="auto"/>
              <w:left w:val="single" w:sz="4" w:space="0" w:color="auto"/>
              <w:bottom w:val="single" w:sz="4" w:space="0" w:color="auto"/>
              <w:right w:val="single" w:sz="4" w:space="0" w:color="auto"/>
            </w:tcBorders>
            <w:hideMark/>
          </w:tcPr>
          <w:p w14:paraId="18E9AEFA" w14:textId="77777777" w:rsidR="00F65B60" w:rsidRDefault="00F65B60">
            <w:pPr>
              <w:spacing w:line="276" w:lineRule="auto"/>
              <w:jc w:val="center"/>
              <w:rPr>
                <w:sz w:val="22"/>
                <w:szCs w:val="22"/>
                <w:lang w:eastAsia="lt-LT"/>
              </w:rPr>
            </w:pPr>
            <w:r>
              <w:rPr>
                <w:sz w:val="22"/>
                <w:szCs w:val="22"/>
                <w:lang w:eastAsia="lt-LT"/>
              </w:rPr>
              <w:t>22,7</w:t>
            </w:r>
          </w:p>
          <w:p w14:paraId="18E9AEFB" w14:textId="77777777" w:rsidR="00F65B60" w:rsidRDefault="00F65B60">
            <w:pPr>
              <w:spacing w:line="276" w:lineRule="auto"/>
              <w:jc w:val="center"/>
              <w:rPr>
                <w:sz w:val="22"/>
                <w:szCs w:val="22"/>
                <w:lang w:eastAsia="lt-LT"/>
              </w:rPr>
            </w:pPr>
            <w:r>
              <w:rPr>
                <w:sz w:val="22"/>
                <w:szCs w:val="22"/>
                <w:lang w:eastAsia="lt-LT"/>
              </w:rPr>
              <w:t>22</w:t>
            </w:r>
          </w:p>
        </w:tc>
      </w:tr>
      <w:tr w:rsidR="00F65B60" w14:paraId="18E9AF08" w14:textId="77777777" w:rsidTr="00F65B60">
        <w:trPr>
          <w:trHeight w:val="363"/>
        </w:trPr>
        <w:tc>
          <w:tcPr>
            <w:tcW w:w="1028" w:type="pct"/>
            <w:tcBorders>
              <w:top w:val="single" w:sz="4" w:space="0" w:color="auto"/>
              <w:left w:val="single" w:sz="4" w:space="0" w:color="auto"/>
              <w:bottom w:val="single" w:sz="4" w:space="0" w:color="auto"/>
              <w:right w:val="single" w:sz="4" w:space="0" w:color="auto"/>
            </w:tcBorders>
            <w:hideMark/>
          </w:tcPr>
          <w:p w14:paraId="18E9AEFD" w14:textId="77777777" w:rsidR="00F65B60" w:rsidRDefault="00F65B60">
            <w:pPr>
              <w:spacing w:line="276" w:lineRule="auto"/>
              <w:jc w:val="right"/>
              <w:rPr>
                <w:sz w:val="22"/>
                <w:szCs w:val="22"/>
                <w:lang w:eastAsia="lt-LT"/>
              </w:rPr>
            </w:pPr>
            <w:r>
              <w:rPr>
                <w:sz w:val="22"/>
                <w:szCs w:val="22"/>
                <w:lang w:eastAsia="lt-LT"/>
              </w:rPr>
              <w:t>slaugytojų</w:t>
            </w:r>
          </w:p>
        </w:tc>
        <w:tc>
          <w:tcPr>
            <w:tcW w:w="904" w:type="pct"/>
            <w:tcBorders>
              <w:top w:val="single" w:sz="4" w:space="0" w:color="auto"/>
              <w:left w:val="single" w:sz="4" w:space="0" w:color="auto"/>
              <w:bottom w:val="single" w:sz="4" w:space="0" w:color="auto"/>
              <w:right w:val="single" w:sz="4" w:space="0" w:color="auto"/>
            </w:tcBorders>
            <w:hideMark/>
          </w:tcPr>
          <w:p w14:paraId="18E9AEFE" w14:textId="77777777" w:rsidR="00F65B60" w:rsidRDefault="00F65B60">
            <w:pPr>
              <w:spacing w:line="276" w:lineRule="auto"/>
              <w:jc w:val="center"/>
              <w:rPr>
                <w:sz w:val="22"/>
                <w:szCs w:val="22"/>
                <w:lang w:eastAsia="lt-LT"/>
              </w:rPr>
            </w:pPr>
            <w:r>
              <w:rPr>
                <w:sz w:val="22"/>
                <w:szCs w:val="22"/>
                <w:lang w:eastAsia="lt-LT"/>
              </w:rPr>
              <w:t>165,5/160</w:t>
            </w:r>
          </w:p>
        </w:tc>
        <w:tc>
          <w:tcPr>
            <w:tcW w:w="904" w:type="pct"/>
            <w:tcBorders>
              <w:top w:val="single" w:sz="4" w:space="0" w:color="auto"/>
              <w:left w:val="single" w:sz="4" w:space="0" w:color="auto"/>
              <w:bottom w:val="single" w:sz="4" w:space="0" w:color="auto"/>
              <w:right w:val="single" w:sz="4" w:space="0" w:color="auto"/>
            </w:tcBorders>
            <w:hideMark/>
          </w:tcPr>
          <w:p w14:paraId="18E9AEFF" w14:textId="77777777" w:rsidR="00F65B60" w:rsidRDefault="00F65B60">
            <w:pPr>
              <w:spacing w:line="276" w:lineRule="auto"/>
              <w:jc w:val="center"/>
              <w:rPr>
                <w:sz w:val="22"/>
                <w:szCs w:val="22"/>
                <w:lang w:eastAsia="lt-LT"/>
              </w:rPr>
            </w:pPr>
            <w:r>
              <w:rPr>
                <w:sz w:val="22"/>
                <w:szCs w:val="22"/>
                <w:lang w:eastAsia="lt-LT"/>
              </w:rPr>
              <w:t>164,65/155</w:t>
            </w:r>
          </w:p>
        </w:tc>
        <w:tc>
          <w:tcPr>
            <w:tcW w:w="556" w:type="pct"/>
            <w:tcBorders>
              <w:top w:val="single" w:sz="4" w:space="0" w:color="auto"/>
              <w:left w:val="single" w:sz="4" w:space="0" w:color="auto"/>
              <w:bottom w:val="single" w:sz="4" w:space="0" w:color="auto"/>
              <w:right w:val="single" w:sz="4" w:space="0" w:color="auto"/>
            </w:tcBorders>
            <w:hideMark/>
          </w:tcPr>
          <w:p w14:paraId="18E9AF00" w14:textId="77777777" w:rsidR="00F65B60" w:rsidRDefault="00F65B60">
            <w:pPr>
              <w:spacing w:line="276" w:lineRule="auto"/>
              <w:jc w:val="center"/>
              <w:rPr>
                <w:sz w:val="22"/>
                <w:szCs w:val="22"/>
                <w:lang w:eastAsia="lt-LT"/>
              </w:rPr>
            </w:pPr>
            <w:r>
              <w:rPr>
                <w:sz w:val="22"/>
                <w:szCs w:val="22"/>
                <w:lang w:eastAsia="lt-LT"/>
              </w:rPr>
              <w:t>1406/</w:t>
            </w:r>
          </w:p>
          <w:p w14:paraId="18E9AF01" w14:textId="77777777" w:rsidR="00F65B60" w:rsidRDefault="00F65B60">
            <w:pPr>
              <w:spacing w:line="276" w:lineRule="auto"/>
              <w:jc w:val="center"/>
              <w:rPr>
                <w:sz w:val="22"/>
                <w:szCs w:val="22"/>
                <w:lang w:eastAsia="lt-LT"/>
              </w:rPr>
            </w:pPr>
            <w:r>
              <w:rPr>
                <w:sz w:val="22"/>
                <w:szCs w:val="22"/>
                <w:lang w:eastAsia="lt-LT"/>
              </w:rPr>
              <w:t>1198</w:t>
            </w:r>
          </w:p>
        </w:tc>
        <w:tc>
          <w:tcPr>
            <w:tcW w:w="557" w:type="pct"/>
            <w:tcBorders>
              <w:top w:val="single" w:sz="4" w:space="0" w:color="auto"/>
              <w:left w:val="single" w:sz="4" w:space="0" w:color="auto"/>
              <w:bottom w:val="single" w:sz="4" w:space="0" w:color="auto"/>
              <w:right w:val="single" w:sz="4" w:space="0" w:color="auto"/>
            </w:tcBorders>
            <w:hideMark/>
          </w:tcPr>
          <w:p w14:paraId="18E9AF02" w14:textId="77777777" w:rsidR="00F65B60" w:rsidRDefault="00F65B60">
            <w:pPr>
              <w:spacing w:line="276" w:lineRule="auto"/>
              <w:jc w:val="center"/>
              <w:rPr>
                <w:sz w:val="22"/>
                <w:szCs w:val="22"/>
                <w:lang w:eastAsia="lt-LT"/>
              </w:rPr>
            </w:pPr>
            <w:r>
              <w:rPr>
                <w:sz w:val="22"/>
                <w:szCs w:val="22"/>
                <w:lang w:eastAsia="lt-LT"/>
              </w:rPr>
              <w:t>1750/</w:t>
            </w:r>
          </w:p>
          <w:p w14:paraId="18E9AF03" w14:textId="77777777" w:rsidR="00F65B60" w:rsidRDefault="00F65B60">
            <w:pPr>
              <w:spacing w:line="276" w:lineRule="auto"/>
              <w:jc w:val="center"/>
              <w:rPr>
                <w:sz w:val="22"/>
                <w:szCs w:val="22"/>
                <w:lang w:eastAsia="lt-LT"/>
              </w:rPr>
            </w:pPr>
            <w:r>
              <w:rPr>
                <w:sz w:val="22"/>
                <w:szCs w:val="22"/>
                <w:lang w:eastAsia="lt-LT"/>
              </w:rPr>
              <w:t>1540</w:t>
            </w:r>
          </w:p>
        </w:tc>
        <w:tc>
          <w:tcPr>
            <w:tcW w:w="556" w:type="pct"/>
            <w:tcBorders>
              <w:top w:val="single" w:sz="4" w:space="0" w:color="auto"/>
              <w:left w:val="single" w:sz="4" w:space="0" w:color="auto"/>
              <w:bottom w:val="single" w:sz="4" w:space="0" w:color="auto"/>
              <w:right w:val="single" w:sz="4" w:space="0" w:color="auto"/>
            </w:tcBorders>
            <w:hideMark/>
          </w:tcPr>
          <w:p w14:paraId="18E9AF04" w14:textId="77777777" w:rsidR="00F65B60" w:rsidRDefault="00F65B60">
            <w:pPr>
              <w:spacing w:line="276" w:lineRule="auto"/>
              <w:jc w:val="center"/>
              <w:rPr>
                <w:sz w:val="22"/>
                <w:szCs w:val="22"/>
                <w:lang w:eastAsia="lt-LT"/>
              </w:rPr>
            </w:pPr>
            <w:r>
              <w:rPr>
                <w:sz w:val="22"/>
                <w:szCs w:val="22"/>
                <w:lang w:eastAsia="lt-LT"/>
              </w:rPr>
              <w:t>704</w:t>
            </w:r>
          </w:p>
          <w:p w14:paraId="18E9AF05" w14:textId="77777777" w:rsidR="00F65B60" w:rsidRDefault="00F65B60">
            <w:pPr>
              <w:spacing w:line="276" w:lineRule="auto"/>
              <w:jc w:val="center"/>
              <w:rPr>
                <w:sz w:val="22"/>
                <w:szCs w:val="22"/>
                <w:lang w:eastAsia="lt-LT"/>
              </w:rPr>
            </w:pPr>
            <w:r>
              <w:rPr>
                <w:sz w:val="22"/>
                <w:szCs w:val="22"/>
                <w:lang w:eastAsia="lt-LT"/>
              </w:rPr>
              <w:t>342</w:t>
            </w:r>
          </w:p>
        </w:tc>
        <w:tc>
          <w:tcPr>
            <w:tcW w:w="495" w:type="pct"/>
            <w:tcBorders>
              <w:top w:val="single" w:sz="4" w:space="0" w:color="auto"/>
              <w:left w:val="single" w:sz="4" w:space="0" w:color="auto"/>
              <w:bottom w:val="single" w:sz="4" w:space="0" w:color="auto"/>
              <w:right w:val="single" w:sz="4" w:space="0" w:color="auto"/>
            </w:tcBorders>
            <w:hideMark/>
          </w:tcPr>
          <w:p w14:paraId="18E9AF06" w14:textId="77777777" w:rsidR="00F65B60" w:rsidRDefault="00F65B60">
            <w:pPr>
              <w:spacing w:line="276" w:lineRule="auto"/>
              <w:jc w:val="center"/>
              <w:rPr>
                <w:sz w:val="22"/>
                <w:szCs w:val="22"/>
                <w:lang w:eastAsia="lt-LT"/>
              </w:rPr>
            </w:pPr>
            <w:r>
              <w:rPr>
                <w:sz w:val="22"/>
                <w:szCs w:val="22"/>
                <w:lang w:eastAsia="lt-LT"/>
              </w:rPr>
              <w:t>24,5</w:t>
            </w:r>
          </w:p>
          <w:p w14:paraId="18E9AF07" w14:textId="77777777" w:rsidR="00F65B60" w:rsidRDefault="00F65B60">
            <w:pPr>
              <w:spacing w:line="276" w:lineRule="auto"/>
              <w:jc w:val="center"/>
              <w:rPr>
                <w:sz w:val="22"/>
                <w:szCs w:val="22"/>
                <w:lang w:eastAsia="lt-LT"/>
              </w:rPr>
            </w:pPr>
            <w:r>
              <w:rPr>
                <w:sz w:val="22"/>
                <w:szCs w:val="22"/>
                <w:lang w:eastAsia="lt-LT"/>
              </w:rPr>
              <w:t>28,5</w:t>
            </w:r>
          </w:p>
        </w:tc>
      </w:tr>
      <w:tr w:rsidR="00F65B60" w14:paraId="18E9AF14" w14:textId="77777777" w:rsidTr="00F65B60">
        <w:tc>
          <w:tcPr>
            <w:tcW w:w="1028" w:type="pct"/>
            <w:tcBorders>
              <w:top w:val="single" w:sz="4" w:space="0" w:color="auto"/>
              <w:left w:val="single" w:sz="4" w:space="0" w:color="auto"/>
              <w:bottom w:val="single" w:sz="4" w:space="0" w:color="auto"/>
              <w:right w:val="single" w:sz="4" w:space="0" w:color="auto"/>
            </w:tcBorders>
            <w:hideMark/>
          </w:tcPr>
          <w:p w14:paraId="18E9AF09" w14:textId="77777777" w:rsidR="00F65B60" w:rsidRDefault="00F65B60">
            <w:pPr>
              <w:spacing w:line="276" w:lineRule="auto"/>
              <w:jc w:val="right"/>
              <w:rPr>
                <w:sz w:val="22"/>
                <w:szCs w:val="22"/>
                <w:lang w:eastAsia="lt-LT"/>
              </w:rPr>
            </w:pPr>
            <w:r>
              <w:rPr>
                <w:sz w:val="22"/>
                <w:szCs w:val="22"/>
                <w:lang w:eastAsia="lt-LT"/>
              </w:rPr>
              <w:t>kitų sveikatos priežiūros specialistų</w:t>
            </w:r>
          </w:p>
        </w:tc>
        <w:tc>
          <w:tcPr>
            <w:tcW w:w="904" w:type="pct"/>
            <w:tcBorders>
              <w:top w:val="single" w:sz="4" w:space="0" w:color="auto"/>
              <w:left w:val="single" w:sz="4" w:space="0" w:color="auto"/>
              <w:bottom w:val="single" w:sz="4" w:space="0" w:color="auto"/>
              <w:right w:val="single" w:sz="4" w:space="0" w:color="auto"/>
            </w:tcBorders>
            <w:hideMark/>
          </w:tcPr>
          <w:p w14:paraId="18E9AF0A" w14:textId="77777777" w:rsidR="00F65B60" w:rsidRDefault="00F65B60">
            <w:pPr>
              <w:spacing w:line="276" w:lineRule="auto"/>
              <w:jc w:val="center"/>
              <w:rPr>
                <w:sz w:val="22"/>
                <w:szCs w:val="22"/>
                <w:lang w:eastAsia="lt-LT"/>
              </w:rPr>
            </w:pPr>
            <w:r>
              <w:rPr>
                <w:sz w:val="22"/>
                <w:szCs w:val="22"/>
                <w:lang w:eastAsia="lt-LT"/>
              </w:rPr>
              <w:t>30,75/27</w:t>
            </w:r>
          </w:p>
        </w:tc>
        <w:tc>
          <w:tcPr>
            <w:tcW w:w="904" w:type="pct"/>
            <w:tcBorders>
              <w:top w:val="single" w:sz="4" w:space="0" w:color="auto"/>
              <w:left w:val="single" w:sz="4" w:space="0" w:color="auto"/>
              <w:bottom w:val="single" w:sz="4" w:space="0" w:color="auto"/>
              <w:right w:val="single" w:sz="4" w:space="0" w:color="auto"/>
            </w:tcBorders>
            <w:hideMark/>
          </w:tcPr>
          <w:p w14:paraId="18E9AF0B" w14:textId="77777777" w:rsidR="00F65B60" w:rsidRDefault="00F65B60">
            <w:pPr>
              <w:spacing w:line="276" w:lineRule="auto"/>
              <w:jc w:val="center"/>
              <w:rPr>
                <w:sz w:val="22"/>
                <w:szCs w:val="22"/>
                <w:lang w:eastAsia="lt-LT"/>
              </w:rPr>
            </w:pPr>
            <w:r>
              <w:rPr>
                <w:sz w:val="22"/>
                <w:szCs w:val="22"/>
                <w:lang w:eastAsia="lt-LT"/>
              </w:rPr>
              <w:t>48,75/46</w:t>
            </w:r>
          </w:p>
        </w:tc>
        <w:tc>
          <w:tcPr>
            <w:tcW w:w="556" w:type="pct"/>
            <w:tcBorders>
              <w:top w:val="single" w:sz="4" w:space="0" w:color="auto"/>
              <w:left w:val="single" w:sz="4" w:space="0" w:color="auto"/>
              <w:bottom w:val="single" w:sz="4" w:space="0" w:color="auto"/>
              <w:right w:val="single" w:sz="4" w:space="0" w:color="auto"/>
            </w:tcBorders>
            <w:hideMark/>
          </w:tcPr>
          <w:p w14:paraId="18E9AF0C" w14:textId="77777777" w:rsidR="00F65B60" w:rsidRDefault="00F65B60">
            <w:pPr>
              <w:spacing w:line="276" w:lineRule="auto"/>
              <w:jc w:val="center"/>
              <w:rPr>
                <w:sz w:val="22"/>
                <w:szCs w:val="22"/>
                <w:lang w:eastAsia="lt-LT"/>
              </w:rPr>
            </w:pPr>
            <w:r>
              <w:rPr>
                <w:sz w:val="22"/>
                <w:szCs w:val="22"/>
                <w:lang w:eastAsia="lt-LT"/>
              </w:rPr>
              <w:t>1349/</w:t>
            </w:r>
          </w:p>
          <w:p w14:paraId="18E9AF0D" w14:textId="77777777" w:rsidR="00F65B60" w:rsidRDefault="00F65B60">
            <w:pPr>
              <w:spacing w:line="276" w:lineRule="auto"/>
              <w:jc w:val="center"/>
              <w:rPr>
                <w:sz w:val="22"/>
                <w:szCs w:val="22"/>
                <w:lang w:eastAsia="lt-LT"/>
              </w:rPr>
            </w:pPr>
            <w:r>
              <w:rPr>
                <w:sz w:val="22"/>
                <w:szCs w:val="22"/>
                <w:lang w:eastAsia="lt-LT"/>
              </w:rPr>
              <w:t>1155</w:t>
            </w:r>
          </w:p>
        </w:tc>
        <w:tc>
          <w:tcPr>
            <w:tcW w:w="557" w:type="pct"/>
            <w:tcBorders>
              <w:top w:val="single" w:sz="4" w:space="0" w:color="auto"/>
              <w:left w:val="single" w:sz="4" w:space="0" w:color="auto"/>
              <w:bottom w:val="single" w:sz="4" w:space="0" w:color="auto"/>
              <w:right w:val="single" w:sz="4" w:space="0" w:color="auto"/>
            </w:tcBorders>
            <w:hideMark/>
          </w:tcPr>
          <w:p w14:paraId="18E9AF0E" w14:textId="77777777" w:rsidR="00F65B60" w:rsidRDefault="00F65B60">
            <w:pPr>
              <w:spacing w:line="276" w:lineRule="auto"/>
              <w:jc w:val="center"/>
              <w:rPr>
                <w:sz w:val="22"/>
                <w:szCs w:val="22"/>
                <w:lang w:eastAsia="lt-LT"/>
              </w:rPr>
            </w:pPr>
            <w:r>
              <w:rPr>
                <w:sz w:val="22"/>
                <w:szCs w:val="22"/>
                <w:lang w:eastAsia="lt-LT"/>
              </w:rPr>
              <w:t>1646/</w:t>
            </w:r>
          </w:p>
          <w:p w14:paraId="18E9AF0F" w14:textId="77777777" w:rsidR="00F65B60" w:rsidRDefault="00F65B60">
            <w:pPr>
              <w:spacing w:line="276" w:lineRule="auto"/>
              <w:jc w:val="center"/>
              <w:rPr>
                <w:sz w:val="22"/>
                <w:szCs w:val="22"/>
                <w:lang w:eastAsia="lt-LT"/>
              </w:rPr>
            </w:pPr>
            <w:r>
              <w:rPr>
                <w:sz w:val="22"/>
                <w:szCs w:val="22"/>
                <w:lang w:eastAsia="lt-LT"/>
              </w:rPr>
              <w:t>1466</w:t>
            </w:r>
          </w:p>
        </w:tc>
        <w:tc>
          <w:tcPr>
            <w:tcW w:w="556" w:type="pct"/>
            <w:tcBorders>
              <w:top w:val="single" w:sz="4" w:space="0" w:color="auto"/>
              <w:left w:val="single" w:sz="4" w:space="0" w:color="auto"/>
              <w:bottom w:val="single" w:sz="4" w:space="0" w:color="auto"/>
              <w:right w:val="single" w:sz="4" w:space="0" w:color="auto"/>
            </w:tcBorders>
            <w:hideMark/>
          </w:tcPr>
          <w:p w14:paraId="18E9AF10" w14:textId="77777777" w:rsidR="00F65B60" w:rsidRDefault="00F65B60">
            <w:pPr>
              <w:spacing w:line="276" w:lineRule="auto"/>
              <w:jc w:val="center"/>
              <w:rPr>
                <w:sz w:val="22"/>
                <w:szCs w:val="22"/>
                <w:lang w:eastAsia="lt-LT"/>
              </w:rPr>
            </w:pPr>
            <w:r>
              <w:rPr>
                <w:sz w:val="22"/>
                <w:szCs w:val="22"/>
                <w:lang w:eastAsia="lt-LT"/>
              </w:rPr>
              <w:t>297</w:t>
            </w:r>
          </w:p>
          <w:p w14:paraId="18E9AF11" w14:textId="77777777" w:rsidR="00F65B60" w:rsidRDefault="00F65B60">
            <w:pPr>
              <w:spacing w:line="276" w:lineRule="auto"/>
              <w:jc w:val="center"/>
              <w:rPr>
                <w:sz w:val="22"/>
                <w:szCs w:val="22"/>
                <w:lang w:eastAsia="lt-LT"/>
              </w:rPr>
            </w:pPr>
            <w:r>
              <w:rPr>
                <w:sz w:val="22"/>
                <w:szCs w:val="22"/>
                <w:lang w:eastAsia="lt-LT"/>
              </w:rPr>
              <w:t>311</w:t>
            </w:r>
          </w:p>
        </w:tc>
        <w:tc>
          <w:tcPr>
            <w:tcW w:w="495" w:type="pct"/>
            <w:tcBorders>
              <w:top w:val="single" w:sz="4" w:space="0" w:color="auto"/>
              <w:left w:val="single" w:sz="4" w:space="0" w:color="auto"/>
              <w:bottom w:val="single" w:sz="4" w:space="0" w:color="auto"/>
              <w:right w:val="single" w:sz="4" w:space="0" w:color="auto"/>
            </w:tcBorders>
            <w:hideMark/>
          </w:tcPr>
          <w:p w14:paraId="18E9AF12" w14:textId="77777777" w:rsidR="00F65B60" w:rsidRDefault="00F65B60">
            <w:pPr>
              <w:spacing w:line="276" w:lineRule="auto"/>
              <w:jc w:val="center"/>
              <w:rPr>
                <w:sz w:val="22"/>
                <w:szCs w:val="22"/>
                <w:lang w:eastAsia="lt-LT"/>
              </w:rPr>
            </w:pPr>
            <w:r>
              <w:rPr>
                <w:sz w:val="22"/>
                <w:szCs w:val="22"/>
                <w:lang w:eastAsia="lt-LT"/>
              </w:rPr>
              <w:t>22</w:t>
            </w:r>
          </w:p>
          <w:p w14:paraId="18E9AF13" w14:textId="77777777" w:rsidR="00F65B60" w:rsidRDefault="00F65B60">
            <w:pPr>
              <w:spacing w:line="276" w:lineRule="auto"/>
              <w:jc w:val="center"/>
              <w:rPr>
                <w:sz w:val="22"/>
                <w:szCs w:val="22"/>
                <w:lang w:eastAsia="lt-LT"/>
              </w:rPr>
            </w:pPr>
            <w:r>
              <w:rPr>
                <w:sz w:val="22"/>
                <w:szCs w:val="22"/>
                <w:lang w:eastAsia="lt-LT"/>
              </w:rPr>
              <w:t>26,9</w:t>
            </w:r>
          </w:p>
        </w:tc>
      </w:tr>
      <w:tr w:rsidR="00F65B60" w14:paraId="18E9AF21" w14:textId="77777777" w:rsidTr="00F65B60">
        <w:tc>
          <w:tcPr>
            <w:tcW w:w="1028" w:type="pct"/>
            <w:tcBorders>
              <w:top w:val="single" w:sz="4" w:space="0" w:color="auto"/>
              <w:left w:val="single" w:sz="4" w:space="0" w:color="auto"/>
              <w:bottom w:val="single" w:sz="4" w:space="0" w:color="auto"/>
              <w:right w:val="single" w:sz="4" w:space="0" w:color="auto"/>
            </w:tcBorders>
            <w:hideMark/>
          </w:tcPr>
          <w:p w14:paraId="18E9AF15" w14:textId="77777777" w:rsidR="00F65B60" w:rsidRDefault="00F65B60">
            <w:pPr>
              <w:spacing w:line="276" w:lineRule="auto"/>
              <w:jc w:val="right"/>
              <w:rPr>
                <w:sz w:val="22"/>
                <w:szCs w:val="22"/>
                <w:lang w:eastAsia="lt-LT"/>
              </w:rPr>
            </w:pPr>
            <w:r>
              <w:rPr>
                <w:sz w:val="22"/>
                <w:szCs w:val="22"/>
              </w:rPr>
              <w:t>personalo, nedalyvaujančio teikiant sveikatos priežiūros paslaugas</w:t>
            </w:r>
          </w:p>
        </w:tc>
        <w:tc>
          <w:tcPr>
            <w:tcW w:w="904" w:type="pct"/>
            <w:tcBorders>
              <w:top w:val="single" w:sz="4" w:space="0" w:color="auto"/>
              <w:left w:val="single" w:sz="4" w:space="0" w:color="auto"/>
              <w:bottom w:val="single" w:sz="4" w:space="0" w:color="auto"/>
              <w:right w:val="single" w:sz="4" w:space="0" w:color="auto"/>
            </w:tcBorders>
            <w:hideMark/>
          </w:tcPr>
          <w:p w14:paraId="18E9AF16" w14:textId="77777777" w:rsidR="00F65B60" w:rsidRDefault="00F65B60">
            <w:pPr>
              <w:spacing w:line="276" w:lineRule="auto"/>
              <w:jc w:val="center"/>
              <w:rPr>
                <w:sz w:val="22"/>
                <w:szCs w:val="22"/>
                <w:lang w:eastAsia="lt-LT"/>
              </w:rPr>
            </w:pPr>
            <w:r>
              <w:rPr>
                <w:sz w:val="22"/>
                <w:szCs w:val="22"/>
                <w:lang w:eastAsia="lt-LT"/>
              </w:rPr>
              <w:t>130,8/130</w:t>
            </w:r>
          </w:p>
        </w:tc>
        <w:tc>
          <w:tcPr>
            <w:tcW w:w="904" w:type="pct"/>
            <w:tcBorders>
              <w:top w:val="single" w:sz="4" w:space="0" w:color="auto"/>
              <w:left w:val="single" w:sz="4" w:space="0" w:color="auto"/>
              <w:bottom w:val="single" w:sz="4" w:space="0" w:color="auto"/>
              <w:right w:val="single" w:sz="4" w:space="0" w:color="auto"/>
            </w:tcBorders>
            <w:hideMark/>
          </w:tcPr>
          <w:p w14:paraId="18E9AF17" w14:textId="77777777" w:rsidR="00F65B60" w:rsidRDefault="00F65B60">
            <w:pPr>
              <w:spacing w:line="276" w:lineRule="auto"/>
              <w:jc w:val="center"/>
              <w:rPr>
                <w:sz w:val="22"/>
                <w:szCs w:val="22"/>
                <w:lang w:eastAsia="lt-LT"/>
              </w:rPr>
            </w:pPr>
            <w:r>
              <w:rPr>
                <w:sz w:val="22"/>
                <w:szCs w:val="22"/>
                <w:lang w:eastAsia="lt-LT"/>
              </w:rPr>
              <w:t>131,6/137</w:t>
            </w:r>
          </w:p>
        </w:tc>
        <w:tc>
          <w:tcPr>
            <w:tcW w:w="556" w:type="pct"/>
            <w:tcBorders>
              <w:top w:val="single" w:sz="4" w:space="0" w:color="auto"/>
              <w:left w:val="single" w:sz="4" w:space="0" w:color="auto"/>
              <w:bottom w:val="single" w:sz="4" w:space="0" w:color="auto"/>
              <w:right w:val="single" w:sz="4" w:space="0" w:color="auto"/>
            </w:tcBorders>
            <w:hideMark/>
          </w:tcPr>
          <w:p w14:paraId="18E9AF18" w14:textId="77777777" w:rsidR="00F65B60" w:rsidRDefault="00F65B60">
            <w:pPr>
              <w:spacing w:line="276" w:lineRule="auto"/>
              <w:jc w:val="center"/>
              <w:rPr>
                <w:sz w:val="22"/>
                <w:szCs w:val="22"/>
                <w:lang w:eastAsia="lt-LT"/>
              </w:rPr>
            </w:pPr>
            <w:r>
              <w:rPr>
                <w:sz w:val="22"/>
                <w:szCs w:val="22"/>
                <w:lang w:eastAsia="lt-LT"/>
              </w:rPr>
              <w:t>796/</w:t>
            </w:r>
          </w:p>
          <w:p w14:paraId="18E9AF19" w14:textId="77777777" w:rsidR="00F65B60" w:rsidRDefault="00F65B60">
            <w:pPr>
              <w:spacing w:line="276" w:lineRule="auto"/>
              <w:jc w:val="center"/>
              <w:rPr>
                <w:sz w:val="22"/>
                <w:szCs w:val="22"/>
                <w:lang w:eastAsia="lt-LT"/>
              </w:rPr>
            </w:pPr>
            <w:r>
              <w:rPr>
                <w:sz w:val="22"/>
                <w:szCs w:val="22"/>
                <w:lang w:eastAsia="lt-LT"/>
              </w:rPr>
              <w:t>756</w:t>
            </w:r>
          </w:p>
        </w:tc>
        <w:tc>
          <w:tcPr>
            <w:tcW w:w="557" w:type="pct"/>
            <w:tcBorders>
              <w:top w:val="single" w:sz="4" w:space="0" w:color="auto"/>
              <w:left w:val="single" w:sz="4" w:space="0" w:color="auto"/>
              <w:bottom w:val="single" w:sz="4" w:space="0" w:color="auto"/>
              <w:right w:val="single" w:sz="4" w:space="0" w:color="auto"/>
            </w:tcBorders>
            <w:hideMark/>
          </w:tcPr>
          <w:p w14:paraId="18E9AF1A" w14:textId="77777777" w:rsidR="00F65B60" w:rsidRDefault="00F65B60">
            <w:pPr>
              <w:spacing w:line="276" w:lineRule="auto"/>
              <w:jc w:val="center"/>
              <w:rPr>
                <w:sz w:val="22"/>
                <w:szCs w:val="22"/>
                <w:lang w:eastAsia="lt-LT"/>
              </w:rPr>
            </w:pPr>
            <w:r>
              <w:rPr>
                <w:sz w:val="22"/>
                <w:szCs w:val="22"/>
                <w:lang w:eastAsia="lt-LT"/>
              </w:rPr>
              <w:t>871/</w:t>
            </w:r>
          </w:p>
          <w:p w14:paraId="18E9AF1B" w14:textId="77777777" w:rsidR="00F65B60" w:rsidRDefault="00F65B60">
            <w:pPr>
              <w:spacing w:line="276" w:lineRule="auto"/>
              <w:jc w:val="center"/>
              <w:rPr>
                <w:sz w:val="22"/>
                <w:szCs w:val="22"/>
                <w:lang w:eastAsia="lt-LT"/>
              </w:rPr>
            </w:pPr>
            <w:r>
              <w:rPr>
                <w:sz w:val="22"/>
                <w:szCs w:val="22"/>
                <w:lang w:eastAsia="lt-LT"/>
              </w:rPr>
              <w:t>832</w:t>
            </w:r>
          </w:p>
        </w:tc>
        <w:tc>
          <w:tcPr>
            <w:tcW w:w="556" w:type="pct"/>
            <w:tcBorders>
              <w:top w:val="single" w:sz="4" w:space="0" w:color="auto"/>
              <w:left w:val="single" w:sz="4" w:space="0" w:color="auto"/>
              <w:bottom w:val="single" w:sz="4" w:space="0" w:color="auto"/>
              <w:right w:val="single" w:sz="4" w:space="0" w:color="auto"/>
            </w:tcBorders>
            <w:hideMark/>
          </w:tcPr>
          <w:p w14:paraId="18E9AF1C" w14:textId="77777777" w:rsidR="00F65B60" w:rsidRDefault="00F65B60">
            <w:pPr>
              <w:spacing w:line="276" w:lineRule="auto"/>
              <w:jc w:val="center"/>
              <w:rPr>
                <w:sz w:val="22"/>
                <w:szCs w:val="22"/>
                <w:lang w:eastAsia="lt-LT"/>
              </w:rPr>
            </w:pPr>
            <w:r>
              <w:rPr>
                <w:sz w:val="22"/>
                <w:szCs w:val="22"/>
                <w:lang w:eastAsia="lt-LT"/>
              </w:rPr>
              <w:t>75</w:t>
            </w:r>
          </w:p>
          <w:p w14:paraId="18E9AF1D" w14:textId="77777777" w:rsidR="00F65B60" w:rsidRDefault="00F65B60">
            <w:pPr>
              <w:spacing w:line="276" w:lineRule="auto"/>
              <w:jc w:val="center"/>
              <w:rPr>
                <w:sz w:val="22"/>
                <w:szCs w:val="22"/>
                <w:lang w:eastAsia="lt-LT"/>
              </w:rPr>
            </w:pPr>
            <w:r>
              <w:rPr>
                <w:sz w:val="22"/>
                <w:szCs w:val="22"/>
                <w:lang w:eastAsia="lt-LT"/>
              </w:rPr>
              <w:t>76</w:t>
            </w:r>
          </w:p>
        </w:tc>
        <w:tc>
          <w:tcPr>
            <w:tcW w:w="495" w:type="pct"/>
            <w:tcBorders>
              <w:top w:val="single" w:sz="4" w:space="0" w:color="auto"/>
              <w:left w:val="single" w:sz="4" w:space="0" w:color="auto"/>
              <w:bottom w:val="single" w:sz="4" w:space="0" w:color="auto"/>
              <w:right w:val="single" w:sz="4" w:space="0" w:color="auto"/>
            </w:tcBorders>
          </w:tcPr>
          <w:p w14:paraId="18E9AF1E" w14:textId="77777777" w:rsidR="00F65B60" w:rsidRDefault="00F65B60">
            <w:pPr>
              <w:spacing w:line="276" w:lineRule="auto"/>
              <w:jc w:val="center"/>
              <w:rPr>
                <w:sz w:val="22"/>
                <w:szCs w:val="22"/>
                <w:lang w:eastAsia="lt-LT"/>
              </w:rPr>
            </w:pPr>
            <w:r>
              <w:rPr>
                <w:sz w:val="22"/>
                <w:szCs w:val="22"/>
                <w:lang w:eastAsia="lt-LT"/>
              </w:rPr>
              <w:t>9,4</w:t>
            </w:r>
          </w:p>
          <w:p w14:paraId="18E9AF1F" w14:textId="77777777" w:rsidR="00F65B60" w:rsidRDefault="00F65B60">
            <w:pPr>
              <w:spacing w:line="276" w:lineRule="auto"/>
              <w:jc w:val="center"/>
              <w:rPr>
                <w:sz w:val="22"/>
                <w:szCs w:val="22"/>
                <w:lang w:eastAsia="lt-LT"/>
              </w:rPr>
            </w:pPr>
            <w:r>
              <w:rPr>
                <w:sz w:val="22"/>
                <w:szCs w:val="22"/>
                <w:lang w:eastAsia="lt-LT"/>
              </w:rPr>
              <w:t>10,1</w:t>
            </w:r>
          </w:p>
          <w:p w14:paraId="18E9AF20" w14:textId="77777777" w:rsidR="00F65B60" w:rsidRDefault="00F65B60">
            <w:pPr>
              <w:spacing w:line="276" w:lineRule="auto"/>
              <w:jc w:val="center"/>
              <w:rPr>
                <w:sz w:val="22"/>
                <w:szCs w:val="22"/>
                <w:lang w:eastAsia="lt-LT"/>
              </w:rPr>
            </w:pPr>
          </w:p>
        </w:tc>
      </w:tr>
      <w:tr w:rsidR="00F65B60" w14:paraId="18E9AF2D" w14:textId="77777777" w:rsidTr="00F65B60">
        <w:trPr>
          <w:trHeight w:val="570"/>
        </w:trPr>
        <w:tc>
          <w:tcPr>
            <w:tcW w:w="1028" w:type="pct"/>
            <w:tcBorders>
              <w:top w:val="single" w:sz="4" w:space="0" w:color="auto"/>
              <w:left w:val="single" w:sz="4" w:space="0" w:color="auto"/>
              <w:bottom w:val="single" w:sz="4" w:space="0" w:color="auto"/>
              <w:right w:val="single" w:sz="4" w:space="0" w:color="auto"/>
            </w:tcBorders>
            <w:hideMark/>
          </w:tcPr>
          <w:p w14:paraId="18E9AF22" w14:textId="77777777" w:rsidR="00F65B60" w:rsidRDefault="00F65B60">
            <w:pPr>
              <w:spacing w:line="276" w:lineRule="auto"/>
              <w:jc w:val="right"/>
              <w:rPr>
                <w:sz w:val="22"/>
                <w:szCs w:val="22"/>
                <w:lang w:eastAsia="lt-LT"/>
              </w:rPr>
            </w:pPr>
            <w:r>
              <w:rPr>
                <w:sz w:val="22"/>
                <w:szCs w:val="22"/>
              </w:rPr>
              <w:t>administracija</w:t>
            </w:r>
          </w:p>
        </w:tc>
        <w:tc>
          <w:tcPr>
            <w:tcW w:w="904" w:type="pct"/>
            <w:tcBorders>
              <w:top w:val="single" w:sz="4" w:space="0" w:color="auto"/>
              <w:left w:val="single" w:sz="4" w:space="0" w:color="auto"/>
              <w:bottom w:val="single" w:sz="4" w:space="0" w:color="auto"/>
              <w:right w:val="single" w:sz="4" w:space="0" w:color="auto"/>
            </w:tcBorders>
            <w:hideMark/>
          </w:tcPr>
          <w:p w14:paraId="18E9AF23" w14:textId="77777777" w:rsidR="00F65B60" w:rsidRDefault="00F65B60">
            <w:pPr>
              <w:spacing w:line="276" w:lineRule="auto"/>
              <w:jc w:val="center"/>
              <w:rPr>
                <w:sz w:val="22"/>
                <w:szCs w:val="22"/>
                <w:lang w:eastAsia="lt-LT"/>
              </w:rPr>
            </w:pPr>
            <w:r>
              <w:rPr>
                <w:sz w:val="22"/>
                <w:szCs w:val="22"/>
                <w:lang w:eastAsia="lt-LT"/>
              </w:rPr>
              <w:t>36,6/37</w:t>
            </w:r>
          </w:p>
        </w:tc>
        <w:tc>
          <w:tcPr>
            <w:tcW w:w="904" w:type="pct"/>
            <w:tcBorders>
              <w:top w:val="single" w:sz="4" w:space="0" w:color="auto"/>
              <w:left w:val="single" w:sz="4" w:space="0" w:color="auto"/>
              <w:bottom w:val="single" w:sz="4" w:space="0" w:color="auto"/>
              <w:right w:val="single" w:sz="4" w:space="0" w:color="auto"/>
            </w:tcBorders>
            <w:hideMark/>
          </w:tcPr>
          <w:p w14:paraId="18E9AF24" w14:textId="77777777" w:rsidR="00F65B60" w:rsidRDefault="00F65B60">
            <w:pPr>
              <w:spacing w:line="276" w:lineRule="auto"/>
              <w:jc w:val="center"/>
              <w:rPr>
                <w:sz w:val="22"/>
                <w:szCs w:val="22"/>
                <w:lang w:eastAsia="lt-LT"/>
              </w:rPr>
            </w:pPr>
            <w:r>
              <w:rPr>
                <w:sz w:val="22"/>
                <w:szCs w:val="22"/>
                <w:lang w:eastAsia="lt-LT"/>
              </w:rPr>
              <w:t>38,1/39</w:t>
            </w:r>
          </w:p>
        </w:tc>
        <w:tc>
          <w:tcPr>
            <w:tcW w:w="556" w:type="pct"/>
            <w:tcBorders>
              <w:top w:val="single" w:sz="4" w:space="0" w:color="auto"/>
              <w:left w:val="single" w:sz="4" w:space="0" w:color="auto"/>
              <w:bottom w:val="single" w:sz="4" w:space="0" w:color="auto"/>
              <w:right w:val="single" w:sz="4" w:space="0" w:color="auto"/>
            </w:tcBorders>
            <w:hideMark/>
          </w:tcPr>
          <w:p w14:paraId="18E9AF25" w14:textId="77777777" w:rsidR="00F65B60" w:rsidRDefault="00F65B60">
            <w:pPr>
              <w:spacing w:line="276" w:lineRule="auto"/>
              <w:jc w:val="center"/>
              <w:rPr>
                <w:sz w:val="22"/>
                <w:szCs w:val="22"/>
                <w:lang w:eastAsia="lt-LT"/>
              </w:rPr>
            </w:pPr>
            <w:r>
              <w:rPr>
                <w:sz w:val="22"/>
                <w:szCs w:val="22"/>
                <w:lang w:eastAsia="lt-LT"/>
              </w:rPr>
              <w:t>1624/</w:t>
            </w:r>
          </w:p>
          <w:p w14:paraId="18E9AF26" w14:textId="77777777" w:rsidR="00F65B60" w:rsidRDefault="00F65B60">
            <w:pPr>
              <w:spacing w:line="276" w:lineRule="auto"/>
              <w:jc w:val="center"/>
              <w:rPr>
                <w:sz w:val="22"/>
                <w:szCs w:val="22"/>
                <w:lang w:eastAsia="lt-LT"/>
              </w:rPr>
            </w:pPr>
            <w:r>
              <w:rPr>
                <w:sz w:val="22"/>
                <w:szCs w:val="22"/>
                <w:lang w:eastAsia="lt-LT"/>
              </w:rPr>
              <w:t>1529</w:t>
            </w:r>
          </w:p>
        </w:tc>
        <w:tc>
          <w:tcPr>
            <w:tcW w:w="557" w:type="pct"/>
            <w:tcBorders>
              <w:top w:val="single" w:sz="4" w:space="0" w:color="auto"/>
              <w:left w:val="single" w:sz="4" w:space="0" w:color="auto"/>
              <w:bottom w:val="single" w:sz="4" w:space="0" w:color="auto"/>
              <w:right w:val="single" w:sz="4" w:space="0" w:color="auto"/>
            </w:tcBorders>
            <w:hideMark/>
          </w:tcPr>
          <w:p w14:paraId="18E9AF27" w14:textId="77777777" w:rsidR="00F65B60" w:rsidRDefault="00F65B60">
            <w:pPr>
              <w:spacing w:line="276" w:lineRule="auto"/>
              <w:jc w:val="center"/>
              <w:rPr>
                <w:sz w:val="22"/>
                <w:szCs w:val="22"/>
                <w:lang w:eastAsia="lt-LT"/>
              </w:rPr>
            </w:pPr>
            <w:r>
              <w:rPr>
                <w:sz w:val="22"/>
                <w:szCs w:val="22"/>
                <w:lang w:eastAsia="lt-LT"/>
              </w:rPr>
              <w:t>1807/</w:t>
            </w:r>
          </w:p>
          <w:p w14:paraId="18E9AF28" w14:textId="77777777" w:rsidR="00F65B60" w:rsidRDefault="00F65B60">
            <w:pPr>
              <w:spacing w:line="276" w:lineRule="auto"/>
              <w:jc w:val="center"/>
              <w:rPr>
                <w:sz w:val="22"/>
                <w:szCs w:val="22"/>
                <w:lang w:eastAsia="lt-LT"/>
              </w:rPr>
            </w:pPr>
            <w:r>
              <w:rPr>
                <w:sz w:val="22"/>
                <w:szCs w:val="22"/>
                <w:lang w:eastAsia="lt-LT"/>
              </w:rPr>
              <w:t>1716</w:t>
            </w:r>
          </w:p>
        </w:tc>
        <w:tc>
          <w:tcPr>
            <w:tcW w:w="556" w:type="pct"/>
            <w:tcBorders>
              <w:top w:val="single" w:sz="4" w:space="0" w:color="auto"/>
              <w:left w:val="single" w:sz="4" w:space="0" w:color="auto"/>
              <w:bottom w:val="single" w:sz="4" w:space="0" w:color="auto"/>
              <w:right w:val="single" w:sz="4" w:space="0" w:color="auto"/>
            </w:tcBorders>
            <w:hideMark/>
          </w:tcPr>
          <w:p w14:paraId="18E9AF29" w14:textId="77777777" w:rsidR="00F65B60" w:rsidRDefault="00F65B60">
            <w:pPr>
              <w:spacing w:line="276" w:lineRule="auto"/>
              <w:jc w:val="center"/>
              <w:rPr>
                <w:sz w:val="22"/>
                <w:szCs w:val="22"/>
                <w:lang w:eastAsia="lt-LT"/>
              </w:rPr>
            </w:pPr>
            <w:r>
              <w:rPr>
                <w:sz w:val="22"/>
                <w:szCs w:val="22"/>
                <w:lang w:eastAsia="lt-LT"/>
              </w:rPr>
              <w:t>183</w:t>
            </w:r>
          </w:p>
          <w:p w14:paraId="18E9AF2A" w14:textId="77777777" w:rsidR="00F65B60" w:rsidRDefault="00F65B60">
            <w:pPr>
              <w:spacing w:line="276" w:lineRule="auto"/>
              <w:jc w:val="center"/>
              <w:rPr>
                <w:sz w:val="22"/>
                <w:szCs w:val="22"/>
                <w:lang w:eastAsia="lt-LT"/>
              </w:rPr>
            </w:pPr>
            <w:r>
              <w:rPr>
                <w:sz w:val="22"/>
                <w:szCs w:val="22"/>
                <w:lang w:eastAsia="lt-LT"/>
              </w:rPr>
              <w:t>187</w:t>
            </w:r>
          </w:p>
        </w:tc>
        <w:tc>
          <w:tcPr>
            <w:tcW w:w="495" w:type="pct"/>
            <w:tcBorders>
              <w:top w:val="single" w:sz="4" w:space="0" w:color="auto"/>
              <w:left w:val="single" w:sz="4" w:space="0" w:color="auto"/>
              <w:bottom w:val="single" w:sz="4" w:space="0" w:color="auto"/>
              <w:right w:val="single" w:sz="4" w:space="0" w:color="auto"/>
            </w:tcBorders>
            <w:hideMark/>
          </w:tcPr>
          <w:p w14:paraId="18E9AF2B" w14:textId="77777777" w:rsidR="00F65B60" w:rsidRDefault="00F65B60">
            <w:pPr>
              <w:spacing w:line="276" w:lineRule="auto"/>
              <w:jc w:val="center"/>
              <w:rPr>
                <w:sz w:val="22"/>
                <w:szCs w:val="22"/>
                <w:lang w:eastAsia="lt-LT"/>
              </w:rPr>
            </w:pPr>
            <w:r>
              <w:rPr>
                <w:sz w:val="22"/>
                <w:szCs w:val="22"/>
                <w:lang w:eastAsia="lt-LT"/>
              </w:rPr>
              <w:t>11,3</w:t>
            </w:r>
          </w:p>
          <w:p w14:paraId="18E9AF2C" w14:textId="77777777" w:rsidR="00F65B60" w:rsidRDefault="00F65B60">
            <w:pPr>
              <w:spacing w:line="276" w:lineRule="auto"/>
              <w:jc w:val="center"/>
              <w:rPr>
                <w:sz w:val="22"/>
                <w:szCs w:val="22"/>
                <w:lang w:eastAsia="lt-LT"/>
              </w:rPr>
            </w:pPr>
            <w:r>
              <w:rPr>
                <w:sz w:val="22"/>
                <w:szCs w:val="22"/>
                <w:lang w:eastAsia="lt-LT"/>
              </w:rPr>
              <w:t>12,2</w:t>
            </w:r>
          </w:p>
        </w:tc>
      </w:tr>
    </w:tbl>
    <w:p w14:paraId="18E9AF2E" w14:textId="77777777" w:rsidR="00F65B60" w:rsidRDefault="00F65B60" w:rsidP="00F65B60">
      <w:pPr>
        <w:jc w:val="both"/>
        <w:rPr>
          <w:lang w:eastAsia="lt-LT"/>
        </w:rPr>
      </w:pPr>
      <w:r>
        <w:rPr>
          <w:lang w:eastAsia="lt-LT"/>
        </w:rPr>
        <w:lastRenderedPageBreak/>
        <w:t>*skaidoma ir pildoma pagal įstaigos poreikį</w:t>
      </w:r>
    </w:p>
    <w:p w14:paraId="18E9AF2F" w14:textId="77777777" w:rsidR="00F65B60" w:rsidRDefault="00F65B60" w:rsidP="00F65B60">
      <w:pPr>
        <w:jc w:val="both"/>
        <w:rPr>
          <w:b/>
        </w:rPr>
      </w:pPr>
    </w:p>
    <w:p w14:paraId="18E9AF30" w14:textId="77777777" w:rsidR="00F65B60" w:rsidRDefault="00F65B60" w:rsidP="00F65B60">
      <w:pPr>
        <w:spacing w:line="360" w:lineRule="auto"/>
        <w:ind w:firstLine="720"/>
        <w:jc w:val="both"/>
      </w:pPr>
      <w:r>
        <w:t xml:space="preserve">Darbo užmokestis 2020 m., lyginant su 2019 metais, visų darbuotojų vienam fiziniam asmeniui (1677 </w:t>
      </w:r>
      <w:proofErr w:type="spellStart"/>
      <w:r>
        <w:t>Eur</w:t>
      </w:r>
      <w:proofErr w:type="spellEnd"/>
      <w:r>
        <w:t xml:space="preserve">) išaugo 18,2 %, o etatui  (1557 </w:t>
      </w:r>
      <w:proofErr w:type="spellStart"/>
      <w:r>
        <w:t>Eur</w:t>
      </w:r>
      <w:proofErr w:type="spellEnd"/>
      <w:r>
        <w:t xml:space="preserve">) – 19,7 % (gydytojų – etatui 22%, slaugytojų – 28,5%). </w:t>
      </w:r>
    </w:p>
    <w:p w14:paraId="18E9AF31" w14:textId="77777777" w:rsidR="00F65B60" w:rsidRDefault="00F65B60" w:rsidP="00F65B60">
      <w:pPr>
        <w:ind w:firstLine="720"/>
        <w:jc w:val="both"/>
      </w:pPr>
    </w:p>
    <w:p w14:paraId="18E9AF32" w14:textId="77777777" w:rsidR="00F65B60" w:rsidRDefault="00F65B60" w:rsidP="00F65B60">
      <w:pPr>
        <w:spacing w:after="200" w:line="276" w:lineRule="auto"/>
        <w:rPr>
          <w:b/>
          <w:bCs/>
        </w:rPr>
      </w:pPr>
      <w:r>
        <w:br w:type="page"/>
      </w:r>
    </w:p>
    <w:p w14:paraId="18E9AF33" w14:textId="77777777" w:rsidR="00F65B60" w:rsidRDefault="00F65B60" w:rsidP="00F65B60">
      <w:pPr>
        <w:pStyle w:val="Sraopastraipa"/>
        <w:numPr>
          <w:ilvl w:val="0"/>
          <w:numId w:val="6"/>
        </w:numPr>
        <w:shd w:val="clear" w:color="auto" w:fill="FFFFFF"/>
        <w:tabs>
          <w:tab w:val="left" w:pos="142"/>
        </w:tabs>
        <w:jc w:val="both"/>
      </w:pPr>
      <w:r>
        <w:rPr>
          <w:b w:val="0"/>
          <w:lang w:eastAsia="en-US"/>
        </w:rPr>
        <w:lastRenderedPageBreak/>
        <w:t>lentelė.</w:t>
      </w:r>
      <w:r>
        <w:rPr>
          <w:lang w:eastAsia="en-US"/>
        </w:rPr>
        <w:t xml:space="preserve"> Įstaigos</w:t>
      </w:r>
      <w:r>
        <w:t xml:space="preserve"> darbuotojų kaita 2020 m. </w:t>
      </w:r>
    </w:p>
    <w:p w14:paraId="18E9AF34" w14:textId="77777777" w:rsidR="00F65B60" w:rsidRDefault="00F65B60" w:rsidP="00F65B60">
      <w:pPr>
        <w:pStyle w:val="Sraopastraipa"/>
        <w:widowControl/>
        <w:shd w:val="clear" w:color="auto" w:fill="FFFFFF"/>
        <w:tabs>
          <w:tab w:val="left" w:pos="142"/>
        </w:tabs>
        <w:autoSpaceDE/>
        <w:autoSpaceDN w:val="0"/>
        <w:ind w:left="-142"/>
        <w:jc w:val="both"/>
        <w:rPr>
          <w:b w:val="0"/>
          <w:bCs w:val="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11"/>
        <w:gridCol w:w="2693"/>
        <w:gridCol w:w="2552"/>
      </w:tblGrid>
      <w:tr w:rsidR="00F65B60" w14:paraId="18E9AF38" w14:textId="77777777" w:rsidTr="00F65B60">
        <w:tc>
          <w:tcPr>
            <w:tcW w:w="4111" w:type="dxa"/>
            <w:tcBorders>
              <w:top w:val="single" w:sz="4" w:space="0" w:color="auto"/>
              <w:left w:val="single" w:sz="4" w:space="0" w:color="auto"/>
              <w:bottom w:val="single" w:sz="4" w:space="0" w:color="auto"/>
              <w:right w:val="single" w:sz="4" w:space="0" w:color="auto"/>
            </w:tcBorders>
            <w:hideMark/>
          </w:tcPr>
          <w:p w14:paraId="18E9AF35" w14:textId="77777777" w:rsidR="00F65B60" w:rsidRDefault="00F65B60">
            <w:pPr>
              <w:spacing w:line="276" w:lineRule="auto"/>
              <w:ind w:right="140"/>
              <w:jc w:val="center"/>
              <w:rPr>
                <w:b/>
                <w:bCs/>
                <w:sz w:val="22"/>
                <w:szCs w:val="22"/>
              </w:rPr>
            </w:pPr>
            <w:r>
              <w:rPr>
                <w:b/>
                <w:bCs/>
                <w:sz w:val="22"/>
                <w:szCs w:val="22"/>
              </w:rPr>
              <w:t>Darbuotojai</w:t>
            </w:r>
          </w:p>
        </w:tc>
        <w:tc>
          <w:tcPr>
            <w:tcW w:w="2693" w:type="dxa"/>
            <w:tcBorders>
              <w:top w:val="single" w:sz="4" w:space="0" w:color="auto"/>
              <w:left w:val="single" w:sz="4" w:space="0" w:color="auto"/>
              <w:bottom w:val="single" w:sz="4" w:space="0" w:color="auto"/>
              <w:right w:val="single" w:sz="4" w:space="0" w:color="auto"/>
            </w:tcBorders>
            <w:hideMark/>
          </w:tcPr>
          <w:p w14:paraId="18E9AF36" w14:textId="77777777" w:rsidR="00F65B60" w:rsidRDefault="00F65B60">
            <w:pPr>
              <w:spacing w:line="276" w:lineRule="auto"/>
              <w:jc w:val="center"/>
              <w:rPr>
                <w:b/>
                <w:bCs/>
                <w:sz w:val="22"/>
                <w:szCs w:val="22"/>
              </w:rPr>
            </w:pPr>
            <w:r>
              <w:rPr>
                <w:b/>
                <w:bCs/>
                <w:sz w:val="22"/>
                <w:szCs w:val="22"/>
              </w:rPr>
              <w:t>Atleista (</w:t>
            </w:r>
            <w:proofErr w:type="spellStart"/>
            <w:r>
              <w:rPr>
                <w:b/>
                <w:bCs/>
                <w:sz w:val="22"/>
                <w:szCs w:val="22"/>
              </w:rPr>
              <w:t>fiz</w:t>
            </w:r>
            <w:proofErr w:type="spellEnd"/>
            <w:r>
              <w:rPr>
                <w:b/>
                <w:bCs/>
                <w:sz w:val="22"/>
                <w:szCs w:val="22"/>
              </w:rPr>
              <w:t xml:space="preserve">. </w:t>
            </w:r>
            <w:proofErr w:type="spellStart"/>
            <w:r>
              <w:rPr>
                <w:b/>
                <w:bCs/>
                <w:sz w:val="22"/>
                <w:szCs w:val="22"/>
              </w:rPr>
              <w:t>asm</w:t>
            </w:r>
            <w:proofErr w:type="spellEnd"/>
            <w:r>
              <w:rPr>
                <w:b/>
                <w:bCs/>
                <w:sz w:val="22"/>
                <w:szCs w:val="22"/>
              </w:rPr>
              <w:t>. sk.)</w:t>
            </w:r>
          </w:p>
        </w:tc>
        <w:tc>
          <w:tcPr>
            <w:tcW w:w="2552" w:type="dxa"/>
            <w:tcBorders>
              <w:top w:val="single" w:sz="4" w:space="0" w:color="auto"/>
              <w:left w:val="single" w:sz="4" w:space="0" w:color="auto"/>
              <w:bottom w:val="single" w:sz="4" w:space="0" w:color="auto"/>
              <w:right w:val="single" w:sz="4" w:space="0" w:color="auto"/>
            </w:tcBorders>
            <w:hideMark/>
          </w:tcPr>
          <w:p w14:paraId="18E9AF37" w14:textId="77777777" w:rsidR="00F65B60" w:rsidRDefault="00F65B60">
            <w:pPr>
              <w:spacing w:line="276" w:lineRule="auto"/>
              <w:jc w:val="center"/>
              <w:rPr>
                <w:b/>
                <w:bCs/>
                <w:sz w:val="22"/>
                <w:szCs w:val="22"/>
              </w:rPr>
            </w:pPr>
            <w:r>
              <w:rPr>
                <w:b/>
                <w:bCs/>
                <w:sz w:val="22"/>
                <w:szCs w:val="22"/>
              </w:rPr>
              <w:t>Priimta (</w:t>
            </w:r>
            <w:proofErr w:type="spellStart"/>
            <w:r>
              <w:rPr>
                <w:b/>
                <w:bCs/>
                <w:sz w:val="22"/>
                <w:szCs w:val="22"/>
              </w:rPr>
              <w:t>fiz</w:t>
            </w:r>
            <w:proofErr w:type="spellEnd"/>
            <w:r>
              <w:rPr>
                <w:b/>
                <w:bCs/>
                <w:sz w:val="22"/>
                <w:szCs w:val="22"/>
              </w:rPr>
              <w:t xml:space="preserve">. </w:t>
            </w:r>
            <w:proofErr w:type="spellStart"/>
            <w:r>
              <w:rPr>
                <w:b/>
                <w:bCs/>
                <w:sz w:val="22"/>
                <w:szCs w:val="22"/>
              </w:rPr>
              <w:t>asm</w:t>
            </w:r>
            <w:proofErr w:type="spellEnd"/>
            <w:r>
              <w:rPr>
                <w:b/>
                <w:bCs/>
                <w:sz w:val="22"/>
                <w:szCs w:val="22"/>
              </w:rPr>
              <w:t>. sk.)</w:t>
            </w:r>
          </w:p>
        </w:tc>
      </w:tr>
      <w:tr w:rsidR="00F65B60" w14:paraId="18E9AF3C" w14:textId="77777777" w:rsidTr="00F65B60">
        <w:tc>
          <w:tcPr>
            <w:tcW w:w="4111" w:type="dxa"/>
            <w:tcBorders>
              <w:top w:val="single" w:sz="4" w:space="0" w:color="auto"/>
              <w:left w:val="single" w:sz="4" w:space="0" w:color="auto"/>
              <w:bottom w:val="single" w:sz="4" w:space="0" w:color="auto"/>
              <w:right w:val="single" w:sz="4" w:space="0" w:color="auto"/>
            </w:tcBorders>
            <w:hideMark/>
          </w:tcPr>
          <w:p w14:paraId="18E9AF39" w14:textId="77777777" w:rsidR="00F65B60" w:rsidRDefault="00F65B60">
            <w:pPr>
              <w:spacing w:line="276" w:lineRule="auto"/>
              <w:rPr>
                <w:sz w:val="22"/>
                <w:szCs w:val="22"/>
              </w:rPr>
            </w:pPr>
            <w:r>
              <w:rPr>
                <w:sz w:val="22"/>
                <w:szCs w:val="22"/>
              </w:rPr>
              <w:t>Gydytojai</w:t>
            </w:r>
          </w:p>
        </w:tc>
        <w:tc>
          <w:tcPr>
            <w:tcW w:w="2693" w:type="dxa"/>
            <w:tcBorders>
              <w:top w:val="single" w:sz="4" w:space="0" w:color="auto"/>
              <w:left w:val="single" w:sz="4" w:space="0" w:color="auto"/>
              <w:bottom w:val="single" w:sz="4" w:space="0" w:color="auto"/>
              <w:right w:val="single" w:sz="4" w:space="0" w:color="auto"/>
            </w:tcBorders>
            <w:hideMark/>
          </w:tcPr>
          <w:p w14:paraId="18E9AF3A" w14:textId="77777777" w:rsidR="00F65B60" w:rsidRDefault="00F65B60">
            <w:pPr>
              <w:spacing w:line="276" w:lineRule="auto"/>
              <w:jc w:val="center"/>
              <w:rPr>
                <w:sz w:val="22"/>
                <w:szCs w:val="22"/>
              </w:rPr>
            </w:pPr>
            <w:r>
              <w:rPr>
                <w:sz w:val="22"/>
                <w:szCs w:val="22"/>
              </w:rPr>
              <w:t>12</w:t>
            </w:r>
          </w:p>
        </w:tc>
        <w:tc>
          <w:tcPr>
            <w:tcW w:w="2552" w:type="dxa"/>
            <w:tcBorders>
              <w:top w:val="single" w:sz="4" w:space="0" w:color="auto"/>
              <w:left w:val="single" w:sz="4" w:space="0" w:color="auto"/>
              <w:bottom w:val="single" w:sz="4" w:space="0" w:color="auto"/>
              <w:right w:val="single" w:sz="4" w:space="0" w:color="auto"/>
            </w:tcBorders>
            <w:hideMark/>
          </w:tcPr>
          <w:p w14:paraId="18E9AF3B" w14:textId="77777777" w:rsidR="00F65B60" w:rsidRDefault="00F65B60">
            <w:pPr>
              <w:spacing w:line="276" w:lineRule="auto"/>
              <w:jc w:val="center"/>
              <w:rPr>
                <w:sz w:val="22"/>
                <w:szCs w:val="22"/>
              </w:rPr>
            </w:pPr>
            <w:r>
              <w:rPr>
                <w:sz w:val="22"/>
                <w:szCs w:val="22"/>
              </w:rPr>
              <w:t>7</w:t>
            </w:r>
          </w:p>
        </w:tc>
      </w:tr>
      <w:tr w:rsidR="00F65B60" w14:paraId="18E9AF40" w14:textId="77777777" w:rsidTr="00F65B60">
        <w:trPr>
          <w:trHeight w:val="302"/>
        </w:trPr>
        <w:tc>
          <w:tcPr>
            <w:tcW w:w="4111" w:type="dxa"/>
            <w:tcBorders>
              <w:top w:val="single" w:sz="4" w:space="0" w:color="auto"/>
              <w:left w:val="single" w:sz="4" w:space="0" w:color="auto"/>
              <w:bottom w:val="single" w:sz="4" w:space="0" w:color="auto"/>
              <w:right w:val="single" w:sz="4" w:space="0" w:color="auto"/>
            </w:tcBorders>
            <w:hideMark/>
          </w:tcPr>
          <w:p w14:paraId="18E9AF3D" w14:textId="77777777" w:rsidR="00F65B60" w:rsidRDefault="00F65B60">
            <w:pPr>
              <w:spacing w:line="276" w:lineRule="auto"/>
              <w:rPr>
                <w:sz w:val="22"/>
                <w:szCs w:val="22"/>
              </w:rPr>
            </w:pPr>
            <w:r>
              <w:rPr>
                <w:sz w:val="22"/>
                <w:szCs w:val="22"/>
              </w:rPr>
              <w:t>Slaugos personalas</w:t>
            </w:r>
          </w:p>
        </w:tc>
        <w:tc>
          <w:tcPr>
            <w:tcW w:w="2693" w:type="dxa"/>
            <w:tcBorders>
              <w:top w:val="single" w:sz="4" w:space="0" w:color="auto"/>
              <w:left w:val="single" w:sz="4" w:space="0" w:color="auto"/>
              <w:bottom w:val="single" w:sz="4" w:space="0" w:color="auto"/>
              <w:right w:val="single" w:sz="4" w:space="0" w:color="auto"/>
            </w:tcBorders>
            <w:hideMark/>
          </w:tcPr>
          <w:p w14:paraId="18E9AF3E" w14:textId="77777777" w:rsidR="00F65B60" w:rsidRDefault="00F65B60">
            <w:pPr>
              <w:spacing w:line="276" w:lineRule="auto"/>
              <w:jc w:val="center"/>
              <w:rPr>
                <w:sz w:val="22"/>
                <w:szCs w:val="22"/>
              </w:rPr>
            </w:pPr>
            <w:r>
              <w:rPr>
                <w:sz w:val="22"/>
                <w:szCs w:val="22"/>
              </w:rPr>
              <w:t>12</w:t>
            </w:r>
          </w:p>
        </w:tc>
        <w:tc>
          <w:tcPr>
            <w:tcW w:w="2552" w:type="dxa"/>
            <w:tcBorders>
              <w:top w:val="single" w:sz="4" w:space="0" w:color="auto"/>
              <w:left w:val="single" w:sz="4" w:space="0" w:color="auto"/>
              <w:bottom w:val="single" w:sz="4" w:space="0" w:color="auto"/>
              <w:right w:val="single" w:sz="4" w:space="0" w:color="auto"/>
            </w:tcBorders>
            <w:hideMark/>
          </w:tcPr>
          <w:p w14:paraId="18E9AF3F" w14:textId="77777777" w:rsidR="00F65B60" w:rsidRDefault="00F65B60">
            <w:pPr>
              <w:spacing w:line="276" w:lineRule="auto"/>
              <w:jc w:val="center"/>
              <w:rPr>
                <w:sz w:val="22"/>
                <w:szCs w:val="22"/>
              </w:rPr>
            </w:pPr>
            <w:r>
              <w:rPr>
                <w:sz w:val="22"/>
                <w:szCs w:val="22"/>
              </w:rPr>
              <w:t>8</w:t>
            </w:r>
          </w:p>
        </w:tc>
      </w:tr>
      <w:tr w:rsidR="00F65B60" w14:paraId="18E9AF44" w14:textId="77777777" w:rsidTr="00F65B60">
        <w:trPr>
          <w:trHeight w:val="302"/>
        </w:trPr>
        <w:tc>
          <w:tcPr>
            <w:tcW w:w="4111" w:type="dxa"/>
            <w:tcBorders>
              <w:top w:val="single" w:sz="4" w:space="0" w:color="auto"/>
              <w:left w:val="single" w:sz="4" w:space="0" w:color="auto"/>
              <w:bottom w:val="single" w:sz="4" w:space="0" w:color="auto"/>
              <w:right w:val="single" w:sz="4" w:space="0" w:color="auto"/>
            </w:tcBorders>
            <w:hideMark/>
          </w:tcPr>
          <w:p w14:paraId="18E9AF41" w14:textId="77777777" w:rsidR="00F65B60" w:rsidRDefault="00F65B60">
            <w:pPr>
              <w:spacing w:line="276" w:lineRule="auto"/>
              <w:rPr>
                <w:sz w:val="22"/>
                <w:szCs w:val="22"/>
              </w:rPr>
            </w:pPr>
            <w:r>
              <w:rPr>
                <w:sz w:val="22"/>
                <w:szCs w:val="22"/>
              </w:rPr>
              <w:t>Kiti sveikatos priežiūros specialistai</w:t>
            </w:r>
          </w:p>
        </w:tc>
        <w:tc>
          <w:tcPr>
            <w:tcW w:w="2693" w:type="dxa"/>
            <w:tcBorders>
              <w:top w:val="single" w:sz="4" w:space="0" w:color="auto"/>
              <w:left w:val="single" w:sz="4" w:space="0" w:color="auto"/>
              <w:bottom w:val="single" w:sz="4" w:space="0" w:color="auto"/>
              <w:right w:val="single" w:sz="4" w:space="0" w:color="auto"/>
            </w:tcBorders>
            <w:hideMark/>
          </w:tcPr>
          <w:p w14:paraId="18E9AF42" w14:textId="77777777" w:rsidR="00F65B60" w:rsidRDefault="00F65B60">
            <w:pPr>
              <w:spacing w:line="276" w:lineRule="auto"/>
              <w:jc w:val="center"/>
              <w:rPr>
                <w:sz w:val="22"/>
                <w:szCs w:val="22"/>
              </w:rPr>
            </w:pPr>
            <w:r>
              <w:rPr>
                <w:sz w:val="22"/>
                <w:szCs w:val="22"/>
              </w:rPr>
              <w:t>4</w:t>
            </w:r>
          </w:p>
        </w:tc>
        <w:tc>
          <w:tcPr>
            <w:tcW w:w="2552" w:type="dxa"/>
            <w:tcBorders>
              <w:top w:val="single" w:sz="4" w:space="0" w:color="auto"/>
              <w:left w:val="single" w:sz="4" w:space="0" w:color="auto"/>
              <w:bottom w:val="single" w:sz="4" w:space="0" w:color="auto"/>
              <w:right w:val="single" w:sz="4" w:space="0" w:color="auto"/>
            </w:tcBorders>
            <w:hideMark/>
          </w:tcPr>
          <w:p w14:paraId="18E9AF43" w14:textId="77777777" w:rsidR="00F65B60" w:rsidRDefault="00F65B60">
            <w:pPr>
              <w:spacing w:line="276" w:lineRule="auto"/>
              <w:jc w:val="center"/>
              <w:rPr>
                <w:sz w:val="22"/>
                <w:szCs w:val="22"/>
              </w:rPr>
            </w:pPr>
            <w:r>
              <w:rPr>
                <w:sz w:val="22"/>
                <w:szCs w:val="22"/>
              </w:rPr>
              <w:t>3</w:t>
            </w:r>
          </w:p>
        </w:tc>
      </w:tr>
      <w:tr w:rsidR="00F65B60" w14:paraId="18E9AF49" w14:textId="77777777" w:rsidTr="00F65B60">
        <w:trPr>
          <w:trHeight w:val="302"/>
        </w:trPr>
        <w:tc>
          <w:tcPr>
            <w:tcW w:w="4111" w:type="dxa"/>
            <w:tcBorders>
              <w:top w:val="single" w:sz="4" w:space="0" w:color="auto"/>
              <w:left w:val="single" w:sz="4" w:space="0" w:color="auto"/>
              <w:bottom w:val="single" w:sz="4" w:space="0" w:color="auto"/>
              <w:right w:val="single" w:sz="4" w:space="0" w:color="auto"/>
            </w:tcBorders>
            <w:hideMark/>
          </w:tcPr>
          <w:p w14:paraId="18E9AF45" w14:textId="77777777" w:rsidR="00F65B60" w:rsidRDefault="00F65B60">
            <w:pPr>
              <w:spacing w:line="276" w:lineRule="auto"/>
              <w:rPr>
                <w:sz w:val="22"/>
                <w:szCs w:val="22"/>
              </w:rPr>
            </w:pPr>
            <w:r>
              <w:rPr>
                <w:sz w:val="22"/>
                <w:szCs w:val="22"/>
              </w:rPr>
              <w:t xml:space="preserve">Personalas, nedalyvaujantis teikiant </w:t>
            </w:r>
          </w:p>
          <w:p w14:paraId="18E9AF46" w14:textId="77777777" w:rsidR="00F65B60" w:rsidRDefault="00F65B60">
            <w:pPr>
              <w:spacing w:line="276" w:lineRule="auto"/>
              <w:rPr>
                <w:sz w:val="22"/>
                <w:szCs w:val="22"/>
              </w:rPr>
            </w:pPr>
            <w:r>
              <w:rPr>
                <w:sz w:val="22"/>
                <w:szCs w:val="22"/>
              </w:rPr>
              <w:t>sveikatos priežiūros paslaugas</w:t>
            </w:r>
          </w:p>
        </w:tc>
        <w:tc>
          <w:tcPr>
            <w:tcW w:w="2693" w:type="dxa"/>
            <w:tcBorders>
              <w:top w:val="single" w:sz="4" w:space="0" w:color="auto"/>
              <w:left w:val="single" w:sz="4" w:space="0" w:color="auto"/>
              <w:bottom w:val="single" w:sz="4" w:space="0" w:color="auto"/>
              <w:right w:val="single" w:sz="4" w:space="0" w:color="auto"/>
            </w:tcBorders>
            <w:hideMark/>
          </w:tcPr>
          <w:p w14:paraId="18E9AF47" w14:textId="77777777" w:rsidR="00F65B60" w:rsidRDefault="00F65B60">
            <w:pPr>
              <w:spacing w:line="276" w:lineRule="auto"/>
              <w:jc w:val="center"/>
              <w:rPr>
                <w:sz w:val="22"/>
                <w:szCs w:val="22"/>
              </w:rPr>
            </w:pPr>
            <w:r>
              <w:rPr>
                <w:sz w:val="22"/>
                <w:szCs w:val="22"/>
              </w:rPr>
              <w:t>26</w:t>
            </w:r>
          </w:p>
        </w:tc>
        <w:tc>
          <w:tcPr>
            <w:tcW w:w="2552" w:type="dxa"/>
            <w:tcBorders>
              <w:top w:val="single" w:sz="4" w:space="0" w:color="auto"/>
              <w:left w:val="single" w:sz="4" w:space="0" w:color="auto"/>
              <w:bottom w:val="single" w:sz="4" w:space="0" w:color="auto"/>
              <w:right w:val="single" w:sz="4" w:space="0" w:color="auto"/>
            </w:tcBorders>
            <w:hideMark/>
          </w:tcPr>
          <w:p w14:paraId="18E9AF48" w14:textId="77777777" w:rsidR="00F65B60" w:rsidRDefault="00F65B60">
            <w:pPr>
              <w:spacing w:line="276" w:lineRule="auto"/>
              <w:jc w:val="center"/>
              <w:rPr>
                <w:sz w:val="22"/>
                <w:szCs w:val="22"/>
              </w:rPr>
            </w:pPr>
            <w:r>
              <w:rPr>
                <w:sz w:val="22"/>
                <w:szCs w:val="22"/>
              </w:rPr>
              <w:t>37</w:t>
            </w:r>
          </w:p>
        </w:tc>
      </w:tr>
      <w:tr w:rsidR="00F65B60" w14:paraId="18E9AF4D" w14:textId="77777777" w:rsidTr="00F65B60">
        <w:trPr>
          <w:trHeight w:val="245"/>
        </w:trPr>
        <w:tc>
          <w:tcPr>
            <w:tcW w:w="4111" w:type="dxa"/>
            <w:tcBorders>
              <w:top w:val="single" w:sz="4" w:space="0" w:color="auto"/>
              <w:left w:val="single" w:sz="4" w:space="0" w:color="auto"/>
              <w:bottom w:val="single" w:sz="4" w:space="0" w:color="auto"/>
              <w:right w:val="single" w:sz="4" w:space="0" w:color="auto"/>
            </w:tcBorders>
            <w:hideMark/>
          </w:tcPr>
          <w:p w14:paraId="18E9AF4A" w14:textId="77777777" w:rsidR="00F65B60" w:rsidRDefault="00F65B60">
            <w:pPr>
              <w:spacing w:line="276" w:lineRule="auto"/>
              <w:rPr>
                <w:sz w:val="22"/>
                <w:szCs w:val="22"/>
              </w:rPr>
            </w:pPr>
            <w:r>
              <w:rPr>
                <w:sz w:val="22"/>
                <w:szCs w:val="22"/>
              </w:rPr>
              <w:t>Administracija</w:t>
            </w:r>
          </w:p>
        </w:tc>
        <w:tc>
          <w:tcPr>
            <w:tcW w:w="2693" w:type="dxa"/>
            <w:tcBorders>
              <w:top w:val="single" w:sz="4" w:space="0" w:color="auto"/>
              <w:left w:val="single" w:sz="4" w:space="0" w:color="auto"/>
              <w:bottom w:val="single" w:sz="4" w:space="0" w:color="auto"/>
              <w:right w:val="single" w:sz="4" w:space="0" w:color="auto"/>
            </w:tcBorders>
            <w:hideMark/>
          </w:tcPr>
          <w:p w14:paraId="18E9AF4B" w14:textId="77777777" w:rsidR="00F65B60" w:rsidRDefault="00F65B60">
            <w:pPr>
              <w:spacing w:line="276" w:lineRule="auto"/>
              <w:jc w:val="center"/>
              <w:rPr>
                <w:sz w:val="22"/>
                <w:szCs w:val="22"/>
              </w:rPr>
            </w:pPr>
            <w:r>
              <w:rPr>
                <w:sz w:val="22"/>
                <w:szCs w:val="22"/>
              </w:rPr>
              <w:t>2</w:t>
            </w:r>
          </w:p>
        </w:tc>
        <w:tc>
          <w:tcPr>
            <w:tcW w:w="2552" w:type="dxa"/>
            <w:tcBorders>
              <w:top w:val="single" w:sz="4" w:space="0" w:color="auto"/>
              <w:left w:val="single" w:sz="4" w:space="0" w:color="auto"/>
              <w:bottom w:val="single" w:sz="4" w:space="0" w:color="auto"/>
              <w:right w:val="single" w:sz="4" w:space="0" w:color="auto"/>
            </w:tcBorders>
            <w:hideMark/>
          </w:tcPr>
          <w:p w14:paraId="18E9AF4C" w14:textId="77777777" w:rsidR="00F65B60" w:rsidRDefault="00F65B60">
            <w:pPr>
              <w:spacing w:line="276" w:lineRule="auto"/>
              <w:jc w:val="center"/>
              <w:rPr>
                <w:sz w:val="22"/>
                <w:szCs w:val="22"/>
              </w:rPr>
            </w:pPr>
            <w:r>
              <w:rPr>
                <w:sz w:val="22"/>
                <w:szCs w:val="22"/>
              </w:rPr>
              <w:t>4</w:t>
            </w:r>
          </w:p>
        </w:tc>
      </w:tr>
    </w:tbl>
    <w:p w14:paraId="18E9AF4E" w14:textId="77777777" w:rsidR="00F65B60" w:rsidRDefault="00F65B60" w:rsidP="00F65B60">
      <w:pPr>
        <w:ind w:firstLine="720"/>
        <w:jc w:val="both"/>
      </w:pPr>
    </w:p>
    <w:p w14:paraId="18E9AF4F" w14:textId="77777777" w:rsidR="00F65B60" w:rsidRDefault="00F65B60" w:rsidP="00F65B60">
      <w:pPr>
        <w:spacing w:line="360" w:lineRule="auto"/>
        <w:ind w:firstLine="720"/>
        <w:jc w:val="both"/>
      </w:pPr>
      <w:r>
        <w:t>4 lentelėje nurodytas iš išorės priimtų ir atleistų fizinių asmenų skaičius, dėl COVID-19 pandemijos ir karantino kaita vyko ir įstaigos viduje, perkėlus darbuotojus iš vienų pareigų į kitas.</w:t>
      </w:r>
    </w:p>
    <w:p w14:paraId="18E9AF50" w14:textId="77777777" w:rsidR="00F65B60" w:rsidRDefault="00F65B60" w:rsidP="00F65B60">
      <w:pPr>
        <w:tabs>
          <w:tab w:val="left" w:pos="5994"/>
        </w:tabs>
        <w:spacing w:line="360" w:lineRule="auto"/>
        <w:jc w:val="both"/>
        <w:rPr>
          <w:color w:val="FF0000"/>
        </w:rPr>
      </w:pPr>
      <w:r>
        <w:t xml:space="preserve">           Gydytojai ir slaugos specialistai bei specialistai , teikiantys asmens sveikatos priežiūros paslaugas, nuolat gilina savo žinias  ir kelia kvalifikaciją. Per 2020 metus 20 gydytojų (19 %), 56 slaugos specialistai ( 36 %)  ir 9 kiti specialistai kėlė kvalifikaciją. Taip pat ligoninėje dėl COVID-19 pandemijos ir karantino vietinės kvalifikacijos kėlimo konferencijos vyko nuotoliniu būdu, kurių metu 206 darbuotojai susipažino su naujovėmis ir gilino savo darbo įgūdžius.</w:t>
      </w:r>
    </w:p>
    <w:p w14:paraId="18E9AF51" w14:textId="77777777" w:rsidR="00F65B60" w:rsidRDefault="00F65B60" w:rsidP="00F65B60">
      <w:pPr>
        <w:jc w:val="both"/>
        <w:rPr>
          <w:shd w:val="clear" w:color="auto" w:fill="FFFFFF"/>
        </w:rPr>
      </w:pPr>
    </w:p>
    <w:p w14:paraId="18E9AF52" w14:textId="77777777" w:rsidR="00F65B60" w:rsidRDefault="00F65B60" w:rsidP="00F65B60">
      <w:pPr>
        <w:shd w:val="clear" w:color="auto" w:fill="FFFFFF"/>
        <w:jc w:val="center"/>
        <w:rPr>
          <w:b/>
          <w:bCs/>
          <w:spacing w:val="-1"/>
        </w:rPr>
      </w:pPr>
      <w:r>
        <w:rPr>
          <w:b/>
        </w:rPr>
        <w:t xml:space="preserve">IV </w:t>
      </w:r>
      <w:r>
        <w:rPr>
          <w:b/>
          <w:bCs/>
          <w:spacing w:val="-1"/>
        </w:rPr>
        <w:t xml:space="preserve">SKYRIUS </w:t>
      </w:r>
    </w:p>
    <w:p w14:paraId="18E9AF53" w14:textId="77777777" w:rsidR="00F65B60" w:rsidRDefault="00F65B60" w:rsidP="00F65B60">
      <w:pPr>
        <w:jc w:val="center"/>
      </w:pPr>
      <w:r>
        <w:rPr>
          <w:b/>
        </w:rPr>
        <w:t xml:space="preserve"> INFORMACINIŲ TECHNOLOGIJŲ IR INFRASTRUKTŪROS PLĖTRA</w:t>
      </w:r>
    </w:p>
    <w:p w14:paraId="18E9AF54" w14:textId="77777777" w:rsidR="00F65B60" w:rsidRDefault="00F65B60" w:rsidP="00F65B60">
      <w:pPr>
        <w:jc w:val="both"/>
      </w:pPr>
    </w:p>
    <w:p w14:paraId="18E9AF55" w14:textId="77777777" w:rsidR="00F65B60" w:rsidRDefault="00F65B60" w:rsidP="00F65B60">
      <w:pPr>
        <w:jc w:val="center"/>
        <w:rPr>
          <w:b/>
        </w:rPr>
      </w:pPr>
      <w:r>
        <w:rPr>
          <w:b/>
        </w:rPr>
        <w:t>4.1. Informacinių technologijų vystymas</w:t>
      </w:r>
    </w:p>
    <w:p w14:paraId="18E9AF56" w14:textId="77777777" w:rsidR="00F65B60" w:rsidRDefault="00F65B60" w:rsidP="00F65B60">
      <w:pPr>
        <w:tabs>
          <w:tab w:val="left" w:pos="7680"/>
        </w:tabs>
        <w:jc w:val="both"/>
      </w:pPr>
      <w:r>
        <w:rPr>
          <w:b/>
        </w:rPr>
        <w:tab/>
      </w:r>
    </w:p>
    <w:p w14:paraId="18E9AF57"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VšĮ Klaipėdos vaikų ligoninė yra išankstinės pacientų registracijos informacinės sistemos dalyvė. Atlikti Ligoninės informacinės sistemos integracijos su Nacionaliniu IPR IS (</w:t>
      </w:r>
      <w:proofErr w:type="spellStart"/>
      <w:r>
        <w:rPr>
          <w:rFonts w:ascii="Times New Roman" w:hAnsi="Times New Roman" w:cs="Times New Roman"/>
          <w:sz w:val="24"/>
          <w:szCs w:val="24"/>
        </w:rPr>
        <w:t>e.sveikata.lt</w:t>
      </w:r>
      <w:proofErr w:type="spellEnd"/>
      <w:r>
        <w:rPr>
          <w:rFonts w:ascii="Times New Roman" w:hAnsi="Times New Roman" w:cs="Times New Roman"/>
          <w:sz w:val="24"/>
          <w:szCs w:val="24"/>
        </w:rPr>
        <w:t>) darbai. Naudojama ligoninės išankstinės pacientų registracijos sistema yra nuolat tobulinama ir plečiama naujomis integracinėmis galimybėmis – elektroninio siuntimo panaudojimas, SMS pranešimų siuntimas ir kt.</w:t>
      </w:r>
    </w:p>
    <w:p w14:paraId="18E9AF58"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Kiekvieno paciento vizito informacija (</w:t>
      </w:r>
      <w:proofErr w:type="spellStart"/>
      <w:r>
        <w:rPr>
          <w:rFonts w:ascii="Times New Roman" w:hAnsi="Times New Roman" w:cs="Times New Roman"/>
          <w:sz w:val="24"/>
          <w:szCs w:val="24"/>
        </w:rPr>
        <w:t>epikrizės</w:t>
      </w:r>
      <w:proofErr w:type="spellEnd"/>
      <w:r>
        <w:rPr>
          <w:rFonts w:ascii="Times New Roman" w:hAnsi="Times New Roman" w:cs="Times New Roman"/>
          <w:sz w:val="24"/>
          <w:szCs w:val="24"/>
        </w:rPr>
        <w:t>, ambulatorinių vizitų, siuntimų, mirties liudijimų, radiologinės informacijos dokumentai) realiu laiku yra perduodama į ESPBI IS. Nuolatos atliekami informacinės sistemos naujinimo darbai, vykdomos naujos integracijos su NDNT, SODRA ir t.t. Diegiamos naujos šablonų sistemos.</w:t>
      </w:r>
    </w:p>
    <w:p w14:paraId="18E9AF59"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Centralizuota buhalterijos informacinė sistema, atliekami pastovūs programinės įrangos atnaujinimo darbai ir optimizacijos. Buhalterijos informacinė sistemos duomenis yra archyvuojami (daromos atsarginės duomenų kopijos).</w:t>
      </w:r>
    </w:p>
    <w:p w14:paraId="18E9AF5A"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bookmarkStart w:id="6" w:name="_Hlk66043873"/>
      <w:r>
        <w:rPr>
          <w:rFonts w:ascii="Times New Roman" w:hAnsi="Times New Roman" w:cs="Times New Roman"/>
          <w:sz w:val="24"/>
          <w:szCs w:val="24"/>
        </w:rPr>
        <w:t>Plečiamas bendras visų ligoninės kompiuterių valdymas per domeną (</w:t>
      </w:r>
      <w:proofErr w:type="spellStart"/>
      <w:r>
        <w:rPr>
          <w:rFonts w:ascii="Times New Roman" w:hAnsi="Times New Roman" w:cs="Times New Roman"/>
          <w:sz w:val="24"/>
          <w:szCs w:val="24"/>
        </w:rPr>
        <w:t>Active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Directory</w:t>
      </w:r>
      <w:proofErr w:type="spellEnd"/>
      <w:r>
        <w:rPr>
          <w:rFonts w:ascii="Times New Roman" w:hAnsi="Times New Roman" w:cs="Times New Roman"/>
          <w:sz w:val="24"/>
          <w:szCs w:val="24"/>
        </w:rPr>
        <w:t xml:space="preserve"> technologija), taip užtikrinamas darbuotojų ir pacientų duomenų saugumas.</w:t>
      </w:r>
    </w:p>
    <w:bookmarkEnd w:id="6"/>
    <w:p w14:paraId="18E9AF5B"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Sukurta </w:t>
      </w:r>
      <w:bookmarkStart w:id="7" w:name="_Hlk66044018"/>
      <w:r>
        <w:rPr>
          <w:rFonts w:ascii="Times New Roman" w:hAnsi="Times New Roman" w:cs="Times New Roman"/>
          <w:sz w:val="24"/>
          <w:szCs w:val="24"/>
        </w:rPr>
        <w:t xml:space="preserve">bendra darbuotojų informavimo sistema, kuri leidžia informuoti skyrių vedėjus, gydytojus apie naujos aktualios administracinės informacijos pasikeitimą. Sukurtas slaugytojų </w:t>
      </w:r>
      <w:r>
        <w:rPr>
          <w:rFonts w:ascii="Times New Roman" w:hAnsi="Times New Roman" w:cs="Times New Roman"/>
          <w:sz w:val="24"/>
          <w:szCs w:val="24"/>
        </w:rPr>
        <w:lastRenderedPageBreak/>
        <w:t>informavimo modulis, leidžiantis greitai ir kokybiškai keistis informacija ligoninėje. Taip užtikrinama saugi ir nuolatinė administracijos ir darbuotojų  abipusė komunikacija</w:t>
      </w:r>
      <w:bookmarkEnd w:id="7"/>
      <w:r>
        <w:rPr>
          <w:rFonts w:ascii="Times New Roman" w:hAnsi="Times New Roman" w:cs="Times New Roman"/>
          <w:sz w:val="24"/>
          <w:szCs w:val="24"/>
        </w:rPr>
        <w:t>.</w:t>
      </w:r>
    </w:p>
    <w:p w14:paraId="18E9AF5C"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Plečiama ligoninės vaistinės informacinės sistemos integracija su Lietuvos nacionaliniu vaistų registru – banku. Realiu laiku atliekama vaistų verifikavimas ir de aktyvinimas.</w:t>
      </w:r>
    </w:p>
    <w:p w14:paraId="18E9AF5D"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Tobulinama ligoninės interneto svetainė, atitinkanti visus šiuolaikinius išvaizdos ir saugumo standartus, puslapio informacija nuolat atnaujinama ir plečiama. </w:t>
      </w:r>
    </w:p>
    <w:p w14:paraId="18E9AF5E"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Atliekama ligoninės informacinės sistemos integracija su ligoninės laboratorija, siekiant automatizuoti laboratorinių tyrimų užsakymus ir atsakymus. Atliekamos integracijos su laboratoriniu medicinos prietaisais.</w:t>
      </w:r>
    </w:p>
    <w:p w14:paraId="18E9AF5F"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Tobulinama pacientų identifikavimo sistema, paciento tapatybę leidžianti identifikuoti informacija  spausdinama ant lipdukų, kurie padeda pagreitinti popierinių formų apdorojimą bei laboratorinių mėginių paėmimo ir tyrimo identifikavimą.</w:t>
      </w:r>
    </w:p>
    <w:p w14:paraId="18E9AF60"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Atlikta ligoninės informacinės sistemos integracija su ligoninės radiologinių vaizdų archyvu. Ligoninės radiologinių vaizdų archyvas yra integruotas su ESPBI IS </w:t>
      </w:r>
      <w:proofErr w:type="spellStart"/>
      <w:r>
        <w:rPr>
          <w:rFonts w:ascii="Times New Roman" w:hAnsi="Times New Roman" w:cs="Times New Roman"/>
          <w:sz w:val="24"/>
          <w:szCs w:val="24"/>
        </w:rPr>
        <w:t>MedVAIS</w:t>
      </w:r>
      <w:proofErr w:type="spellEnd"/>
      <w:r>
        <w:rPr>
          <w:rFonts w:ascii="Times New Roman" w:hAnsi="Times New Roman" w:cs="Times New Roman"/>
          <w:sz w:val="24"/>
          <w:szCs w:val="24"/>
        </w:rPr>
        <w:t xml:space="preserve"> radiologiniu vaizdų archyvu.</w:t>
      </w:r>
    </w:p>
    <w:p w14:paraId="18E9AF61"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Tęsiamas operacinių planavimo modulių kūrimas, leisiantis gydytojams suplanuoti operaciją realiu laiku, o operacinių administratoriams – valdyti jas.</w:t>
      </w:r>
    </w:p>
    <w:p w14:paraId="18E9AF62"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Plečiama ligoninės informacinės sistemos statistikos posistemė, leidžianti realiu laiku stebėti  </w:t>
      </w:r>
      <w:proofErr w:type="spellStart"/>
      <w:r>
        <w:rPr>
          <w:rFonts w:ascii="Times New Roman" w:hAnsi="Times New Roman" w:cs="Times New Roman"/>
          <w:sz w:val="24"/>
          <w:szCs w:val="24"/>
        </w:rPr>
        <w:t>hospitalizacijos</w:t>
      </w:r>
      <w:proofErr w:type="spellEnd"/>
      <w:r>
        <w:rPr>
          <w:rFonts w:ascii="Times New Roman" w:hAnsi="Times New Roman" w:cs="Times New Roman"/>
          <w:sz w:val="24"/>
          <w:szCs w:val="24"/>
        </w:rPr>
        <w:t xml:space="preserve"> srautus.</w:t>
      </w:r>
    </w:p>
    <w:p w14:paraId="18E9AF63"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p>
    <w:p w14:paraId="18E9AF64" w14:textId="77777777" w:rsidR="00F65B60" w:rsidRDefault="00F65B60" w:rsidP="00F65B60">
      <w:pPr>
        <w:jc w:val="center"/>
        <w:rPr>
          <w:b/>
        </w:rPr>
      </w:pPr>
      <w:r>
        <w:rPr>
          <w:b/>
        </w:rPr>
        <w:t>4.2. Infrastruktūros ir medicininės įrangos atnaujinimas</w:t>
      </w:r>
    </w:p>
    <w:p w14:paraId="18E9AF65" w14:textId="77777777" w:rsidR="00F65B60" w:rsidRDefault="00F65B60" w:rsidP="00F65B60">
      <w:pPr>
        <w:ind w:firstLine="720"/>
        <w:jc w:val="both"/>
        <w:rPr>
          <w:b/>
        </w:rPr>
      </w:pPr>
    </w:p>
    <w:p w14:paraId="18E9AF66" w14:textId="77777777" w:rsidR="00F65B60" w:rsidRDefault="00F65B60" w:rsidP="00F65B60">
      <w:pPr>
        <w:spacing w:line="360" w:lineRule="auto"/>
        <w:ind w:firstLine="720"/>
        <w:jc w:val="both"/>
      </w:pPr>
      <w:r>
        <w:t>Nuolat atnaujinama lokalaus tinklo infrastruktūra. 2020 metais įsigyti 2 nauji tinklo įrenginiai, 1 kopijavimo aparatas, 4 tinkliniai spausdintuvai ir įrengta 10 naujų kompiuterizuotų darbo vietų.</w:t>
      </w:r>
    </w:p>
    <w:p w14:paraId="18E9AF67" w14:textId="77777777" w:rsidR="00F65B60" w:rsidRDefault="00F65B60" w:rsidP="00F65B60">
      <w:pPr>
        <w:shd w:val="clear" w:color="auto" w:fill="FFFFFF" w:themeFill="background1"/>
        <w:spacing w:line="360" w:lineRule="auto"/>
        <w:ind w:firstLine="720"/>
        <w:jc w:val="both"/>
      </w:pPr>
      <w:bookmarkStart w:id="8" w:name="_Hlk66044468"/>
      <w:r>
        <w:t>Pradėti diegti belaidžio ryšio ligoninės skyriuose taškai. Kuriama belaidės paslaugos valdymo platforma.</w:t>
      </w:r>
    </w:p>
    <w:p w14:paraId="18E9AF68" w14:textId="77777777" w:rsidR="00F65B60" w:rsidRDefault="00F65B60" w:rsidP="00F65B60">
      <w:pPr>
        <w:shd w:val="clear" w:color="auto" w:fill="FFFFFF" w:themeFill="background1"/>
        <w:spacing w:line="360" w:lineRule="auto"/>
        <w:ind w:firstLine="720"/>
        <w:jc w:val="both"/>
      </w:pPr>
      <w:r>
        <w:t xml:space="preserve">Lietuvos Respublikoje 2020-03-16 d. paskelbus karantiną dėl COVID-19 infekcijos visos gydymo įstaigos susidūrė su naujais iššūkiais. VšĮ Klaipėdos vaikų ligoninė, kaip COVID-19 paslaugas vaikams teikianti įstaiga, privalėjo perorganizuoti infrastruktūrą. Priėmimo skubiosios pagalbos skyriuje atskirti planinių ir skubių pacientų srautai, skubiai pertvarkyta ligoninės rūbinė ir įkurti du papildomi kabinetai pacientų apžiūrai, planiniams pacientams numatytas atskiras įėjimas bei gydytojo apžiūros kabinetai ( 4095 </w:t>
      </w:r>
      <w:proofErr w:type="spellStart"/>
      <w:r>
        <w:t>Eur</w:t>
      </w:r>
      <w:proofErr w:type="spellEnd"/>
      <w:r>
        <w:t>). Pacientams sergantiems COVID-19 infekcija įrengti du skyriai su 40 lovų, kur prie kiekvienos lovos įrengta deguonies tiekimo sistema. Įrengtas atskiras 4 lovų Intensyviosios terapijos skyrius su reikalinga įranga prie kiekvienos lovos (DPV aparatai, paciento stebėjimo monitoriai,</w:t>
      </w:r>
      <w:r>
        <w:rPr>
          <w:spacing w:val="-1"/>
        </w:rPr>
        <w:t xml:space="preserve"> skysčių valdymo sistemos ir kt.)</w:t>
      </w:r>
      <w:r>
        <w:t xml:space="preserve">  pacientams sergantiems COVID-19 infekcija. </w:t>
      </w:r>
    </w:p>
    <w:p w14:paraId="18E9AF69" w14:textId="77777777" w:rsidR="00F65B60" w:rsidRDefault="00F65B60" w:rsidP="00F65B60">
      <w:pPr>
        <w:shd w:val="clear" w:color="auto" w:fill="FFFFFF" w:themeFill="background1"/>
        <w:spacing w:line="360" w:lineRule="auto"/>
        <w:ind w:firstLine="720"/>
        <w:jc w:val="both"/>
        <w:rPr>
          <w:spacing w:val="-1"/>
        </w:rPr>
      </w:pPr>
      <w:r>
        <w:rPr>
          <w:spacing w:val="-1"/>
        </w:rPr>
        <w:lastRenderedPageBreak/>
        <w:t xml:space="preserve">2020 m. VšĮ Klaipėdos vaikų ligoninėje buvo įsigyta medicininės įrangos už </w:t>
      </w:r>
      <w:r>
        <w:rPr>
          <w:lang w:eastAsia="lt-LT"/>
        </w:rPr>
        <w:t xml:space="preserve">1 450 885,86 </w:t>
      </w:r>
      <w:proofErr w:type="spellStart"/>
      <w:r>
        <w:rPr>
          <w:lang w:eastAsia="lt-LT"/>
        </w:rPr>
        <w:t>Eur</w:t>
      </w:r>
      <w:proofErr w:type="spellEnd"/>
      <w:r>
        <w:rPr>
          <w:lang w:eastAsia="lt-LT"/>
        </w:rPr>
        <w:t xml:space="preserve">, </w:t>
      </w:r>
      <w:r>
        <w:rPr>
          <w:spacing w:val="-1"/>
        </w:rPr>
        <w:t xml:space="preserve">iš kurių 1 057 514,59 </w:t>
      </w:r>
      <w:proofErr w:type="spellStart"/>
      <w:r>
        <w:rPr>
          <w:spacing w:val="-1"/>
        </w:rPr>
        <w:t>Eur</w:t>
      </w:r>
      <w:proofErr w:type="spellEnd"/>
      <w:r>
        <w:rPr>
          <w:spacing w:val="-1"/>
        </w:rPr>
        <w:t xml:space="preserve"> iš Klaipėdos miesto savivaldybės patikėjimo teise perimto  Valstybės biudžeto lėšomis finansuojamo turto pradinė vertė. Iš Valstybės biudžeto lėšų COVID - 19 situacijai valdyti už 178 839,90 </w:t>
      </w:r>
      <w:proofErr w:type="spellStart"/>
      <w:r>
        <w:rPr>
          <w:spacing w:val="-1"/>
        </w:rPr>
        <w:t>Eur</w:t>
      </w:r>
      <w:proofErr w:type="spellEnd"/>
      <w:r>
        <w:rPr>
          <w:spacing w:val="-1"/>
        </w:rPr>
        <w:t xml:space="preserve"> įsigyti dirbtiniai plaučių ventiliacijos aparatai, monitoriai, skysčių valdymo sistemos ir kita įranga. Už geranoriškų klaipėdiečių paramą nupirktas </w:t>
      </w:r>
      <w:proofErr w:type="spellStart"/>
      <w:r>
        <w:rPr>
          <w:spacing w:val="-1"/>
        </w:rPr>
        <w:t>defibriliatorius</w:t>
      </w:r>
      <w:proofErr w:type="spellEnd"/>
      <w:r>
        <w:rPr>
          <w:spacing w:val="-1"/>
        </w:rPr>
        <w:t xml:space="preserve"> (9 900 </w:t>
      </w:r>
      <w:proofErr w:type="spellStart"/>
      <w:r>
        <w:rPr>
          <w:spacing w:val="-1"/>
        </w:rPr>
        <w:t>Eur</w:t>
      </w:r>
      <w:proofErr w:type="spellEnd"/>
      <w:r>
        <w:rPr>
          <w:spacing w:val="-1"/>
        </w:rPr>
        <w:t xml:space="preserve">), portatyvi odontologinės pagalbos įranga (2 990 </w:t>
      </w:r>
      <w:proofErr w:type="spellStart"/>
      <w:r>
        <w:rPr>
          <w:spacing w:val="-1"/>
        </w:rPr>
        <w:t>Eur</w:t>
      </w:r>
      <w:proofErr w:type="spellEnd"/>
      <w:r>
        <w:rPr>
          <w:spacing w:val="-1"/>
        </w:rPr>
        <w:t xml:space="preserve">.) </w:t>
      </w:r>
    </w:p>
    <w:p w14:paraId="18E9AF6A" w14:textId="77777777" w:rsidR="00F65B60" w:rsidRDefault="00F65B60" w:rsidP="00F65B60">
      <w:pPr>
        <w:shd w:val="clear" w:color="auto" w:fill="FFFFFF" w:themeFill="background1"/>
        <w:spacing w:line="360" w:lineRule="auto"/>
        <w:ind w:firstLine="720"/>
        <w:jc w:val="both"/>
        <w:rPr>
          <w:spacing w:val="-1"/>
        </w:rPr>
      </w:pPr>
    </w:p>
    <w:p w14:paraId="18E9AF6B" w14:textId="77777777" w:rsidR="00F65B60" w:rsidRDefault="00F65B60" w:rsidP="00F65B60">
      <w:pPr>
        <w:tabs>
          <w:tab w:val="left" w:pos="5994"/>
        </w:tabs>
        <w:ind w:firstLine="720"/>
        <w:jc w:val="both"/>
        <w:rPr>
          <w:iCs/>
          <w:lang w:eastAsia="lt-LT"/>
        </w:rPr>
      </w:pPr>
      <w:r>
        <w:rPr>
          <w:iCs/>
        </w:rPr>
        <w:t xml:space="preserve">Medicininės įrangos atnaujinimas 2020 m.  už </w:t>
      </w:r>
      <w:r>
        <w:rPr>
          <w:iCs/>
          <w:lang w:eastAsia="lt-LT"/>
        </w:rPr>
        <w:t xml:space="preserve">1450885,86 </w:t>
      </w:r>
      <w:proofErr w:type="spellStart"/>
      <w:r>
        <w:rPr>
          <w:iCs/>
          <w:lang w:eastAsia="lt-LT"/>
        </w:rPr>
        <w:t>Eur</w:t>
      </w:r>
      <w:proofErr w:type="spellEnd"/>
      <w:r>
        <w:rPr>
          <w:iCs/>
          <w:lang w:eastAsia="lt-LT"/>
        </w:rPr>
        <w:t>.</w:t>
      </w:r>
    </w:p>
    <w:p w14:paraId="18E9AF6C" w14:textId="77777777" w:rsidR="00F65B60" w:rsidRDefault="00F65B60" w:rsidP="00F65B60">
      <w:pPr>
        <w:tabs>
          <w:tab w:val="left" w:pos="5994"/>
        </w:tabs>
        <w:ind w:firstLine="720"/>
        <w:jc w:val="both"/>
        <w:rPr>
          <w:i/>
        </w:rPr>
      </w:pPr>
    </w:p>
    <w:tbl>
      <w:tblPr>
        <w:tblW w:w="6760" w:type="dxa"/>
        <w:tblLook w:val="04A0" w:firstRow="1" w:lastRow="0" w:firstColumn="1" w:lastColumn="0" w:noHBand="0" w:noVBand="1"/>
      </w:tblPr>
      <w:tblGrid>
        <w:gridCol w:w="460"/>
        <w:gridCol w:w="3440"/>
        <w:gridCol w:w="960"/>
        <w:gridCol w:w="1900"/>
      </w:tblGrid>
      <w:tr w:rsidR="00F65B60" w14:paraId="18E9AF6E"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18E9AF6D"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iš kitų šaltinių  (patikėjimo teise)</w:t>
            </w:r>
          </w:p>
        </w:tc>
      </w:tr>
      <w:tr w:rsidR="00F65B60" w14:paraId="18E9AF7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6F"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18E9AF70" w14:textId="77777777" w:rsidR="00F65B60" w:rsidRDefault="00F65B60">
            <w:pPr>
              <w:spacing w:line="276" w:lineRule="auto"/>
              <w:rPr>
                <w:color w:val="000000"/>
                <w:sz w:val="14"/>
                <w:szCs w:val="14"/>
                <w:lang w:eastAsia="lt-LT"/>
              </w:rPr>
            </w:pPr>
            <w:r>
              <w:rPr>
                <w:color w:val="000000"/>
                <w:sz w:val="14"/>
                <w:szCs w:val="14"/>
                <w:lang w:eastAsia="lt-LT"/>
              </w:rPr>
              <w:t>Sandėliavimo įranga "</w:t>
            </w:r>
            <w:proofErr w:type="spellStart"/>
            <w:r>
              <w:rPr>
                <w:color w:val="000000"/>
                <w:sz w:val="14"/>
                <w:szCs w:val="14"/>
                <w:lang w:eastAsia="lt-LT"/>
              </w:rPr>
              <w:t>Hupfer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AF7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72" w14:textId="77777777" w:rsidR="00F65B60" w:rsidRDefault="00F65B60">
            <w:pPr>
              <w:spacing w:line="276" w:lineRule="auto"/>
              <w:jc w:val="right"/>
              <w:rPr>
                <w:color w:val="000000"/>
                <w:sz w:val="14"/>
                <w:szCs w:val="14"/>
                <w:lang w:eastAsia="lt-LT"/>
              </w:rPr>
            </w:pPr>
            <w:r>
              <w:rPr>
                <w:color w:val="000000"/>
                <w:sz w:val="14"/>
                <w:szCs w:val="14"/>
                <w:lang w:eastAsia="lt-LT"/>
              </w:rPr>
              <w:t>4492,59</w:t>
            </w:r>
          </w:p>
        </w:tc>
      </w:tr>
      <w:tr w:rsidR="00F65B60" w14:paraId="18E9AF76"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18E9AF74"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iš kitų šaltinių  (patikėjimo teise):</w:t>
            </w:r>
          </w:p>
        </w:tc>
        <w:tc>
          <w:tcPr>
            <w:tcW w:w="1900" w:type="dxa"/>
            <w:tcBorders>
              <w:top w:val="nil"/>
              <w:left w:val="nil"/>
              <w:bottom w:val="single" w:sz="4" w:space="0" w:color="000000"/>
              <w:right w:val="single" w:sz="4" w:space="0" w:color="000000"/>
            </w:tcBorders>
            <w:shd w:val="clear" w:color="auto" w:fill="ECEFE9"/>
            <w:hideMark/>
          </w:tcPr>
          <w:p w14:paraId="18E9AF75" w14:textId="77777777" w:rsidR="00F65B60" w:rsidRDefault="00F65B60">
            <w:pPr>
              <w:spacing w:line="276" w:lineRule="auto"/>
              <w:jc w:val="right"/>
              <w:rPr>
                <w:b/>
                <w:bCs/>
                <w:color w:val="000000"/>
                <w:sz w:val="14"/>
                <w:szCs w:val="14"/>
                <w:lang w:eastAsia="lt-LT"/>
              </w:rPr>
            </w:pPr>
            <w:r>
              <w:rPr>
                <w:b/>
                <w:bCs/>
                <w:color w:val="000000"/>
                <w:sz w:val="14"/>
                <w:szCs w:val="14"/>
                <w:lang w:eastAsia="lt-LT"/>
              </w:rPr>
              <w:t>4492,59</w:t>
            </w:r>
          </w:p>
        </w:tc>
      </w:tr>
      <w:tr w:rsidR="00F65B60" w14:paraId="18E9AF7B" w14:textId="77777777" w:rsidTr="00F65B60">
        <w:trPr>
          <w:trHeight w:val="375"/>
        </w:trPr>
        <w:tc>
          <w:tcPr>
            <w:tcW w:w="460" w:type="dxa"/>
            <w:noWrap/>
            <w:vAlign w:val="bottom"/>
            <w:hideMark/>
          </w:tcPr>
          <w:p w14:paraId="18E9AF77" w14:textId="77777777" w:rsidR="00F65B60" w:rsidRDefault="00F65B60">
            <w:pPr>
              <w:rPr>
                <w:b/>
                <w:bCs/>
                <w:color w:val="000000"/>
                <w:sz w:val="14"/>
                <w:szCs w:val="14"/>
                <w:lang w:eastAsia="lt-LT"/>
              </w:rPr>
            </w:pPr>
          </w:p>
        </w:tc>
        <w:tc>
          <w:tcPr>
            <w:tcW w:w="3440" w:type="dxa"/>
            <w:noWrap/>
            <w:vAlign w:val="bottom"/>
            <w:hideMark/>
          </w:tcPr>
          <w:p w14:paraId="18E9AF78" w14:textId="77777777" w:rsidR="00F65B60" w:rsidRDefault="00F65B60">
            <w:pPr>
              <w:spacing w:line="276" w:lineRule="auto"/>
              <w:rPr>
                <w:rFonts w:asciiTheme="minorHAnsi" w:eastAsiaTheme="minorHAnsi" w:hAnsiTheme="minorHAnsi" w:cstheme="minorBidi"/>
                <w:sz w:val="20"/>
                <w:szCs w:val="20"/>
                <w:lang w:eastAsia="lt-LT"/>
              </w:rPr>
            </w:pPr>
          </w:p>
        </w:tc>
        <w:tc>
          <w:tcPr>
            <w:tcW w:w="960" w:type="dxa"/>
            <w:noWrap/>
            <w:vAlign w:val="bottom"/>
            <w:hideMark/>
          </w:tcPr>
          <w:p w14:paraId="18E9AF79" w14:textId="77777777" w:rsidR="00F65B60" w:rsidRDefault="00F65B60">
            <w:pPr>
              <w:spacing w:line="276" w:lineRule="auto"/>
              <w:rPr>
                <w:rFonts w:asciiTheme="minorHAnsi" w:eastAsiaTheme="minorHAnsi" w:hAnsiTheme="minorHAnsi" w:cstheme="minorBidi"/>
                <w:sz w:val="20"/>
                <w:szCs w:val="20"/>
                <w:lang w:eastAsia="lt-LT"/>
              </w:rPr>
            </w:pPr>
          </w:p>
        </w:tc>
        <w:tc>
          <w:tcPr>
            <w:tcW w:w="1900" w:type="dxa"/>
            <w:noWrap/>
            <w:vAlign w:val="bottom"/>
            <w:hideMark/>
          </w:tcPr>
          <w:p w14:paraId="18E9AF7A"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AF7D" w14:textId="77777777" w:rsidTr="00F65B60">
        <w:trPr>
          <w:trHeight w:val="375"/>
        </w:trPr>
        <w:tc>
          <w:tcPr>
            <w:tcW w:w="6760" w:type="dxa"/>
            <w:gridSpan w:val="4"/>
            <w:tcBorders>
              <w:top w:val="single" w:sz="4" w:space="0" w:color="000000"/>
              <w:left w:val="single" w:sz="4" w:space="0" w:color="000000"/>
              <w:bottom w:val="nil"/>
              <w:right w:val="nil"/>
            </w:tcBorders>
            <w:shd w:val="clear" w:color="auto" w:fill="ECEFE9"/>
            <w:hideMark/>
          </w:tcPr>
          <w:p w14:paraId="18E9AF7C"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iš VB</w:t>
            </w:r>
          </w:p>
        </w:tc>
      </w:tr>
      <w:tr w:rsidR="00F65B60" w14:paraId="18E9AF82"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18E9AF7E" w14:textId="77777777" w:rsidR="00F65B60" w:rsidRDefault="00F65B60">
            <w:pPr>
              <w:spacing w:line="276" w:lineRule="auto"/>
              <w:rPr>
                <w:color w:val="000000"/>
                <w:sz w:val="16"/>
                <w:szCs w:val="16"/>
                <w:lang w:eastAsia="lt-LT"/>
              </w:rPr>
            </w:pPr>
            <w:r>
              <w:rPr>
                <w:color w:val="000000"/>
                <w:sz w:val="16"/>
                <w:szCs w:val="16"/>
                <w:lang w:eastAsia="lt-LT"/>
              </w:rPr>
              <w:t>1</w:t>
            </w:r>
          </w:p>
        </w:tc>
        <w:tc>
          <w:tcPr>
            <w:tcW w:w="3440" w:type="dxa"/>
            <w:tcBorders>
              <w:top w:val="single" w:sz="4" w:space="0" w:color="000000"/>
              <w:left w:val="nil"/>
              <w:bottom w:val="single" w:sz="4" w:space="0" w:color="000000"/>
              <w:right w:val="single" w:sz="4" w:space="0" w:color="000000"/>
            </w:tcBorders>
            <w:shd w:val="clear" w:color="auto" w:fill="FFFFFF"/>
            <w:hideMark/>
          </w:tcPr>
          <w:p w14:paraId="18E9AF7F" w14:textId="77777777" w:rsidR="00F65B60" w:rsidRDefault="00F65B60">
            <w:pPr>
              <w:spacing w:line="276" w:lineRule="auto"/>
              <w:rPr>
                <w:color w:val="000000"/>
                <w:sz w:val="16"/>
                <w:szCs w:val="16"/>
                <w:lang w:eastAsia="lt-LT"/>
              </w:rPr>
            </w:pPr>
            <w:proofErr w:type="spellStart"/>
            <w:r>
              <w:rPr>
                <w:color w:val="000000"/>
                <w:sz w:val="16"/>
                <w:szCs w:val="16"/>
                <w:lang w:eastAsia="lt-LT"/>
              </w:rPr>
              <w:t>Pulsokismetras</w:t>
            </w:r>
            <w:proofErr w:type="spellEnd"/>
          </w:p>
        </w:tc>
        <w:tc>
          <w:tcPr>
            <w:tcW w:w="960" w:type="dxa"/>
            <w:tcBorders>
              <w:top w:val="single" w:sz="4" w:space="0" w:color="000000"/>
              <w:left w:val="nil"/>
              <w:bottom w:val="single" w:sz="4" w:space="0" w:color="000000"/>
              <w:right w:val="single" w:sz="4" w:space="0" w:color="000000"/>
            </w:tcBorders>
            <w:shd w:val="clear" w:color="auto" w:fill="FFFFFF"/>
            <w:hideMark/>
          </w:tcPr>
          <w:p w14:paraId="18E9AF8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single" w:sz="4" w:space="0" w:color="000000"/>
              <w:left w:val="nil"/>
              <w:bottom w:val="single" w:sz="4" w:space="0" w:color="000000"/>
              <w:right w:val="single" w:sz="4" w:space="0" w:color="000000"/>
            </w:tcBorders>
            <w:shd w:val="clear" w:color="auto" w:fill="FFFFFF"/>
            <w:hideMark/>
          </w:tcPr>
          <w:p w14:paraId="18E9AF81" w14:textId="77777777" w:rsidR="00F65B60" w:rsidRDefault="00F65B60">
            <w:pPr>
              <w:spacing w:line="276" w:lineRule="auto"/>
              <w:jc w:val="right"/>
              <w:rPr>
                <w:color w:val="000000"/>
                <w:sz w:val="14"/>
                <w:szCs w:val="14"/>
                <w:lang w:eastAsia="lt-LT"/>
              </w:rPr>
            </w:pPr>
            <w:r>
              <w:rPr>
                <w:color w:val="000000"/>
                <w:sz w:val="14"/>
                <w:szCs w:val="14"/>
                <w:lang w:eastAsia="lt-LT"/>
              </w:rPr>
              <w:t>713,90</w:t>
            </w:r>
          </w:p>
        </w:tc>
      </w:tr>
      <w:tr w:rsidR="00F65B60" w14:paraId="18E9AF8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83"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18E9AF84"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18E9AF8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86"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18E9AF8C"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18E9AF88" w14:textId="77777777" w:rsidR="00F65B60" w:rsidRDefault="00F65B60">
            <w:pPr>
              <w:spacing w:line="276" w:lineRule="auto"/>
              <w:rPr>
                <w:color w:val="000000"/>
                <w:sz w:val="16"/>
                <w:szCs w:val="16"/>
                <w:lang w:eastAsia="lt-LT"/>
              </w:rPr>
            </w:pPr>
            <w:r>
              <w:rPr>
                <w:color w:val="000000"/>
                <w:sz w:val="16"/>
                <w:szCs w:val="16"/>
                <w:lang w:eastAsia="lt-LT"/>
              </w:rPr>
              <w:t>3</w:t>
            </w:r>
          </w:p>
        </w:tc>
        <w:tc>
          <w:tcPr>
            <w:tcW w:w="3440" w:type="dxa"/>
            <w:tcBorders>
              <w:top w:val="nil"/>
              <w:left w:val="single" w:sz="4" w:space="0" w:color="000000"/>
              <w:bottom w:val="single" w:sz="4" w:space="0" w:color="000000"/>
              <w:right w:val="single" w:sz="4" w:space="0" w:color="000000"/>
            </w:tcBorders>
            <w:shd w:val="clear" w:color="auto" w:fill="FFFFFF"/>
            <w:hideMark/>
          </w:tcPr>
          <w:p w14:paraId="18E9AF89"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18E9AF8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8B"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18E9AF9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8D"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18E9AF8E"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18E9AF8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90"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18E9AF96"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18E9AF92" w14:textId="77777777" w:rsidR="00F65B60" w:rsidRDefault="00F65B60">
            <w:pPr>
              <w:spacing w:line="276" w:lineRule="auto"/>
              <w:rPr>
                <w:color w:val="000000"/>
                <w:sz w:val="16"/>
                <w:szCs w:val="16"/>
                <w:lang w:eastAsia="lt-LT"/>
              </w:rPr>
            </w:pPr>
            <w:r>
              <w:rPr>
                <w:color w:val="000000"/>
                <w:sz w:val="16"/>
                <w:szCs w:val="16"/>
                <w:lang w:eastAsia="lt-LT"/>
              </w:rPr>
              <w:t>5</w:t>
            </w:r>
          </w:p>
        </w:tc>
        <w:tc>
          <w:tcPr>
            <w:tcW w:w="3440" w:type="dxa"/>
            <w:tcBorders>
              <w:top w:val="nil"/>
              <w:left w:val="single" w:sz="4" w:space="0" w:color="000000"/>
              <w:bottom w:val="single" w:sz="4" w:space="0" w:color="000000"/>
              <w:right w:val="single" w:sz="4" w:space="0" w:color="000000"/>
            </w:tcBorders>
            <w:shd w:val="clear" w:color="auto" w:fill="FFFFFF"/>
            <w:hideMark/>
          </w:tcPr>
          <w:p w14:paraId="18E9AF93"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18E9AF9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95"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18E9AF9B"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18E9AF97"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18E9AF98"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18E9AF9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9A"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18E9AFA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9C"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18E9AF9D" w14:textId="77777777" w:rsidR="00F65B60" w:rsidRDefault="00F65B60">
            <w:pPr>
              <w:spacing w:line="276" w:lineRule="auto"/>
              <w:rPr>
                <w:color w:val="000000"/>
                <w:sz w:val="14"/>
                <w:szCs w:val="14"/>
                <w:lang w:eastAsia="lt-LT"/>
              </w:rPr>
            </w:pPr>
            <w:r>
              <w:rPr>
                <w:color w:val="000000"/>
                <w:sz w:val="14"/>
                <w:szCs w:val="14"/>
                <w:lang w:eastAsia="lt-LT"/>
              </w:rPr>
              <w:t xml:space="preserve">Modulinis paciento monitorius </w:t>
            </w:r>
            <w:proofErr w:type="spellStart"/>
            <w:r>
              <w:rPr>
                <w:color w:val="000000"/>
                <w:sz w:val="14"/>
                <w:szCs w:val="14"/>
                <w:lang w:eastAsia="lt-LT"/>
              </w:rPr>
              <w:t>BeneVision</w:t>
            </w:r>
            <w:proofErr w:type="spellEnd"/>
            <w:r>
              <w:rPr>
                <w:color w:val="000000"/>
                <w:sz w:val="14"/>
                <w:szCs w:val="14"/>
                <w:lang w:eastAsia="lt-LT"/>
              </w:rPr>
              <w:t xml:space="preserve"> N15+N1</w:t>
            </w:r>
          </w:p>
        </w:tc>
        <w:tc>
          <w:tcPr>
            <w:tcW w:w="960" w:type="dxa"/>
            <w:tcBorders>
              <w:top w:val="nil"/>
              <w:left w:val="nil"/>
              <w:bottom w:val="single" w:sz="4" w:space="0" w:color="000000"/>
              <w:right w:val="single" w:sz="4" w:space="0" w:color="000000"/>
            </w:tcBorders>
            <w:shd w:val="clear" w:color="auto" w:fill="FFFFFF"/>
            <w:hideMark/>
          </w:tcPr>
          <w:p w14:paraId="18E9AF9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9F" w14:textId="77777777" w:rsidR="00F65B60" w:rsidRDefault="00F65B60">
            <w:pPr>
              <w:spacing w:line="276" w:lineRule="auto"/>
              <w:jc w:val="right"/>
              <w:rPr>
                <w:color w:val="000000"/>
                <w:sz w:val="14"/>
                <w:szCs w:val="14"/>
                <w:lang w:eastAsia="lt-LT"/>
              </w:rPr>
            </w:pPr>
            <w:r>
              <w:rPr>
                <w:color w:val="000000"/>
                <w:sz w:val="14"/>
                <w:szCs w:val="14"/>
                <w:lang w:eastAsia="lt-LT"/>
              </w:rPr>
              <w:t>10300,00</w:t>
            </w:r>
          </w:p>
        </w:tc>
      </w:tr>
      <w:tr w:rsidR="00F65B60" w14:paraId="18E9AFA5"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18E9AFA1" w14:textId="77777777" w:rsidR="00F65B60" w:rsidRDefault="00F65B60">
            <w:pPr>
              <w:spacing w:line="276" w:lineRule="auto"/>
              <w:rPr>
                <w:color w:val="000000"/>
                <w:sz w:val="16"/>
                <w:szCs w:val="16"/>
                <w:lang w:eastAsia="lt-LT"/>
              </w:rPr>
            </w:pPr>
            <w:r>
              <w:rPr>
                <w:color w:val="000000"/>
                <w:sz w:val="16"/>
                <w:szCs w:val="16"/>
                <w:lang w:eastAsia="lt-LT"/>
              </w:rPr>
              <w:t>8</w:t>
            </w:r>
          </w:p>
        </w:tc>
        <w:tc>
          <w:tcPr>
            <w:tcW w:w="3440" w:type="dxa"/>
            <w:tcBorders>
              <w:top w:val="nil"/>
              <w:left w:val="single" w:sz="4" w:space="0" w:color="000000"/>
              <w:bottom w:val="single" w:sz="4" w:space="0" w:color="000000"/>
              <w:right w:val="single" w:sz="4" w:space="0" w:color="000000"/>
            </w:tcBorders>
            <w:shd w:val="clear" w:color="auto" w:fill="FFFFFF"/>
            <w:hideMark/>
          </w:tcPr>
          <w:p w14:paraId="18E9AFA2" w14:textId="77777777" w:rsidR="00F65B60" w:rsidRDefault="00F65B60">
            <w:pPr>
              <w:spacing w:line="276" w:lineRule="auto"/>
              <w:rPr>
                <w:color w:val="000000"/>
                <w:sz w:val="14"/>
                <w:szCs w:val="14"/>
                <w:lang w:eastAsia="lt-LT"/>
              </w:rPr>
            </w:pPr>
            <w:r>
              <w:rPr>
                <w:color w:val="000000"/>
                <w:sz w:val="14"/>
                <w:szCs w:val="14"/>
                <w:lang w:eastAsia="lt-LT"/>
              </w:rPr>
              <w:t>Dirbtinės plaučių ventiliacijos (DPV) aparatas</w:t>
            </w:r>
          </w:p>
        </w:tc>
        <w:tc>
          <w:tcPr>
            <w:tcW w:w="960" w:type="dxa"/>
            <w:tcBorders>
              <w:top w:val="nil"/>
              <w:left w:val="nil"/>
              <w:bottom w:val="single" w:sz="4" w:space="0" w:color="000000"/>
              <w:right w:val="single" w:sz="4" w:space="0" w:color="000000"/>
            </w:tcBorders>
            <w:shd w:val="clear" w:color="auto" w:fill="FFFFFF"/>
            <w:hideMark/>
          </w:tcPr>
          <w:p w14:paraId="18E9AFA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A4" w14:textId="77777777" w:rsidR="00F65B60" w:rsidRDefault="00F65B60">
            <w:pPr>
              <w:spacing w:line="276" w:lineRule="auto"/>
              <w:jc w:val="right"/>
              <w:rPr>
                <w:color w:val="000000"/>
                <w:sz w:val="14"/>
                <w:szCs w:val="14"/>
                <w:lang w:eastAsia="lt-LT"/>
              </w:rPr>
            </w:pPr>
            <w:r>
              <w:rPr>
                <w:color w:val="000000"/>
                <w:sz w:val="14"/>
                <w:szCs w:val="14"/>
                <w:lang w:eastAsia="lt-LT"/>
              </w:rPr>
              <w:t>29000,00</w:t>
            </w:r>
          </w:p>
        </w:tc>
      </w:tr>
      <w:tr w:rsidR="00F65B60" w14:paraId="18E9AFA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A6"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18E9AFA7" w14:textId="77777777" w:rsidR="00F65B60" w:rsidRDefault="00F65B60">
            <w:pPr>
              <w:spacing w:line="276" w:lineRule="auto"/>
              <w:rPr>
                <w:color w:val="000000"/>
                <w:sz w:val="14"/>
                <w:szCs w:val="14"/>
                <w:lang w:eastAsia="lt-LT"/>
              </w:rPr>
            </w:pPr>
            <w:r>
              <w:rPr>
                <w:color w:val="000000"/>
                <w:sz w:val="14"/>
                <w:szCs w:val="14"/>
                <w:lang w:eastAsia="lt-LT"/>
              </w:rPr>
              <w:t>Dirbtinės plaučių ventiliacijos (DPV) aparatas</w:t>
            </w:r>
          </w:p>
        </w:tc>
        <w:tc>
          <w:tcPr>
            <w:tcW w:w="960" w:type="dxa"/>
            <w:tcBorders>
              <w:top w:val="nil"/>
              <w:left w:val="nil"/>
              <w:bottom w:val="single" w:sz="4" w:space="0" w:color="000000"/>
              <w:right w:val="single" w:sz="4" w:space="0" w:color="000000"/>
            </w:tcBorders>
            <w:shd w:val="clear" w:color="auto" w:fill="FFFFFF"/>
            <w:hideMark/>
          </w:tcPr>
          <w:p w14:paraId="18E9AFA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A9" w14:textId="77777777" w:rsidR="00F65B60" w:rsidRDefault="00F65B60">
            <w:pPr>
              <w:spacing w:line="276" w:lineRule="auto"/>
              <w:jc w:val="right"/>
              <w:rPr>
                <w:color w:val="000000"/>
                <w:sz w:val="14"/>
                <w:szCs w:val="14"/>
                <w:lang w:eastAsia="lt-LT"/>
              </w:rPr>
            </w:pPr>
            <w:r>
              <w:rPr>
                <w:color w:val="000000"/>
                <w:sz w:val="14"/>
                <w:szCs w:val="14"/>
                <w:lang w:eastAsia="lt-LT"/>
              </w:rPr>
              <w:t>29000,00</w:t>
            </w:r>
          </w:p>
        </w:tc>
      </w:tr>
      <w:tr w:rsidR="00F65B60" w14:paraId="18E9AFAF"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18E9AFAB" w14:textId="77777777" w:rsidR="00F65B60" w:rsidRDefault="00F65B60">
            <w:pPr>
              <w:spacing w:line="276" w:lineRule="auto"/>
              <w:rPr>
                <w:color w:val="000000"/>
                <w:sz w:val="16"/>
                <w:szCs w:val="16"/>
                <w:lang w:eastAsia="lt-LT"/>
              </w:rPr>
            </w:pPr>
            <w:r>
              <w:rPr>
                <w:color w:val="000000"/>
                <w:sz w:val="16"/>
                <w:szCs w:val="16"/>
                <w:lang w:eastAsia="lt-LT"/>
              </w:rPr>
              <w:t>10</w:t>
            </w:r>
          </w:p>
        </w:tc>
        <w:tc>
          <w:tcPr>
            <w:tcW w:w="3440" w:type="dxa"/>
            <w:tcBorders>
              <w:top w:val="nil"/>
              <w:left w:val="single" w:sz="4" w:space="0" w:color="000000"/>
              <w:bottom w:val="single" w:sz="4" w:space="0" w:color="000000"/>
              <w:right w:val="single" w:sz="4" w:space="0" w:color="000000"/>
            </w:tcBorders>
            <w:shd w:val="clear" w:color="auto" w:fill="FFFFFF"/>
            <w:hideMark/>
          </w:tcPr>
          <w:p w14:paraId="18E9AFAC" w14:textId="77777777" w:rsidR="00F65B60" w:rsidRDefault="00F65B60">
            <w:pPr>
              <w:spacing w:line="276" w:lineRule="auto"/>
              <w:rPr>
                <w:color w:val="000000"/>
                <w:sz w:val="14"/>
                <w:szCs w:val="14"/>
                <w:lang w:eastAsia="lt-LT"/>
              </w:rPr>
            </w:pPr>
            <w:r>
              <w:rPr>
                <w:color w:val="000000"/>
                <w:sz w:val="14"/>
                <w:szCs w:val="14"/>
                <w:lang w:eastAsia="lt-LT"/>
              </w:rPr>
              <w:t xml:space="preserve">Dirbtinės plaučių ventiliacijos aparatas </w:t>
            </w:r>
            <w:proofErr w:type="spellStart"/>
            <w:r>
              <w:rPr>
                <w:color w:val="000000"/>
                <w:sz w:val="14"/>
                <w:szCs w:val="14"/>
                <w:lang w:eastAsia="lt-LT"/>
              </w:rPr>
              <w:t>Bellavista</w:t>
            </w:r>
            <w:proofErr w:type="spellEnd"/>
            <w:r>
              <w:rPr>
                <w:color w:val="000000"/>
                <w:sz w:val="14"/>
                <w:szCs w:val="14"/>
                <w:lang w:eastAsia="lt-LT"/>
              </w:rPr>
              <w:t xml:space="preserve"> 1000 su priedais</w:t>
            </w:r>
          </w:p>
        </w:tc>
        <w:tc>
          <w:tcPr>
            <w:tcW w:w="960" w:type="dxa"/>
            <w:tcBorders>
              <w:top w:val="nil"/>
              <w:left w:val="nil"/>
              <w:bottom w:val="single" w:sz="4" w:space="0" w:color="000000"/>
              <w:right w:val="single" w:sz="4" w:space="0" w:color="000000"/>
            </w:tcBorders>
            <w:shd w:val="clear" w:color="auto" w:fill="FFFFFF"/>
            <w:hideMark/>
          </w:tcPr>
          <w:p w14:paraId="18E9AFA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AE" w14:textId="77777777" w:rsidR="00F65B60" w:rsidRDefault="00F65B60">
            <w:pPr>
              <w:spacing w:line="276" w:lineRule="auto"/>
              <w:jc w:val="right"/>
              <w:rPr>
                <w:color w:val="000000"/>
                <w:sz w:val="14"/>
                <w:szCs w:val="14"/>
                <w:lang w:eastAsia="lt-LT"/>
              </w:rPr>
            </w:pPr>
            <w:r>
              <w:rPr>
                <w:color w:val="000000"/>
                <w:sz w:val="14"/>
                <w:szCs w:val="14"/>
                <w:lang w:eastAsia="lt-LT"/>
              </w:rPr>
              <w:t>19894,00</w:t>
            </w:r>
          </w:p>
        </w:tc>
      </w:tr>
      <w:tr w:rsidR="00F65B60" w14:paraId="18E9AFB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B0"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18E9AFB1" w14:textId="77777777" w:rsidR="00F65B60" w:rsidRDefault="00F65B60">
            <w:pPr>
              <w:spacing w:line="276" w:lineRule="auto"/>
              <w:rPr>
                <w:color w:val="000000"/>
                <w:sz w:val="14"/>
                <w:szCs w:val="14"/>
                <w:lang w:eastAsia="lt-LT"/>
              </w:rPr>
            </w:pPr>
            <w:r>
              <w:rPr>
                <w:color w:val="000000"/>
                <w:sz w:val="14"/>
                <w:szCs w:val="14"/>
                <w:lang w:eastAsia="lt-LT"/>
              </w:rPr>
              <w:t xml:space="preserve">Dirbtinės plaučių ventiliacijos aparatas </w:t>
            </w:r>
            <w:proofErr w:type="spellStart"/>
            <w:r>
              <w:rPr>
                <w:color w:val="000000"/>
                <w:sz w:val="14"/>
                <w:szCs w:val="14"/>
                <w:lang w:eastAsia="lt-LT"/>
              </w:rPr>
              <w:t>Bellavista</w:t>
            </w:r>
            <w:proofErr w:type="spellEnd"/>
            <w:r>
              <w:rPr>
                <w:color w:val="000000"/>
                <w:sz w:val="14"/>
                <w:szCs w:val="14"/>
                <w:lang w:eastAsia="lt-LT"/>
              </w:rPr>
              <w:t xml:space="preserve"> 1000 su priedais</w:t>
            </w:r>
          </w:p>
        </w:tc>
        <w:tc>
          <w:tcPr>
            <w:tcW w:w="960" w:type="dxa"/>
            <w:tcBorders>
              <w:top w:val="nil"/>
              <w:left w:val="nil"/>
              <w:bottom w:val="single" w:sz="4" w:space="0" w:color="000000"/>
              <w:right w:val="single" w:sz="4" w:space="0" w:color="000000"/>
            </w:tcBorders>
            <w:shd w:val="clear" w:color="auto" w:fill="FFFFFF"/>
            <w:hideMark/>
          </w:tcPr>
          <w:p w14:paraId="18E9AFB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B3" w14:textId="77777777" w:rsidR="00F65B60" w:rsidRDefault="00F65B60">
            <w:pPr>
              <w:spacing w:line="276" w:lineRule="auto"/>
              <w:jc w:val="right"/>
              <w:rPr>
                <w:color w:val="000000"/>
                <w:sz w:val="14"/>
                <w:szCs w:val="14"/>
                <w:lang w:eastAsia="lt-LT"/>
              </w:rPr>
            </w:pPr>
            <w:r>
              <w:rPr>
                <w:color w:val="000000"/>
                <w:sz w:val="14"/>
                <w:szCs w:val="14"/>
                <w:lang w:eastAsia="lt-LT"/>
              </w:rPr>
              <w:t>19894,00</w:t>
            </w:r>
          </w:p>
        </w:tc>
      </w:tr>
      <w:tr w:rsidR="00F65B60" w14:paraId="18E9AFB9" w14:textId="77777777" w:rsidTr="00F65B60">
        <w:trPr>
          <w:trHeight w:val="375"/>
        </w:trPr>
        <w:tc>
          <w:tcPr>
            <w:tcW w:w="460" w:type="dxa"/>
            <w:tcBorders>
              <w:top w:val="single" w:sz="4" w:space="0" w:color="000000"/>
              <w:left w:val="single" w:sz="4" w:space="0" w:color="000000"/>
              <w:bottom w:val="nil"/>
              <w:right w:val="single" w:sz="4" w:space="0" w:color="000000"/>
            </w:tcBorders>
            <w:shd w:val="clear" w:color="auto" w:fill="FFFFFF"/>
            <w:hideMark/>
          </w:tcPr>
          <w:p w14:paraId="18E9AFB5" w14:textId="77777777" w:rsidR="00F65B60" w:rsidRDefault="00F65B60">
            <w:pPr>
              <w:spacing w:line="276" w:lineRule="auto"/>
              <w:rPr>
                <w:color w:val="000000"/>
                <w:sz w:val="16"/>
                <w:szCs w:val="16"/>
                <w:lang w:eastAsia="lt-LT"/>
              </w:rPr>
            </w:pPr>
            <w:r>
              <w:rPr>
                <w:color w:val="000000"/>
                <w:sz w:val="16"/>
                <w:szCs w:val="16"/>
                <w:lang w:eastAsia="lt-LT"/>
              </w:rPr>
              <w:t>12</w:t>
            </w:r>
          </w:p>
        </w:tc>
        <w:tc>
          <w:tcPr>
            <w:tcW w:w="3440" w:type="dxa"/>
            <w:tcBorders>
              <w:top w:val="nil"/>
              <w:left w:val="single" w:sz="4" w:space="0" w:color="000000"/>
              <w:bottom w:val="nil"/>
              <w:right w:val="single" w:sz="4" w:space="0" w:color="000000"/>
            </w:tcBorders>
            <w:shd w:val="clear" w:color="auto" w:fill="FFFFFF"/>
            <w:hideMark/>
          </w:tcPr>
          <w:p w14:paraId="18E9AFB6" w14:textId="77777777" w:rsidR="00F65B60" w:rsidRDefault="00F65B60">
            <w:pPr>
              <w:spacing w:line="276" w:lineRule="auto"/>
              <w:rPr>
                <w:color w:val="000000"/>
                <w:sz w:val="14"/>
                <w:szCs w:val="14"/>
                <w:lang w:eastAsia="lt-LT"/>
              </w:rPr>
            </w:pPr>
            <w:r>
              <w:rPr>
                <w:color w:val="000000"/>
                <w:sz w:val="14"/>
                <w:szCs w:val="14"/>
                <w:lang w:eastAsia="lt-LT"/>
              </w:rPr>
              <w:t xml:space="preserve">Dirbtinės plaučių ventiliacijos aparatas </w:t>
            </w:r>
            <w:proofErr w:type="spellStart"/>
            <w:r>
              <w:rPr>
                <w:color w:val="000000"/>
                <w:sz w:val="14"/>
                <w:szCs w:val="14"/>
                <w:lang w:eastAsia="lt-LT"/>
              </w:rPr>
              <w:t>Bellavista</w:t>
            </w:r>
            <w:proofErr w:type="spellEnd"/>
            <w:r>
              <w:rPr>
                <w:color w:val="000000"/>
                <w:sz w:val="14"/>
                <w:szCs w:val="14"/>
                <w:lang w:eastAsia="lt-LT"/>
              </w:rPr>
              <w:t xml:space="preserve"> 1000 su priedais</w:t>
            </w:r>
          </w:p>
        </w:tc>
        <w:tc>
          <w:tcPr>
            <w:tcW w:w="960" w:type="dxa"/>
            <w:tcBorders>
              <w:top w:val="nil"/>
              <w:left w:val="nil"/>
              <w:bottom w:val="nil"/>
              <w:right w:val="single" w:sz="4" w:space="0" w:color="000000"/>
            </w:tcBorders>
            <w:shd w:val="clear" w:color="auto" w:fill="FFFFFF"/>
            <w:hideMark/>
          </w:tcPr>
          <w:p w14:paraId="18E9AFB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nil"/>
              <w:right w:val="single" w:sz="4" w:space="0" w:color="000000"/>
            </w:tcBorders>
            <w:shd w:val="clear" w:color="auto" w:fill="FFFFFF"/>
            <w:hideMark/>
          </w:tcPr>
          <w:p w14:paraId="18E9AFB8" w14:textId="77777777" w:rsidR="00F65B60" w:rsidRDefault="00F65B60">
            <w:pPr>
              <w:spacing w:line="276" w:lineRule="auto"/>
              <w:jc w:val="right"/>
              <w:rPr>
                <w:color w:val="000000"/>
                <w:sz w:val="14"/>
                <w:szCs w:val="14"/>
                <w:lang w:eastAsia="lt-LT"/>
              </w:rPr>
            </w:pPr>
            <w:r>
              <w:rPr>
                <w:color w:val="000000"/>
                <w:sz w:val="14"/>
                <w:szCs w:val="14"/>
                <w:lang w:eastAsia="lt-LT"/>
              </w:rPr>
              <w:t>19894,00</w:t>
            </w:r>
          </w:p>
        </w:tc>
      </w:tr>
      <w:tr w:rsidR="00F65B60" w14:paraId="18E9AFBE"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18E9AFBA"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single" w:sz="4" w:space="0" w:color="000000"/>
              <w:left w:val="nil"/>
              <w:bottom w:val="single" w:sz="4" w:space="0" w:color="000000"/>
              <w:right w:val="single" w:sz="4" w:space="0" w:color="000000"/>
            </w:tcBorders>
            <w:shd w:val="clear" w:color="auto" w:fill="FFFFFF"/>
            <w:hideMark/>
          </w:tcPr>
          <w:p w14:paraId="18E9AFBB" w14:textId="77777777" w:rsidR="00F65B60" w:rsidRDefault="00F65B60">
            <w:pPr>
              <w:spacing w:line="276" w:lineRule="auto"/>
              <w:rPr>
                <w:color w:val="000000"/>
                <w:sz w:val="14"/>
                <w:szCs w:val="14"/>
                <w:lang w:eastAsia="lt-LT"/>
              </w:rPr>
            </w:pPr>
            <w:r>
              <w:rPr>
                <w:color w:val="000000"/>
                <w:sz w:val="14"/>
                <w:szCs w:val="14"/>
                <w:lang w:eastAsia="lt-LT"/>
              </w:rPr>
              <w:t xml:space="preserve">Dirbtinės plaučių ventiliacijos aparatas </w:t>
            </w:r>
            <w:proofErr w:type="spellStart"/>
            <w:r>
              <w:rPr>
                <w:color w:val="000000"/>
                <w:sz w:val="14"/>
                <w:szCs w:val="14"/>
                <w:lang w:eastAsia="lt-LT"/>
              </w:rPr>
              <w:t>Bellavista</w:t>
            </w:r>
            <w:proofErr w:type="spellEnd"/>
            <w:r>
              <w:rPr>
                <w:color w:val="000000"/>
                <w:sz w:val="14"/>
                <w:szCs w:val="14"/>
                <w:lang w:eastAsia="lt-LT"/>
              </w:rPr>
              <w:t xml:space="preserve"> 1000 su priedais</w:t>
            </w:r>
          </w:p>
        </w:tc>
        <w:tc>
          <w:tcPr>
            <w:tcW w:w="960" w:type="dxa"/>
            <w:tcBorders>
              <w:top w:val="single" w:sz="4" w:space="0" w:color="000000"/>
              <w:left w:val="nil"/>
              <w:bottom w:val="single" w:sz="4" w:space="0" w:color="000000"/>
              <w:right w:val="single" w:sz="4" w:space="0" w:color="000000"/>
            </w:tcBorders>
            <w:shd w:val="clear" w:color="auto" w:fill="FFFFFF"/>
            <w:hideMark/>
          </w:tcPr>
          <w:p w14:paraId="18E9AFB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single" w:sz="4" w:space="0" w:color="000000"/>
              <w:left w:val="nil"/>
              <w:bottom w:val="single" w:sz="4" w:space="0" w:color="000000"/>
              <w:right w:val="single" w:sz="4" w:space="0" w:color="000000"/>
            </w:tcBorders>
            <w:shd w:val="clear" w:color="auto" w:fill="FFFFFF"/>
            <w:hideMark/>
          </w:tcPr>
          <w:p w14:paraId="18E9AFBD" w14:textId="77777777" w:rsidR="00F65B60" w:rsidRDefault="00F65B60">
            <w:pPr>
              <w:spacing w:line="276" w:lineRule="auto"/>
              <w:jc w:val="right"/>
              <w:rPr>
                <w:color w:val="000000"/>
                <w:sz w:val="14"/>
                <w:szCs w:val="14"/>
                <w:lang w:eastAsia="lt-LT"/>
              </w:rPr>
            </w:pPr>
            <w:r>
              <w:rPr>
                <w:color w:val="000000"/>
                <w:sz w:val="14"/>
                <w:szCs w:val="14"/>
                <w:lang w:eastAsia="lt-LT"/>
              </w:rPr>
              <w:t>19894,00</w:t>
            </w:r>
          </w:p>
        </w:tc>
      </w:tr>
      <w:tr w:rsidR="00F65B60" w14:paraId="18E9AFC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BF"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18E9AFC0" w14:textId="77777777" w:rsidR="00F65B60" w:rsidRDefault="00F65B60">
            <w:pPr>
              <w:spacing w:line="276" w:lineRule="auto"/>
              <w:rPr>
                <w:color w:val="000000"/>
                <w:sz w:val="14"/>
                <w:szCs w:val="14"/>
                <w:lang w:eastAsia="lt-LT"/>
              </w:rPr>
            </w:pPr>
            <w:r>
              <w:rPr>
                <w:color w:val="000000"/>
                <w:sz w:val="14"/>
                <w:szCs w:val="14"/>
                <w:lang w:eastAsia="lt-LT"/>
              </w:rPr>
              <w:t>Mobili vakuumo atsiurbimo sistema "Hospivac-350"</w:t>
            </w:r>
          </w:p>
        </w:tc>
        <w:tc>
          <w:tcPr>
            <w:tcW w:w="960" w:type="dxa"/>
            <w:tcBorders>
              <w:top w:val="nil"/>
              <w:left w:val="nil"/>
              <w:bottom w:val="single" w:sz="4" w:space="0" w:color="000000"/>
              <w:right w:val="single" w:sz="4" w:space="0" w:color="000000"/>
            </w:tcBorders>
            <w:shd w:val="clear" w:color="auto" w:fill="FFFFFF"/>
            <w:hideMark/>
          </w:tcPr>
          <w:p w14:paraId="18E9AFC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C2" w14:textId="77777777" w:rsidR="00F65B60" w:rsidRDefault="00F65B60">
            <w:pPr>
              <w:spacing w:line="276" w:lineRule="auto"/>
              <w:jc w:val="right"/>
              <w:rPr>
                <w:color w:val="000000"/>
                <w:sz w:val="14"/>
                <w:szCs w:val="14"/>
                <w:lang w:eastAsia="lt-LT"/>
              </w:rPr>
            </w:pPr>
            <w:r>
              <w:rPr>
                <w:color w:val="000000"/>
                <w:sz w:val="14"/>
                <w:szCs w:val="14"/>
                <w:lang w:eastAsia="lt-LT"/>
              </w:rPr>
              <w:t>1355,20</w:t>
            </w:r>
          </w:p>
        </w:tc>
      </w:tr>
      <w:tr w:rsidR="00F65B60" w14:paraId="18E9AFC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C4"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18E9AFC5" w14:textId="77777777" w:rsidR="00F65B60" w:rsidRDefault="00F65B60">
            <w:pPr>
              <w:spacing w:line="276" w:lineRule="auto"/>
              <w:rPr>
                <w:color w:val="000000"/>
                <w:sz w:val="14"/>
                <w:szCs w:val="14"/>
                <w:lang w:eastAsia="lt-LT"/>
              </w:rPr>
            </w:pPr>
            <w:r>
              <w:rPr>
                <w:color w:val="000000"/>
                <w:sz w:val="14"/>
                <w:szCs w:val="14"/>
                <w:lang w:eastAsia="lt-LT"/>
              </w:rPr>
              <w:t>Mobili vakuumo atsiurbimo sistema "Hospivac-350"</w:t>
            </w:r>
          </w:p>
        </w:tc>
        <w:tc>
          <w:tcPr>
            <w:tcW w:w="960" w:type="dxa"/>
            <w:tcBorders>
              <w:top w:val="nil"/>
              <w:left w:val="nil"/>
              <w:bottom w:val="single" w:sz="4" w:space="0" w:color="000000"/>
              <w:right w:val="single" w:sz="4" w:space="0" w:color="000000"/>
            </w:tcBorders>
            <w:shd w:val="clear" w:color="auto" w:fill="FFFFFF"/>
            <w:hideMark/>
          </w:tcPr>
          <w:p w14:paraId="18E9AFC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C7" w14:textId="77777777" w:rsidR="00F65B60" w:rsidRDefault="00F65B60">
            <w:pPr>
              <w:spacing w:line="276" w:lineRule="auto"/>
              <w:jc w:val="right"/>
              <w:rPr>
                <w:color w:val="000000"/>
                <w:sz w:val="14"/>
                <w:szCs w:val="14"/>
                <w:lang w:eastAsia="lt-LT"/>
              </w:rPr>
            </w:pPr>
            <w:r>
              <w:rPr>
                <w:color w:val="000000"/>
                <w:sz w:val="14"/>
                <w:szCs w:val="14"/>
                <w:lang w:eastAsia="lt-LT"/>
              </w:rPr>
              <w:t>1355,20</w:t>
            </w:r>
          </w:p>
        </w:tc>
      </w:tr>
      <w:tr w:rsidR="00F65B60" w14:paraId="18E9AFCB" w14:textId="77777777" w:rsidTr="00F65B60">
        <w:trPr>
          <w:trHeight w:val="375"/>
        </w:trPr>
        <w:tc>
          <w:tcPr>
            <w:tcW w:w="4860" w:type="dxa"/>
            <w:gridSpan w:val="3"/>
            <w:tcBorders>
              <w:top w:val="nil"/>
              <w:left w:val="single" w:sz="4" w:space="0" w:color="000000"/>
              <w:bottom w:val="single" w:sz="4" w:space="0" w:color="000000"/>
              <w:right w:val="single" w:sz="4" w:space="0" w:color="000000"/>
            </w:tcBorders>
            <w:shd w:val="clear" w:color="auto" w:fill="ECEFE9"/>
            <w:hideMark/>
          </w:tcPr>
          <w:p w14:paraId="18E9AFC9"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iš VB:</w:t>
            </w:r>
          </w:p>
        </w:tc>
        <w:tc>
          <w:tcPr>
            <w:tcW w:w="1900" w:type="dxa"/>
            <w:tcBorders>
              <w:top w:val="nil"/>
              <w:left w:val="nil"/>
              <w:bottom w:val="single" w:sz="4" w:space="0" w:color="000000"/>
              <w:right w:val="single" w:sz="4" w:space="0" w:color="000000"/>
            </w:tcBorders>
            <w:shd w:val="clear" w:color="auto" w:fill="ECEFE9"/>
            <w:hideMark/>
          </w:tcPr>
          <w:p w14:paraId="18E9AFCA" w14:textId="77777777" w:rsidR="00F65B60" w:rsidRDefault="00F65B60">
            <w:pPr>
              <w:spacing w:line="276" w:lineRule="auto"/>
              <w:jc w:val="right"/>
              <w:rPr>
                <w:b/>
                <w:bCs/>
                <w:color w:val="000000"/>
                <w:sz w:val="14"/>
                <w:szCs w:val="14"/>
                <w:lang w:eastAsia="lt-LT"/>
              </w:rPr>
            </w:pPr>
            <w:r>
              <w:rPr>
                <w:b/>
                <w:bCs/>
                <w:color w:val="000000"/>
                <w:sz w:val="14"/>
                <w:szCs w:val="14"/>
                <w:lang w:eastAsia="lt-LT"/>
              </w:rPr>
              <w:t>181550,30</w:t>
            </w:r>
          </w:p>
        </w:tc>
      </w:tr>
      <w:tr w:rsidR="00F65B60" w14:paraId="18E9AFD0" w14:textId="77777777" w:rsidTr="00F65B60">
        <w:trPr>
          <w:trHeight w:val="375"/>
        </w:trPr>
        <w:tc>
          <w:tcPr>
            <w:tcW w:w="460" w:type="dxa"/>
            <w:tcBorders>
              <w:top w:val="nil"/>
              <w:left w:val="single" w:sz="4" w:space="0" w:color="000000"/>
              <w:bottom w:val="single" w:sz="4" w:space="0" w:color="000000"/>
              <w:right w:val="nil"/>
            </w:tcBorders>
            <w:shd w:val="clear" w:color="auto" w:fill="FFFFFF"/>
            <w:hideMark/>
          </w:tcPr>
          <w:p w14:paraId="18E9AFCC"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3440" w:type="dxa"/>
            <w:tcBorders>
              <w:top w:val="nil"/>
              <w:left w:val="nil"/>
              <w:bottom w:val="single" w:sz="4" w:space="0" w:color="000000"/>
              <w:right w:val="nil"/>
            </w:tcBorders>
            <w:shd w:val="clear" w:color="auto" w:fill="FFFFFF"/>
            <w:hideMark/>
          </w:tcPr>
          <w:p w14:paraId="18E9AFCD"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960" w:type="dxa"/>
            <w:tcBorders>
              <w:top w:val="nil"/>
              <w:left w:val="nil"/>
              <w:bottom w:val="single" w:sz="4" w:space="0" w:color="000000"/>
              <w:right w:val="nil"/>
            </w:tcBorders>
            <w:shd w:val="clear" w:color="auto" w:fill="FFFFFF"/>
            <w:hideMark/>
          </w:tcPr>
          <w:p w14:paraId="18E9AFCE"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1900" w:type="dxa"/>
            <w:tcBorders>
              <w:top w:val="nil"/>
              <w:left w:val="nil"/>
              <w:bottom w:val="single" w:sz="4" w:space="0" w:color="000000"/>
              <w:right w:val="nil"/>
            </w:tcBorders>
            <w:shd w:val="clear" w:color="auto" w:fill="FFFFFF"/>
            <w:hideMark/>
          </w:tcPr>
          <w:p w14:paraId="18E9AFCF" w14:textId="77777777" w:rsidR="00F65B60" w:rsidRDefault="00F65B60">
            <w:pPr>
              <w:spacing w:line="276" w:lineRule="auto"/>
              <w:jc w:val="right"/>
              <w:rPr>
                <w:b/>
                <w:bCs/>
                <w:color w:val="000000"/>
                <w:sz w:val="14"/>
                <w:szCs w:val="14"/>
                <w:lang w:eastAsia="lt-LT"/>
              </w:rPr>
            </w:pPr>
            <w:r>
              <w:rPr>
                <w:b/>
                <w:bCs/>
                <w:color w:val="000000"/>
                <w:sz w:val="14"/>
                <w:szCs w:val="14"/>
                <w:lang w:eastAsia="lt-LT"/>
              </w:rPr>
              <w:t> </w:t>
            </w:r>
          </w:p>
        </w:tc>
      </w:tr>
      <w:tr w:rsidR="00F65B60" w14:paraId="18E9AFD2"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18E9AFD1"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parama</w:t>
            </w:r>
          </w:p>
        </w:tc>
      </w:tr>
      <w:tr w:rsidR="00F65B60" w14:paraId="18E9AFD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D3"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18E9AFD4" w14:textId="77777777" w:rsidR="00F65B60" w:rsidRDefault="00F65B60">
            <w:pPr>
              <w:spacing w:line="276" w:lineRule="auto"/>
              <w:rPr>
                <w:color w:val="000000"/>
                <w:sz w:val="14"/>
                <w:szCs w:val="14"/>
                <w:lang w:eastAsia="lt-LT"/>
              </w:rPr>
            </w:pPr>
            <w:proofErr w:type="spellStart"/>
            <w:r>
              <w:rPr>
                <w:color w:val="000000"/>
                <w:sz w:val="14"/>
                <w:szCs w:val="14"/>
                <w:lang w:eastAsia="lt-LT"/>
              </w:rPr>
              <w:t>Defibriliatorius</w:t>
            </w:r>
            <w:proofErr w:type="spellEnd"/>
            <w:r>
              <w:rPr>
                <w:color w:val="000000"/>
                <w:sz w:val="14"/>
                <w:szCs w:val="14"/>
                <w:lang w:eastAsia="lt-LT"/>
              </w:rPr>
              <w:t xml:space="preserve"> </w:t>
            </w:r>
            <w:proofErr w:type="spellStart"/>
            <w:r>
              <w:rPr>
                <w:color w:val="000000"/>
                <w:sz w:val="14"/>
                <w:szCs w:val="14"/>
                <w:lang w:eastAsia="lt-LT"/>
              </w:rPr>
              <w:t>Lifepak</w:t>
            </w:r>
            <w:proofErr w:type="spellEnd"/>
            <w:r>
              <w:rPr>
                <w:color w:val="000000"/>
                <w:sz w:val="14"/>
                <w:szCs w:val="14"/>
                <w:lang w:eastAsia="lt-LT"/>
              </w:rPr>
              <w:t xml:space="preserve"> 20e</w:t>
            </w:r>
          </w:p>
        </w:tc>
        <w:tc>
          <w:tcPr>
            <w:tcW w:w="960" w:type="dxa"/>
            <w:tcBorders>
              <w:top w:val="nil"/>
              <w:left w:val="nil"/>
              <w:bottom w:val="single" w:sz="4" w:space="0" w:color="000000"/>
              <w:right w:val="single" w:sz="4" w:space="0" w:color="000000"/>
            </w:tcBorders>
            <w:shd w:val="clear" w:color="auto" w:fill="FFFFFF"/>
            <w:hideMark/>
          </w:tcPr>
          <w:p w14:paraId="18E9AFD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D6" w14:textId="77777777" w:rsidR="00F65B60" w:rsidRDefault="00F65B60">
            <w:pPr>
              <w:spacing w:line="276" w:lineRule="auto"/>
              <w:jc w:val="right"/>
              <w:rPr>
                <w:color w:val="000000"/>
                <w:sz w:val="14"/>
                <w:szCs w:val="14"/>
                <w:lang w:eastAsia="lt-LT"/>
              </w:rPr>
            </w:pPr>
            <w:r>
              <w:rPr>
                <w:color w:val="000000"/>
                <w:sz w:val="14"/>
                <w:szCs w:val="14"/>
                <w:lang w:eastAsia="lt-LT"/>
              </w:rPr>
              <w:t>9900,00</w:t>
            </w:r>
          </w:p>
        </w:tc>
      </w:tr>
      <w:tr w:rsidR="00F65B60" w14:paraId="18E9AFD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D8"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18E9AFD9" w14:textId="77777777" w:rsidR="00F65B60" w:rsidRDefault="00F65B60">
            <w:pPr>
              <w:spacing w:line="276" w:lineRule="auto"/>
              <w:rPr>
                <w:color w:val="000000"/>
                <w:sz w:val="14"/>
                <w:szCs w:val="14"/>
                <w:lang w:eastAsia="lt-LT"/>
              </w:rPr>
            </w:pPr>
            <w:r>
              <w:rPr>
                <w:color w:val="000000"/>
                <w:sz w:val="14"/>
                <w:szCs w:val="14"/>
                <w:lang w:eastAsia="lt-LT"/>
              </w:rPr>
              <w:t>Mobilus odontologinis įrenginys su atsiurbimu</w:t>
            </w:r>
          </w:p>
        </w:tc>
        <w:tc>
          <w:tcPr>
            <w:tcW w:w="960" w:type="dxa"/>
            <w:tcBorders>
              <w:top w:val="nil"/>
              <w:left w:val="nil"/>
              <w:bottom w:val="single" w:sz="4" w:space="0" w:color="000000"/>
              <w:right w:val="single" w:sz="4" w:space="0" w:color="000000"/>
            </w:tcBorders>
            <w:shd w:val="clear" w:color="auto" w:fill="FFFFFF"/>
            <w:hideMark/>
          </w:tcPr>
          <w:p w14:paraId="18E9AFD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DB" w14:textId="77777777" w:rsidR="00F65B60" w:rsidRDefault="00F65B60">
            <w:pPr>
              <w:spacing w:line="276" w:lineRule="auto"/>
              <w:jc w:val="right"/>
              <w:rPr>
                <w:color w:val="000000"/>
                <w:sz w:val="14"/>
                <w:szCs w:val="14"/>
                <w:lang w:eastAsia="lt-LT"/>
              </w:rPr>
            </w:pPr>
            <w:r>
              <w:rPr>
                <w:color w:val="000000"/>
                <w:sz w:val="14"/>
                <w:szCs w:val="14"/>
                <w:lang w:eastAsia="lt-LT"/>
              </w:rPr>
              <w:t>2990,00</w:t>
            </w:r>
          </w:p>
        </w:tc>
      </w:tr>
      <w:tr w:rsidR="00F65B60" w14:paraId="18E9AFE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DD" w14:textId="77777777" w:rsidR="00F65B60" w:rsidRDefault="00F65B60">
            <w:pPr>
              <w:spacing w:line="276" w:lineRule="auto"/>
              <w:rPr>
                <w:color w:val="000000"/>
                <w:sz w:val="14"/>
                <w:szCs w:val="14"/>
                <w:lang w:eastAsia="lt-LT"/>
              </w:rPr>
            </w:pPr>
            <w:r>
              <w:rPr>
                <w:color w:val="000000"/>
                <w:sz w:val="14"/>
                <w:szCs w:val="14"/>
                <w:lang w:eastAsia="lt-LT"/>
              </w:rPr>
              <w:t>3</w:t>
            </w:r>
          </w:p>
        </w:tc>
        <w:tc>
          <w:tcPr>
            <w:tcW w:w="3440" w:type="dxa"/>
            <w:tcBorders>
              <w:top w:val="nil"/>
              <w:left w:val="nil"/>
              <w:bottom w:val="single" w:sz="4" w:space="0" w:color="000000"/>
              <w:right w:val="single" w:sz="4" w:space="0" w:color="000000"/>
            </w:tcBorders>
            <w:shd w:val="clear" w:color="auto" w:fill="FFFFFF"/>
            <w:hideMark/>
          </w:tcPr>
          <w:p w14:paraId="18E9AFDE" w14:textId="77777777" w:rsidR="00F65B60" w:rsidRDefault="00F65B60">
            <w:pPr>
              <w:spacing w:line="276" w:lineRule="auto"/>
              <w:rPr>
                <w:color w:val="000000"/>
                <w:sz w:val="14"/>
                <w:szCs w:val="14"/>
                <w:lang w:eastAsia="lt-LT"/>
              </w:rPr>
            </w:pPr>
            <w:proofErr w:type="spellStart"/>
            <w:r>
              <w:rPr>
                <w:color w:val="000000"/>
                <w:sz w:val="14"/>
                <w:szCs w:val="14"/>
                <w:lang w:eastAsia="lt-LT"/>
              </w:rPr>
              <w:t>Video</w:t>
            </w:r>
            <w:proofErr w:type="spellEnd"/>
            <w:r>
              <w:rPr>
                <w:color w:val="000000"/>
                <w:sz w:val="14"/>
                <w:szCs w:val="14"/>
                <w:lang w:eastAsia="lt-LT"/>
              </w:rPr>
              <w:t xml:space="preserve"> </w:t>
            </w:r>
            <w:proofErr w:type="spellStart"/>
            <w:r>
              <w:rPr>
                <w:color w:val="000000"/>
                <w:sz w:val="14"/>
                <w:szCs w:val="14"/>
                <w:lang w:eastAsia="lt-LT"/>
              </w:rPr>
              <w:t>laringoskopas</w:t>
            </w:r>
            <w:proofErr w:type="spellEnd"/>
            <w:r>
              <w:rPr>
                <w:color w:val="000000"/>
                <w:sz w:val="14"/>
                <w:szCs w:val="14"/>
                <w:lang w:eastAsia="lt-LT"/>
              </w:rPr>
              <w:t xml:space="preserve"> VL3R</w:t>
            </w:r>
          </w:p>
        </w:tc>
        <w:tc>
          <w:tcPr>
            <w:tcW w:w="960" w:type="dxa"/>
            <w:tcBorders>
              <w:top w:val="nil"/>
              <w:left w:val="nil"/>
              <w:bottom w:val="single" w:sz="4" w:space="0" w:color="000000"/>
              <w:right w:val="single" w:sz="4" w:space="0" w:color="000000"/>
            </w:tcBorders>
            <w:shd w:val="clear" w:color="auto" w:fill="FFFFFF"/>
            <w:hideMark/>
          </w:tcPr>
          <w:p w14:paraId="18E9AFD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E0" w14:textId="77777777" w:rsidR="00F65B60" w:rsidRDefault="00F65B60">
            <w:pPr>
              <w:spacing w:line="276" w:lineRule="auto"/>
              <w:jc w:val="right"/>
              <w:rPr>
                <w:color w:val="000000"/>
                <w:sz w:val="14"/>
                <w:szCs w:val="14"/>
                <w:lang w:eastAsia="lt-LT"/>
              </w:rPr>
            </w:pPr>
            <w:r>
              <w:rPr>
                <w:color w:val="000000"/>
                <w:sz w:val="14"/>
                <w:szCs w:val="14"/>
                <w:lang w:eastAsia="lt-LT"/>
              </w:rPr>
              <w:t>2479,34</w:t>
            </w:r>
          </w:p>
        </w:tc>
      </w:tr>
      <w:tr w:rsidR="00F65B60" w14:paraId="18E9AFE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E2"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18E9AFE3" w14:textId="77777777" w:rsidR="00F65B60" w:rsidRDefault="00F65B60">
            <w:pPr>
              <w:spacing w:line="276" w:lineRule="auto"/>
              <w:rPr>
                <w:color w:val="000000"/>
                <w:sz w:val="14"/>
                <w:szCs w:val="14"/>
                <w:lang w:eastAsia="lt-LT"/>
              </w:rPr>
            </w:pPr>
            <w:r>
              <w:rPr>
                <w:color w:val="000000"/>
                <w:sz w:val="14"/>
                <w:szCs w:val="14"/>
                <w:lang w:eastAsia="lt-LT"/>
              </w:rPr>
              <w:t>Anestezijos sistema AX500 su dujų analizės moduliu</w:t>
            </w:r>
          </w:p>
        </w:tc>
        <w:tc>
          <w:tcPr>
            <w:tcW w:w="960" w:type="dxa"/>
            <w:tcBorders>
              <w:top w:val="nil"/>
              <w:left w:val="nil"/>
              <w:bottom w:val="single" w:sz="4" w:space="0" w:color="000000"/>
              <w:right w:val="single" w:sz="4" w:space="0" w:color="000000"/>
            </w:tcBorders>
            <w:shd w:val="clear" w:color="auto" w:fill="FFFFFF"/>
            <w:hideMark/>
          </w:tcPr>
          <w:p w14:paraId="18E9AFE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E5" w14:textId="77777777" w:rsidR="00F65B60" w:rsidRDefault="00F65B60">
            <w:pPr>
              <w:spacing w:line="276" w:lineRule="auto"/>
              <w:jc w:val="right"/>
              <w:rPr>
                <w:color w:val="000000"/>
                <w:sz w:val="14"/>
                <w:szCs w:val="14"/>
                <w:lang w:eastAsia="lt-LT"/>
              </w:rPr>
            </w:pPr>
            <w:r>
              <w:rPr>
                <w:color w:val="000000"/>
                <w:sz w:val="14"/>
                <w:szCs w:val="14"/>
                <w:lang w:eastAsia="lt-LT"/>
              </w:rPr>
              <w:t>34848,00</w:t>
            </w:r>
          </w:p>
        </w:tc>
      </w:tr>
      <w:tr w:rsidR="00F65B60" w14:paraId="18E9AFE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E7" w14:textId="77777777" w:rsidR="00F65B60" w:rsidRDefault="00F65B60">
            <w:pPr>
              <w:spacing w:line="276" w:lineRule="auto"/>
              <w:rPr>
                <w:color w:val="000000"/>
                <w:sz w:val="14"/>
                <w:szCs w:val="14"/>
                <w:lang w:eastAsia="lt-LT"/>
              </w:rPr>
            </w:pPr>
            <w:r>
              <w:rPr>
                <w:color w:val="000000"/>
                <w:sz w:val="14"/>
                <w:szCs w:val="14"/>
                <w:lang w:eastAsia="lt-LT"/>
              </w:rPr>
              <w:t>5</w:t>
            </w:r>
          </w:p>
        </w:tc>
        <w:tc>
          <w:tcPr>
            <w:tcW w:w="3440" w:type="dxa"/>
            <w:tcBorders>
              <w:top w:val="nil"/>
              <w:left w:val="nil"/>
              <w:bottom w:val="single" w:sz="4" w:space="0" w:color="000000"/>
              <w:right w:val="single" w:sz="4" w:space="0" w:color="000000"/>
            </w:tcBorders>
            <w:shd w:val="clear" w:color="auto" w:fill="FFFFFF"/>
            <w:hideMark/>
          </w:tcPr>
          <w:p w14:paraId="18E9AFE8" w14:textId="77777777" w:rsidR="00F65B60" w:rsidRDefault="00F65B60">
            <w:pPr>
              <w:spacing w:line="276" w:lineRule="auto"/>
              <w:rPr>
                <w:color w:val="000000"/>
                <w:sz w:val="14"/>
                <w:szCs w:val="14"/>
                <w:lang w:eastAsia="lt-LT"/>
              </w:rPr>
            </w:pPr>
            <w:proofErr w:type="spellStart"/>
            <w:r>
              <w:rPr>
                <w:color w:val="000000"/>
                <w:sz w:val="14"/>
                <w:szCs w:val="14"/>
                <w:lang w:eastAsia="lt-LT"/>
              </w:rPr>
              <w:t>Multifunkcinis</w:t>
            </w:r>
            <w:proofErr w:type="spellEnd"/>
            <w:r>
              <w:rPr>
                <w:color w:val="000000"/>
                <w:sz w:val="14"/>
                <w:szCs w:val="14"/>
                <w:lang w:eastAsia="lt-LT"/>
              </w:rPr>
              <w:t xml:space="preserve"> paciento sekimo monitorius Vista 120S (</w:t>
            </w:r>
            <w:proofErr w:type="spellStart"/>
            <w:r>
              <w:rPr>
                <w:color w:val="000000"/>
                <w:sz w:val="14"/>
                <w:szCs w:val="14"/>
                <w:lang w:eastAsia="lt-LT"/>
              </w:rPr>
              <w:t>Draeger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AFE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EA" w14:textId="77777777" w:rsidR="00F65B60" w:rsidRDefault="00F65B60">
            <w:pPr>
              <w:spacing w:line="276" w:lineRule="auto"/>
              <w:jc w:val="right"/>
              <w:rPr>
                <w:color w:val="000000"/>
                <w:sz w:val="14"/>
                <w:szCs w:val="14"/>
                <w:lang w:eastAsia="lt-LT"/>
              </w:rPr>
            </w:pPr>
            <w:r>
              <w:rPr>
                <w:color w:val="000000"/>
                <w:sz w:val="14"/>
                <w:szCs w:val="14"/>
                <w:lang w:eastAsia="lt-LT"/>
              </w:rPr>
              <w:t>3014,00</w:t>
            </w:r>
          </w:p>
        </w:tc>
      </w:tr>
      <w:tr w:rsidR="00F65B60" w14:paraId="18E9AFF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EC" w14:textId="77777777" w:rsidR="00F65B60" w:rsidRDefault="00F65B60">
            <w:pPr>
              <w:spacing w:line="276" w:lineRule="auto"/>
              <w:rPr>
                <w:color w:val="000000"/>
                <w:sz w:val="14"/>
                <w:szCs w:val="14"/>
                <w:lang w:eastAsia="lt-LT"/>
              </w:rPr>
            </w:pPr>
            <w:r>
              <w:rPr>
                <w:color w:val="000000"/>
                <w:sz w:val="14"/>
                <w:szCs w:val="14"/>
                <w:lang w:eastAsia="lt-LT"/>
              </w:rPr>
              <w:lastRenderedPageBreak/>
              <w:t>6</w:t>
            </w:r>
          </w:p>
        </w:tc>
        <w:tc>
          <w:tcPr>
            <w:tcW w:w="3440" w:type="dxa"/>
            <w:tcBorders>
              <w:top w:val="nil"/>
              <w:left w:val="nil"/>
              <w:bottom w:val="single" w:sz="4" w:space="0" w:color="000000"/>
              <w:right w:val="single" w:sz="4" w:space="0" w:color="000000"/>
            </w:tcBorders>
            <w:shd w:val="clear" w:color="auto" w:fill="FFFFFF"/>
            <w:hideMark/>
          </w:tcPr>
          <w:p w14:paraId="18E9AFED" w14:textId="77777777" w:rsidR="00F65B60" w:rsidRDefault="00F65B60">
            <w:pPr>
              <w:spacing w:line="276" w:lineRule="auto"/>
              <w:rPr>
                <w:color w:val="000000"/>
                <w:sz w:val="14"/>
                <w:szCs w:val="14"/>
                <w:lang w:eastAsia="lt-LT"/>
              </w:rPr>
            </w:pPr>
            <w:proofErr w:type="spellStart"/>
            <w:r>
              <w:rPr>
                <w:color w:val="000000"/>
                <w:sz w:val="14"/>
                <w:szCs w:val="14"/>
                <w:lang w:eastAsia="lt-LT"/>
              </w:rPr>
              <w:t>Multifunkcinis</w:t>
            </w:r>
            <w:proofErr w:type="spellEnd"/>
            <w:r>
              <w:rPr>
                <w:color w:val="000000"/>
                <w:sz w:val="14"/>
                <w:szCs w:val="14"/>
                <w:lang w:eastAsia="lt-LT"/>
              </w:rPr>
              <w:t xml:space="preserve"> paciento sekimo monitorius Vista 120S (</w:t>
            </w:r>
            <w:proofErr w:type="spellStart"/>
            <w:r>
              <w:rPr>
                <w:color w:val="000000"/>
                <w:sz w:val="14"/>
                <w:szCs w:val="14"/>
                <w:lang w:eastAsia="lt-LT"/>
              </w:rPr>
              <w:t>Draeger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AFE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EF" w14:textId="77777777" w:rsidR="00F65B60" w:rsidRDefault="00F65B60">
            <w:pPr>
              <w:spacing w:line="276" w:lineRule="auto"/>
              <w:jc w:val="right"/>
              <w:rPr>
                <w:color w:val="000000"/>
                <w:sz w:val="14"/>
                <w:szCs w:val="14"/>
                <w:lang w:eastAsia="lt-LT"/>
              </w:rPr>
            </w:pPr>
            <w:r>
              <w:rPr>
                <w:color w:val="000000"/>
                <w:sz w:val="14"/>
                <w:szCs w:val="14"/>
                <w:lang w:eastAsia="lt-LT"/>
              </w:rPr>
              <w:t>3014,00</w:t>
            </w:r>
          </w:p>
        </w:tc>
      </w:tr>
      <w:tr w:rsidR="00F65B60" w14:paraId="18E9AFF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F1"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18E9AFF2" w14:textId="77777777" w:rsidR="00F65B60" w:rsidRDefault="00F65B60">
            <w:pPr>
              <w:spacing w:line="276" w:lineRule="auto"/>
              <w:rPr>
                <w:color w:val="000000"/>
                <w:sz w:val="14"/>
                <w:szCs w:val="14"/>
                <w:lang w:eastAsia="lt-LT"/>
              </w:rPr>
            </w:pPr>
            <w:r>
              <w:rPr>
                <w:color w:val="000000"/>
                <w:sz w:val="14"/>
                <w:szCs w:val="14"/>
                <w:lang w:eastAsia="lt-LT"/>
              </w:rPr>
              <w:t xml:space="preserve">Portatyvus gleivių </w:t>
            </w:r>
            <w:proofErr w:type="spellStart"/>
            <w:r>
              <w:rPr>
                <w:color w:val="000000"/>
                <w:sz w:val="14"/>
                <w:szCs w:val="14"/>
                <w:lang w:eastAsia="lt-LT"/>
              </w:rPr>
              <w:t>atsiurbėjas</w:t>
            </w:r>
            <w:proofErr w:type="spellEnd"/>
            <w:r>
              <w:rPr>
                <w:color w:val="000000"/>
                <w:sz w:val="14"/>
                <w:szCs w:val="14"/>
                <w:lang w:eastAsia="lt-LT"/>
              </w:rPr>
              <w:t xml:space="preserve"> "LSU" (</w:t>
            </w:r>
            <w:proofErr w:type="spellStart"/>
            <w:r>
              <w:rPr>
                <w:color w:val="000000"/>
                <w:sz w:val="14"/>
                <w:szCs w:val="14"/>
                <w:lang w:eastAsia="lt-LT"/>
              </w:rPr>
              <w:t>Laerdal</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AFF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F4" w14:textId="77777777" w:rsidR="00F65B60" w:rsidRDefault="00F65B60">
            <w:pPr>
              <w:spacing w:line="276" w:lineRule="auto"/>
              <w:jc w:val="right"/>
              <w:rPr>
                <w:color w:val="000000"/>
                <w:sz w:val="14"/>
                <w:szCs w:val="14"/>
                <w:lang w:eastAsia="lt-LT"/>
              </w:rPr>
            </w:pPr>
            <w:r>
              <w:rPr>
                <w:color w:val="000000"/>
                <w:sz w:val="14"/>
                <w:szCs w:val="14"/>
                <w:lang w:eastAsia="lt-LT"/>
              </w:rPr>
              <w:t>1280,00</w:t>
            </w:r>
          </w:p>
        </w:tc>
      </w:tr>
      <w:tr w:rsidR="00F65B60" w14:paraId="18E9AFF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F6" w14:textId="77777777" w:rsidR="00F65B60" w:rsidRDefault="00F65B60">
            <w:pPr>
              <w:spacing w:line="276" w:lineRule="auto"/>
              <w:rPr>
                <w:color w:val="000000"/>
                <w:sz w:val="14"/>
                <w:szCs w:val="14"/>
                <w:lang w:eastAsia="lt-LT"/>
              </w:rPr>
            </w:pPr>
            <w:r>
              <w:rPr>
                <w:color w:val="000000"/>
                <w:sz w:val="14"/>
                <w:szCs w:val="14"/>
                <w:lang w:eastAsia="lt-LT"/>
              </w:rPr>
              <w:t>8</w:t>
            </w:r>
          </w:p>
        </w:tc>
        <w:tc>
          <w:tcPr>
            <w:tcW w:w="3440" w:type="dxa"/>
            <w:tcBorders>
              <w:top w:val="nil"/>
              <w:left w:val="nil"/>
              <w:bottom w:val="single" w:sz="4" w:space="0" w:color="000000"/>
              <w:right w:val="single" w:sz="4" w:space="0" w:color="000000"/>
            </w:tcBorders>
            <w:shd w:val="clear" w:color="auto" w:fill="FFFFFF"/>
            <w:hideMark/>
          </w:tcPr>
          <w:p w14:paraId="18E9AFF7" w14:textId="77777777" w:rsidR="00F65B60" w:rsidRDefault="00F65B60">
            <w:pPr>
              <w:spacing w:line="276" w:lineRule="auto"/>
              <w:rPr>
                <w:color w:val="000000"/>
                <w:sz w:val="14"/>
                <w:szCs w:val="14"/>
                <w:lang w:eastAsia="lt-LT"/>
              </w:rPr>
            </w:pPr>
            <w:r>
              <w:rPr>
                <w:color w:val="000000"/>
                <w:sz w:val="14"/>
                <w:szCs w:val="14"/>
                <w:lang w:eastAsia="lt-LT"/>
              </w:rPr>
              <w:t>Aukšto slėgio deguonies terapijos (</w:t>
            </w:r>
            <w:proofErr w:type="spellStart"/>
            <w:r>
              <w:rPr>
                <w:color w:val="000000"/>
                <w:sz w:val="14"/>
                <w:szCs w:val="14"/>
                <w:lang w:eastAsia="lt-LT"/>
              </w:rPr>
              <w:t>hight</w:t>
            </w:r>
            <w:proofErr w:type="spellEnd"/>
            <w:r>
              <w:rPr>
                <w:color w:val="000000"/>
                <w:sz w:val="14"/>
                <w:szCs w:val="14"/>
                <w:lang w:eastAsia="lt-LT"/>
              </w:rPr>
              <w:t xml:space="preserve"> </w:t>
            </w:r>
            <w:proofErr w:type="spellStart"/>
            <w:r>
              <w:rPr>
                <w:color w:val="000000"/>
                <w:sz w:val="14"/>
                <w:szCs w:val="14"/>
                <w:lang w:eastAsia="lt-LT"/>
              </w:rPr>
              <w:t>Flow</w:t>
            </w:r>
            <w:proofErr w:type="spellEnd"/>
            <w:r>
              <w:rPr>
                <w:color w:val="000000"/>
                <w:sz w:val="14"/>
                <w:szCs w:val="14"/>
                <w:lang w:eastAsia="lt-LT"/>
              </w:rPr>
              <w:t>) įrenginys "</w:t>
            </w:r>
            <w:proofErr w:type="spellStart"/>
            <w:r>
              <w:rPr>
                <w:color w:val="000000"/>
                <w:sz w:val="14"/>
                <w:szCs w:val="14"/>
                <w:lang w:eastAsia="lt-LT"/>
              </w:rPr>
              <w:t>Airvo</w:t>
            </w:r>
            <w:proofErr w:type="spellEnd"/>
            <w:r>
              <w:rPr>
                <w:color w:val="000000"/>
                <w:sz w:val="14"/>
                <w:szCs w:val="14"/>
                <w:lang w:eastAsia="lt-LT"/>
              </w:rPr>
              <w:t xml:space="preserve"> 2" su mobiliu stovu, tvirtinimu</w:t>
            </w:r>
          </w:p>
        </w:tc>
        <w:tc>
          <w:tcPr>
            <w:tcW w:w="960" w:type="dxa"/>
            <w:tcBorders>
              <w:top w:val="nil"/>
              <w:left w:val="nil"/>
              <w:bottom w:val="single" w:sz="4" w:space="0" w:color="000000"/>
              <w:right w:val="single" w:sz="4" w:space="0" w:color="000000"/>
            </w:tcBorders>
            <w:shd w:val="clear" w:color="auto" w:fill="FFFFFF"/>
            <w:hideMark/>
          </w:tcPr>
          <w:p w14:paraId="18E9AFF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F9" w14:textId="77777777" w:rsidR="00F65B60" w:rsidRDefault="00F65B60">
            <w:pPr>
              <w:spacing w:line="276" w:lineRule="auto"/>
              <w:jc w:val="right"/>
              <w:rPr>
                <w:color w:val="000000"/>
                <w:sz w:val="14"/>
                <w:szCs w:val="14"/>
                <w:lang w:eastAsia="lt-LT"/>
              </w:rPr>
            </w:pPr>
            <w:r>
              <w:rPr>
                <w:color w:val="000000"/>
                <w:sz w:val="14"/>
                <w:szCs w:val="14"/>
                <w:lang w:eastAsia="lt-LT"/>
              </w:rPr>
              <w:t>5690,00</w:t>
            </w:r>
          </w:p>
        </w:tc>
      </w:tr>
      <w:tr w:rsidR="00F65B60" w14:paraId="18E9AFF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AFFB"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18E9AFFC" w14:textId="77777777" w:rsidR="00F65B60" w:rsidRDefault="00F65B60">
            <w:pPr>
              <w:spacing w:line="276" w:lineRule="auto"/>
              <w:rPr>
                <w:color w:val="000000"/>
                <w:sz w:val="14"/>
                <w:szCs w:val="14"/>
                <w:lang w:eastAsia="lt-LT"/>
              </w:rPr>
            </w:pPr>
            <w:r>
              <w:rPr>
                <w:color w:val="000000"/>
                <w:sz w:val="14"/>
                <w:szCs w:val="14"/>
                <w:lang w:eastAsia="lt-LT"/>
              </w:rPr>
              <w:t xml:space="preserve">Drėkintuvas MR 810 su mobiliu stovu, deguonies ir oro </w:t>
            </w:r>
            <w:proofErr w:type="spellStart"/>
            <w:r>
              <w:rPr>
                <w:color w:val="000000"/>
                <w:sz w:val="14"/>
                <w:szCs w:val="14"/>
                <w:lang w:eastAsia="lt-LT"/>
              </w:rPr>
              <w:t>rotometrais</w:t>
            </w:r>
            <w:proofErr w:type="spellEnd"/>
            <w:r>
              <w:rPr>
                <w:color w:val="000000"/>
                <w:sz w:val="14"/>
                <w:szCs w:val="14"/>
                <w:lang w:eastAsia="lt-LT"/>
              </w:rPr>
              <w:t xml:space="preserve">, maišytuvu bei vienkartiniu </w:t>
            </w:r>
            <w:proofErr w:type="spellStart"/>
            <w:r>
              <w:rPr>
                <w:color w:val="000000"/>
                <w:sz w:val="14"/>
                <w:szCs w:val="14"/>
                <w:lang w:eastAsia="lt-LT"/>
              </w:rPr>
              <w:t>kontūr</w:t>
            </w:r>
            <w:proofErr w:type="spellEnd"/>
          </w:p>
        </w:tc>
        <w:tc>
          <w:tcPr>
            <w:tcW w:w="960" w:type="dxa"/>
            <w:tcBorders>
              <w:top w:val="nil"/>
              <w:left w:val="nil"/>
              <w:bottom w:val="single" w:sz="4" w:space="0" w:color="000000"/>
              <w:right w:val="single" w:sz="4" w:space="0" w:color="000000"/>
            </w:tcBorders>
            <w:shd w:val="clear" w:color="auto" w:fill="FFFFFF"/>
            <w:hideMark/>
          </w:tcPr>
          <w:p w14:paraId="18E9AFF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AFFE" w14:textId="77777777" w:rsidR="00F65B60" w:rsidRDefault="00F65B60">
            <w:pPr>
              <w:spacing w:line="276" w:lineRule="auto"/>
              <w:jc w:val="right"/>
              <w:rPr>
                <w:color w:val="000000"/>
                <w:sz w:val="14"/>
                <w:szCs w:val="14"/>
                <w:lang w:eastAsia="lt-LT"/>
              </w:rPr>
            </w:pPr>
            <w:r>
              <w:rPr>
                <w:color w:val="000000"/>
                <w:sz w:val="14"/>
                <w:szCs w:val="14"/>
                <w:lang w:eastAsia="lt-LT"/>
              </w:rPr>
              <w:t>1305,00</w:t>
            </w:r>
          </w:p>
        </w:tc>
      </w:tr>
      <w:tr w:rsidR="00F65B60" w14:paraId="18E9B00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00" w14:textId="77777777" w:rsidR="00F65B60" w:rsidRDefault="00F65B60">
            <w:pPr>
              <w:spacing w:line="276" w:lineRule="auto"/>
              <w:rPr>
                <w:color w:val="000000"/>
                <w:sz w:val="14"/>
                <w:szCs w:val="14"/>
                <w:lang w:eastAsia="lt-LT"/>
              </w:rPr>
            </w:pPr>
            <w:r>
              <w:rPr>
                <w:color w:val="000000"/>
                <w:sz w:val="14"/>
                <w:szCs w:val="14"/>
                <w:lang w:eastAsia="lt-LT"/>
              </w:rPr>
              <w:t>10</w:t>
            </w:r>
          </w:p>
        </w:tc>
        <w:tc>
          <w:tcPr>
            <w:tcW w:w="3440" w:type="dxa"/>
            <w:tcBorders>
              <w:top w:val="nil"/>
              <w:left w:val="nil"/>
              <w:bottom w:val="single" w:sz="4" w:space="0" w:color="000000"/>
              <w:right w:val="single" w:sz="4" w:space="0" w:color="000000"/>
            </w:tcBorders>
            <w:shd w:val="clear" w:color="auto" w:fill="FFFFFF"/>
            <w:hideMark/>
          </w:tcPr>
          <w:p w14:paraId="18E9B001" w14:textId="77777777" w:rsidR="00F65B60" w:rsidRDefault="00F65B60">
            <w:pPr>
              <w:spacing w:line="276" w:lineRule="auto"/>
              <w:rPr>
                <w:color w:val="000000"/>
                <w:sz w:val="14"/>
                <w:szCs w:val="14"/>
                <w:lang w:eastAsia="lt-LT"/>
              </w:rPr>
            </w:pPr>
            <w:r>
              <w:rPr>
                <w:color w:val="000000"/>
                <w:sz w:val="14"/>
                <w:szCs w:val="14"/>
                <w:lang w:eastAsia="lt-LT"/>
              </w:rPr>
              <w:t xml:space="preserve">Drėkintuvas MR 810 su mobiliu stovu, deguonies ir oro </w:t>
            </w:r>
            <w:proofErr w:type="spellStart"/>
            <w:r>
              <w:rPr>
                <w:color w:val="000000"/>
                <w:sz w:val="14"/>
                <w:szCs w:val="14"/>
                <w:lang w:eastAsia="lt-LT"/>
              </w:rPr>
              <w:t>rotometrais</w:t>
            </w:r>
            <w:proofErr w:type="spellEnd"/>
            <w:r>
              <w:rPr>
                <w:color w:val="000000"/>
                <w:sz w:val="14"/>
                <w:szCs w:val="14"/>
                <w:lang w:eastAsia="lt-LT"/>
              </w:rPr>
              <w:t xml:space="preserve">, maišytuvu bei vienkartiniu </w:t>
            </w:r>
            <w:proofErr w:type="spellStart"/>
            <w:r>
              <w:rPr>
                <w:color w:val="000000"/>
                <w:sz w:val="14"/>
                <w:szCs w:val="14"/>
                <w:lang w:eastAsia="lt-LT"/>
              </w:rPr>
              <w:t>kontūr</w:t>
            </w:r>
            <w:proofErr w:type="spellEnd"/>
          </w:p>
        </w:tc>
        <w:tc>
          <w:tcPr>
            <w:tcW w:w="960" w:type="dxa"/>
            <w:tcBorders>
              <w:top w:val="nil"/>
              <w:left w:val="nil"/>
              <w:bottom w:val="single" w:sz="4" w:space="0" w:color="000000"/>
              <w:right w:val="single" w:sz="4" w:space="0" w:color="000000"/>
            </w:tcBorders>
            <w:shd w:val="clear" w:color="auto" w:fill="FFFFFF"/>
            <w:hideMark/>
          </w:tcPr>
          <w:p w14:paraId="18E9B00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03" w14:textId="77777777" w:rsidR="00F65B60" w:rsidRDefault="00F65B60">
            <w:pPr>
              <w:spacing w:line="276" w:lineRule="auto"/>
              <w:jc w:val="right"/>
              <w:rPr>
                <w:color w:val="000000"/>
                <w:sz w:val="14"/>
                <w:szCs w:val="14"/>
                <w:lang w:eastAsia="lt-LT"/>
              </w:rPr>
            </w:pPr>
            <w:r>
              <w:rPr>
                <w:color w:val="000000"/>
                <w:sz w:val="14"/>
                <w:szCs w:val="14"/>
                <w:lang w:eastAsia="lt-LT"/>
              </w:rPr>
              <w:t>1305,00</w:t>
            </w:r>
          </w:p>
        </w:tc>
      </w:tr>
      <w:tr w:rsidR="00F65B60" w14:paraId="18E9B00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05"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18E9B006" w14:textId="77777777" w:rsidR="00F65B60" w:rsidRDefault="00F65B60">
            <w:pPr>
              <w:spacing w:line="276" w:lineRule="auto"/>
              <w:rPr>
                <w:color w:val="000000"/>
                <w:sz w:val="14"/>
                <w:szCs w:val="14"/>
                <w:lang w:eastAsia="lt-LT"/>
              </w:rPr>
            </w:pPr>
            <w:r>
              <w:rPr>
                <w:color w:val="000000"/>
                <w:sz w:val="14"/>
                <w:szCs w:val="14"/>
                <w:lang w:eastAsia="lt-LT"/>
              </w:rPr>
              <w:t xml:space="preserve">Drėkintuvas MR 810 su mobiliu stovu, deguonies ir oro </w:t>
            </w:r>
            <w:proofErr w:type="spellStart"/>
            <w:r>
              <w:rPr>
                <w:color w:val="000000"/>
                <w:sz w:val="14"/>
                <w:szCs w:val="14"/>
                <w:lang w:eastAsia="lt-LT"/>
              </w:rPr>
              <w:t>rotometrais</w:t>
            </w:r>
            <w:proofErr w:type="spellEnd"/>
            <w:r>
              <w:rPr>
                <w:color w:val="000000"/>
                <w:sz w:val="14"/>
                <w:szCs w:val="14"/>
                <w:lang w:eastAsia="lt-LT"/>
              </w:rPr>
              <w:t xml:space="preserve">, maišytuvu bei vienkartiniu </w:t>
            </w:r>
            <w:proofErr w:type="spellStart"/>
            <w:r>
              <w:rPr>
                <w:color w:val="000000"/>
                <w:sz w:val="14"/>
                <w:szCs w:val="14"/>
                <w:lang w:eastAsia="lt-LT"/>
              </w:rPr>
              <w:t>kontūr</w:t>
            </w:r>
            <w:proofErr w:type="spellEnd"/>
          </w:p>
        </w:tc>
        <w:tc>
          <w:tcPr>
            <w:tcW w:w="960" w:type="dxa"/>
            <w:tcBorders>
              <w:top w:val="nil"/>
              <w:left w:val="nil"/>
              <w:bottom w:val="single" w:sz="4" w:space="0" w:color="000000"/>
              <w:right w:val="single" w:sz="4" w:space="0" w:color="000000"/>
            </w:tcBorders>
            <w:shd w:val="clear" w:color="auto" w:fill="FFFFFF"/>
            <w:hideMark/>
          </w:tcPr>
          <w:p w14:paraId="18E9B00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08" w14:textId="77777777" w:rsidR="00F65B60" w:rsidRDefault="00F65B60">
            <w:pPr>
              <w:spacing w:line="276" w:lineRule="auto"/>
              <w:jc w:val="right"/>
              <w:rPr>
                <w:color w:val="000000"/>
                <w:sz w:val="14"/>
                <w:szCs w:val="14"/>
                <w:lang w:eastAsia="lt-LT"/>
              </w:rPr>
            </w:pPr>
            <w:r>
              <w:rPr>
                <w:color w:val="000000"/>
                <w:sz w:val="14"/>
                <w:szCs w:val="14"/>
                <w:lang w:eastAsia="lt-LT"/>
              </w:rPr>
              <w:t>1305,00</w:t>
            </w:r>
          </w:p>
        </w:tc>
      </w:tr>
      <w:tr w:rsidR="00F65B60" w14:paraId="18E9B00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0A" w14:textId="77777777" w:rsidR="00F65B60" w:rsidRDefault="00F65B60">
            <w:pPr>
              <w:spacing w:line="276" w:lineRule="auto"/>
              <w:rPr>
                <w:color w:val="000000"/>
                <w:sz w:val="14"/>
                <w:szCs w:val="14"/>
                <w:lang w:eastAsia="lt-LT"/>
              </w:rPr>
            </w:pPr>
            <w:r>
              <w:rPr>
                <w:color w:val="000000"/>
                <w:sz w:val="14"/>
                <w:szCs w:val="14"/>
                <w:lang w:eastAsia="lt-LT"/>
              </w:rPr>
              <w:t>12</w:t>
            </w:r>
          </w:p>
        </w:tc>
        <w:tc>
          <w:tcPr>
            <w:tcW w:w="3440" w:type="dxa"/>
            <w:tcBorders>
              <w:top w:val="nil"/>
              <w:left w:val="nil"/>
              <w:bottom w:val="single" w:sz="4" w:space="0" w:color="000000"/>
              <w:right w:val="single" w:sz="4" w:space="0" w:color="000000"/>
            </w:tcBorders>
            <w:shd w:val="clear" w:color="auto" w:fill="FFFFFF"/>
            <w:hideMark/>
          </w:tcPr>
          <w:p w14:paraId="18E9B00B" w14:textId="77777777" w:rsidR="00F65B60" w:rsidRDefault="00F65B60">
            <w:pPr>
              <w:spacing w:line="276" w:lineRule="auto"/>
              <w:rPr>
                <w:color w:val="000000"/>
                <w:sz w:val="14"/>
                <w:szCs w:val="14"/>
                <w:lang w:eastAsia="lt-LT"/>
              </w:rPr>
            </w:pPr>
            <w:r>
              <w:rPr>
                <w:color w:val="000000"/>
                <w:sz w:val="14"/>
                <w:szCs w:val="14"/>
                <w:lang w:eastAsia="lt-LT"/>
              </w:rPr>
              <w:t xml:space="preserve">Drėkintuvas MR 810 su mobiliu stovu, deguonies ir oro </w:t>
            </w:r>
            <w:proofErr w:type="spellStart"/>
            <w:r>
              <w:rPr>
                <w:color w:val="000000"/>
                <w:sz w:val="14"/>
                <w:szCs w:val="14"/>
                <w:lang w:eastAsia="lt-LT"/>
              </w:rPr>
              <w:t>rotometrais</w:t>
            </w:r>
            <w:proofErr w:type="spellEnd"/>
            <w:r>
              <w:rPr>
                <w:color w:val="000000"/>
                <w:sz w:val="14"/>
                <w:szCs w:val="14"/>
                <w:lang w:eastAsia="lt-LT"/>
              </w:rPr>
              <w:t xml:space="preserve">, maišytuvu bei vienkartiniu </w:t>
            </w:r>
            <w:proofErr w:type="spellStart"/>
            <w:r>
              <w:rPr>
                <w:color w:val="000000"/>
                <w:sz w:val="14"/>
                <w:szCs w:val="14"/>
                <w:lang w:eastAsia="lt-LT"/>
              </w:rPr>
              <w:t>kontūr</w:t>
            </w:r>
            <w:proofErr w:type="spellEnd"/>
          </w:p>
        </w:tc>
        <w:tc>
          <w:tcPr>
            <w:tcW w:w="960" w:type="dxa"/>
            <w:tcBorders>
              <w:top w:val="nil"/>
              <w:left w:val="nil"/>
              <w:bottom w:val="single" w:sz="4" w:space="0" w:color="000000"/>
              <w:right w:val="single" w:sz="4" w:space="0" w:color="000000"/>
            </w:tcBorders>
            <w:shd w:val="clear" w:color="auto" w:fill="FFFFFF"/>
            <w:hideMark/>
          </w:tcPr>
          <w:p w14:paraId="18E9B00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0D" w14:textId="77777777" w:rsidR="00F65B60" w:rsidRDefault="00F65B60">
            <w:pPr>
              <w:spacing w:line="276" w:lineRule="auto"/>
              <w:jc w:val="right"/>
              <w:rPr>
                <w:color w:val="000000"/>
                <w:sz w:val="14"/>
                <w:szCs w:val="14"/>
                <w:lang w:eastAsia="lt-LT"/>
              </w:rPr>
            </w:pPr>
            <w:r>
              <w:rPr>
                <w:color w:val="000000"/>
                <w:sz w:val="14"/>
                <w:szCs w:val="14"/>
                <w:lang w:eastAsia="lt-LT"/>
              </w:rPr>
              <w:t>1305,00</w:t>
            </w:r>
          </w:p>
        </w:tc>
      </w:tr>
      <w:tr w:rsidR="00F65B60" w14:paraId="18E9B01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0F"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nil"/>
              <w:left w:val="nil"/>
              <w:bottom w:val="single" w:sz="4" w:space="0" w:color="000000"/>
              <w:right w:val="single" w:sz="4" w:space="0" w:color="000000"/>
            </w:tcBorders>
            <w:shd w:val="clear" w:color="auto" w:fill="FFFFFF"/>
            <w:hideMark/>
          </w:tcPr>
          <w:p w14:paraId="18E9B010"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Švirkštinė</w:t>
            </w:r>
            <w:proofErr w:type="spellEnd"/>
            <w:r>
              <w:rPr>
                <w:color w:val="000000"/>
                <w:sz w:val="14"/>
                <w:szCs w:val="14"/>
                <w:lang w:eastAsia="lt-LT"/>
              </w:rPr>
              <w:t xml:space="preserve"> pompa, Aitecs2016</w:t>
            </w:r>
          </w:p>
        </w:tc>
        <w:tc>
          <w:tcPr>
            <w:tcW w:w="960" w:type="dxa"/>
            <w:tcBorders>
              <w:top w:val="nil"/>
              <w:left w:val="nil"/>
              <w:bottom w:val="single" w:sz="4" w:space="0" w:color="000000"/>
              <w:right w:val="single" w:sz="4" w:space="0" w:color="000000"/>
            </w:tcBorders>
            <w:shd w:val="clear" w:color="auto" w:fill="FFFFFF"/>
            <w:hideMark/>
          </w:tcPr>
          <w:p w14:paraId="18E9B01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12" w14:textId="77777777" w:rsidR="00F65B60" w:rsidRDefault="00F65B60">
            <w:pPr>
              <w:spacing w:line="276" w:lineRule="auto"/>
              <w:jc w:val="right"/>
              <w:rPr>
                <w:color w:val="000000"/>
                <w:sz w:val="14"/>
                <w:szCs w:val="14"/>
                <w:lang w:eastAsia="lt-LT"/>
              </w:rPr>
            </w:pPr>
            <w:r>
              <w:rPr>
                <w:color w:val="000000"/>
                <w:sz w:val="14"/>
                <w:szCs w:val="14"/>
                <w:lang w:eastAsia="lt-LT"/>
              </w:rPr>
              <w:t>650,00</w:t>
            </w:r>
          </w:p>
        </w:tc>
      </w:tr>
      <w:tr w:rsidR="00F65B60" w14:paraId="18E9B01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14"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18E9B015"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Švirkštinė</w:t>
            </w:r>
            <w:proofErr w:type="spellEnd"/>
            <w:r>
              <w:rPr>
                <w:color w:val="000000"/>
                <w:sz w:val="14"/>
                <w:szCs w:val="14"/>
                <w:lang w:eastAsia="lt-LT"/>
              </w:rPr>
              <w:t xml:space="preserve"> pompa, Aitecs2016</w:t>
            </w:r>
          </w:p>
        </w:tc>
        <w:tc>
          <w:tcPr>
            <w:tcW w:w="960" w:type="dxa"/>
            <w:tcBorders>
              <w:top w:val="nil"/>
              <w:left w:val="nil"/>
              <w:bottom w:val="single" w:sz="4" w:space="0" w:color="000000"/>
              <w:right w:val="single" w:sz="4" w:space="0" w:color="000000"/>
            </w:tcBorders>
            <w:shd w:val="clear" w:color="auto" w:fill="FFFFFF"/>
            <w:hideMark/>
          </w:tcPr>
          <w:p w14:paraId="18E9B01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17" w14:textId="77777777" w:rsidR="00F65B60" w:rsidRDefault="00F65B60">
            <w:pPr>
              <w:spacing w:line="276" w:lineRule="auto"/>
              <w:jc w:val="right"/>
              <w:rPr>
                <w:color w:val="000000"/>
                <w:sz w:val="14"/>
                <w:szCs w:val="14"/>
                <w:lang w:eastAsia="lt-LT"/>
              </w:rPr>
            </w:pPr>
            <w:r>
              <w:rPr>
                <w:color w:val="000000"/>
                <w:sz w:val="14"/>
                <w:szCs w:val="14"/>
                <w:lang w:eastAsia="lt-LT"/>
              </w:rPr>
              <w:t>650,00</w:t>
            </w:r>
          </w:p>
        </w:tc>
      </w:tr>
      <w:tr w:rsidR="00F65B60" w14:paraId="18E9B01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19"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18E9B01A"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Švirkštinė</w:t>
            </w:r>
            <w:proofErr w:type="spellEnd"/>
            <w:r>
              <w:rPr>
                <w:color w:val="000000"/>
                <w:sz w:val="14"/>
                <w:szCs w:val="14"/>
                <w:lang w:eastAsia="lt-LT"/>
              </w:rPr>
              <w:t xml:space="preserve"> pompa, Aitecs2016</w:t>
            </w:r>
          </w:p>
        </w:tc>
        <w:tc>
          <w:tcPr>
            <w:tcW w:w="960" w:type="dxa"/>
            <w:tcBorders>
              <w:top w:val="nil"/>
              <w:left w:val="nil"/>
              <w:bottom w:val="single" w:sz="4" w:space="0" w:color="000000"/>
              <w:right w:val="single" w:sz="4" w:space="0" w:color="000000"/>
            </w:tcBorders>
            <w:shd w:val="clear" w:color="auto" w:fill="FFFFFF"/>
            <w:hideMark/>
          </w:tcPr>
          <w:p w14:paraId="18E9B01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1C" w14:textId="77777777" w:rsidR="00F65B60" w:rsidRDefault="00F65B60">
            <w:pPr>
              <w:spacing w:line="276" w:lineRule="auto"/>
              <w:jc w:val="right"/>
              <w:rPr>
                <w:color w:val="000000"/>
                <w:sz w:val="14"/>
                <w:szCs w:val="14"/>
                <w:lang w:eastAsia="lt-LT"/>
              </w:rPr>
            </w:pPr>
            <w:r>
              <w:rPr>
                <w:color w:val="000000"/>
                <w:sz w:val="14"/>
                <w:szCs w:val="14"/>
                <w:lang w:eastAsia="lt-LT"/>
              </w:rPr>
              <w:t>650,00</w:t>
            </w:r>
          </w:p>
        </w:tc>
      </w:tr>
      <w:tr w:rsidR="00F65B60" w14:paraId="18E9B02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1E" w14:textId="77777777" w:rsidR="00F65B60" w:rsidRDefault="00F65B60">
            <w:pPr>
              <w:spacing w:line="276" w:lineRule="auto"/>
              <w:rPr>
                <w:color w:val="000000"/>
                <w:sz w:val="14"/>
                <w:szCs w:val="14"/>
                <w:lang w:eastAsia="lt-LT"/>
              </w:rPr>
            </w:pPr>
            <w:r>
              <w:rPr>
                <w:color w:val="000000"/>
                <w:sz w:val="14"/>
                <w:szCs w:val="14"/>
                <w:lang w:eastAsia="lt-LT"/>
              </w:rPr>
              <w:t>16</w:t>
            </w:r>
          </w:p>
        </w:tc>
        <w:tc>
          <w:tcPr>
            <w:tcW w:w="3440" w:type="dxa"/>
            <w:tcBorders>
              <w:top w:val="nil"/>
              <w:left w:val="nil"/>
              <w:bottom w:val="single" w:sz="4" w:space="0" w:color="000000"/>
              <w:right w:val="single" w:sz="4" w:space="0" w:color="000000"/>
            </w:tcBorders>
            <w:shd w:val="clear" w:color="auto" w:fill="FFFFFF"/>
            <w:hideMark/>
          </w:tcPr>
          <w:p w14:paraId="18E9B01F" w14:textId="77777777" w:rsidR="00F65B60" w:rsidRDefault="00F65B60">
            <w:pPr>
              <w:spacing w:line="276" w:lineRule="auto"/>
              <w:rPr>
                <w:color w:val="000000"/>
                <w:sz w:val="14"/>
                <w:szCs w:val="14"/>
                <w:lang w:eastAsia="lt-LT"/>
              </w:rPr>
            </w:pPr>
            <w:r>
              <w:rPr>
                <w:color w:val="000000"/>
                <w:sz w:val="14"/>
                <w:szCs w:val="14"/>
                <w:lang w:eastAsia="lt-LT"/>
              </w:rPr>
              <w:t xml:space="preserve">Infuzijos pompa, </w:t>
            </w:r>
            <w:proofErr w:type="spellStart"/>
            <w:r>
              <w:rPr>
                <w:color w:val="000000"/>
                <w:sz w:val="14"/>
                <w:szCs w:val="14"/>
                <w:lang w:eastAsia="lt-LT"/>
              </w:rPr>
              <w:t>Aitecs</w:t>
            </w:r>
            <w:proofErr w:type="spellEnd"/>
            <w:r>
              <w:rPr>
                <w:color w:val="000000"/>
                <w:sz w:val="14"/>
                <w:szCs w:val="14"/>
                <w:lang w:eastAsia="lt-LT"/>
              </w:rPr>
              <w:t xml:space="preserve"> 3017</w:t>
            </w:r>
          </w:p>
        </w:tc>
        <w:tc>
          <w:tcPr>
            <w:tcW w:w="960" w:type="dxa"/>
            <w:tcBorders>
              <w:top w:val="nil"/>
              <w:left w:val="nil"/>
              <w:bottom w:val="single" w:sz="4" w:space="0" w:color="000000"/>
              <w:right w:val="single" w:sz="4" w:space="0" w:color="000000"/>
            </w:tcBorders>
            <w:shd w:val="clear" w:color="auto" w:fill="FFFFFF"/>
            <w:hideMark/>
          </w:tcPr>
          <w:p w14:paraId="18E9B02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21" w14:textId="77777777" w:rsidR="00F65B60" w:rsidRDefault="00F65B60">
            <w:pPr>
              <w:spacing w:line="276" w:lineRule="auto"/>
              <w:jc w:val="right"/>
              <w:rPr>
                <w:color w:val="000000"/>
                <w:sz w:val="14"/>
                <w:szCs w:val="14"/>
                <w:lang w:eastAsia="lt-LT"/>
              </w:rPr>
            </w:pPr>
            <w:r>
              <w:rPr>
                <w:color w:val="000000"/>
                <w:sz w:val="14"/>
                <w:szCs w:val="14"/>
                <w:lang w:eastAsia="lt-LT"/>
              </w:rPr>
              <w:t>819,80</w:t>
            </w:r>
          </w:p>
        </w:tc>
      </w:tr>
      <w:tr w:rsidR="00F65B60" w14:paraId="18E9B02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23" w14:textId="77777777" w:rsidR="00F65B60" w:rsidRDefault="00F65B60">
            <w:pPr>
              <w:spacing w:line="276" w:lineRule="auto"/>
              <w:rPr>
                <w:color w:val="000000"/>
                <w:sz w:val="14"/>
                <w:szCs w:val="14"/>
                <w:lang w:eastAsia="lt-LT"/>
              </w:rPr>
            </w:pPr>
            <w:r>
              <w:rPr>
                <w:color w:val="000000"/>
                <w:sz w:val="14"/>
                <w:szCs w:val="14"/>
                <w:lang w:eastAsia="lt-LT"/>
              </w:rPr>
              <w:t>17</w:t>
            </w:r>
          </w:p>
        </w:tc>
        <w:tc>
          <w:tcPr>
            <w:tcW w:w="3440" w:type="dxa"/>
            <w:tcBorders>
              <w:top w:val="nil"/>
              <w:left w:val="nil"/>
              <w:bottom w:val="single" w:sz="4" w:space="0" w:color="000000"/>
              <w:right w:val="single" w:sz="4" w:space="0" w:color="000000"/>
            </w:tcBorders>
            <w:shd w:val="clear" w:color="auto" w:fill="FFFFFF"/>
            <w:hideMark/>
          </w:tcPr>
          <w:p w14:paraId="18E9B024" w14:textId="77777777" w:rsidR="00F65B60" w:rsidRDefault="00F65B60">
            <w:pPr>
              <w:spacing w:line="276" w:lineRule="auto"/>
              <w:rPr>
                <w:color w:val="000000"/>
                <w:sz w:val="14"/>
                <w:szCs w:val="14"/>
                <w:lang w:eastAsia="lt-LT"/>
              </w:rPr>
            </w:pPr>
            <w:r>
              <w:rPr>
                <w:color w:val="000000"/>
                <w:sz w:val="14"/>
                <w:szCs w:val="14"/>
                <w:lang w:eastAsia="lt-LT"/>
              </w:rPr>
              <w:t>Infuzijos stotis, IDS-04 su stovu I-239</w:t>
            </w:r>
          </w:p>
        </w:tc>
        <w:tc>
          <w:tcPr>
            <w:tcW w:w="960" w:type="dxa"/>
            <w:tcBorders>
              <w:top w:val="nil"/>
              <w:left w:val="nil"/>
              <w:bottom w:val="single" w:sz="4" w:space="0" w:color="000000"/>
              <w:right w:val="single" w:sz="4" w:space="0" w:color="000000"/>
            </w:tcBorders>
            <w:shd w:val="clear" w:color="auto" w:fill="FFFFFF"/>
            <w:hideMark/>
          </w:tcPr>
          <w:p w14:paraId="18E9B02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26" w14:textId="77777777" w:rsidR="00F65B60" w:rsidRDefault="00F65B60">
            <w:pPr>
              <w:spacing w:line="276" w:lineRule="auto"/>
              <w:jc w:val="right"/>
              <w:rPr>
                <w:color w:val="000000"/>
                <w:sz w:val="14"/>
                <w:szCs w:val="14"/>
                <w:lang w:eastAsia="lt-LT"/>
              </w:rPr>
            </w:pPr>
            <w:r>
              <w:rPr>
                <w:color w:val="000000"/>
                <w:sz w:val="14"/>
                <w:szCs w:val="14"/>
                <w:lang w:eastAsia="lt-LT"/>
              </w:rPr>
              <w:t>930,20</w:t>
            </w:r>
          </w:p>
        </w:tc>
      </w:tr>
      <w:tr w:rsidR="00F65B60" w14:paraId="18E9B02A"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18E9B028"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parama:</w:t>
            </w:r>
          </w:p>
        </w:tc>
        <w:tc>
          <w:tcPr>
            <w:tcW w:w="1900" w:type="dxa"/>
            <w:tcBorders>
              <w:top w:val="nil"/>
              <w:left w:val="nil"/>
              <w:bottom w:val="single" w:sz="4" w:space="0" w:color="000000"/>
              <w:right w:val="single" w:sz="4" w:space="0" w:color="000000"/>
            </w:tcBorders>
            <w:shd w:val="clear" w:color="auto" w:fill="ECEFE9"/>
            <w:hideMark/>
          </w:tcPr>
          <w:p w14:paraId="18E9B029" w14:textId="77777777" w:rsidR="00F65B60" w:rsidRDefault="00F65B60">
            <w:pPr>
              <w:spacing w:line="276" w:lineRule="auto"/>
              <w:jc w:val="right"/>
              <w:rPr>
                <w:b/>
                <w:bCs/>
                <w:color w:val="000000"/>
                <w:sz w:val="14"/>
                <w:szCs w:val="14"/>
                <w:lang w:eastAsia="lt-LT"/>
              </w:rPr>
            </w:pPr>
            <w:r>
              <w:rPr>
                <w:b/>
                <w:bCs/>
                <w:color w:val="000000"/>
                <w:sz w:val="14"/>
                <w:szCs w:val="14"/>
                <w:lang w:eastAsia="lt-LT"/>
              </w:rPr>
              <w:t>72135,34</w:t>
            </w:r>
          </w:p>
        </w:tc>
      </w:tr>
      <w:tr w:rsidR="00F65B60" w14:paraId="18E9B02F" w14:textId="77777777" w:rsidTr="00F65B60">
        <w:trPr>
          <w:trHeight w:val="375"/>
        </w:trPr>
        <w:tc>
          <w:tcPr>
            <w:tcW w:w="460" w:type="dxa"/>
            <w:tcBorders>
              <w:top w:val="nil"/>
              <w:left w:val="single" w:sz="4" w:space="0" w:color="000000"/>
              <w:bottom w:val="single" w:sz="4" w:space="0" w:color="000000"/>
              <w:right w:val="nil"/>
            </w:tcBorders>
            <w:shd w:val="clear" w:color="auto" w:fill="FFFFFF"/>
            <w:hideMark/>
          </w:tcPr>
          <w:p w14:paraId="18E9B02B"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3440" w:type="dxa"/>
            <w:tcBorders>
              <w:top w:val="nil"/>
              <w:left w:val="nil"/>
              <w:bottom w:val="single" w:sz="4" w:space="0" w:color="000000"/>
              <w:right w:val="nil"/>
            </w:tcBorders>
            <w:shd w:val="clear" w:color="auto" w:fill="FFFFFF"/>
            <w:hideMark/>
          </w:tcPr>
          <w:p w14:paraId="18E9B02C"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960" w:type="dxa"/>
            <w:tcBorders>
              <w:top w:val="nil"/>
              <w:left w:val="nil"/>
              <w:bottom w:val="single" w:sz="4" w:space="0" w:color="000000"/>
              <w:right w:val="nil"/>
            </w:tcBorders>
            <w:shd w:val="clear" w:color="auto" w:fill="FFFFFF"/>
            <w:hideMark/>
          </w:tcPr>
          <w:p w14:paraId="18E9B02D"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1900" w:type="dxa"/>
            <w:tcBorders>
              <w:top w:val="nil"/>
              <w:left w:val="nil"/>
              <w:bottom w:val="single" w:sz="4" w:space="0" w:color="000000"/>
              <w:right w:val="nil"/>
            </w:tcBorders>
            <w:shd w:val="clear" w:color="auto" w:fill="FFFFFF"/>
            <w:hideMark/>
          </w:tcPr>
          <w:p w14:paraId="18E9B02E" w14:textId="77777777" w:rsidR="00F65B60" w:rsidRDefault="00F65B60">
            <w:pPr>
              <w:spacing w:line="276" w:lineRule="auto"/>
              <w:jc w:val="right"/>
              <w:rPr>
                <w:b/>
                <w:bCs/>
                <w:color w:val="000000"/>
                <w:sz w:val="14"/>
                <w:szCs w:val="14"/>
                <w:lang w:eastAsia="lt-LT"/>
              </w:rPr>
            </w:pPr>
            <w:r>
              <w:rPr>
                <w:b/>
                <w:bCs/>
                <w:color w:val="000000"/>
                <w:sz w:val="14"/>
                <w:szCs w:val="14"/>
                <w:lang w:eastAsia="lt-LT"/>
              </w:rPr>
              <w:t> </w:t>
            </w:r>
          </w:p>
        </w:tc>
      </w:tr>
      <w:tr w:rsidR="00F65B60" w14:paraId="18E9B031"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18E9B030"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SAV lėšos (patikėjimo teise)</w:t>
            </w:r>
          </w:p>
        </w:tc>
      </w:tr>
      <w:tr w:rsidR="00F65B60" w14:paraId="18E9B03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32"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18E9B033" w14:textId="77777777" w:rsidR="00F65B60" w:rsidRDefault="00F65B60">
            <w:pPr>
              <w:spacing w:line="276" w:lineRule="auto"/>
              <w:rPr>
                <w:color w:val="000000"/>
                <w:sz w:val="14"/>
                <w:szCs w:val="14"/>
                <w:lang w:eastAsia="lt-LT"/>
              </w:rPr>
            </w:pPr>
            <w:r>
              <w:rPr>
                <w:color w:val="000000"/>
                <w:sz w:val="14"/>
                <w:szCs w:val="14"/>
                <w:lang w:eastAsia="lt-LT"/>
              </w:rPr>
              <w:t>Kušetė</w:t>
            </w:r>
          </w:p>
        </w:tc>
        <w:tc>
          <w:tcPr>
            <w:tcW w:w="960" w:type="dxa"/>
            <w:tcBorders>
              <w:top w:val="nil"/>
              <w:left w:val="nil"/>
              <w:bottom w:val="single" w:sz="4" w:space="0" w:color="000000"/>
              <w:right w:val="single" w:sz="4" w:space="0" w:color="000000"/>
            </w:tcBorders>
            <w:shd w:val="clear" w:color="auto" w:fill="FFFFFF"/>
            <w:hideMark/>
          </w:tcPr>
          <w:p w14:paraId="18E9B03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35" w14:textId="77777777" w:rsidR="00F65B60" w:rsidRDefault="00F65B60">
            <w:pPr>
              <w:spacing w:line="276" w:lineRule="auto"/>
              <w:jc w:val="right"/>
              <w:rPr>
                <w:color w:val="000000"/>
                <w:sz w:val="14"/>
                <w:szCs w:val="14"/>
                <w:lang w:eastAsia="lt-LT"/>
              </w:rPr>
            </w:pPr>
            <w:r>
              <w:rPr>
                <w:color w:val="000000"/>
                <w:sz w:val="14"/>
                <w:szCs w:val="14"/>
                <w:lang w:eastAsia="lt-LT"/>
              </w:rPr>
              <w:t>309,89</w:t>
            </w:r>
          </w:p>
        </w:tc>
      </w:tr>
      <w:tr w:rsidR="00F65B60" w14:paraId="18E9B03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37"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18E9B038"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3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3A"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4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3C" w14:textId="77777777" w:rsidR="00F65B60" w:rsidRDefault="00F65B60">
            <w:pPr>
              <w:spacing w:line="276" w:lineRule="auto"/>
              <w:rPr>
                <w:color w:val="000000"/>
                <w:sz w:val="14"/>
                <w:szCs w:val="14"/>
                <w:lang w:eastAsia="lt-LT"/>
              </w:rPr>
            </w:pPr>
            <w:r>
              <w:rPr>
                <w:color w:val="000000"/>
                <w:sz w:val="14"/>
                <w:szCs w:val="14"/>
                <w:lang w:eastAsia="lt-LT"/>
              </w:rPr>
              <w:t>3</w:t>
            </w:r>
          </w:p>
        </w:tc>
        <w:tc>
          <w:tcPr>
            <w:tcW w:w="3440" w:type="dxa"/>
            <w:tcBorders>
              <w:top w:val="nil"/>
              <w:left w:val="nil"/>
              <w:bottom w:val="single" w:sz="4" w:space="0" w:color="000000"/>
              <w:right w:val="single" w:sz="4" w:space="0" w:color="000000"/>
            </w:tcBorders>
            <w:shd w:val="clear" w:color="auto" w:fill="FFFFFF"/>
            <w:hideMark/>
          </w:tcPr>
          <w:p w14:paraId="18E9B03D"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3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3F"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4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41"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18E9B042"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4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44"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4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46" w14:textId="77777777" w:rsidR="00F65B60" w:rsidRDefault="00F65B60">
            <w:pPr>
              <w:spacing w:line="276" w:lineRule="auto"/>
              <w:rPr>
                <w:color w:val="000000"/>
                <w:sz w:val="14"/>
                <w:szCs w:val="14"/>
                <w:lang w:eastAsia="lt-LT"/>
              </w:rPr>
            </w:pPr>
            <w:r>
              <w:rPr>
                <w:color w:val="000000"/>
                <w:sz w:val="14"/>
                <w:szCs w:val="14"/>
                <w:lang w:eastAsia="lt-LT"/>
              </w:rPr>
              <w:t>5</w:t>
            </w:r>
          </w:p>
        </w:tc>
        <w:tc>
          <w:tcPr>
            <w:tcW w:w="3440" w:type="dxa"/>
            <w:tcBorders>
              <w:top w:val="nil"/>
              <w:left w:val="nil"/>
              <w:bottom w:val="single" w:sz="4" w:space="0" w:color="000000"/>
              <w:right w:val="single" w:sz="4" w:space="0" w:color="000000"/>
            </w:tcBorders>
            <w:shd w:val="clear" w:color="auto" w:fill="FFFFFF"/>
            <w:hideMark/>
          </w:tcPr>
          <w:p w14:paraId="18E9B047"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4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49"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4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4B"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18E9B04C"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4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4E"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5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50"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18E9B051"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5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53"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5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55" w14:textId="77777777" w:rsidR="00F65B60" w:rsidRDefault="00F65B60">
            <w:pPr>
              <w:spacing w:line="276" w:lineRule="auto"/>
              <w:rPr>
                <w:color w:val="000000"/>
                <w:sz w:val="14"/>
                <w:szCs w:val="14"/>
                <w:lang w:eastAsia="lt-LT"/>
              </w:rPr>
            </w:pPr>
            <w:r>
              <w:rPr>
                <w:color w:val="000000"/>
                <w:sz w:val="14"/>
                <w:szCs w:val="14"/>
                <w:lang w:eastAsia="lt-LT"/>
              </w:rPr>
              <w:t>8</w:t>
            </w:r>
          </w:p>
        </w:tc>
        <w:tc>
          <w:tcPr>
            <w:tcW w:w="3440" w:type="dxa"/>
            <w:tcBorders>
              <w:top w:val="nil"/>
              <w:left w:val="nil"/>
              <w:bottom w:val="single" w:sz="4" w:space="0" w:color="000000"/>
              <w:right w:val="single" w:sz="4" w:space="0" w:color="000000"/>
            </w:tcBorders>
            <w:shd w:val="clear" w:color="auto" w:fill="FFFFFF"/>
            <w:hideMark/>
          </w:tcPr>
          <w:p w14:paraId="18E9B056" w14:textId="77777777" w:rsidR="00F65B60" w:rsidRDefault="00F65B60">
            <w:pPr>
              <w:spacing w:line="276" w:lineRule="auto"/>
              <w:rPr>
                <w:color w:val="000000"/>
                <w:sz w:val="14"/>
                <w:szCs w:val="14"/>
                <w:lang w:eastAsia="lt-LT"/>
              </w:rPr>
            </w:pPr>
            <w:r>
              <w:rPr>
                <w:color w:val="000000"/>
                <w:sz w:val="14"/>
                <w:szCs w:val="14"/>
                <w:lang w:eastAsia="lt-LT"/>
              </w:rPr>
              <w:t>Autoklavas</w:t>
            </w:r>
          </w:p>
        </w:tc>
        <w:tc>
          <w:tcPr>
            <w:tcW w:w="960" w:type="dxa"/>
            <w:tcBorders>
              <w:top w:val="nil"/>
              <w:left w:val="nil"/>
              <w:bottom w:val="single" w:sz="4" w:space="0" w:color="000000"/>
              <w:right w:val="single" w:sz="4" w:space="0" w:color="000000"/>
            </w:tcBorders>
            <w:shd w:val="clear" w:color="auto" w:fill="FFFFFF"/>
            <w:hideMark/>
          </w:tcPr>
          <w:p w14:paraId="18E9B05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58" w14:textId="77777777" w:rsidR="00F65B60" w:rsidRDefault="00F65B60">
            <w:pPr>
              <w:spacing w:line="276" w:lineRule="auto"/>
              <w:jc w:val="right"/>
              <w:rPr>
                <w:color w:val="000000"/>
                <w:sz w:val="14"/>
                <w:szCs w:val="14"/>
                <w:lang w:eastAsia="lt-LT"/>
              </w:rPr>
            </w:pPr>
            <w:r>
              <w:rPr>
                <w:color w:val="000000"/>
                <w:sz w:val="14"/>
                <w:szCs w:val="14"/>
                <w:lang w:eastAsia="lt-LT"/>
              </w:rPr>
              <w:t>305,55</w:t>
            </w:r>
          </w:p>
        </w:tc>
      </w:tr>
      <w:tr w:rsidR="00F65B60" w14:paraId="18E9B05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5A"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18E9B05B" w14:textId="77777777" w:rsidR="00F65B60" w:rsidRDefault="00F65B60">
            <w:pPr>
              <w:spacing w:line="276" w:lineRule="auto"/>
              <w:rPr>
                <w:color w:val="000000"/>
                <w:sz w:val="14"/>
                <w:szCs w:val="14"/>
                <w:lang w:eastAsia="lt-LT"/>
              </w:rPr>
            </w:pPr>
            <w:proofErr w:type="spellStart"/>
            <w:r>
              <w:rPr>
                <w:color w:val="000000"/>
                <w:sz w:val="14"/>
                <w:szCs w:val="14"/>
                <w:lang w:eastAsia="lt-LT"/>
              </w:rPr>
              <w:t>Destiliatorius</w:t>
            </w:r>
            <w:proofErr w:type="spellEnd"/>
          </w:p>
        </w:tc>
        <w:tc>
          <w:tcPr>
            <w:tcW w:w="960" w:type="dxa"/>
            <w:tcBorders>
              <w:top w:val="nil"/>
              <w:left w:val="nil"/>
              <w:bottom w:val="single" w:sz="4" w:space="0" w:color="000000"/>
              <w:right w:val="single" w:sz="4" w:space="0" w:color="000000"/>
            </w:tcBorders>
            <w:shd w:val="clear" w:color="auto" w:fill="FFFFFF"/>
            <w:hideMark/>
          </w:tcPr>
          <w:p w14:paraId="18E9B05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5D" w14:textId="77777777" w:rsidR="00F65B60" w:rsidRDefault="00F65B60">
            <w:pPr>
              <w:spacing w:line="276" w:lineRule="auto"/>
              <w:jc w:val="right"/>
              <w:rPr>
                <w:color w:val="000000"/>
                <w:sz w:val="14"/>
                <w:szCs w:val="14"/>
                <w:lang w:eastAsia="lt-LT"/>
              </w:rPr>
            </w:pPr>
            <w:r>
              <w:rPr>
                <w:color w:val="000000"/>
                <w:sz w:val="14"/>
                <w:szCs w:val="14"/>
                <w:lang w:eastAsia="lt-LT"/>
              </w:rPr>
              <w:t>549,99</w:t>
            </w:r>
          </w:p>
        </w:tc>
      </w:tr>
      <w:tr w:rsidR="00F65B60" w14:paraId="18E9B06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5F" w14:textId="77777777" w:rsidR="00F65B60" w:rsidRDefault="00F65B60">
            <w:pPr>
              <w:spacing w:line="276" w:lineRule="auto"/>
              <w:rPr>
                <w:color w:val="000000"/>
                <w:sz w:val="14"/>
                <w:szCs w:val="14"/>
                <w:lang w:eastAsia="lt-LT"/>
              </w:rPr>
            </w:pPr>
            <w:r>
              <w:rPr>
                <w:color w:val="000000"/>
                <w:sz w:val="14"/>
                <w:szCs w:val="14"/>
                <w:lang w:eastAsia="lt-LT"/>
              </w:rPr>
              <w:t>10</w:t>
            </w:r>
          </w:p>
        </w:tc>
        <w:tc>
          <w:tcPr>
            <w:tcW w:w="3440" w:type="dxa"/>
            <w:tcBorders>
              <w:top w:val="nil"/>
              <w:left w:val="nil"/>
              <w:bottom w:val="single" w:sz="4" w:space="0" w:color="000000"/>
              <w:right w:val="single" w:sz="4" w:space="0" w:color="000000"/>
            </w:tcBorders>
            <w:shd w:val="clear" w:color="auto" w:fill="FFFFFF"/>
            <w:hideMark/>
          </w:tcPr>
          <w:p w14:paraId="18E9B060" w14:textId="77777777" w:rsidR="00F65B60" w:rsidRDefault="00F65B60">
            <w:pPr>
              <w:spacing w:line="276" w:lineRule="auto"/>
              <w:rPr>
                <w:color w:val="000000"/>
                <w:sz w:val="14"/>
                <w:szCs w:val="14"/>
                <w:lang w:eastAsia="lt-LT"/>
              </w:rPr>
            </w:pPr>
            <w:proofErr w:type="spellStart"/>
            <w:r>
              <w:rPr>
                <w:color w:val="000000"/>
                <w:sz w:val="14"/>
                <w:szCs w:val="14"/>
                <w:lang w:eastAsia="lt-LT"/>
              </w:rPr>
              <w:t>Koagulometras</w:t>
            </w:r>
            <w:proofErr w:type="spellEnd"/>
          </w:p>
        </w:tc>
        <w:tc>
          <w:tcPr>
            <w:tcW w:w="960" w:type="dxa"/>
            <w:tcBorders>
              <w:top w:val="nil"/>
              <w:left w:val="nil"/>
              <w:bottom w:val="single" w:sz="4" w:space="0" w:color="000000"/>
              <w:right w:val="single" w:sz="4" w:space="0" w:color="000000"/>
            </w:tcBorders>
            <w:shd w:val="clear" w:color="auto" w:fill="FFFFFF"/>
            <w:hideMark/>
          </w:tcPr>
          <w:p w14:paraId="18E9B06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62" w14:textId="77777777" w:rsidR="00F65B60" w:rsidRDefault="00F65B60">
            <w:pPr>
              <w:spacing w:line="276" w:lineRule="auto"/>
              <w:jc w:val="right"/>
              <w:rPr>
                <w:color w:val="000000"/>
                <w:sz w:val="14"/>
                <w:szCs w:val="14"/>
                <w:lang w:eastAsia="lt-LT"/>
              </w:rPr>
            </w:pPr>
            <w:r>
              <w:rPr>
                <w:color w:val="000000"/>
                <w:sz w:val="14"/>
                <w:szCs w:val="14"/>
                <w:lang w:eastAsia="lt-LT"/>
              </w:rPr>
              <w:t>3041,01</w:t>
            </w:r>
          </w:p>
        </w:tc>
      </w:tr>
      <w:tr w:rsidR="00F65B60" w14:paraId="18E9B06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64"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18E9B065" w14:textId="77777777" w:rsidR="00F65B60" w:rsidRDefault="00F65B60">
            <w:pPr>
              <w:spacing w:line="276" w:lineRule="auto"/>
              <w:rPr>
                <w:color w:val="000000"/>
                <w:sz w:val="14"/>
                <w:szCs w:val="14"/>
                <w:lang w:eastAsia="lt-LT"/>
              </w:rPr>
            </w:pPr>
            <w:r>
              <w:rPr>
                <w:color w:val="000000"/>
                <w:sz w:val="14"/>
                <w:szCs w:val="14"/>
                <w:lang w:eastAsia="lt-LT"/>
              </w:rPr>
              <w:t>Šviesos šaltinis</w:t>
            </w:r>
          </w:p>
        </w:tc>
        <w:tc>
          <w:tcPr>
            <w:tcW w:w="960" w:type="dxa"/>
            <w:tcBorders>
              <w:top w:val="nil"/>
              <w:left w:val="nil"/>
              <w:bottom w:val="single" w:sz="4" w:space="0" w:color="000000"/>
              <w:right w:val="single" w:sz="4" w:space="0" w:color="000000"/>
            </w:tcBorders>
            <w:shd w:val="clear" w:color="auto" w:fill="FFFFFF"/>
            <w:hideMark/>
          </w:tcPr>
          <w:p w14:paraId="18E9B06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67" w14:textId="77777777" w:rsidR="00F65B60" w:rsidRDefault="00F65B60">
            <w:pPr>
              <w:spacing w:line="276" w:lineRule="auto"/>
              <w:jc w:val="right"/>
              <w:rPr>
                <w:color w:val="000000"/>
                <w:sz w:val="14"/>
                <w:szCs w:val="14"/>
                <w:lang w:eastAsia="lt-LT"/>
              </w:rPr>
            </w:pPr>
            <w:r>
              <w:rPr>
                <w:color w:val="000000"/>
                <w:sz w:val="14"/>
                <w:szCs w:val="14"/>
                <w:lang w:eastAsia="lt-LT"/>
              </w:rPr>
              <w:t>484,53</w:t>
            </w:r>
          </w:p>
        </w:tc>
      </w:tr>
      <w:tr w:rsidR="00F65B60" w14:paraId="18E9B06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69" w14:textId="77777777" w:rsidR="00F65B60" w:rsidRDefault="00F65B60">
            <w:pPr>
              <w:spacing w:line="276" w:lineRule="auto"/>
              <w:rPr>
                <w:color w:val="000000"/>
                <w:sz w:val="14"/>
                <w:szCs w:val="14"/>
                <w:lang w:eastAsia="lt-LT"/>
              </w:rPr>
            </w:pPr>
            <w:r>
              <w:rPr>
                <w:color w:val="000000"/>
                <w:sz w:val="14"/>
                <w:szCs w:val="14"/>
                <w:lang w:eastAsia="lt-LT"/>
              </w:rPr>
              <w:t>12</w:t>
            </w:r>
          </w:p>
        </w:tc>
        <w:tc>
          <w:tcPr>
            <w:tcW w:w="3440" w:type="dxa"/>
            <w:tcBorders>
              <w:top w:val="nil"/>
              <w:left w:val="nil"/>
              <w:bottom w:val="single" w:sz="4" w:space="0" w:color="000000"/>
              <w:right w:val="single" w:sz="4" w:space="0" w:color="000000"/>
            </w:tcBorders>
            <w:shd w:val="clear" w:color="auto" w:fill="FFFFFF"/>
            <w:hideMark/>
          </w:tcPr>
          <w:p w14:paraId="18E9B06A" w14:textId="77777777" w:rsidR="00F65B60" w:rsidRDefault="00F65B60">
            <w:pPr>
              <w:spacing w:line="276" w:lineRule="auto"/>
              <w:rPr>
                <w:color w:val="000000"/>
                <w:sz w:val="14"/>
                <w:szCs w:val="14"/>
                <w:lang w:eastAsia="lt-LT"/>
              </w:rPr>
            </w:pPr>
            <w:r>
              <w:rPr>
                <w:color w:val="000000"/>
                <w:sz w:val="14"/>
                <w:szCs w:val="14"/>
                <w:lang w:eastAsia="lt-LT"/>
              </w:rPr>
              <w:t xml:space="preserve">Vakuuminis gleivių </w:t>
            </w:r>
            <w:proofErr w:type="spellStart"/>
            <w:r>
              <w:rPr>
                <w:color w:val="000000"/>
                <w:sz w:val="14"/>
                <w:szCs w:val="14"/>
                <w:lang w:eastAsia="lt-LT"/>
              </w:rPr>
              <w:t>atsiurbėjas</w:t>
            </w:r>
            <w:proofErr w:type="spellEnd"/>
          </w:p>
        </w:tc>
        <w:tc>
          <w:tcPr>
            <w:tcW w:w="960" w:type="dxa"/>
            <w:tcBorders>
              <w:top w:val="nil"/>
              <w:left w:val="nil"/>
              <w:bottom w:val="single" w:sz="4" w:space="0" w:color="000000"/>
              <w:right w:val="single" w:sz="4" w:space="0" w:color="000000"/>
            </w:tcBorders>
            <w:shd w:val="clear" w:color="auto" w:fill="FFFFFF"/>
            <w:hideMark/>
          </w:tcPr>
          <w:p w14:paraId="18E9B06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6C" w14:textId="77777777" w:rsidR="00F65B60" w:rsidRDefault="00F65B60">
            <w:pPr>
              <w:spacing w:line="276" w:lineRule="auto"/>
              <w:jc w:val="right"/>
              <w:rPr>
                <w:color w:val="000000"/>
                <w:sz w:val="14"/>
                <w:szCs w:val="14"/>
                <w:lang w:eastAsia="lt-LT"/>
              </w:rPr>
            </w:pPr>
            <w:r>
              <w:rPr>
                <w:color w:val="000000"/>
                <w:sz w:val="14"/>
                <w:szCs w:val="14"/>
                <w:lang w:eastAsia="lt-LT"/>
              </w:rPr>
              <w:t>415,60</w:t>
            </w:r>
          </w:p>
        </w:tc>
      </w:tr>
      <w:tr w:rsidR="00F65B60" w14:paraId="18E9B07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6E"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nil"/>
              <w:left w:val="nil"/>
              <w:bottom w:val="single" w:sz="4" w:space="0" w:color="000000"/>
              <w:right w:val="single" w:sz="4" w:space="0" w:color="000000"/>
            </w:tcBorders>
            <w:shd w:val="clear" w:color="auto" w:fill="FFFFFF"/>
            <w:hideMark/>
          </w:tcPr>
          <w:p w14:paraId="18E9B06F" w14:textId="77777777" w:rsidR="00F65B60" w:rsidRDefault="00F65B60">
            <w:pPr>
              <w:spacing w:line="276" w:lineRule="auto"/>
              <w:rPr>
                <w:color w:val="000000"/>
                <w:sz w:val="14"/>
                <w:szCs w:val="14"/>
                <w:lang w:eastAsia="lt-LT"/>
              </w:rPr>
            </w:pPr>
            <w:r>
              <w:rPr>
                <w:color w:val="000000"/>
                <w:sz w:val="14"/>
                <w:szCs w:val="14"/>
                <w:lang w:eastAsia="lt-LT"/>
              </w:rPr>
              <w:t>Stalas operacinis</w:t>
            </w:r>
          </w:p>
        </w:tc>
        <w:tc>
          <w:tcPr>
            <w:tcW w:w="960" w:type="dxa"/>
            <w:tcBorders>
              <w:top w:val="nil"/>
              <w:left w:val="nil"/>
              <w:bottom w:val="single" w:sz="4" w:space="0" w:color="000000"/>
              <w:right w:val="single" w:sz="4" w:space="0" w:color="000000"/>
            </w:tcBorders>
            <w:shd w:val="clear" w:color="auto" w:fill="FFFFFF"/>
            <w:hideMark/>
          </w:tcPr>
          <w:p w14:paraId="18E9B07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71" w14:textId="77777777" w:rsidR="00F65B60" w:rsidRDefault="00F65B60">
            <w:pPr>
              <w:spacing w:line="276" w:lineRule="auto"/>
              <w:jc w:val="right"/>
              <w:rPr>
                <w:color w:val="000000"/>
                <w:sz w:val="14"/>
                <w:szCs w:val="14"/>
                <w:lang w:eastAsia="lt-LT"/>
              </w:rPr>
            </w:pPr>
            <w:r>
              <w:rPr>
                <w:color w:val="000000"/>
                <w:sz w:val="14"/>
                <w:szCs w:val="14"/>
                <w:lang w:eastAsia="lt-LT"/>
              </w:rPr>
              <w:t>2896,20</w:t>
            </w:r>
          </w:p>
        </w:tc>
      </w:tr>
      <w:tr w:rsidR="00F65B60" w14:paraId="18E9B07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73"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18E9B074" w14:textId="77777777" w:rsidR="00F65B60" w:rsidRDefault="00F65B60">
            <w:pPr>
              <w:spacing w:line="276" w:lineRule="auto"/>
              <w:rPr>
                <w:color w:val="000000"/>
                <w:sz w:val="14"/>
                <w:szCs w:val="14"/>
                <w:lang w:eastAsia="lt-LT"/>
              </w:rPr>
            </w:pPr>
            <w:proofErr w:type="spellStart"/>
            <w:r>
              <w:rPr>
                <w:color w:val="000000"/>
                <w:sz w:val="14"/>
                <w:szCs w:val="14"/>
                <w:lang w:eastAsia="lt-LT"/>
              </w:rPr>
              <w:t>Gastrofibroskopas</w:t>
            </w:r>
            <w:proofErr w:type="spellEnd"/>
          </w:p>
        </w:tc>
        <w:tc>
          <w:tcPr>
            <w:tcW w:w="960" w:type="dxa"/>
            <w:tcBorders>
              <w:top w:val="nil"/>
              <w:left w:val="nil"/>
              <w:bottom w:val="single" w:sz="4" w:space="0" w:color="000000"/>
              <w:right w:val="single" w:sz="4" w:space="0" w:color="000000"/>
            </w:tcBorders>
            <w:shd w:val="clear" w:color="auto" w:fill="FFFFFF"/>
            <w:hideMark/>
          </w:tcPr>
          <w:p w14:paraId="18E9B07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76" w14:textId="77777777" w:rsidR="00F65B60" w:rsidRDefault="00F65B60">
            <w:pPr>
              <w:spacing w:line="276" w:lineRule="auto"/>
              <w:jc w:val="right"/>
              <w:rPr>
                <w:color w:val="000000"/>
                <w:sz w:val="14"/>
                <w:szCs w:val="14"/>
                <w:lang w:eastAsia="lt-LT"/>
              </w:rPr>
            </w:pPr>
            <w:r>
              <w:rPr>
                <w:color w:val="000000"/>
                <w:sz w:val="14"/>
                <w:szCs w:val="14"/>
                <w:lang w:eastAsia="lt-LT"/>
              </w:rPr>
              <w:t>14281,16</w:t>
            </w:r>
          </w:p>
        </w:tc>
      </w:tr>
      <w:tr w:rsidR="00F65B60" w14:paraId="18E9B07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78"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18E9B079" w14:textId="77777777" w:rsidR="00F65B60" w:rsidRDefault="00F65B60">
            <w:pPr>
              <w:spacing w:line="276" w:lineRule="auto"/>
              <w:rPr>
                <w:color w:val="000000"/>
                <w:sz w:val="14"/>
                <w:szCs w:val="14"/>
                <w:lang w:eastAsia="lt-LT"/>
              </w:rPr>
            </w:pPr>
            <w:proofErr w:type="spellStart"/>
            <w:r>
              <w:rPr>
                <w:color w:val="000000"/>
                <w:sz w:val="14"/>
                <w:szCs w:val="14"/>
                <w:lang w:eastAsia="lt-LT"/>
              </w:rPr>
              <w:t>Elektrokardiografas</w:t>
            </w:r>
            <w:proofErr w:type="spellEnd"/>
          </w:p>
        </w:tc>
        <w:tc>
          <w:tcPr>
            <w:tcW w:w="960" w:type="dxa"/>
            <w:tcBorders>
              <w:top w:val="nil"/>
              <w:left w:val="nil"/>
              <w:bottom w:val="single" w:sz="4" w:space="0" w:color="000000"/>
              <w:right w:val="single" w:sz="4" w:space="0" w:color="000000"/>
            </w:tcBorders>
            <w:shd w:val="clear" w:color="auto" w:fill="FFFFFF"/>
            <w:hideMark/>
          </w:tcPr>
          <w:p w14:paraId="18E9B07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7B" w14:textId="77777777" w:rsidR="00F65B60" w:rsidRDefault="00F65B60">
            <w:pPr>
              <w:spacing w:line="276" w:lineRule="auto"/>
              <w:jc w:val="right"/>
              <w:rPr>
                <w:color w:val="000000"/>
                <w:sz w:val="14"/>
                <w:szCs w:val="14"/>
                <w:lang w:eastAsia="lt-LT"/>
              </w:rPr>
            </w:pPr>
            <w:r>
              <w:rPr>
                <w:color w:val="000000"/>
                <w:sz w:val="14"/>
                <w:szCs w:val="14"/>
                <w:lang w:eastAsia="lt-LT"/>
              </w:rPr>
              <w:t>1145,74</w:t>
            </w:r>
          </w:p>
        </w:tc>
      </w:tr>
      <w:tr w:rsidR="00F65B60" w14:paraId="18E9B08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7D" w14:textId="77777777" w:rsidR="00F65B60" w:rsidRDefault="00F65B60">
            <w:pPr>
              <w:spacing w:line="276" w:lineRule="auto"/>
              <w:rPr>
                <w:color w:val="000000"/>
                <w:sz w:val="14"/>
                <w:szCs w:val="14"/>
                <w:lang w:eastAsia="lt-LT"/>
              </w:rPr>
            </w:pPr>
            <w:r>
              <w:rPr>
                <w:color w:val="000000"/>
                <w:sz w:val="14"/>
                <w:szCs w:val="14"/>
                <w:lang w:eastAsia="lt-LT"/>
              </w:rPr>
              <w:t>16</w:t>
            </w:r>
          </w:p>
        </w:tc>
        <w:tc>
          <w:tcPr>
            <w:tcW w:w="3440" w:type="dxa"/>
            <w:tcBorders>
              <w:top w:val="nil"/>
              <w:left w:val="nil"/>
              <w:bottom w:val="single" w:sz="4" w:space="0" w:color="000000"/>
              <w:right w:val="single" w:sz="4" w:space="0" w:color="000000"/>
            </w:tcBorders>
            <w:shd w:val="clear" w:color="auto" w:fill="FFFFFF"/>
            <w:hideMark/>
          </w:tcPr>
          <w:p w14:paraId="18E9B07E" w14:textId="77777777" w:rsidR="00F65B60" w:rsidRDefault="00F65B60">
            <w:pPr>
              <w:spacing w:line="276" w:lineRule="auto"/>
              <w:rPr>
                <w:color w:val="000000"/>
                <w:sz w:val="14"/>
                <w:szCs w:val="14"/>
                <w:lang w:eastAsia="lt-LT"/>
              </w:rPr>
            </w:pPr>
            <w:r>
              <w:rPr>
                <w:color w:val="000000"/>
                <w:sz w:val="14"/>
                <w:szCs w:val="14"/>
                <w:lang w:eastAsia="lt-LT"/>
              </w:rPr>
              <w:t>Kompiuteris "</w:t>
            </w:r>
            <w:proofErr w:type="spellStart"/>
            <w:r>
              <w:rPr>
                <w:color w:val="000000"/>
                <w:sz w:val="14"/>
                <w:szCs w:val="14"/>
                <w:lang w:eastAsia="lt-LT"/>
              </w:rPr>
              <w:t>Audiometr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07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80" w14:textId="77777777" w:rsidR="00F65B60" w:rsidRDefault="00F65B60">
            <w:pPr>
              <w:spacing w:line="276" w:lineRule="auto"/>
              <w:jc w:val="right"/>
              <w:rPr>
                <w:color w:val="000000"/>
                <w:sz w:val="14"/>
                <w:szCs w:val="14"/>
                <w:lang w:eastAsia="lt-LT"/>
              </w:rPr>
            </w:pPr>
            <w:r>
              <w:rPr>
                <w:color w:val="000000"/>
                <w:sz w:val="14"/>
                <w:szCs w:val="14"/>
                <w:lang w:eastAsia="lt-LT"/>
              </w:rPr>
              <w:t>8308,91</w:t>
            </w:r>
          </w:p>
        </w:tc>
      </w:tr>
      <w:tr w:rsidR="00F65B60" w14:paraId="18E9B08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82" w14:textId="77777777" w:rsidR="00F65B60" w:rsidRDefault="00F65B60">
            <w:pPr>
              <w:spacing w:line="276" w:lineRule="auto"/>
              <w:rPr>
                <w:color w:val="000000"/>
                <w:sz w:val="14"/>
                <w:szCs w:val="14"/>
                <w:lang w:eastAsia="lt-LT"/>
              </w:rPr>
            </w:pPr>
            <w:r>
              <w:rPr>
                <w:color w:val="000000"/>
                <w:sz w:val="14"/>
                <w:szCs w:val="14"/>
                <w:lang w:eastAsia="lt-LT"/>
              </w:rPr>
              <w:t>17</w:t>
            </w:r>
          </w:p>
        </w:tc>
        <w:tc>
          <w:tcPr>
            <w:tcW w:w="3440" w:type="dxa"/>
            <w:tcBorders>
              <w:top w:val="nil"/>
              <w:left w:val="nil"/>
              <w:bottom w:val="single" w:sz="4" w:space="0" w:color="000000"/>
              <w:right w:val="single" w:sz="4" w:space="0" w:color="000000"/>
            </w:tcBorders>
            <w:shd w:val="clear" w:color="auto" w:fill="FFFFFF"/>
            <w:hideMark/>
          </w:tcPr>
          <w:p w14:paraId="18E9B083" w14:textId="77777777" w:rsidR="00F65B60" w:rsidRDefault="00F65B60">
            <w:pPr>
              <w:spacing w:line="276" w:lineRule="auto"/>
              <w:rPr>
                <w:color w:val="000000"/>
                <w:sz w:val="14"/>
                <w:szCs w:val="14"/>
                <w:lang w:eastAsia="lt-LT"/>
              </w:rPr>
            </w:pPr>
            <w:proofErr w:type="spellStart"/>
            <w:r>
              <w:rPr>
                <w:color w:val="000000"/>
                <w:sz w:val="14"/>
                <w:szCs w:val="14"/>
                <w:lang w:eastAsia="lt-LT"/>
              </w:rPr>
              <w:t>Refraktometras</w:t>
            </w:r>
            <w:proofErr w:type="spellEnd"/>
            <w:r>
              <w:rPr>
                <w:color w:val="000000"/>
                <w:sz w:val="14"/>
                <w:szCs w:val="14"/>
                <w:lang w:eastAsia="lt-LT"/>
              </w:rPr>
              <w:t xml:space="preserve"> "IRF"</w:t>
            </w:r>
          </w:p>
        </w:tc>
        <w:tc>
          <w:tcPr>
            <w:tcW w:w="960" w:type="dxa"/>
            <w:tcBorders>
              <w:top w:val="nil"/>
              <w:left w:val="nil"/>
              <w:bottom w:val="single" w:sz="4" w:space="0" w:color="000000"/>
              <w:right w:val="single" w:sz="4" w:space="0" w:color="000000"/>
            </w:tcBorders>
            <w:shd w:val="clear" w:color="auto" w:fill="FFFFFF"/>
            <w:hideMark/>
          </w:tcPr>
          <w:p w14:paraId="18E9B08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85" w14:textId="77777777" w:rsidR="00F65B60" w:rsidRDefault="00F65B60">
            <w:pPr>
              <w:spacing w:line="276" w:lineRule="auto"/>
              <w:jc w:val="right"/>
              <w:rPr>
                <w:color w:val="000000"/>
                <w:sz w:val="14"/>
                <w:szCs w:val="14"/>
                <w:lang w:eastAsia="lt-LT"/>
              </w:rPr>
            </w:pPr>
            <w:r>
              <w:rPr>
                <w:color w:val="000000"/>
                <w:sz w:val="14"/>
                <w:szCs w:val="14"/>
                <w:lang w:eastAsia="lt-LT"/>
              </w:rPr>
              <w:t>493,22</w:t>
            </w:r>
          </w:p>
        </w:tc>
      </w:tr>
      <w:tr w:rsidR="00F65B60" w14:paraId="18E9B08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87" w14:textId="77777777" w:rsidR="00F65B60" w:rsidRDefault="00F65B60">
            <w:pPr>
              <w:spacing w:line="276" w:lineRule="auto"/>
              <w:rPr>
                <w:color w:val="000000"/>
                <w:sz w:val="14"/>
                <w:szCs w:val="14"/>
                <w:lang w:eastAsia="lt-LT"/>
              </w:rPr>
            </w:pPr>
            <w:r>
              <w:rPr>
                <w:color w:val="000000"/>
                <w:sz w:val="14"/>
                <w:szCs w:val="14"/>
                <w:lang w:eastAsia="lt-LT"/>
              </w:rPr>
              <w:t>18</w:t>
            </w:r>
          </w:p>
        </w:tc>
        <w:tc>
          <w:tcPr>
            <w:tcW w:w="3440" w:type="dxa"/>
            <w:tcBorders>
              <w:top w:val="nil"/>
              <w:left w:val="nil"/>
              <w:bottom w:val="single" w:sz="4" w:space="0" w:color="000000"/>
              <w:right w:val="single" w:sz="4" w:space="0" w:color="000000"/>
            </w:tcBorders>
            <w:shd w:val="clear" w:color="auto" w:fill="FFFFFF"/>
            <w:hideMark/>
          </w:tcPr>
          <w:p w14:paraId="18E9B088"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8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8A"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9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8C" w14:textId="77777777" w:rsidR="00F65B60" w:rsidRDefault="00F65B60">
            <w:pPr>
              <w:spacing w:line="276" w:lineRule="auto"/>
              <w:rPr>
                <w:color w:val="000000"/>
                <w:sz w:val="14"/>
                <w:szCs w:val="14"/>
                <w:lang w:eastAsia="lt-LT"/>
              </w:rPr>
            </w:pPr>
            <w:r>
              <w:rPr>
                <w:color w:val="000000"/>
                <w:sz w:val="14"/>
                <w:szCs w:val="14"/>
                <w:lang w:eastAsia="lt-LT"/>
              </w:rPr>
              <w:t>19</w:t>
            </w:r>
          </w:p>
        </w:tc>
        <w:tc>
          <w:tcPr>
            <w:tcW w:w="3440" w:type="dxa"/>
            <w:tcBorders>
              <w:top w:val="nil"/>
              <w:left w:val="nil"/>
              <w:bottom w:val="single" w:sz="4" w:space="0" w:color="000000"/>
              <w:right w:val="single" w:sz="4" w:space="0" w:color="000000"/>
            </w:tcBorders>
            <w:shd w:val="clear" w:color="auto" w:fill="FFFFFF"/>
            <w:hideMark/>
          </w:tcPr>
          <w:p w14:paraId="18E9B08D"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8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8F"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9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91" w14:textId="77777777" w:rsidR="00F65B60" w:rsidRDefault="00F65B60">
            <w:pPr>
              <w:spacing w:line="276" w:lineRule="auto"/>
              <w:rPr>
                <w:color w:val="000000"/>
                <w:sz w:val="14"/>
                <w:szCs w:val="14"/>
                <w:lang w:eastAsia="lt-LT"/>
              </w:rPr>
            </w:pPr>
            <w:r>
              <w:rPr>
                <w:color w:val="000000"/>
                <w:sz w:val="14"/>
                <w:szCs w:val="14"/>
                <w:lang w:eastAsia="lt-LT"/>
              </w:rPr>
              <w:t>20</w:t>
            </w:r>
          </w:p>
        </w:tc>
        <w:tc>
          <w:tcPr>
            <w:tcW w:w="3440" w:type="dxa"/>
            <w:tcBorders>
              <w:top w:val="nil"/>
              <w:left w:val="nil"/>
              <w:bottom w:val="single" w:sz="4" w:space="0" w:color="000000"/>
              <w:right w:val="single" w:sz="4" w:space="0" w:color="000000"/>
            </w:tcBorders>
            <w:shd w:val="clear" w:color="auto" w:fill="FFFFFF"/>
            <w:hideMark/>
          </w:tcPr>
          <w:p w14:paraId="18E9B092"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9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94"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9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96" w14:textId="77777777" w:rsidR="00F65B60" w:rsidRDefault="00F65B60">
            <w:pPr>
              <w:spacing w:line="276" w:lineRule="auto"/>
              <w:rPr>
                <w:color w:val="000000"/>
                <w:sz w:val="14"/>
                <w:szCs w:val="14"/>
                <w:lang w:eastAsia="lt-LT"/>
              </w:rPr>
            </w:pPr>
            <w:r>
              <w:rPr>
                <w:color w:val="000000"/>
                <w:sz w:val="14"/>
                <w:szCs w:val="14"/>
                <w:lang w:eastAsia="lt-LT"/>
              </w:rPr>
              <w:t>21</w:t>
            </w:r>
          </w:p>
        </w:tc>
        <w:tc>
          <w:tcPr>
            <w:tcW w:w="3440" w:type="dxa"/>
            <w:tcBorders>
              <w:top w:val="nil"/>
              <w:left w:val="nil"/>
              <w:bottom w:val="single" w:sz="4" w:space="0" w:color="000000"/>
              <w:right w:val="single" w:sz="4" w:space="0" w:color="000000"/>
            </w:tcBorders>
            <w:shd w:val="clear" w:color="auto" w:fill="FFFFFF"/>
            <w:hideMark/>
          </w:tcPr>
          <w:p w14:paraId="18E9B097"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9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99"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9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9B" w14:textId="77777777" w:rsidR="00F65B60" w:rsidRDefault="00F65B60">
            <w:pPr>
              <w:spacing w:line="276" w:lineRule="auto"/>
              <w:rPr>
                <w:color w:val="000000"/>
                <w:sz w:val="14"/>
                <w:szCs w:val="14"/>
                <w:lang w:eastAsia="lt-LT"/>
              </w:rPr>
            </w:pPr>
            <w:r>
              <w:rPr>
                <w:color w:val="000000"/>
                <w:sz w:val="14"/>
                <w:szCs w:val="14"/>
                <w:lang w:eastAsia="lt-LT"/>
              </w:rPr>
              <w:t>22</w:t>
            </w:r>
          </w:p>
        </w:tc>
        <w:tc>
          <w:tcPr>
            <w:tcW w:w="3440" w:type="dxa"/>
            <w:tcBorders>
              <w:top w:val="nil"/>
              <w:left w:val="nil"/>
              <w:bottom w:val="single" w:sz="4" w:space="0" w:color="000000"/>
              <w:right w:val="single" w:sz="4" w:space="0" w:color="000000"/>
            </w:tcBorders>
            <w:shd w:val="clear" w:color="auto" w:fill="FFFFFF"/>
            <w:hideMark/>
          </w:tcPr>
          <w:p w14:paraId="18E9B09C"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Švirkštinė</w:t>
            </w:r>
            <w:proofErr w:type="spellEnd"/>
            <w:r>
              <w:rPr>
                <w:color w:val="000000"/>
                <w:sz w:val="14"/>
                <w:szCs w:val="14"/>
                <w:lang w:eastAsia="lt-LT"/>
              </w:rPr>
              <w:t xml:space="preserve"> pompa</w:t>
            </w:r>
          </w:p>
        </w:tc>
        <w:tc>
          <w:tcPr>
            <w:tcW w:w="960" w:type="dxa"/>
            <w:tcBorders>
              <w:top w:val="nil"/>
              <w:left w:val="nil"/>
              <w:bottom w:val="single" w:sz="4" w:space="0" w:color="000000"/>
              <w:right w:val="single" w:sz="4" w:space="0" w:color="000000"/>
            </w:tcBorders>
            <w:shd w:val="clear" w:color="auto" w:fill="FFFFFF"/>
            <w:hideMark/>
          </w:tcPr>
          <w:p w14:paraId="18E9B09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9E" w14:textId="77777777" w:rsidR="00F65B60" w:rsidRDefault="00F65B60">
            <w:pPr>
              <w:spacing w:line="276" w:lineRule="auto"/>
              <w:jc w:val="right"/>
              <w:rPr>
                <w:color w:val="000000"/>
                <w:sz w:val="14"/>
                <w:szCs w:val="14"/>
                <w:lang w:eastAsia="lt-LT"/>
              </w:rPr>
            </w:pPr>
            <w:r>
              <w:rPr>
                <w:color w:val="000000"/>
                <w:sz w:val="14"/>
                <w:szCs w:val="14"/>
                <w:lang w:eastAsia="lt-LT"/>
              </w:rPr>
              <w:t>1158,48</w:t>
            </w:r>
          </w:p>
        </w:tc>
      </w:tr>
      <w:tr w:rsidR="00F65B60" w14:paraId="18E9B0A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A0" w14:textId="77777777" w:rsidR="00F65B60" w:rsidRDefault="00F65B60">
            <w:pPr>
              <w:spacing w:line="276" w:lineRule="auto"/>
              <w:rPr>
                <w:color w:val="000000"/>
                <w:sz w:val="14"/>
                <w:szCs w:val="14"/>
                <w:lang w:eastAsia="lt-LT"/>
              </w:rPr>
            </w:pPr>
            <w:r>
              <w:rPr>
                <w:color w:val="000000"/>
                <w:sz w:val="14"/>
                <w:szCs w:val="14"/>
                <w:lang w:eastAsia="lt-LT"/>
              </w:rPr>
              <w:lastRenderedPageBreak/>
              <w:t>23</w:t>
            </w:r>
          </w:p>
        </w:tc>
        <w:tc>
          <w:tcPr>
            <w:tcW w:w="3440" w:type="dxa"/>
            <w:tcBorders>
              <w:top w:val="nil"/>
              <w:left w:val="nil"/>
              <w:bottom w:val="single" w:sz="4" w:space="0" w:color="000000"/>
              <w:right w:val="single" w:sz="4" w:space="0" w:color="000000"/>
            </w:tcBorders>
            <w:shd w:val="clear" w:color="auto" w:fill="FFFFFF"/>
            <w:hideMark/>
          </w:tcPr>
          <w:p w14:paraId="18E9B0A1"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A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A3"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A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A5" w14:textId="77777777" w:rsidR="00F65B60" w:rsidRDefault="00F65B60">
            <w:pPr>
              <w:spacing w:line="276" w:lineRule="auto"/>
              <w:rPr>
                <w:color w:val="000000"/>
                <w:sz w:val="14"/>
                <w:szCs w:val="14"/>
                <w:lang w:eastAsia="lt-LT"/>
              </w:rPr>
            </w:pPr>
            <w:r>
              <w:rPr>
                <w:color w:val="000000"/>
                <w:sz w:val="14"/>
                <w:szCs w:val="14"/>
                <w:lang w:eastAsia="lt-LT"/>
              </w:rPr>
              <w:t>24</w:t>
            </w:r>
          </w:p>
        </w:tc>
        <w:tc>
          <w:tcPr>
            <w:tcW w:w="3440" w:type="dxa"/>
            <w:tcBorders>
              <w:top w:val="nil"/>
              <w:left w:val="nil"/>
              <w:bottom w:val="single" w:sz="4" w:space="0" w:color="000000"/>
              <w:right w:val="single" w:sz="4" w:space="0" w:color="000000"/>
            </w:tcBorders>
            <w:shd w:val="clear" w:color="auto" w:fill="FFFFFF"/>
            <w:hideMark/>
          </w:tcPr>
          <w:p w14:paraId="18E9B0A6"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A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A8"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A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AA" w14:textId="77777777" w:rsidR="00F65B60" w:rsidRDefault="00F65B60">
            <w:pPr>
              <w:spacing w:line="276" w:lineRule="auto"/>
              <w:rPr>
                <w:color w:val="000000"/>
                <w:sz w:val="14"/>
                <w:szCs w:val="14"/>
                <w:lang w:eastAsia="lt-LT"/>
              </w:rPr>
            </w:pPr>
            <w:r>
              <w:rPr>
                <w:color w:val="000000"/>
                <w:sz w:val="14"/>
                <w:szCs w:val="14"/>
                <w:lang w:eastAsia="lt-LT"/>
              </w:rPr>
              <w:t>25</w:t>
            </w:r>
          </w:p>
        </w:tc>
        <w:tc>
          <w:tcPr>
            <w:tcW w:w="3440" w:type="dxa"/>
            <w:tcBorders>
              <w:top w:val="nil"/>
              <w:left w:val="nil"/>
              <w:bottom w:val="single" w:sz="4" w:space="0" w:color="000000"/>
              <w:right w:val="single" w:sz="4" w:space="0" w:color="000000"/>
            </w:tcBorders>
            <w:shd w:val="clear" w:color="auto" w:fill="FFFFFF"/>
            <w:hideMark/>
          </w:tcPr>
          <w:p w14:paraId="18E9B0AB"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A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AD"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B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AF" w14:textId="77777777" w:rsidR="00F65B60" w:rsidRDefault="00F65B60">
            <w:pPr>
              <w:spacing w:line="276" w:lineRule="auto"/>
              <w:rPr>
                <w:color w:val="000000"/>
                <w:sz w:val="14"/>
                <w:szCs w:val="14"/>
                <w:lang w:eastAsia="lt-LT"/>
              </w:rPr>
            </w:pPr>
            <w:r>
              <w:rPr>
                <w:color w:val="000000"/>
                <w:sz w:val="14"/>
                <w:szCs w:val="14"/>
                <w:lang w:eastAsia="lt-LT"/>
              </w:rPr>
              <w:t>26</w:t>
            </w:r>
          </w:p>
        </w:tc>
        <w:tc>
          <w:tcPr>
            <w:tcW w:w="3440" w:type="dxa"/>
            <w:tcBorders>
              <w:top w:val="nil"/>
              <w:left w:val="nil"/>
              <w:bottom w:val="single" w:sz="4" w:space="0" w:color="000000"/>
              <w:right w:val="single" w:sz="4" w:space="0" w:color="000000"/>
            </w:tcBorders>
            <w:shd w:val="clear" w:color="auto" w:fill="FFFFFF"/>
            <w:hideMark/>
          </w:tcPr>
          <w:p w14:paraId="18E9B0B0"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B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B2"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B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B4" w14:textId="77777777" w:rsidR="00F65B60" w:rsidRDefault="00F65B60">
            <w:pPr>
              <w:spacing w:line="276" w:lineRule="auto"/>
              <w:rPr>
                <w:color w:val="000000"/>
                <w:sz w:val="14"/>
                <w:szCs w:val="14"/>
                <w:lang w:eastAsia="lt-LT"/>
              </w:rPr>
            </w:pPr>
            <w:r>
              <w:rPr>
                <w:color w:val="000000"/>
                <w:sz w:val="14"/>
                <w:szCs w:val="14"/>
                <w:lang w:eastAsia="lt-LT"/>
              </w:rPr>
              <w:t>27</w:t>
            </w:r>
          </w:p>
        </w:tc>
        <w:tc>
          <w:tcPr>
            <w:tcW w:w="3440" w:type="dxa"/>
            <w:tcBorders>
              <w:top w:val="nil"/>
              <w:left w:val="nil"/>
              <w:bottom w:val="single" w:sz="4" w:space="0" w:color="000000"/>
              <w:right w:val="single" w:sz="4" w:space="0" w:color="000000"/>
            </w:tcBorders>
            <w:shd w:val="clear" w:color="auto" w:fill="FFFFFF"/>
            <w:hideMark/>
          </w:tcPr>
          <w:p w14:paraId="18E9B0B5"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B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B7"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B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B9" w14:textId="77777777" w:rsidR="00F65B60" w:rsidRDefault="00F65B60">
            <w:pPr>
              <w:spacing w:line="276" w:lineRule="auto"/>
              <w:rPr>
                <w:color w:val="000000"/>
                <w:sz w:val="14"/>
                <w:szCs w:val="14"/>
                <w:lang w:eastAsia="lt-LT"/>
              </w:rPr>
            </w:pPr>
            <w:r>
              <w:rPr>
                <w:color w:val="000000"/>
                <w:sz w:val="14"/>
                <w:szCs w:val="14"/>
                <w:lang w:eastAsia="lt-LT"/>
              </w:rPr>
              <w:t>28</w:t>
            </w:r>
          </w:p>
        </w:tc>
        <w:tc>
          <w:tcPr>
            <w:tcW w:w="3440" w:type="dxa"/>
            <w:tcBorders>
              <w:top w:val="nil"/>
              <w:left w:val="nil"/>
              <w:bottom w:val="single" w:sz="4" w:space="0" w:color="000000"/>
              <w:right w:val="single" w:sz="4" w:space="0" w:color="000000"/>
            </w:tcBorders>
            <w:shd w:val="clear" w:color="auto" w:fill="FFFFFF"/>
            <w:hideMark/>
          </w:tcPr>
          <w:p w14:paraId="18E9B0BA"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B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BC"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C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BE" w14:textId="77777777" w:rsidR="00F65B60" w:rsidRDefault="00F65B60">
            <w:pPr>
              <w:spacing w:line="276" w:lineRule="auto"/>
              <w:rPr>
                <w:color w:val="000000"/>
                <w:sz w:val="14"/>
                <w:szCs w:val="14"/>
                <w:lang w:eastAsia="lt-LT"/>
              </w:rPr>
            </w:pPr>
            <w:r>
              <w:rPr>
                <w:color w:val="000000"/>
                <w:sz w:val="14"/>
                <w:szCs w:val="14"/>
                <w:lang w:eastAsia="lt-LT"/>
              </w:rPr>
              <w:t>29</w:t>
            </w:r>
          </w:p>
        </w:tc>
        <w:tc>
          <w:tcPr>
            <w:tcW w:w="3440" w:type="dxa"/>
            <w:tcBorders>
              <w:top w:val="nil"/>
              <w:left w:val="nil"/>
              <w:bottom w:val="single" w:sz="4" w:space="0" w:color="000000"/>
              <w:right w:val="single" w:sz="4" w:space="0" w:color="000000"/>
            </w:tcBorders>
            <w:shd w:val="clear" w:color="auto" w:fill="FFFFFF"/>
            <w:hideMark/>
          </w:tcPr>
          <w:p w14:paraId="18E9B0BF"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C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C1"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C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C3" w14:textId="77777777" w:rsidR="00F65B60" w:rsidRDefault="00F65B60">
            <w:pPr>
              <w:spacing w:line="276" w:lineRule="auto"/>
              <w:rPr>
                <w:color w:val="000000"/>
                <w:sz w:val="14"/>
                <w:szCs w:val="14"/>
                <w:lang w:eastAsia="lt-LT"/>
              </w:rPr>
            </w:pPr>
            <w:r>
              <w:rPr>
                <w:color w:val="000000"/>
                <w:sz w:val="14"/>
                <w:szCs w:val="14"/>
                <w:lang w:eastAsia="lt-LT"/>
              </w:rPr>
              <w:t>30</w:t>
            </w:r>
          </w:p>
        </w:tc>
        <w:tc>
          <w:tcPr>
            <w:tcW w:w="3440" w:type="dxa"/>
            <w:tcBorders>
              <w:top w:val="nil"/>
              <w:left w:val="nil"/>
              <w:bottom w:val="single" w:sz="4" w:space="0" w:color="000000"/>
              <w:right w:val="single" w:sz="4" w:space="0" w:color="000000"/>
            </w:tcBorders>
            <w:shd w:val="clear" w:color="auto" w:fill="FFFFFF"/>
            <w:hideMark/>
          </w:tcPr>
          <w:p w14:paraId="18E9B0C4"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C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C6"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C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C8" w14:textId="77777777" w:rsidR="00F65B60" w:rsidRDefault="00F65B60">
            <w:pPr>
              <w:spacing w:line="276" w:lineRule="auto"/>
              <w:rPr>
                <w:color w:val="000000"/>
                <w:sz w:val="14"/>
                <w:szCs w:val="14"/>
                <w:lang w:eastAsia="lt-LT"/>
              </w:rPr>
            </w:pPr>
            <w:r>
              <w:rPr>
                <w:color w:val="000000"/>
                <w:sz w:val="14"/>
                <w:szCs w:val="14"/>
                <w:lang w:eastAsia="lt-LT"/>
              </w:rPr>
              <w:t>31</w:t>
            </w:r>
          </w:p>
        </w:tc>
        <w:tc>
          <w:tcPr>
            <w:tcW w:w="3440" w:type="dxa"/>
            <w:tcBorders>
              <w:top w:val="nil"/>
              <w:left w:val="nil"/>
              <w:bottom w:val="single" w:sz="4" w:space="0" w:color="000000"/>
              <w:right w:val="single" w:sz="4" w:space="0" w:color="000000"/>
            </w:tcBorders>
            <w:shd w:val="clear" w:color="auto" w:fill="FFFFFF"/>
            <w:hideMark/>
          </w:tcPr>
          <w:p w14:paraId="18E9B0C9"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C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CB"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D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CD" w14:textId="77777777" w:rsidR="00F65B60" w:rsidRDefault="00F65B60">
            <w:pPr>
              <w:spacing w:line="276" w:lineRule="auto"/>
              <w:rPr>
                <w:color w:val="000000"/>
                <w:sz w:val="14"/>
                <w:szCs w:val="14"/>
                <w:lang w:eastAsia="lt-LT"/>
              </w:rPr>
            </w:pPr>
            <w:r>
              <w:rPr>
                <w:color w:val="000000"/>
                <w:sz w:val="14"/>
                <w:szCs w:val="14"/>
                <w:lang w:eastAsia="lt-LT"/>
              </w:rPr>
              <w:t>32</w:t>
            </w:r>
          </w:p>
        </w:tc>
        <w:tc>
          <w:tcPr>
            <w:tcW w:w="3440" w:type="dxa"/>
            <w:tcBorders>
              <w:top w:val="nil"/>
              <w:left w:val="nil"/>
              <w:bottom w:val="single" w:sz="4" w:space="0" w:color="000000"/>
              <w:right w:val="single" w:sz="4" w:space="0" w:color="000000"/>
            </w:tcBorders>
            <w:shd w:val="clear" w:color="auto" w:fill="FFFFFF"/>
            <w:hideMark/>
          </w:tcPr>
          <w:p w14:paraId="18E9B0CE"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C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D0"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D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D2" w14:textId="77777777" w:rsidR="00F65B60" w:rsidRDefault="00F65B60">
            <w:pPr>
              <w:spacing w:line="276" w:lineRule="auto"/>
              <w:rPr>
                <w:color w:val="000000"/>
                <w:sz w:val="14"/>
                <w:szCs w:val="14"/>
                <w:lang w:eastAsia="lt-LT"/>
              </w:rPr>
            </w:pPr>
            <w:r>
              <w:rPr>
                <w:color w:val="000000"/>
                <w:sz w:val="14"/>
                <w:szCs w:val="14"/>
                <w:lang w:eastAsia="lt-LT"/>
              </w:rPr>
              <w:t>33</w:t>
            </w:r>
          </w:p>
        </w:tc>
        <w:tc>
          <w:tcPr>
            <w:tcW w:w="3440" w:type="dxa"/>
            <w:tcBorders>
              <w:top w:val="nil"/>
              <w:left w:val="nil"/>
              <w:bottom w:val="single" w:sz="4" w:space="0" w:color="000000"/>
              <w:right w:val="single" w:sz="4" w:space="0" w:color="000000"/>
            </w:tcBorders>
            <w:shd w:val="clear" w:color="auto" w:fill="FFFFFF"/>
            <w:hideMark/>
          </w:tcPr>
          <w:p w14:paraId="18E9B0D3"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18E9B0D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D5"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18E9B0D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D7" w14:textId="77777777" w:rsidR="00F65B60" w:rsidRDefault="00F65B60">
            <w:pPr>
              <w:spacing w:line="276" w:lineRule="auto"/>
              <w:rPr>
                <w:color w:val="000000"/>
                <w:sz w:val="14"/>
                <w:szCs w:val="14"/>
                <w:lang w:eastAsia="lt-LT"/>
              </w:rPr>
            </w:pPr>
            <w:r>
              <w:rPr>
                <w:color w:val="000000"/>
                <w:sz w:val="14"/>
                <w:szCs w:val="14"/>
                <w:lang w:eastAsia="lt-LT"/>
              </w:rPr>
              <w:t>34</w:t>
            </w:r>
          </w:p>
        </w:tc>
        <w:tc>
          <w:tcPr>
            <w:tcW w:w="3440" w:type="dxa"/>
            <w:tcBorders>
              <w:top w:val="nil"/>
              <w:left w:val="nil"/>
              <w:bottom w:val="single" w:sz="4" w:space="0" w:color="000000"/>
              <w:right w:val="single" w:sz="4" w:space="0" w:color="000000"/>
            </w:tcBorders>
            <w:shd w:val="clear" w:color="auto" w:fill="FFFFFF"/>
            <w:hideMark/>
          </w:tcPr>
          <w:p w14:paraId="18E9B0D8" w14:textId="77777777" w:rsidR="00F65B60" w:rsidRDefault="00F65B60">
            <w:pPr>
              <w:spacing w:line="276" w:lineRule="auto"/>
              <w:rPr>
                <w:color w:val="000000"/>
                <w:sz w:val="14"/>
                <w:szCs w:val="14"/>
                <w:lang w:eastAsia="lt-LT"/>
              </w:rPr>
            </w:pPr>
            <w:proofErr w:type="spellStart"/>
            <w:r>
              <w:rPr>
                <w:color w:val="000000"/>
                <w:sz w:val="14"/>
                <w:szCs w:val="14"/>
                <w:lang w:eastAsia="lt-LT"/>
              </w:rPr>
              <w:t>Drėlė</w:t>
            </w:r>
            <w:proofErr w:type="spellEnd"/>
            <w:r>
              <w:rPr>
                <w:color w:val="000000"/>
                <w:sz w:val="14"/>
                <w:szCs w:val="14"/>
                <w:lang w:eastAsia="lt-LT"/>
              </w:rPr>
              <w:t xml:space="preserve"> akumuliatorinė</w:t>
            </w:r>
          </w:p>
        </w:tc>
        <w:tc>
          <w:tcPr>
            <w:tcW w:w="960" w:type="dxa"/>
            <w:tcBorders>
              <w:top w:val="nil"/>
              <w:left w:val="nil"/>
              <w:bottom w:val="single" w:sz="4" w:space="0" w:color="000000"/>
              <w:right w:val="single" w:sz="4" w:space="0" w:color="000000"/>
            </w:tcBorders>
            <w:shd w:val="clear" w:color="auto" w:fill="FFFFFF"/>
            <w:hideMark/>
          </w:tcPr>
          <w:p w14:paraId="18E9B0D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DA" w14:textId="77777777" w:rsidR="00F65B60" w:rsidRDefault="00F65B60">
            <w:pPr>
              <w:spacing w:line="276" w:lineRule="auto"/>
              <w:jc w:val="right"/>
              <w:rPr>
                <w:color w:val="000000"/>
                <w:sz w:val="14"/>
                <w:szCs w:val="14"/>
                <w:lang w:eastAsia="lt-LT"/>
              </w:rPr>
            </w:pPr>
            <w:r>
              <w:rPr>
                <w:color w:val="000000"/>
                <w:sz w:val="14"/>
                <w:szCs w:val="14"/>
                <w:lang w:eastAsia="lt-LT"/>
              </w:rPr>
              <w:t>294,83</w:t>
            </w:r>
          </w:p>
        </w:tc>
      </w:tr>
      <w:tr w:rsidR="00F65B60" w14:paraId="18E9B0E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DC" w14:textId="77777777" w:rsidR="00F65B60" w:rsidRDefault="00F65B60">
            <w:pPr>
              <w:spacing w:line="276" w:lineRule="auto"/>
              <w:rPr>
                <w:color w:val="000000"/>
                <w:sz w:val="14"/>
                <w:szCs w:val="14"/>
                <w:lang w:eastAsia="lt-LT"/>
              </w:rPr>
            </w:pPr>
            <w:r>
              <w:rPr>
                <w:color w:val="000000"/>
                <w:sz w:val="14"/>
                <w:szCs w:val="14"/>
                <w:lang w:eastAsia="lt-LT"/>
              </w:rPr>
              <w:t>35</w:t>
            </w:r>
          </w:p>
        </w:tc>
        <w:tc>
          <w:tcPr>
            <w:tcW w:w="3440" w:type="dxa"/>
            <w:tcBorders>
              <w:top w:val="nil"/>
              <w:left w:val="nil"/>
              <w:bottom w:val="single" w:sz="4" w:space="0" w:color="000000"/>
              <w:right w:val="single" w:sz="4" w:space="0" w:color="000000"/>
            </w:tcBorders>
            <w:shd w:val="clear" w:color="auto" w:fill="FFFFFF"/>
            <w:hideMark/>
          </w:tcPr>
          <w:p w14:paraId="18E9B0DD" w14:textId="77777777" w:rsidR="00F65B60" w:rsidRDefault="00F65B60">
            <w:pPr>
              <w:spacing w:line="276" w:lineRule="auto"/>
              <w:rPr>
                <w:color w:val="000000"/>
                <w:sz w:val="14"/>
                <w:szCs w:val="14"/>
                <w:lang w:eastAsia="lt-LT"/>
              </w:rPr>
            </w:pPr>
            <w:r>
              <w:rPr>
                <w:color w:val="000000"/>
                <w:sz w:val="14"/>
                <w:szCs w:val="14"/>
                <w:lang w:eastAsia="lt-LT"/>
              </w:rPr>
              <w:t>Monitorius</w:t>
            </w:r>
          </w:p>
        </w:tc>
        <w:tc>
          <w:tcPr>
            <w:tcW w:w="960" w:type="dxa"/>
            <w:tcBorders>
              <w:top w:val="nil"/>
              <w:left w:val="nil"/>
              <w:bottom w:val="single" w:sz="4" w:space="0" w:color="000000"/>
              <w:right w:val="single" w:sz="4" w:space="0" w:color="000000"/>
            </w:tcBorders>
            <w:shd w:val="clear" w:color="auto" w:fill="FFFFFF"/>
            <w:hideMark/>
          </w:tcPr>
          <w:p w14:paraId="18E9B0D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DF" w14:textId="77777777" w:rsidR="00F65B60" w:rsidRDefault="00F65B60">
            <w:pPr>
              <w:spacing w:line="276" w:lineRule="auto"/>
              <w:jc w:val="right"/>
              <w:rPr>
                <w:color w:val="000000"/>
                <w:sz w:val="14"/>
                <w:szCs w:val="14"/>
                <w:lang w:eastAsia="lt-LT"/>
              </w:rPr>
            </w:pPr>
            <w:r>
              <w:rPr>
                <w:color w:val="000000"/>
                <w:sz w:val="14"/>
                <w:szCs w:val="14"/>
                <w:lang w:eastAsia="lt-LT"/>
              </w:rPr>
              <w:t>3089,96</w:t>
            </w:r>
          </w:p>
        </w:tc>
      </w:tr>
      <w:tr w:rsidR="00F65B60" w14:paraId="18E9B0E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E1" w14:textId="77777777" w:rsidR="00F65B60" w:rsidRDefault="00F65B60">
            <w:pPr>
              <w:spacing w:line="276" w:lineRule="auto"/>
              <w:rPr>
                <w:color w:val="000000"/>
                <w:sz w:val="14"/>
                <w:szCs w:val="14"/>
                <w:lang w:eastAsia="lt-LT"/>
              </w:rPr>
            </w:pPr>
            <w:r>
              <w:rPr>
                <w:color w:val="000000"/>
                <w:sz w:val="14"/>
                <w:szCs w:val="14"/>
                <w:lang w:eastAsia="lt-LT"/>
              </w:rPr>
              <w:t>36</w:t>
            </w:r>
          </w:p>
        </w:tc>
        <w:tc>
          <w:tcPr>
            <w:tcW w:w="3440" w:type="dxa"/>
            <w:tcBorders>
              <w:top w:val="nil"/>
              <w:left w:val="nil"/>
              <w:bottom w:val="single" w:sz="4" w:space="0" w:color="000000"/>
              <w:right w:val="single" w:sz="4" w:space="0" w:color="000000"/>
            </w:tcBorders>
            <w:shd w:val="clear" w:color="auto" w:fill="FFFFFF"/>
            <w:hideMark/>
          </w:tcPr>
          <w:p w14:paraId="18E9B0E2" w14:textId="77777777" w:rsidR="00F65B60" w:rsidRDefault="00F65B60">
            <w:pPr>
              <w:spacing w:line="276" w:lineRule="auto"/>
              <w:rPr>
                <w:color w:val="000000"/>
                <w:sz w:val="14"/>
                <w:szCs w:val="14"/>
                <w:lang w:eastAsia="lt-LT"/>
              </w:rPr>
            </w:pPr>
            <w:r>
              <w:rPr>
                <w:color w:val="000000"/>
                <w:sz w:val="14"/>
                <w:szCs w:val="14"/>
                <w:lang w:eastAsia="lt-LT"/>
              </w:rPr>
              <w:t>Baldai "</w:t>
            </w:r>
            <w:proofErr w:type="spellStart"/>
            <w:r>
              <w:rPr>
                <w:color w:val="000000"/>
                <w:sz w:val="14"/>
                <w:szCs w:val="14"/>
                <w:lang w:eastAsia="lt-LT"/>
              </w:rPr>
              <w:t>Hupfer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0E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E4" w14:textId="77777777" w:rsidR="00F65B60" w:rsidRDefault="00F65B60">
            <w:pPr>
              <w:spacing w:line="276" w:lineRule="auto"/>
              <w:jc w:val="right"/>
              <w:rPr>
                <w:color w:val="000000"/>
                <w:sz w:val="14"/>
                <w:szCs w:val="14"/>
                <w:lang w:eastAsia="lt-LT"/>
              </w:rPr>
            </w:pPr>
            <w:r>
              <w:rPr>
                <w:color w:val="000000"/>
                <w:sz w:val="14"/>
                <w:szCs w:val="14"/>
                <w:lang w:eastAsia="lt-LT"/>
              </w:rPr>
              <w:t>2316,96</w:t>
            </w:r>
          </w:p>
        </w:tc>
      </w:tr>
      <w:tr w:rsidR="00F65B60" w14:paraId="18E9B0E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E6" w14:textId="77777777" w:rsidR="00F65B60" w:rsidRDefault="00F65B60">
            <w:pPr>
              <w:spacing w:line="276" w:lineRule="auto"/>
              <w:rPr>
                <w:color w:val="000000"/>
                <w:sz w:val="14"/>
                <w:szCs w:val="14"/>
                <w:lang w:eastAsia="lt-LT"/>
              </w:rPr>
            </w:pPr>
            <w:r>
              <w:rPr>
                <w:color w:val="000000"/>
                <w:sz w:val="14"/>
                <w:szCs w:val="14"/>
                <w:lang w:eastAsia="lt-LT"/>
              </w:rPr>
              <w:t>37</w:t>
            </w:r>
          </w:p>
        </w:tc>
        <w:tc>
          <w:tcPr>
            <w:tcW w:w="3440" w:type="dxa"/>
            <w:tcBorders>
              <w:top w:val="nil"/>
              <w:left w:val="nil"/>
              <w:bottom w:val="single" w:sz="4" w:space="0" w:color="000000"/>
              <w:right w:val="single" w:sz="4" w:space="0" w:color="000000"/>
            </w:tcBorders>
            <w:shd w:val="clear" w:color="auto" w:fill="FFFFFF"/>
            <w:hideMark/>
          </w:tcPr>
          <w:p w14:paraId="18E9B0E7" w14:textId="77777777" w:rsidR="00F65B60" w:rsidRDefault="00F65B60">
            <w:pPr>
              <w:spacing w:line="276" w:lineRule="auto"/>
              <w:rPr>
                <w:color w:val="000000"/>
                <w:sz w:val="14"/>
                <w:szCs w:val="14"/>
                <w:lang w:eastAsia="lt-LT"/>
              </w:rPr>
            </w:pPr>
            <w:r>
              <w:rPr>
                <w:color w:val="000000"/>
                <w:sz w:val="14"/>
                <w:szCs w:val="14"/>
                <w:lang w:eastAsia="lt-LT"/>
              </w:rPr>
              <w:t>Instrumentų padėklai "</w:t>
            </w:r>
            <w:proofErr w:type="spellStart"/>
            <w:r>
              <w:rPr>
                <w:color w:val="000000"/>
                <w:sz w:val="14"/>
                <w:szCs w:val="14"/>
                <w:lang w:eastAsia="lt-LT"/>
              </w:rPr>
              <w:t>DINTuttnauer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0E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E9" w14:textId="77777777" w:rsidR="00F65B60" w:rsidRDefault="00F65B60">
            <w:pPr>
              <w:spacing w:line="276" w:lineRule="auto"/>
              <w:jc w:val="right"/>
              <w:rPr>
                <w:color w:val="000000"/>
                <w:sz w:val="14"/>
                <w:szCs w:val="14"/>
                <w:lang w:eastAsia="lt-LT"/>
              </w:rPr>
            </w:pPr>
            <w:r>
              <w:rPr>
                <w:color w:val="000000"/>
                <w:sz w:val="14"/>
                <w:szCs w:val="14"/>
                <w:lang w:eastAsia="lt-LT"/>
              </w:rPr>
              <w:t>4709,22</w:t>
            </w:r>
          </w:p>
        </w:tc>
      </w:tr>
      <w:tr w:rsidR="00F65B60" w14:paraId="18E9B0E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EB" w14:textId="77777777" w:rsidR="00F65B60" w:rsidRDefault="00F65B60">
            <w:pPr>
              <w:spacing w:line="276" w:lineRule="auto"/>
              <w:rPr>
                <w:color w:val="000000"/>
                <w:sz w:val="14"/>
                <w:szCs w:val="14"/>
                <w:lang w:eastAsia="lt-LT"/>
              </w:rPr>
            </w:pPr>
            <w:r>
              <w:rPr>
                <w:color w:val="000000"/>
                <w:sz w:val="14"/>
                <w:szCs w:val="14"/>
                <w:lang w:eastAsia="lt-LT"/>
              </w:rPr>
              <w:t>38</w:t>
            </w:r>
          </w:p>
        </w:tc>
        <w:tc>
          <w:tcPr>
            <w:tcW w:w="3440" w:type="dxa"/>
            <w:tcBorders>
              <w:top w:val="nil"/>
              <w:left w:val="nil"/>
              <w:bottom w:val="single" w:sz="4" w:space="0" w:color="000000"/>
              <w:right w:val="single" w:sz="4" w:space="0" w:color="000000"/>
            </w:tcBorders>
            <w:shd w:val="clear" w:color="auto" w:fill="FFFFFF"/>
            <w:hideMark/>
          </w:tcPr>
          <w:p w14:paraId="18E9B0EC" w14:textId="77777777" w:rsidR="00F65B60" w:rsidRDefault="00F65B60">
            <w:pPr>
              <w:spacing w:line="276" w:lineRule="auto"/>
              <w:rPr>
                <w:color w:val="000000"/>
                <w:sz w:val="14"/>
                <w:szCs w:val="14"/>
                <w:lang w:eastAsia="lt-LT"/>
              </w:rPr>
            </w:pPr>
            <w:r>
              <w:rPr>
                <w:color w:val="000000"/>
                <w:sz w:val="14"/>
                <w:szCs w:val="14"/>
                <w:lang w:eastAsia="lt-LT"/>
              </w:rPr>
              <w:t>Pakavimo įranga "</w:t>
            </w:r>
            <w:proofErr w:type="spellStart"/>
            <w:r>
              <w:rPr>
                <w:color w:val="000000"/>
                <w:sz w:val="14"/>
                <w:szCs w:val="14"/>
                <w:lang w:eastAsia="lt-LT"/>
              </w:rPr>
              <w:t>Hupfer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0E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EE" w14:textId="77777777" w:rsidR="00F65B60" w:rsidRDefault="00F65B60">
            <w:pPr>
              <w:spacing w:line="276" w:lineRule="auto"/>
              <w:jc w:val="right"/>
              <w:rPr>
                <w:color w:val="000000"/>
                <w:sz w:val="14"/>
                <w:szCs w:val="14"/>
                <w:lang w:eastAsia="lt-LT"/>
              </w:rPr>
            </w:pPr>
            <w:r>
              <w:rPr>
                <w:color w:val="000000"/>
                <w:sz w:val="14"/>
                <w:szCs w:val="14"/>
                <w:lang w:eastAsia="lt-LT"/>
              </w:rPr>
              <w:t>9816,38</w:t>
            </w:r>
          </w:p>
        </w:tc>
      </w:tr>
      <w:tr w:rsidR="00F65B60" w14:paraId="18E9B0F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F0" w14:textId="77777777" w:rsidR="00F65B60" w:rsidRDefault="00F65B60">
            <w:pPr>
              <w:spacing w:line="276" w:lineRule="auto"/>
              <w:rPr>
                <w:color w:val="000000"/>
                <w:sz w:val="14"/>
                <w:szCs w:val="14"/>
                <w:lang w:eastAsia="lt-LT"/>
              </w:rPr>
            </w:pPr>
            <w:r>
              <w:rPr>
                <w:color w:val="000000"/>
                <w:sz w:val="14"/>
                <w:szCs w:val="14"/>
                <w:lang w:eastAsia="lt-LT"/>
              </w:rPr>
              <w:t>39</w:t>
            </w:r>
          </w:p>
        </w:tc>
        <w:tc>
          <w:tcPr>
            <w:tcW w:w="3440" w:type="dxa"/>
            <w:tcBorders>
              <w:top w:val="nil"/>
              <w:left w:val="nil"/>
              <w:bottom w:val="single" w:sz="4" w:space="0" w:color="000000"/>
              <w:right w:val="single" w:sz="4" w:space="0" w:color="000000"/>
            </w:tcBorders>
            <w:shd w:val="clear" w:color="auto" w:fill="FFFFFF"/>
            <w:hideMark/>
          </w:tcPr>
          <w:p w14:paraId="18E9B0F1" w14:textId="77777777" w:rsidR="00F65B60" w:rsidRDefault="00F65B60">
            <w:pPr>
              <w:spacing w:line="276" w:lineRule="auto"/>
              <w:rPr>
                <w:color w:val="000000"/>
                <w:sz w:val="14"/>
                <w:szCs w:val="14"/>
                <w:lang w:eastAsia="lt-LT"/>
              </w:rPr>
            </w:pPr>
            <w:r>
              <w:rPr>
                <w:color w:val="000000"/>
                <w:sz w:val="14"/>
                <w:szCs w:val="14"/>
                <w:lang w:eastAsia="lt-LT"/>
              </w:rPr>
              <w:t>Sterilizavimo krepšeliai "</w:t>
            </w:r>
            <w:proofErr w:type="spellStart"/>
            <w:r>
              <w:rPr>
                <w:color w:val="000000"/>
                <w:sz w:val="14"/>
                <w:szCs w:val="14"/>
                <w:lang w:eastAsia="lt-LT"/>
              </w:rPr>
              <w:t>Tuttnauer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0F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F3" w14:textId="77777777" w:rsidR="00F65B60" w:rsidRDefault="00F65B60">
            <w:pPr>
              <w:spacing w:line="276" w:lineRule="auto"/>
              <w:jc w:val="right"/>
              <w:rPr>
                <w:color w:val="000000"/>
                <w:sz w:val="14"/>
                <w:szCs w:val="14"/>
                <w:lang w:eastAsia="lt-LT"/>
              </w:rPr>
            </w:pPr>
            <w:r>
              <w:rPr>
                <w:color w:val="000000"/>
                <w:sz w:val="14"/>
                <w:szCs w:val="14"/>
                <w:lang w:eastAsia="lt-LT"/>
              </w:rPr>
              <w:t>1818,81</w:t>
            </w:r>
          </w:p>
        </w:tc>
      </w:tr>
      <w:tr w:rsidR="00F65B60" w14:paraId="18E9B0F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F5" w14:textId="77777777" w:rsidR="00F65B60" w:rsidRDefault="00F65B60">
            <w:pPr>
              <w:spacing w:line="276" w:lineRule="auto"/>
              <w:rPr>
                <w:color w:val="000000"/>
                <w:sz w:val="14"/>
                <w:szCs w:val="14"/>
                <w:lang w:eastAsia="lt-LT"/>
              </w:rPr>
            </w:pPr>
            <w:r>
              <w:rPr>
                <w:color w:val="000000"/>
                <w:sz w:val="14"/>
                <w:szCs w:val="14"/>
                <w:lang w:eastAsia="lt-LT"/>
              </w:rPr>
              <w:t>40</w:t>
            </w:r>
          </w:p>
        </w:tc>
        <w:tc>
          <w:tcPr>
            <w:tcW w:w="3440" w:type="dxa"/>
            <w:tcBorders>
              <w:top w:val="nil"/>
              <w:left w:val="nil"/>
              <w:bottom w:val="single" w:sz="4" w:space="0" w:color="000000"/>
              <w:right w:val="single" w:sz="4" w:space="0" w:color="000000"/>
            </w:tcBorders>
            <w:shd w:val="clear" w:color="auto" w:fill="FFFFFF"/>
            <w:hideMark/>
          </w:tcPr>
          <w:p w14:paraId="18E9B0F6" w14:textId="77777777" w:rsidR="00F65B60" w:rsidRDefault="00F65B60">
            <w:pPr>
              <w:spacing w:line="276" w:lineRule="auto"/>
              <w:rPr>
                <w:color w:val="000000"/>
                <w:sz w:val="14"/>
                <w:szCs w:val="14"/>
                <w:lang w:eastAsia="lt-LT"/>
              </w:rPr>
            </w:pPr>
            <w:r>
              <w:rPr>
                <w:color w:val="000000"/>
                <w:sz w:val="14"/>
                <w:szCs w:val="14"/>
                <w:lang w:eastAsia="lt-LT"/>
              </w:rPr>
              <w:t>Vandens paruošimo įranga "</w:t>
            </w:r>
            <w:proofErr w:type="spellStart"/>
            <w:r>
              <w:rPr>
                <w:color w:val="000000"/>
                <w:sz w:val="14"/>
                <w:szCs w:val="14"/>
                <w:lang w:eastAsia="lt-LT"/>
              </w:rPr>
              <w:t>Milipore</w:t>
            </w:r>
            <w:proofErr w:type="spellEnd"/>
            <w:r>
              <w:rPr>
                <w:color w:val="000000"/>
                <w:sz w:val="14"/>
                <w:szCs w:val="14"/>
                <w:lang w:eastAsia="lt-LT"/>
              </w:rPr>
              <w:t xml:space="preserve"> </w:t>
            </w:r>
            <w:proofErr w:type="spellStart"/>
            <w:r>
              <w:rPr>
                <w:color w:val="000000"/>
                <w:sz w:val="14"/>
                <w:szCs w:val="14"/>
                <w:lang w:eastAsia="lt-LT"/>
              </w:rPr>
              <w:t>RiOs</w:t>
            </w:r>
            <w:proofErr w:type="spellEnd"/>
            <w:r>
              <w:rPr>
                <w:color w:val="000000"/>
                <w:sz w:val="14"/>
                <w:szCs w:val="14"/>
                <w:lang w:eastAsia="lt-LT"/>
              </w:rPr>
              <w:t xml:space="preserve"> 8"</w:t>
            </w:r>
          </w:p>
        </w:tc>
        <w:tc>
          <w:tcPr>
            <w:tcW w:w="960" w:type="dxa"/>
            <w:tcBorders>
              <w:top w:val="nil"/>
              <w:left w:val="nil"/>
              <w:bottom w:val="single" w:sz="4" w:space="0" w:color="000000"/>
              <w:right w:val="single" w:sz="4" w:space="0" w:color="000000"/>
            </w:tcBorders>
            <w:shd w:val="clear" w:color="auto" w:fill="FFFFFF"/>
            <w:hideMark/>
          </w:tcPr>
          <w:p w14:paraId="18E9B0F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F8" w14:textId="77777777" w:rsidR="00F65B60" w:rsidRDefault="00F65B60">
            <w:pPr>
              <w:spacing w:line="276" w:lineRule="auto"/>
              <w:jc w:val="right"/>
              <w:rPr>
                <w:color w:val="000000"/>
                <w:sz w:val="14"/>
                <w:szCs w:val="14"/>
                <w:lang w:eastAsia="lt-LT"/>
              </w:rPr>
            </w:pPr>
            <w:r>
              <w:rPr>
                <w:color w:val="000000"/>
                <w:sz w:val="14"/>
                <w:szCs w:val="14"/>
                <w:lang w:eastAsia="lt-LT"/>
              </w:rPr>
              <w:t>8354,09</w:t>
            </w:r>
          </w:p>
        </w:tc>
      </w:tr>
      <w:tr w:rsidR="00F65B60" w14:paraId="18E9B0F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FA" w14:textId="77777777" w:rsidR="00F65B60" w:rsidRDefault="00F65B60">
            <w:pPr>
              <w:spacing w:line="276" w:lineRule="auto"/>
              <w:rPr>
                <w:color w:val="000000"/>
                <w:sz w:val="14"/>
                <w:szCs w:val="14"/>
                <w:lang w:eastAsia="lt-LT"/>
              </w:rPr>
            </w:pPr>
            <w:r>
              <w:rPr>
                <w:color w:val="000000"/>
                <w:sz w:val="14"/>
                <w:szCs w:val="14"/>
                <w:lang w:eastAsia="lt-LT"/>
              </w:rPr>
              <w:t>41</w:t>
            </w:r>
          </w:p>
        </w:tc>
        <w:tc>
          <w:tcPr>
            <w:tcW w:w="3440" w:type="dxa"/>
            <w:tcBorders>
              <w:top w:val="nil"/>
              <w:left w:val="nil"/>
              <w:bottom w:val="single" w:sz="4" w:space="0" w:color="000000"/>
              <w:right w:val="single" w:sz="4" w:space="0" w:color="000000"/>
            </w:tcBorders>
            <w:shd w:val="clear" w:color="auto" w:fill="FFFFFF"/>
            <w:hideMark/>
          </w:tcPr>
          <w:p w14:paraId="18E9B0FB" w14:textId="77777777" w:rsidR="00F65B60" w:rsidRDefault="00F65B60">
            <w:pPr>
              <w:spacing w:line="276" w:lineRule="auto"/>
              <w:rPr>
                <w:color w:val="000000"/>
                <w:sz w:val="14"/>
                <w:szCs w:val="14"/>
                <w:lang w:eastAsia="lt-LT"/>
              </w:rPr>
            </w:pPr>
            <w:r>
              <w:rPr>
                <w:color w:val="000000"/>
                <w:sz w:val="14"/>
                <w:szCs w:val="14"/>
                <w:lang w:eastAsia="lt-LT"/>
              </w:rPr>
              <w:t>Transportavimo vežimėliai "</w:t>
            </w:r>
            <w:proofErr w:type="spellStart"/>
            <w:r>
              <w:rPr>
                <w:color w:val="000000"/>
                <w:sz w:val="14"/>
                <w:szCs w:val="14"/>
                <w:lang w:eastAsia="lt-LT"/>
              </w:rPr>
              <w:t>Hupfer</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0F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0FD" w14:textId="77777777" w:rsidR="00F65B60" w:rsidRDefault="00F65B60">
            <w:pPr>
              <w:spacing w:line="276" w:lineRule="auto"/>
              <w:jc w:val="right"/>
              <w:rPr>
                <w:color w:val="000000"/>
                <w:sz w:val="14"/>
                <w:szCs w:val="14"/>
                <w:lang w:eastAsia="lt-LT"/>
              </w:rPr>
            </w:pPr>
            <w:r>
              <w:rPr>
                <w:color w:val="000000"/>
                <w:sz w:val="14"/>
                <w:szCs w:val="14"/>
                <w:lang w:eastAsia="lt-LT"/>
              </w:rPr>
              <w:t>3317,02</w:t>
            </w:r>
          </w:p>
        </w:tc>
      </w:tr>
      <w:tr w:rsidR="00F65B60" w14:paraId="18E9B10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0FF" w14:textId="77777777" w:rsidR="00F65B60" w:rsidRDefault="00F65B60">
            <w:pPr>
              <w:spacing w:line="276" w:lineRule="auto"/>
              <w:rPr>
                <w:color w:val="000000"/>
                <w:sz w:val="14"/>
                <w:szCs w:val="14"/>
                <w:lang w:eastAsia="lt-LT"/>
              </w:rPr>
            </w:pPr>
            <w:r>
              <w:rPr>
                <w:color w:val="000000"/>
                <w:sz w:val="14"/>
                <w:szCs w:val="14"/>
                <w:lang w:eastAsia="lt-LT"/>
              </w:rPr>
              <w:t>42</w:t>
            </w:r>
          </w:p>
        </w:tc>
        <w:tc>
          <w:tcPr>
            <w:tcW w:w="3440" w:type="dxa"/>
            <w:tcBorders>
              <w:top w:val="nil"/>
              <w:left w:val="nil"/>
              <w:bottom w:val="single" w:sz="4" w:space="0" w:color="000000"/>
              <w:right w:val="single" w:sz="4" w:space="0" w:color="000000"/>
            </w:tcBorders>
            <w:shd w:val="clear" w:color="auto" w:fill="FFFFFF"/>
            <w:hideMark/>
          </w:tcPr>
          <w:p w14:paraId="18E9B100" w14:textId="77777777" w:rsidR="00F65B60" w:rsidRDefault="00F65B60">
            <w:pPr>
              <w:spacing w:line="276" w:lineRule="auto"/>
              <w:rPr>
                <w:color w:val="000000"/>
                <w:sz w:val="14"/>
                <w:szCs w:val="14"/>
                <w:lang w:eastAsia="lt-LT"/>
              </w:rPr>
            </w:pPr>
            <w:r>
              <w:rPr>
                <w:color w:val="000000"/>
                <w:sz w:val="14"/>
                <w:szCs w:val="14"/>
                <w:lang w:eastAsia="lt-LT"/>
              </w:rPr>
              <w:t>Traukos spinta su kriaukle</w:t>
            </w:r>
          </w:p>
        </w:tc>
        <w:tc>
          <w:tcPr>
            <w:tcW w:w="960" w:type="dxa"/>
            <w:tcBorders>
              <w:top w:val="nil"/>
              <w:left w:val="nil"/>
              <w:bottom w:val="single" w:sz="4" w:space="0" w:color="000000"/>
              <w:right w:val="single" w:sz="4" w:space="0" w:color="000000"/>
            </w:tcBorders>
            <w:shd w:val="clear" w:color="auto" w:fill="FFFFFF"/>
            <w:hideMark/>
          </w:tcPr>
          <w:p w14:paraId="18E9B10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02" w14:textId="77777777" w:rsidR="00F65B60" w:rsidRDefault="00F65B60">
            <w:pPr>
              <w:spacing w:line="276" w:lineRule="auto"/>
              <w:jc w:val="right"/>
              <w:rPr>
                <w:color w:val="000000"/>
                <w:sz w:val="14"/>
                <w:szCs w:val="14"/>
                <w:lang w:eastAsia="lt-LT"/>
              </w:rPr>
            </w:pPr>
            <w:r>
              <w:rPr>
                <w:color w:val="000000"/>
                <w:sz w:val="14"/>
                <w:szCs w:val="14"/>
                <w:lang w:eastAsia="lt-LT"/>
              </w:rPr>
              <w:t>653,09</w:t>
            </w:r>
          </w:p>
        </w:tc>
      </w:tr>
      <w:tr w:rsidR="00F65B60" w14:paraId="18E9B10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04" w14:textId="77777777" w:rsidR="00F65B60" w:rsidRDefault="00F65B60">
            <w:pPr>
              <w:spacing w:line="276" w:lineRule="auto"/>
              <w:rPr>
                <w:color w:val="000000"/>
                <w:sz w:val="14"/>
                <w:szCs w:val="14"/>
                <w:lang w:eastAsia="lt-LT"/>
              </w:rPr>
            </w:pPr>
            <w:r>
              <w:rPr>
                <w:color w:val="000000"/>
                <w:sz w:val="14"/>
                <w:szCs w:val="14"/>
                <w:lang w:eastAsia="lt-LT"/>
              </w:rPr>
              <w:t>43</w:t>
            </w:r>
          </w:p>
        </w:tc>
        <w:tc>
          <w:tcPr>
            <w:tcW w:w="3440" w:type="dxa"/>
            <w:tcBorders>
              <w:top w:val="nil"/>
              <w:left w:val="nil"/>
              <w:bottom w:val="single" w:sz="4" w:space="0" w:color="000000"/>
              <w:right w:val="single" w:sz="4" w:space="0" w:color="000000"/>
            </w:tcBorders>
            <w:shd w:val="clear" w:color="auto" w:fill="FFFFFF"/>
            <w:hideMark/>
          </w:tcPr>
          <w:p w14:paraId="18E9B105" w14:textId="77777777" w:rsidR="00F65B60" w:rsidRDefault="00F65B60">
            <w:pPr>
              <w:spacing w:line="276" w:lineRule="auto"/>
              <w:rPr>
                <w:color w:val="000000"/>
                <w:sz w:val="14"/>
                <w:szCs w:val="14"/>
                <w:lang w:eastAsia="lt-LT"/>
              </w:rPr>
            </w:pPr>
            <w:proofErr w:type="spellStart"/>
            <w:r>
              <w:rPr>
                <w:color w:val="000000"/>
                <w:sz w:val="14"/>
                <w:szCs w:val="14"/>
                <w:lang w:eastAsia="lt-LT"/>
              </w:rPr>
              <w:t>Cistoskopas</w:t>
            </w:r>
            <w:proofErr w:type="spellEnd"/>
          </w:p>
        </w:tc>
        <w:tc>
          <w:tcPr>
            <w:tcW w:w="960" w:type="dxa"/>
            <w:tcBorders>
              <w:top w:val="nil"/>
              <w:left w:val="nil"/>
              <w:bottom w:val="single" w:sz="4" w:space="0" w:color="000000"/>
              <w:right w:val="single" w:sz="4" w:space="0" w:color="000000"/>
            </w:tcBorders>
            <w:shd w:val="clear" w:color="auto" w:fill="FFFFFF"/>
            <w:hideMark/>
          </w:tcPr>
          <w:p w14:paraId="18E9B10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07" w14:textId="77777777" w:rsidR="00F65B60" w:rsidRDefault="00F65B60">
            <w:pPr>
              <w:spacing w:line="276" w:lineRule="auto"/>
              <w:jc w:val="right"/>
              <w:rPr>
                <w:color w:val="000000"/>
                <w:sz w:val="14"/>
                <w:szCs w:val="14"/>
                <w:lang w:eastAsia="lt-LT"/>
              </w:rPr>
            </w:pPr>
            <w:r>
              <w:rPr>
                <w:color w:val="000000"/>
                <w:sz w:val="14"/>
                <w:szCs w:val="14"/>
                <w:lang w:eastAsia="lt-LT"/>
              </w:rPr>
              <w:t>11179,62</w:t>
            </w:r>
          </w:p>
        </w:tc>
      </w:tr>
      <w:tr w:rsidR="00F65B60" w14:paraId="18E9B10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09" w14:textId="77777777" w:rsidR="00F65B60" w:rsidRDefault="00F65B60">
            <w:pPr>
              <w:spacing w:line="276" w:lineRule="auto"/>
              <w:rPr>
                <w:color w:val="000000"/>
                <w:sz w:val="14"/>
                <w:szCs w:val="14"/>
                <w:lang w:eastAsia="lt-LT"/>
              </w:rPr>
            </w:pPr>
            <w:r>
              <w:rPr>
                <w:color w:val="000000"/>
                <w:sz w:val="14"/>
                <w:szCs w:val="14"/>
                <w:lang w:eastAsia="lt-LT"/>
              </w:rPr>
              <w:t>44</w:t>
            </w:r>
          </w:p>
        </w:tc>
        <w:tc>
          <w:tcPr>
            <w:tcW w:w="3440" w:type="dxa"/>
            <w:tcBorders>
              <w:top w:val="nil"/>
              <w:left w:val="nil"/>
              <w:bottom w:val="single" w:sz="4" w:space="0" w:color="000000"/>
              <w:right w:val="single" w:sz="4" w:space="0" w:color="000000"/>
            </w:tcBorders>
            <w:shd w:val="clear" w:color="auto" w:fill="FFFFFF"/>
            <w:hideMark/>
          </w:tcPr>
          <w:p w14:paraId="18E9B10A" w14:textId="77777777" w:rsidR="00F65B60" w:rsidRDefault="00F65B60">
            <w:pPr>
              <w:spacing w:line="276" w:lineRule="auto"/>
              <w:rPr>
                <w:color w:val="000000"/>
                <w:sz w:val="14"/>
                <w:szCs w:val="14"/>
                <w:lang w:eastAsia="lt-LT"/>
              </w:rPr>
            </w:pPr>
            <w:proofErr w:type="spellStart"/>
            <w:r>
              <w:rPr>
                <w:color w:val="000000"/>
                <w:sz w:val="14"/>
                <w:szCs w:val="14"/>
                <w:lang w:eastAsia="lt-LT"/>
              </w:rPr>
              <w:t>Elektrochirurginis</w:t>
            </w:r>
            <w:proofErr w:type="spellEnd"/>
            <w:r>
              <w:rPr>
                <w:color w:val="000000"/>
                <w:sz w:val="14"/>
                <w:szCs w:val="14"/>
                <w:lang w:eastAsia="lt-LT"/>
              </w:rPr>
              <w:t xml:space="preserve"> prietaisas (ERBE ICC 50)</w:t>
            </w:r>
          </w:p>
        </w:tc>
        <w:tc>
          <w:tcPr>
            <w:tcW w:w="960" w:type="dxa"/>
            <w:tcBorders>
              <w:top w:val="nil"/>
              <w:left w:val="nil"/>
              <w:bottom w:val="single" w:sz="4" w:space="0" w:color="000000"/>
              <w:right w:val="single" w:sz="4" w:space="0" w:color="000000"/>
            </w:tcBorders>
            <w:shd w:val="clear" w:color="auto" w:fill="FFFFFF"/>
            <w:hideMark/>
          </w:tcPr>
          <w:p w14:paraId="18E9B10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0C" w14:textId="77777777" w:rsidR="00F65B60" w:rsidRDefault="00F65B60">
            <w:pPr>
              <w:spacing w:line="276" w:lineRule="auto"/>
              <w:jc w:val="right"/>
              <w:rPr>
                <w:color w:val="000000"/>
                <w:sz w:val="14"/>
                <w:szCs w:val="14"/>
                <w:lang w:eastAsia="lt-LT"/>
              </w:rPr>
            </w:pPr>
            <w:r>
              <w:rPr>
                <w:color w:val="000000"/>
                <w:sz w:val="14"/>
                <w:szCs w:val="14"/>
                <w:lang w:eastAsia="lt-LT"/>
              </w:rPr>
              <w:t>3653,56</w:t>
            </w:r>
          </w:p>
        </w:tc>
      </w:tr>
      <w:tr w:rsidR="00F65B60" w14:paraId="18E9B110"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18E9B10E"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SAV lėšos (patikėjimo teise):</w:t>
            </w:r>
          </w:p>
        </w:tc>
        <w:tc>
          <w:tcPr>
            <w:tcW w:w="1900" w:type="dxa"/>
            <w:tcBorders>
              <w:top w:val="nil"/>
              <w:left w:val="nil"/>
              <w:bottom w:val="single" w:sz="4" w:space="0" w:color="000000"/>
              <w:right w:val="single" w:sz="4" w:space="0" w:color="000000"/>
            </w:tcBorders>
            <w:shd w:val="clear" w:color="auto" w:fill="ECEFE9"/>
            <w:hideMark/>
          </w:tcPr>
          <w:p w14:paraId="18E9B10F" w14:textId="77777777" w:rsidR="00F65B60" w:rsidRDefault="00F65B60">
            <w:pPr>
              <w:spacing w:line="276" w:lineRule="auto"/>
              <w:jc w:val="right"/>
              <w:rPr>
                <w:b/>
                <w:bCs/>
                <w:color w:val="000000"/>
                <w:sz w:val="14"/>
                <w:szCs w:val="14"/>
                <w:lang w:eastAsia="lt-LT"/>
              </w:rPr>
            </w:pPr>
            <w:r>
              <w:rPr>
                <w:b/>
                <w:bCs/>
                <w:color w:val="000000"/>
                <w:sz w:val="14"/>
                <w:szCs w:val="14"/>
                <w:lang w:eastAsia="lt-LT"/>
              </w:rPr>
              <w:t>94757,86</w:t>
            </w:r>
          </w:p>
        </w:tc>
      </w:tr>
      <w:tr w:rsidR="00F65B60" w14:paraId="18E9B115" w14:textId="77777777" w:rsidTr="00F65B60">
        <w:trPr>
          <w:trHeight w:val="375"/>
        </w:trPr>
        <w:tc>
          <w:tcPr>
            <w:tcW w:w="460" w:type="dxa"/>
            <w:tcBorders>
              <w:top w:val="nil"/>
              <w:left w:val="single" w:sz="4" w:space="0" w:color="000000"/>
              <w:bottom w:val="single" w:sz="4" w:space="0" w:color="000000"/>
              <w:right w:val="nil"/>
            </w:tcBorders>
            <w:shd w:val="clear" w:color="auto" w:fill="FFFFFF"/>
            <w:hideMark/>
          </w:tcPr>
          <w:p w14:paraId="18E9B111"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3440" w:type="dxa"/>
            <w:tcBorders>
              <w:top w:val="nil"/>
              <w:left w:val="nil"/>
              <w:bottom w:val="single" w:sz="4" w:space="0" w:color="000000"/>
              <w:right w:val="nil"/>
            </w:tcBorders>
            <w:shd w:val="clear" w:color="auto" w:fill="FFFFFF"/>
            <w:hideMark/>
          </w:tcPr>
          <w:p w14:paraId="18E9B112"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960" w:type="dxa"/>
            <w:tcBorders>
              <w:top w:val="nil"/>
              <w:left w:val="nil"/>
              <w:bottom w:val="single" w:sz="4" w:space="0" w:color="000000"/>
              <w:right w:val="nil"/>
            </w:tcBorders>
            <w:shd w:val="clear" w:color="auto" w:fill="FFFFFF"/>
            <w:hideMark/>
          </w:tcPr>
          <w:p w14:paraId="18E9B113"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1900" w:type="dxa"/>
            <w:tcBorders>
              <w:top w:val="nil"/>
              <w:left w:val="nil"/>
              <w:bottom w:val="single" w:sz="4" w:space="0" w:color="000000"/>
              <w:right w:val="nil"/>
            </w:tcBorders>
            <w:shd w:val="clear" w:color="auto" w:fill="FFFFFF"/>
            <w:hideMark/>
          </w:tcPr>
          <w:p w14:paraId="18E9B114" w14:textId="77777777" w:rsidR="00F65B60" w:rsidRDefault="00F65B60">
            <w:pPr>
              <w:spacing w:line="276" w:lineRule="auto"/>
              <w:jc w:val="right"/>
              <w:rPr>
                <w:b/>
                <w:bCs/>
                <w:color w:val="000000"/>
                <w:sz w:val="14"/>
                <w:szCs w:val="14"/>
                <w:lang w:eastAsia="lt-LT"/>
              </w:rPr>
            </w:pPr>
            <w:r>
              <w:rPr>
                <w:b/>
                <w:bCs/>
                <w:color w:val="000000"/>
                <w:sz w:val="14"/>
                <w:szCs w:val="14"/>
                <w:lang w:eastAsia="lt-LT"/>
              </w:rPr>
              <w:t> </w:t>
            </w:r>
          </w:p>
        </w:tc>
      </w:tr>
      <w:tr w:rsidR="00F65B60" w14:paraId="18E9B117"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18E9B116"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TLK</w:t>
            </w:r>
          </w:p>
        </w:tc>
      </w:tr>
      <w:tr w:rsidR="00F65B60" w14:paraId="18E9B11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18"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18E9B119"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Švirkštinė</w:t>
            </w:r>
            <w:proofErr w:type="spellEnd"/>
            <w:r>
              <w:rPr>
                <w:color w:val="000000"/>
                <w:sz w:val="14"/>
                <w:szCs w:val="14"/>
                <w:lang w:eastAsia="lt-LT"/>
              </w:rPr>
              <w:t xml:space="preserve"> pompa </w:t>
            </w:r>
            <w:proofErr w:type="spellStart"/>
            <w:r>
              <w:rPr>
                <w:color w:val="000000"/>
                <w:sz w:val="14"/>
                <w:szCs w:val="14"/>
                <w:lang w:eastAsia="lt-LT"/>
              </w:rPr>
              <w:t>Syramed</w:t>
            </w:r>
            <w:proofErr w:type="spellEnd"/>
            <w:r>
              <w:rPr>
                <w:color w:val="000000"/>
                <w:sz w:val="14"/>
                <w:szCs w:val="14"/>
                <w:lang w:eastAsia="lt-LT"/>
              </w:rPr>
              <w:t xml:space="preserve"> SP6000 </w:t>
            </w:r>
            <w:proofErr w:type="spellStart"/>
            <w:r>
              <w:rPr>
                <w:color w:val="000000"/>
                <w:sz w:val="14"/>
                <w:szCs w:val="14"/>
                <w:lang w:eastAsia="lt-LT"/>
              </w:rPr>
              <w:t>Chroma</w:t>
            </w:r>
            <w:proofErr w:type="spellEnd"/>
          </w:p>
        </w:tc>
        <w:tc>
          <w:tcPr>
            <w:tcW w:w="960" w:type="dxa"/>
            <w:tcBorders>
              <w:top w:val="nil"/>
              <w:left w:val="nil"/>
              <w:bottom w:val="single" w:sz="4" w:space="0" w:color="000000"/>
              <w:right w:val="single" w:sz="4" w:space="0" w:color="000000"/>
            </w:tcBorders>
            <w:shd w:val="clear" w:color="auto" w:fill="FFFFFF"/>
            <w:hideMark/>
          </w:tcPr>
          <w:p w14:paraId="18E9B11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1B" w14:textId="77777777" w:rsidR="00F65B60" w:rsidRDefault="00F65B60">
            <w:pPr>
              <w:spacing w:line="276" w:lineRule="auto"/>
              <w:jc w:val="right"/>
              <w:rPr>
                <w:color w:val="000000"/>
                <w:sz w:val="14"/>
                <w:szCs w:val="14"/>
                <w:lang w:eastAsia="lt-LT"/>
              </w:rPr>
            </w:pPr>
            <w:r>
              <w:rPr>
                <w:color w:val="000000"/>
                <w:sz w:val="14"/>
                <w:szCs w:val="14"/>
                <w:lang w:eastAsia="lt-LT"/>
              </w:rPr>
              <w:t>2468,40</w:t>
            </w:r>
          </w:p>
        </w:tc>
      </w:tr>
      <w:tr w:rsidR="00F65B60" w14:paraId="18E9B12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1D"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18E9B11E"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Švirkštinė</w:t>
            </w:r>
            <w:proofErr w:type="spellEnd"/>
            <w:r>
              <w:rPr>
                <w:color w:val="000000"/>
                <w:sz w:val="14"/>
                <w:szCs w:val="14"/>
                <w:lang w:eastAsia="lt-LT"/>
              </w:rPr>
              <w:t xml:space="preserve"> pompa </w:t>
            </w:r>
            <w:proofErr w:type="spellStart"/>
            <w:r>
              <w:rPr>
                <w:color w:val="000000"/>
                <w:sz w:val="14"/>
                <w:szCs w:val="14"/>
                <w:lang w:eastAsia="lt-LT"/>
              </w:rPr>
              <w:t>Syramed</w:t>
            </w:r>
            <w:proofErr w:type="spellEnd"/>
            <w:r>
              <w:rPr>
                <w:color w:val="000000"/>
                <w:sz w:val="14"/>
                <w:szCs w:val="14"/>
                <w:lang w:eastAsia="lt-LT"/>
              </w:rPr>
              <w:t xml:space="preserve"> SP6000 </w:t>
            </w:r>
            <w:proofErr w:type="spellStart"/>
            <w:r>
              <w:rPr>
                <w:color w:val="000000"/>
                <w:sz w:val="14"/>
                <w:szCs w:val="14"/>
                <w:lang w:eastAsia="lt-LT"/>
              </w:rPr>
              <w:t>Chroma</w:t>
            </w:r>
            <w:proofErr w:type="spellEnd"/>
          </w:p>
        </w:tc>
        <w:tc>
          <w:tcPr>
            <w:tcW w:w="960" w:type="dxa"/>
            <w:tcBorders>
              <w:top w:val="nil"/>
              <w:left w:val="nil"/>
              <w:bottom w:val="single" w:sz="4" w:space="0" w:color="000000"/>
              <w:right w:val="single" w:sz="4" w:space="0" w:color="000000"/>
            </w:tcBorders>
            <w:shd w:val="clear" w:color="auto" w:fill="FFFFFF"/>
            <w:hideMark/>
          </w:tcPr>
          <w:p w14:paraId="18E9B11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20" w14:textId="77777777" w:rsidR="00F65B60" w:rsidRDefault="00F65B60">
            <w:pPr>
              <w:spacing w:line="276" w:lineRule="auto"/>
              <w:jc w:val="right"/>
              <w:rPr>
                <w:color w:val="000000"/>
                <w:sz w:val="14"/>
                <w:szCs w:val="14"/>
                <w:lang w:eastAsia="lt-LT"/>
              </w:rPr>
            </w:pPr>
            <w:r>
              <w:rPr>
                <w:color w:val="000000"/>
                <w:sz w:val="14"/>
                <w:szCs w:val="14"/>
                <w:lang w:eastAsia="lt-LT"/>
              </w:rPr>
              <w:t>2468,40</w:t>
            </w:r>
          </w:p>
        </w:tc>
      </w:tr>
      <w:tr w:rsidR="00F65B60" w14:paraId="18E9B12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22" w14:textId="77777777" w:rsidR="00F65B60" w:rsidRDefault="00F65B60">
            <w:pPr>
              <w:spacing w:line="276" w:lineRule="auto"/>
              <w:rPr>
                <w:color w:val="000000"/>
                <w:sz w:val="14"/>
                <w:szCs w:val="14"/>
                <w:lang w:eastAsia="lt-LT"/>
              </w:rPr>
            </w:pPr>
            <w:r>
              <w:rPr>
                <w:color w:val="000000"/>
                <w:sz w:val="14"/>
                <w:szCs w:val="14"/>
                <w:lang w:eastAsia="lt-LT"/>
              </w:rPr>
              <w:t>3</w:t>
            </w:r>
          </w:p>
        </w:tc>
        <w:tc>
          <w:tcPr>
            <w:tcW w:w="3440" w:type="dxa"/>
            <w:tcBorders>
              <w:top w:val="nil"/>
              <w:left w:val="nil"/>
              <w:bottom w:val="single" w:sz="4" w:space="0" w:color="000000"/>
              <w:right w:val="single" w:sz="4" w:space="0" w:color="000000"/>
            </w:tcBorders>
            <w:shd w:val="clear" w:color="auto" w:fill="FFFFFF"/>
            <w:hideMark/>
          </w:tcPr>
          <w:p w14:paraId="18E9B123"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Švirkštinė</w:t>
            </w:r>
            <w:proofErr w:type="spellEnd"/>
            <w:r>
              <w:rPr>
                <w:color w:val="000000"/>
                <w:sz w:val="14"/>
                <w:szCs w:val="14"/>
                <w:lang w:eastAsia="lt-LT"/>
              </w:rPr>
              <w:t xml:space="preserve"> pompa </w:t>
            </w:r>
            <w:proofErr w:type="spellStart"/>
            <w:r>
              <w:rPr>
                <w:color w:val="000000"/>
                <w:sz w:val="14"/>
                <w:szCs w:val="14"/>
                <w:lang w:eastAsia="lt-LT"/>
              </w:rPr>
              <w:t>Syramed</w:t>
            </w:r>
            <w:proofErr w:type="spellEnd"/>
            <w:r>
              <w:rPr>
                <w:color w:val="000000"/>
                <w:sz w:val="14"/>
                <w:szCs w:val="14"/>
                <w:lang w:eastAsia="lt-LT"/>
              </w:rPr>
              <w:t xml:space="preserve"> SP6000 </w:t>
            </w:r>
            <w:proofErr w:type="spellStart"/>
            <w:r>
              <w:rPr>
                <w:color w:val="000000"/>
                <w:sz w:val="14"/>
                <w:szCs w:val="14"/>
                <w:lang w:eastAsia="lt-LT"/>
              </w:rPr>
              <w:t>Chroma</w:t>
            </w:r>
            <w:proofErr w:type="spellEnd"/>
          </w:p>
        </w:tc>
        <w:tc>
          <w:tcPr>
            <w:tcW w:w="960" w:type="dxa"/>
            <w:tcBorders>
              <w:top w:val="nil"/>
              <w:left w:val="nil"/>
              <w:bottom w:val="single" w:sz="4" w:space="0" w:color="000000"/>
              <w:right w:val="single" w:sz="4" w:space="0" w:color="000000"/>
            </w:tcBorders>
            <w:shd w:val="clear" w:color="auto" w:fill="FFFFFF"/>
            <w:hideMark/>
          </w:tcPr>
          <w:p w14:paraId="18E9B12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25" w14:textId="77777777" w:rsidR="00F65B60" w:rsidRDefault="00F65B60">
            <w:pPr>
              <w:spacing w:line="276" w:lineRule="auto"/>
              <w:jc w:val="right"/>
              <w:rPr>
                <w:color w:val="000000"/>
                <w:sz w:val="14"/>
                <w:szCs w:val="14"/>
                <w:lang w:eastAsia="lt-LT"/>
              </w:rPr>
            </w:pPr>
            <w:r>
              <w:rPr>
                <w:color w:val="000000"/>
                <w:sz w:val="14"/>
                <w:szCs w:val="14"/>
                <w:lang w:eastAsia="lt-LT"/>
              </w:rPr>
              <w:t>2468,40</w:t>
            </w:r>
          </w:p>
        </w:tc>
      </w:tr>
      <w:tr w:rsidR="00F65B60" w14:paraId="18E9B12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27"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18E9B128"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Švirkštinė</w:t>
            </w:r>
            <w:proofErr w:type="spellEnd"/>
            <w:r>
              <w:rPr>
                <w:color w:val="000000"/>
                <w:sz w:val="14"/>
                <w:szCs w:val="14"/>
                <w:lang w:eastAsia="lt-LT"/>
              </w:rPr>
              <w:t xml:space="preserve"> pompa </w:t>
            </w:r>
            <w:proofErr w:type="spellStart"/>
            <w:r>
              <w:rPr>
                <w:color w:val="000000"/>
                <w:sz w:val="14"/>
                <w:szCs w:val="14"/>
                <w:lang w:eastAsia="lt-LT"/>
              </w:rPr>
              <w:t>Syramed</w:t>
            </w:r>
            <w:proofErr w:type="spellEnd"/>
            <w:r>
              <w:rPr>
                <w:color w:val="000000"/>
                <w:sz w:val="14"/>
                <w:szCs w:val="14"/>
                <w:lang w:eastAsia="lt-LT"/>
              </w:rPr>
              <w:t xml:space="preserve"> SP6000 </w:t>
            </w:r>
            <w:proofErr w:type="spellStart"/>
            <w:r>
              <w:rPr>
                <w:color w:val="000000"/>
                <w:sz w:val="14"/>
                <w:szCs w:val="14"/>
                <w:lang w:eastAsia="lt-LT"/>
              </w:rPr>
              <w:t>Chroma</w:t>
            </w:r>
            <w:proofErr w:type="spellEnd"/>
          </w:p>
        </w:tc>
        <w:tc>
          <w:tcPr>
            <w:tcW w:w="960" w:type="dxa"/>
            <w:tcBorders>
              <w:top w:val="nil"/>
              <w:left w:val="nil"/>
              <w:bottom w:val="single" w:sz="4" w:space="0" w:color="000000"/>
              <w:right w:val="single" w:sz="4" w:space="0" w:color="000000"/>
            </w:tcBorders>
            <w:shd w:val="clear" w:color="auto" w:fill="FFFFFF"/>
            <w:hideMark/>
          </w:tcPr>
          <w:p w14:paraId="18E9B12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2A" w14:textId="77777777" w:rsidR="00F65B60" w:rsidRDefault="00F65B60">
            <w:pPr>
              <w:spacing w:line="276" w:lineRule="auto"/>
              <w:jc w:val="right"/>
              <w:rPr>
                <w:color w:val="000000"/>
                <w:sz w:val="14"/>
                <w:szCs w:val="14"/>
                <w:lang w:eastAsia="lt-LT"/>
              </w:rPr>
            </w:pPr>
            <w:r>
              <w:rPr>
                <w:color w:val="000000"/>
                <w:sz w:val="14"/>
                <w:szCs w:val="14"/>
                <w:lang w:eastAsia="lt-LT"/>
              </w:rPr>
              <w:t>2468,40</w:t>
            </w:r>
          </w:p>
        </w:tc>
      </w:tr>
      <w:tr w:rsidR="00F65B60" w14:paraId="18E9B13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2C" w14:textId="77777777" w:rsidR="00F65B60" w:rsidRDefault="00F65B60">
            <w:pPr>
              <w:spacing w:line="276" w:lineRule="auto"/>
              <w:rPr>
                <w:color w:val="000000"/>
                <w:sz w:val="14"/>
                <w:szCs w:val="14"/>
                <w:lang w:eastAsia="lt-LT"/>
              </w:rPr>
            </w:pPr>
            <w:r>
              <w:rPr>
                <w:color w:val="000000"/>
                <w:sz w:val="14"/>
                <w:szCs w:val="14"/>
                <w:lang w:eastAsia="lt-LT"/>
              </w:rPr>
              <w:t>5</w:t>
            </w:r>
          </w:p>
        </w:tc>
        <w:tc>
          <w:tcPr>
            <w:tcW w:w="3440" w:type="dxa"/>
            <w:tcBorders>
              <w:top w:val="nil"/>
              <w:left w:val="nil"/>
              <w:bottom w:val="single" w:sz="4" w:space="0" w:color="000000"/>
              <w:right w:val="single" w:sz="4" w:space="0" w:color="000000"/>
            </w:tcBorders>
            <w:shd w:val="clear" w:color="auto" w:fill="FFFFFF"/>
            <w:hideMark/>
          </w:tcPr>
          <w:p w14:paraId="18E9B12D" w14:textId="77777777" w:rsidR="00F65B60" w:rsidRDefault="00F65B60">
            <w:pPr>
              <w:spacing w:line="276" w:lineRule="auto"/>
              <w:rPr>
                <w:color w:val="000000"/>
                <w:sz w:val="14"/>
                <w:szCs w:val="14"/>
                <w:lang w:eastAsia="lt-LT"/>
              </w:rPr>
            </w:pPr>
            <w:proofErr w:type="spellStart"/>
            <w:r>
              <w:rPr>
                <w:color w:val="000000"/>
                <w:sz w:val="14"/>
                <w:szCs w:val="14"/>
                <w:lang w:eastAsia="lt-LT"/>
              </w:rPr>
              <w:t>Artroskopinė</w:t>
            </w:r>
            <w:proofErr w:type="spellEnd"/>
            <w:r>
              <w:rPr>
                <w:color w:val="000000"/>
                <w:sz w:val="14"/>
                <w:szCs w:val="14"/>
                <w:lang w:eastAsia="lt-LT"/>
              </w:rPr>
              <w:t xml:space="preserve"> optika, 30 laipsn.,D2, 7mm, </w:t>
            </w:r>
            <w:proofErr w:type="spellStart"/>
            <w:r>
              <w:rPr>
                <w:color w:val="000000"/>
                <w:sz w:val="14"/>
                <w:szCs w:val="14"/>
                <w:lang w:eastAsia="lt-LT"/>
              </w:rPr>
              <w:t>d.d</w:t>
            </w:r>
            <w:proofErr w:type="spellEnd"/>
            <w:r>
              <w:rPr>
                <w:color w:val="000000"/>
                <w:sz w:val="14"/>
                <w:szCs w:val="14"/>
                <w:lang w:eastAsia="lt-LT"/>
              </w:rPr>
              <w:t>. 120mm</w:t>
            </w:r>
          </w:p>
        </w:tc>
        <w:tc>
          <w:tcPr>
            <w:tcW w:w="960" w:type="dxa"/>
            <w:tcBorders>
              <w:top w:val="nil"/>
              <w:left w:val="nil"/>
              <w:bottom w:val="single" w:sz="4" w:space="0" w:color="000000"/>
              <w:right w:val="single" w:sz="4" w:space="0" w:color="000000"/>
            </w:tcBorders>
            <w:shd w:val="clear" w:color="auto" w:fill="FFFFFF"/>
            <w:hideMark/>
          </w:tcPr>
          <w:p w14:paraId="18E9B12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2F" w14:textId="77777777" w:rsidR="00F65B60" w:rsidRDefault="00F65B60">
            <w:pPr>
              <w:spacing w:line="276" w:lineRule="auto"/>
              <w:jc w:val="right"/>
              <w:rPr>
                <w:color w:val="000000"/>
                <w:sz w:val="14"/>
                <w:szCs w:val="14"/>
                <w:lang w:eastAsia="lt-LT"/>
              </w:rPr>
            </w:pPr>
            <w:r>
              <w:rPr>
                <w:color w:val="000000"/>
                <w:sz w:val="14"/>
                <w:szCs w:val="14"/>
                <w:lang w:eastAsia="lt-LT"/>
              </w:rPr>
              <w:t>1500,40</w:t>
            </w:r>
          </w:p>
        </w:tc>
      </w:tr>
      <w:tr w:rsidR="00F65B60" w14:paraId="18E9B13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31"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18E9B132" w14:textId="77777777" w:rsidR="00F65B60" w:rsidRDefault="00F65B60">
            <w:pPr>
              <w:spacing w:line="276" w:lineRule="auto"/>
              <w:rPr>
                <w:color w:val="000000"/>
                <w:sz w:val="14"/>
                <w:szCs w:val="14"/>
                <w:lang w:eastAsia="lt-LT"/>
              </w:rPr>
            </w:pPr>
            <w:r>
              <w:rPr>
                <w:color w:val="000000"/>
                <w:sz w:val="14"/>
                <w:szCs w:val="14"/>
                <w:lang w:eastAsia="lt-LT"/>
              </w:rPr>
              <w:t>Svarstyklės elektroninės su ūgio matuokle</w:t>
            </w:r>
          </w:p>
        </w:tc>
        <w:tc>
          <w:tcPr>
            <w:tcW w:w="960" w:type="dxa"/>
            <w:tcBorders>
              <w:top w:val="nil"/>
              <w:left w:val="nil"/>
              <w:bottom w:val="single" w:sz="4" w:space="0" w:color="000000"/>
              <w:right w:val="single" w:sz="4" w:space="0" w:color="000000"/>
            </w:tcBorders>
            <w:shd w:val="clear" w:color="auto" w:fill="FFFFFF"/>
            <w:hideMark/>
          </w:tcPr>
          <w:p w14:paraId="18E9B13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34" w14:textId="77777777" w:rsidR="00F65B60" w:rsidRDefault="00F65B60">
            <w:pPr>
              <w:spacing w:line="276" w:lineRule="auto"/>
              <w:jc w:val="right"/>
              <w:rPr>
                <w:color w:val="000000"/>
                <w:sz w:val="14"/>
                <w:szCs w:val="14"/>
                <w:lang w:eastAsia="lt-LT"/>
              </w:rPr>
            </w:pPr>
            <w:r>
              <w:rPr>
                <w:color w:val="000000"/>
                <w:sz w:val="14"/>
                <w:szCs w:val="14"/>
                <w:lang w:eastAsia="lt-LT"/>
              </w:rPr>
              <w:t>514,25</w:t>
            </w:r>
          </w:p>
        </w:tc>
      </w:tr>
      <w:tr w:rsidR="00F65B60" w14:paraId="18E9B13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36"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18E9B137" w14:textId="77777777" w:rsidR="00F65B60" w:rsidRDefault="00F65B60">
            <w:pPr>
              <w:spacing w:line="276" w:lineRule="auto"/>
              <w:rPr>
                <w:color w:val="000000"/>
                <w:sz w:val="14"/>
                <w:szCs w:val="14"/>
                <w:lang w:eastAsia="lt-LT"/>
              </w:rPr>
            </w:pPr>
            <w:r>
              <w:rPr>
                <w:color w:val="000000"/>
                <w:sz w:val="14"/>
                <w:szCs w:val="14"/>
                <w:lang w:eastAsia="lt-LT"/>
              </w:rPr>
              <w:t xml:space="preserve">Kandiklis </w:t>
            </w:r>
            <w:proofErr w:type="spellStart"/>
            <w:r>
              <w:rPr>
                <w:color w:val="000000"/>
                <w:sz w:val="14"/>
                <w:szCs w:val="14"/>
                <w:lang w:eastAsia="lt-LT"/>
              </w:rPr>
              <w:t>atroskopinėms</w:t>
            </w:r>
            <w:proofErr w:type="spellEnd"/>
            <w:r>
              <w:rPr>
                <w:color w:val="000000"/>
                <w:sz w:val="14"/>
                <w:szCs w:val="14"/>
                <w:lang w:eastAsia="lt-LT"/>
              </w:rPr>
              <w:t xml:space="preserve"> operacijoms, "</w:t>
            </w:r>
            <w:proofErr w:type="spellStart"/>
            <w:r>
              <w:rPr>
                <w:color w:val="000000"/>
                <w:sz w:val="14"/>
                <w:szCs w:val="14"/>
                <w:lang w:eastAsia="lt-LT"/>
              </w:rPr>
              <w:t>punch</w:t>
            </w:r>
            <w:proofErr w:type="spellEnd"/>
            <w:r>
              <w:rPr>
                <w:color w:val="000000"/>
                <w:sz w:val="14"/>
                <w:szCs w:val="14"/>
                <w:lang w:eastAsia="lt-LT"/>
              </w:rPr>
              <w:t xml:space="preserve">" tipo </w:t>
            </w:r>
            <w:proofErr w:type="spellStart"/>
            <w:r>
              <w:rPr>
                <w:color w:val="000000"/>
                <w:sz w:val="14"/>
                <w:szCs w:val="14"/>
                <w:lang w:eastAsia="lt-LT"/>
              </w:rPr>
              <w:t>diam</w:t>
            </w:r>
            <w:proofErr w:type="spellEnd"/>
            <w:r>
              <w:rPr>
                <w:color w:val="000000"/>
                <w:sz w:val="14"/>
                <w:szCs w:val="14"/>
                <w:lang w:eastAsia="lt-LT"/>
              </w:rPr>
              <w:t>. 2,75 mm</w:t>
            </w:r>
          </w:p>
        </w:tc>
        <w:tc>
          <w:tcPr>
            <w:tcW w:w="960" w:type="dxa"/>
            <w:tcBorders>
              <w:top w:val="nil"/>
              <w:left w:val="nil"/>
              <w:bottom w:val="single" w:sz="4" w:space="0" w:color="000000"/>
              <w:right w:val="single" w:sz="4" w:space="0" w:color="000000"/>
            </w:tcBorders>
            <w:shd w:val="clear" w:color="auto" w:fill="FFFFFF"/>
            <w:hideMark/>
          </w:tcPr>
          <w:p w14:paraId="18E9B13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39" w14:textId="77777777" w:rsidR="00F65B60" w:rsidRDefault="00F65B60">
            <w:pPr>
              <w:spacing w:line="276" w:lineRule="auto"/>
              <w:jc w:val="right"/>
              <w:rPr>
                <w:color w:val="000000"/>
                <w:sz w:val="14"/>
                <w:szCs w:val="14"/>
                <w:lang w:eastAsia="lt-LT"/>
              </w:rPr>
            </w:pPr>
            <w:r>
              <w:rPr>
                <w:color w:val="000000"/>
                <w:sz w:val="14"/>
                <w:szCs w:val="14"/>
                <w:lang w:eastAsia="lt-LT"/>
              </w:rPr>
              <w:t>847,00</w:t>
            </w:r>
          </w:p>
        </w:tc>
      </w:tr>
      <w:tr w:rsidR="00F65B60" w14:paraId="18E9B13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3B" w14:textId="77777777" w:rsidR="00F65B60" w:rsidRDefault="00F65B60">
            <w:pPr>
              <w:spacing w:line="276" w:lineRule="auto"/>
              <w:rPr>
                <w:color w:val="000000"/>
                <w:sz w:val="14"/>
                <w:szCs w:val="14"/>
                <w:lang w:eastAsia="lt-LT"/>
              </w:rPr>
            </w:pPr>
            <w:r>
              <w:rPr>
                <w:color w:val="000000"/>
                <w:sz w:val="14"/>
                <w:szCs w:val="14"/>
                <w:lang w:eastAsia="lt-LT"/>
              </w:rPr>
              <w:t>8</w:t>
            </w:r>
          </w:p>
        </w:tc>
        <w:tc>
          <w:tcPr>
            <w:tcW w:w="3440" w:type="dxa"/>
            <w:tcBorders>
              <w:top w:val="nil"/>
              <w:left w:val="nil"/>
              <w:bottom w:val="single" w:sz="4" w:space="0" w:color="000000"/>
              <w:right w:val="single" w:sz="4" w:space="0" w:color="000000"/>
            </w:tcBorders>
            <w:shd w:val="clear" w:color="auto" w:fill="FFFFFF"/>
            <w:hideMark/>
          </w:tcPr>
          <w:p w14:paraId="18E9B13C" w14:textId="77777777" w:rsidR="00F65B60" w:rsidRDefault="00F65B60">
            <w:pPr>
              <w:spacing w:line="276" w:lineRule="auto"/>
              <w:rPr>
                <w:color w:val="000000"/>
                <w:sz w:val="14"/>
                <w:szCs w:val="14"/>
                <w:lang w:eastAsia="lt-LT"/>
              </w:rPr>
            </w:pPr>
            <w:r>
              <w:rPr>
                <w:color w:val="000000"/>
                <w:sz w:val="14"/>
                <w:szCs w:val="14"/>
                <w:lang w:eastAsia="lt-LT"/>
              </w:rPr>
              <w:t xml:space="preserve">Kandiklis </w:t>
            </w:r>
            <w:proofErr w:type="spellStart"/>
            <w:r>
              <w:rPr>
                <w:color w:val="000000"/>
                <w:sz w:val="14"/>
                <w:szCs w:val="14"/>
                <w:lang w:eastAsia="lt-LT"/>
              </w:rPr>
              <w:t>atroskopinėms</w:t>
            </w:r>
            <w:proofErr w:type="spellEnd"/>
            <w:r>
              <w:rPr>
                <w:color w:val="000000"/>
                <w:sz w:val="14"/>
                <w:szCs w:val="14"/>
                <w:lang w:eastAsia="lt-LT"/>
              </w:rPr>
              <w:t xml:space="preserve"> operacijoms, "</w:t>
            </w:r>
            <w:proofErr w:type="spellStart"/>
            <w:r>
              <w:rPr>
                <w:color w:val="000000"/>
                <w:sz w:val="14"/>
                <w:szCs w:val="14"/>
                <w:lang w:eastAsia="lt-LT"/>
              </w:rPr>
              <w:t>punch</w:t>
            </w:r>
            <w:proofErr w:type="spellEnd"/>
            <w:r>
              <w:rPr>
                <w:color w:val="000000"/>
                <w:sz w:val="14"/>
                <w:szCs w:val="14"/>
                <w:lang w:eastAsia="lt-LT"/>
              </w:rPr>
              <w:t xml:space="preserve">" tipo </w:t>
            </w:r>
            <w:proofErr w:type="spellStart"/>
            <w:r>
              <w:rPr>
                <w:color w:val="000000"/>
                <w:sz w:val="14"/>
                <w:szCs w:val="14"/>
                <w:lang w:eastAsia="lt-LT"/>
              </w:rPr>
              <w:t>diam</w:t>
            </w:r>
            <w:proofErr w:type="spellEnd"/>
            <w:r>
              <w:rPr>
                <w:color w:val="000000"/>
                <w:sz w:val="14"/>
                <w:szCs w:val="14"/>
                <w:lang w:eastAsia="lt-LT"/>
              </w:rPr>
              <w:t>. 3,4 mm</w:t>
            </w:r>
          </w:p>
        </w:tc>
        <w:tc>
          <w:tcPr>
            <w:tcW w:w="960" w:type="dxa"/>
            <w:tcBorders>
              <w:top w:val="nil"/>
              <w:left w:val="nil"/>
              <w:bottom w:val="single" w:sz="4" w:space="0" w:color="000000"/>
              <w:right w:val="single" w:sz="4" w:space="0" w:color="000000"/>
            </w:tcBorders>
            <w:shd w:val="clear" w:color="auto" w:fill="FFFFFF"/>
            <w:hideMark/>
          </w:tcPr>
          <w:p w14:paraId="18E9B13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3E" w14:textId="77777777" w:rsidR="00F65B60" w:rsidRDefault="00F65B60">
            <w:pPr>
              <w:spacing w:line="276" w:lineRule="auto"/>
              <w:jc w:val="right"/>
              <w:rPr>
                <w:color w:val="000000"/>
                <w:sz w:val="14"/>
                <w:szCs w:val="14"/>
                <w:lang w:eastAsia="lt-LT"/>
              </w:rPr>
            </w:pPr>
            <w:r>
              <w:rPr>
                <w:color w:val="000000"/>
                <w:sz w:val="14"/>
                <w:szCs w:val="14"/>
                <w:lang w:eastAsia="lt-LT"/>
              </w:rPr>
              <w:t>845,19</w:t>
            </w:r>
          </w:p>
        </w:tc>
      </w:tr>
      <w:tr w:rsidR="00F65B60" w14:paraId="18E9B14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40"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18E9B141" w14:textId="77777777" w:rsidR="00F65B60" w:rsidRDefault="00F65B60">
            <w:pPr>
              <w:spacing w:line="276" w:lineRule="auto"/>
              <w:rPr>
                <w:color w:val="000000"/>
                <w:sz w:val="14"/>
                <w:szCs w:val="14"/>
                <w:lang w:eastAsia="lt-LT"/>
              </w:rPr>
            </w:pPr>
            <w:proofErr w:type="spellStart"/>
            <w:r>
              <w:rPr>
                <w:color w:val="000000"/>
                <w:sz w:val="14"/>
                <w:szCs w:val="14"/>
                <w:lang w:eastAsia="lt-LT"/>
              </w:rPr>
              <w:t>Artroskopinės</w:t>
            </w:r>
            <w:proofErr w:type="spellEnd"/>
            <w:r>
              <w:rPr>
                <w:color w:val="000000"/>
                <w:sz w:val="14"/>
                <w:szCs w:val="14"/>
                <w:lang w:eastAsia="lt-LT"/>
              </w:rPr>
              <w:t xml:space="preserve"> žirklės siūlų nukirpimui</w:t>
            </w:r>
          </w:p>
        </w:tc>
        <w:tc>
          <w:tcPr>
            <w:tcW w:w="960" w:type="dxa"/>
            <w:tcBorders>
              <w:top w:val="nil"/>
              <w:left w:val="nil"/>
              <w:bottom w:val="single" w:sz="4" w:space="0" w:color="000000"/>
              <w:right w:val="single" w:sz="4" w:space="0" w:color="000000"/>
            </w:tcBorders>
            <w:shd w:val="clear" w:color="auto" w:fill="FFFFFF"/>
            <w:hideMark/>
          </w:tcPr>
          <w:p w14:paraId="18E9B14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43" w14:textId="77777777" w:rsidR="00F65B60" w:rsidRDefault="00F65B60">
            <w:pPr>
              <w:spacing w:line="276" w:lineRule="auto"/>
              <w:jc w:val="right"/>
              <w:rPr>
                <w:color w:val="000000"/>
                <w:sz w:val="14"/>
                <w:szCs w:val="14"/>
                <w:lang w:eastAsia="lt-LT"/>
              </w:rPr>
            </w:pPr>
            <w:r>
              <w:rPr>
                <w:color w:val="000000"/>
                <w:sz w:val="14"/>
                <w:szCs w:val="14"/>
                <w:lang w:eastAsia="lt-LT"/>
              </w:rPr>
              <w:t>845,19</w:t>
            </w:r>
          </w:p>
        </w:tc>
      </w:tr>
      <w:tr w:rsidR="00F65B60" w14:paraId="18E9B14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45" w14:textId="77777777" w:rsidR="00F65B60" w:rsidRDefault="00F65B60">
            <w:pPr>
              <w:spacing w:line="276" w:lineRule="auto"/>
              <w:rPr>
                <w:color w:val="000000"/>
                <w:sz w:val="14"/>
                <w:szCs w:val="14"/>
                <w:lang w:eastAsia="lt-LT"/>
              </w:rPr>
            </w:pPr>
            <w:r>
              <w:rPr>
                <w:color w:val="000000"/>
                <w:sz w:val="14"/>
                <w:szCs w:val="14"/>
                <w:lang w:eastAsia="lt-LT"/>
              </w:rPr>
              <w:t>10</w:t>
            </w:r>
          </w:p>
        </w:tc>
        <w:tc>
          <w:tcPr>
            <w:tcW w:w="3440" w:type="dxa"/>
            <w:tcBorders>
              <w:top w:val="nil"/>
              <w:left w:val="nil"/>
              <w:bottom w:val="single" w:sz="4" w:space="0" w:color="000000"/>
              <w:right w:val="single" w:sz="4" w:space="0" w:color="000000"/>
            </w:tcBorders>
            <w:shd w:val="clear" w:color="auto" w:fill="FFFFFF"/>
            <w:hideMark/>
          </w:tcPr>
          <w:p w14:paraId="18E9B146" w14:textId="77777777" w:rsidR="00F65B60" w:rsidRDefault="00F65B60">
            <w:pPr>
              <w:spacing w:line="276" w:lineRule="auto"/>
              <w:rPr>
                <w:color w:val="000000"/>
                <w:sz w:val="14"/>
                <w:szCs w:val="14"/>
                <w:lang w:eastAsia="lt-LT"/>
              </w:rPr>
            </w:pPr>
            <w:proofErr w:type="spellStart"/>
            <w:r>
              <w:rPr>
                <w:color w:val="000000"/>
                <w:sz w:val="14"/>
                <w:szCs w:val="14"/>
                <w:lang w:eastAsia="lt-LT"/>
              </w:rPr>
              <w:t>Artroskopinės</w:t>
            </w:r>
            <w:proofErr w:type="spellEnd"/>
            <w:r>
              <w:rPr>
                <w:color w:val="000000"/>
                <w:sz w:val="14"/>
                <w:szCs w:val="14"/>
                <w:lang w:eastAsia="lt-LT"/>
              </w:rPr>
              <w:t xml:space="preserve"> žirklės siūlų nukirpimui</w:t>
            </w:r>
          </w:p>
        </w:tc>
        <w:tc>
          <w:tcPr>
            <w:tcW w:w="960" w:type="dxa"/>
            <w:tcBorders>
              <w:top w:val="nil"/>
              <w:left w:val="nil"/>
              <w:bottom w:val="single" w:sz="4" w:space="0" w:color="000000"/>
              <w:right w:val="single" w:sz="4" w:space="0" w:color="000000"/>
            </w:tcBorders>
            <w:shd w:val="clear" w:color="auto" w:fill="FFFFFF"/>
            <w:hideMark/>
          </w:tcPr>
          <w:p w14:paraId="18E9B14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48" w14:textId="77777777" w:rsidR="00F65B60" w:rsidRDefault="00F65B60">
            <w:pPr>
              <w:spacing w:line="276" w:lineRule="auto"/>
              <w:jc w:val="right"/>
              <w:rPr>
                <w:color w:val="000000"/>
                <w:sz w:val="14"/>
                <w:szCs w:val="14"/>
                <w:lang w:eastAsia="lt-LT"/>
              </w:rPr>
            </w:pPr>
            <w:r>
              <w:rPr>
                <w:color w:val="000000"/>
                <w:sz w:val="14"/>
                <w:szCs w:val="14"/>
                <w:lang w:eastAsia="lt-LT"/>
              </w:rPr>
              <w:t>845,19</w:t>
            </w:r>
          </w:p>
        </w:tc>
      </w:tr>
      <w:tr w:rsidR="00F65B60" w14:paraId="18E9B14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4A"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18E9B14B" w14:textId="77777777" w:rsidR="00F65B60" w:rsidRDefault="00F65B60">
            <w:pPr>
              <w:spacing w:line="276" w:lineRule="auto"/>
              <w:rPr>
                <w:color w:val="000000"/>
                <w:sz w:val="14"/>
                <w:szCs w:val="14"/>
                <w:lang w:eastAsia="lt-LT"/>
              </w:rPr>
            </w:pPr>
            <w:r>
              <w:rPr>
                <w:color w:val="000000"/>
                <w:sz w:val="14"/>
                <w:szCs w:val="14"/>
                <w:lang w:eastAsia="lt-LT"/>
              </w:rPr>
              <w:t>Audinių suėmėjas</w:t>
            </w:r>
          </w:p>
        </w:tc>
        <w:tc>
          <w:tcPr>
            <w:tcW w:w="960" w:type="dxa"/>
            <w:tcBorders>
              <w:top w:val="nil"/>
              <w:left w:val="nil"/>
              <w:bottom w:val="single" w:sz="4" w:space="0" w:color="000000"/>
              <w:right w:val="single" w:sz="4" w:space="0" w:color="000000"/>
            </w:tcBorders>
            <w:shd w:val="clear" w:color="auto" w:fill="FFFFFF"/>
            <w:hideMark/>
          </w:tcPr>
          <w:p w14:paraId="18E9B14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4D" w14:textId="77777777" w:rsidR="00F65B60" w:rsidRDefault="00F65B60">
            <w:pPr>
              <w:spacing w:line="276" w:lineRule="auto"/>
              <w:jc w:val="right"/>
              <w:rPr>
                <w:color w:val="000000"/>
                <w:sz w:val="14"/>
                <w:szCs w:val="14"/>
                <w:lang w:eastAsia="lt-LT"/>
              </w:rPr>
            </w:pPr>
            <w:r>
              <w:rPr>
                <w:color w:val="000000"/>
                <w:sz w:val="14"/>
                <w:szCs w:val="14"/>
                <w:lang w:eastAsia="lt-LT"/>
              </w:rPr>
              <w:t>845,19</w:t>
            </w:r>
          </w:p>
        </w:tc>
      </w:tr>
      <w:tr w:rsidR="00F65B60" w14:paraId="18E9B15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4F" w14:textId="77777777" w:rsidR="00F65B60" w:rsidRDefault="00F65B60">
            <w:pPr>
              <w:spacing w:line="276" w:lineRule="auto"/>
              <w:rPr>
                <w:color w:val="000000"/>
                <w:sz w:val="14"/>
                <w:szCs w:val="14"/>
                <w:lang w:eastAsia="lt-LT"/>
              </w:rPr>
            </w:pPr>
            <w:r>
              <w:rPr>
                <w:color w:val="000000"/>
                <w:sz w:val="14"/>
                <w:szCs w:val="14"/>
                <w:lang w:eastAsia="lt-LT"/>
              </w:rPr>
              <w:t>12</w:t>
            </w:r>
          </w:p>
        </w:tc>
        <w:tc>
          <w:tcPr>
            <w:tcW w:w="3440" w:type="dxa"/>
            <w:tcBorders>
              <w:top w:val="nil"/>
              <w:left w:val="nil"/>
              <w:bottom w:val="single" w:sz="4" w:space="0" w:color="000000"/>
              <w:right w:val="single" w:sz="4" w:space="0" w:color="000000"/>
            </w:tcBorders>
            <w:shd w:val="clear" w:color="auto" w:fill="FFFFFF"/>
            <w:hideMark/>
          </w:tcPr>
          <w:p w14:paraId="18E9B150" w14:textId="77777777" w:rsidR="00F65B60" w:rsidRDefault="00F65B60">
            <w:pPr>
              <w:spacing w:line="276" w:lineRule="auto"/>
              <w:rPr>
                <w:color w:val="000000"/>
                <w:sz w:val="14"/>
                <w:szCs w:val="14"/>
                <w:lang w:eastAsia="lt-LT"/>
              </w:rPr>
            </w:pPr>
            <w:r>
              <w:rPr>
                <w:color w:val="000000"/>
                <w:sz w:val="14"/>
                <w:szCs w:val="14"/>
                <w:lang w:eastAsia="lt-LT"/>
              </w:rPr>
              <w:t>Audinių suėmėjas</w:t>
            </w:r>
          </w:p>
        </w:tc>
        <w:tc>
          <w:tcPr>
            <w:tcW w:w="960" w:type="dxa"/>
            <w:tcBorders>
              <w:top w:val="nil"/>
              <w:left w:val="nil"/>
              <w:bottom w:val="single" w:sz="4" w:space="0" w:color="000000"/>
              <w:right w:val="single" w:sz="4" w:space="0" w:color="000000"/>
            </w:tcBorders>
            <w:shd w:val="clear" w:color="auto" w:fill="FFFFFF"/>
            <w:hideMark/>
          </w:tcPr>
          <w:p w14:paraId="18E9B15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52" w14:textId="77777777" w:rsidR="00F65B60" w:rsidRDefault="00F65B60">
            <w:pPr>
              <w:spacing w:line="276" w:lineRule="auto"/>
              <w:jc w:val="right"/>
              <w:rPr>
                <w:color w:val="000000"/>
                <w:sz w:val="14"/>
                <w:szCs w:val="14"/>
                <w:lang w:eastAsia="lt-LT"/>
              </w:rPr>
            </w:pPr>
            <w:r>
              <w:rPr>
                <w:color w:val="000000"/>
                <w:sz w:val="14"/>
                <w:szCs w:val="14"/>
                <w:lang w:eastAsia="lt-LT"/>
              </w:rPr>
              <w:t>905,69</w:t>
            </w:r>
          </w:p>
        </w:tc>
      </w:tr>
      <w:tr w:rsidR="00F65B60" w14:paraId="18E9B15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54" w14:textId="77777777" w:rsidR="00F65B60" w:rsidRDefault="00F65B60">
            <w:pPr>
              <w:spacing w:line="276" w:lineRule="auto"/>
              <w:rPr>
                <w:color w:val="000000"/>
                <w:sz w:val="14"/>
                <w:szCs w:val="14"/>
                <w:lang w:eastAsia="lt-LT"/>
              </w:rPr>
            </w:pPr>
            <w:r>
              <w:rPr>
                <w:color w:val="000000"/>
                <w:sz w:val="14"/>
                <w:szCs w:val="14"/>
                <w:lang w:eastAsia="lt-LT"/>
              </w:rPr>
              <w:lastRenderedPageBreak/>
              <w:t>13</w:t>
            </w:r>
          </w:p>
        </w:tc>
        <w:tc>
          <w:tcPr>
            <w:tcW w:w="3440" w:type="dxa"/>
            <w:tcBorders>
              <w:top w:val="nil"/>
              <w:left w:val="nil"/>
              <w:bottom w:val="single" w:sz="4" w:space="0" w:color="000000"/>
              <w:right w:val="single" w:sz="4" w:space="0" w:color="000000"/>
            </w:tcBorders>
            <w:shd w:val="clear" w:color="auto" w:fill="FFFFFF"/>
            <w:hideMark/>
          </w:tcPr>
          <w:p w14:paraId="18E9B155" w14:textId="77777777" w:rsidR="00F65B60" w:rsidRDefault="00F65B60">
            <w:pPr>
              <w:spacing w:line="276" w:lineRule="auto"/>
              <w:rPr>
                <w:color w:val="000000"/>
                <w:sz w:val="14"/>
                <w:szCs w:val="14"/>
                <w:lang w:eastAsia="lt-LT"/>
              </w:rPr>
            </w:pPr>
            <w:r>
              <w:rPr>
                <w:color w:val="000000"/>
                <w:sz w:val="14"/>
                <w:szCs w:val="14"/>
                <w:lang w:eastAsia="lt-LT"/>
              </w:rPr>
              <w:t>Kelio sąnario menisko siuvimo instrumentas "</w:t>
            </w:r>
            <w:proofErr w:type="spellStart"/>
            <w:r>
              <w:rPr>
                <w:color w:val="000000"/>
                <w:sz w:val="14"/>
                <w:szCs w:val="14"/>
                <w:lang w:eastAsia="lt-LT"/>
              </w:rPr>
              <w:t>skorpion</w:t>
            </w:r>
            <w:proofErr w:type="spellEnd"/>
            <w:r>
              <w:rPr>
                <w:color w:val="000000"/>
                <w:sz w:val="14"/>
                <w:szCs w:val="14"/>
                <w:lang w:eastAsia="lt-LT"/>
              </w:rPr>
              <w:t>" tipo</w:t>
            </w:r>
          </w:p>
        </w:tc>
        <w:tc>
          <w:tcPr>
            <w:tcW w:w="960" w:type="dxa"/>
            <w:tcBorders>
              <w:top w:val="nil"/>
              <w:left w:val="nil"/>
              <w:bottom w:val="single" w:sz="4" w:space="0" w:color="000000"/>
              <w:right w:val="single" w:sz="4" w:space="0" w:color="000000"/>
            </w:tcBorders>
            <w:shd w:val="clear" w:color="auto" w:fill="FFFFFF"/>
            <w:hideMark/>
          </w:tcPr>
          <w:p w14:paraId="18E9B15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57" w14:textId="77777777" w:rsidR="00F65B60" w:rsidRDefault="00F65B60">
            <w:pPr>
              <w:spacing w:line="276" w:lineRule="auto"/>
              <w:jc w:val="right"/>
              <w:rPr>
                <w:color w:val="000000"/>
                <w:sz w:val="14"/>
                <w:szCs w:val="14"/>
                <w:lang w:eastAsia="lt-LT"/>
              </w:rPr>
            </w:pPr>
            <w:r>
              <w:rPr>
                <w:color w:val="000000"/>
                <w:sz w:val="14"/>
                <w:szCs w:val="14"/>
                <w:lang w:eastAsia="lt-LT"/>
              </w:rPr>
              <w:t>2661,97</w:t>
            </w:r>
          </w:p>
        </w:tc>
      </w:tr>
      <w:tr w:rsidR="00F65B60" w14:paraId="18E9B15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59"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18E9B15A" w14:textId="77777777" w:rsidR="00F65B60" w:rsidRDefault="00F65B60">
            <w:pPr>
              <w:spacing w:line="276" w:lineRule="auto"/>
              <w:rPr>
                <w:color w:val="000000"/>
                <w:sz w:val="14"/>
                <w:szCs w:val="14"/>
                <w:lang w:eastAsia="lt-LT"/>
              </w:rPr>
            </w:pPr>
            <w:proofErr w:type="spellStart"/>
            <w:r>
              <w:rPr>
                <w:color w:val="000000"/>
                <w:sz w:val="14"/>
                <w:szCs w:val="14"/>
                <w:lang w:eastAsia="lt-LT"/>
              </w:rPr>
              <w:t>Artroskopinis</w:t>
            </w:r>
            <w:proofErr w:type="spellEnd"/>
            <w:r>
              <w:rPr>
                <w:color w:val="000000"/>
                <w:sz w:val="14"/>
                <w:szCs w:val="14"/>
                <w:lang w:eastAsia="lt-LT"/>
              </w:rPr>
              <w:t xml:space="preserve"> mazgo </w:t>
            </w:r>
            <w:proofErr w:type="spellStart"/>
            <w:r>
              <w:rPr>
                <w:color w:val="000000"/>
                <w:sz w:val="14"/>
                <w:szCs w:val="14"/>
                <w:lang w:eastAsia="lt-LT"/>
              </w:rPr>
              <w:t>nustūmėjas</w:t>
            </w:r>
            <w:proofErr w:type="spellEnd"/>
            <w:r>
              <w:rPr>
                <w:color w:val="000000"/>
                <w:sz w:val="14"/>
                <w:szCs w:val="14"/>
                <w:lang w:eastAsia="lt-LT"/>
              </w:rPr>
              <w:t xml:space="preserve">/siūlo </w:t>
            </w:r>
            <w:proofErr w:type="spellStart"/>
            <w:r>
              <w:rPr>
                <w:color w:val="000000"/>
                <w:sz w:val="14"/>
                <w:szCs w:val="14"/>
                <w:lang w:eastAsia="lt-LT"/>
              </w:rPr>
              <w:t>nukirpėjas</w:t>
            </w:r>
            <w:proofErr w:type="spellEnd"/>
          </w:p>
        </w:tc>
        <w:tc>
          <w:tcPr>
            <w:tcW w:w="960" w:type="dxa"/>
            <w:tcBorders>
              <w:top w:val="nil"/>
              <w:left w:val="nil"/>
              <w:bottom w:val="single" w:sz="4" w:space="0" w:color="000000"/>
              <w:right w:val="single" w:sz="4" w:space="0" w:color="000000"/>
            </w:tcBorders>
            <w:shd w:val="clear" w:color="auto" w:fill="FFFFFF"/>
            <w:hideMark/>
          </w:tcPr>
          <w:p w14:paraId="18E9B15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5C" w14:textId="77777777" w:rsidR="00F65B60" w:rsidRDefault="00F65B60">
            <w:pPr>
              <w:spacing w:line="276" w:lineRule="auto"/>
              <w:jc w:val="right"/>
              <w:rPr>
                <w:color w:val="000000"/>
                <w:sz w:val="14"/>
                <w:szCs w:val="14"/>
                <w:lang w:eastAsia="lt-LT"/>
              </w:rPr>
            </w:pPr>
            <w:r>
              <w:rPr>
                <w:color w:val="000000"/>
                <w:sz w:val="14"/>
                <w:szCs w:val="14"/>
                <w:lang w:eastAsia="lt-LT"/>
              </w:rPr>
              <w:t>986,76</w:t>
            </w:r>
          </w:p>
        </w:tc>
      </w:tr>
      <w:tr w:rsidR="00F65B60" w14:paraId="18E9B16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5E"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18E9B15F" w14:textId="77777777" w:rsidR="00F65B60" w:rsidRDefault="00F65B60">
            <w:pPr>
              <w:spacing w:line="276" w:lineRule="auto"/>
              <w:rPr>
                <w:color w:val="000000"/>
                <w:sz w:val="14"/>
                <w:szCs w:val="14"/>
                <w:lang w:eastAsia="lt-LT"/>
              </w:rPr>
            </w:pPr>
            <w:proofErr w:type="spellStart"/>
            <w:r>
              <w:rPr>
                <w:color w:val="000000"/>
                <w:sz w:val="14"/>
                <w:szCs w:val="14"/>
                <w:lang w:eastAsia="lt-LT"/>
              </w:rPr>
              <w:t>Artroskopinis</w:t>
            </w:r>
            <w:proofErr w:type="spellEnd"/>
            <w:r>
              <w:rPr>
                <w:color w:val="000000"/>
                <w:sz w:val="14"/>
                <w:szCs w:val="14"/>
                <w:lang w:eastAsia="lt-LT"/>
              </w:rPr>
              <w:t xml:space="preserve"> mazgo </w:t>
            </w:r>
            <w:proofErr w:type="spellStart"/>
            <w:r>
              <w:rPr>
                <w:color w:val="000000"/>
                <w:sz w:val="14"/>
                <w:szCs w:val="14"/>
                <w:lang w:eastAsia="lt-LT"/>
              </w:rPr>
              <w:t>nustūmėjas</w:t>
            </w:r>
            <w:proofErr w:type="spellEnd"/>
            <w:r>
              <w:rPr>
                <w:color w:val="000000"/>
                <w:sz w:val="14"/>
                <w:szCs w:val="14"/>
                <w:lang w:eastAsia="lt-LT"/>
              </w:rPr>
              <w:t xml:space="preserve">/siūlo </w:t>
            </w:r>
            <w:proofErr w:type="spellStart"/>
            <w:r>
              <w:rPr>
                <w:color w:val="000000"/>
                <w:sz w:val="14"/>
                <w:szCs w:val="14"/>
                <w:lang w:eastAsia="lt-LT"/>
              </w:rPr>
              <w:t>nukirpėjas</w:t>
            </w:r>
            <w:proofErr w:type="spellEnd"/>
          </w:p>
        </w:tc>
        <w:tc>
          <w:tcPr>
            <w:tcW w:w="960" w:type="dxa"/>
            <w:tcBorders>
              <w:top w:val="nil"/>
              <w:left w:val="nil"/>
              <w:bottom w:val="single" w:sz="4" w:space="0" w:color="000000"/>
              <w:right w:val="single" w:sz="4" w:space="0" w:color="000000"/>
            </w:tcBorders>
            <w:shd w:val="clear" w:color="auto" w:fill="FFFFFF"/>
            <w:hideMark/>
          </w:tcPr>
          <w:p w14:paraId="18E9B16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61" w14:textId="77777777" w:rsidR="00F65B60" w:rsidRDefault="00F65B60">
            <w:pPr>
              <w:spacing w:line="276" w:lineRule="auto"/>
              <w:jc w:val="right"/>
              <w:rPr>
                <w:color w:val="000000"/>
                <w:sz w:val="14"/>
                <w:szCs w:val="14"/>
                <w:lang w:eastAsia="lt-LT"/>
              </w:rPr>
            </w:pPr>
            <w:r>
              <w:rPr>
                <w:color w:val="000000"/>
                <w:sz w:val="14"/>
                <w:szCs w:val="14"/>
                <w:lang w:eastAsia="lt-LT"/>
              </w:rPr>
              <w:t>986,76</w:t>
            </w:r>
          </w:p>
        </w:tc>
      </w:tr>
      <w:tr w:rsidR="00F65B60" w14:paraId="18E9B16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63" w14:textId="77777777" w:rsidR="00F65B60" w:rsidRDefault="00F65B60">
            <w:pPr>
              <w:spacing w:line="276" w:lineRule="auto"/>
              <w:rPr>
                <w:color w:val="000000"/>
                <w:sz w:val="14"/>
                <w:szCs w:val="14"/>
                <w:lang w:eastAsia="lt-LT"/>
              </w:rPr>
            </w:pPr>
            <w:r>
              <w:rPr>
                <w:color w:val="000000"/>
                <w:sz w:val="14"/>
                <w:szCs w:val="14"/>
                <w:lang w:eastAsia="lt-LT"/>
              </w:rPr>
              <w:t>16</w:t>
            </w:r>
          </w:p>
        </w:tc>
        <w:tc>
          <w:tcPr>
            <w:tcW w:w="3440" w:type="dxa"/>
            <w:tcBorders>
              <w:top w:val="nil"/>
              <w:left w:val="nil"/>
              <w:bottom w:val="single" w:sz="4" w:space="0" w:color="000000"/>
              <w:right w:val="single" w:sz="4" w:space="0" w:color="000000"/>
            </w:tcBorders>
            <w:shd w:val="clear" w:color="auto" w:fill="FFFFFF"/>
            <w:hideMark/>
          </w:tcPr>
          <w:p w14:paraId="18E9B164" w14:textId="77777777" w:rsidR="00F65B60" w:rsidRDefault="00F65B60">
            <w:pPr>
              <w:spacing w:line="276" w:lineRule="auto"/>
              <w:rPr>
                <w:color w:val="000000"/>
                <w:sz w:val="14"/>
                <w:szCs w:val="14"/>
                <w:lang w:eastAsia="lt-LT"/>
              </w:rPr>
            </w:pPr>
            <w:proofErr w:type="spellStart"/>
            <w:r>
              <w:rPr>
                <w:color w:val="000000"/>
                <w:sz w:val="14"/>
                <w:szCs w:val="14"/>
                <w:lang w:eastAsia="lt-LT"/>
              </w:rPr>
              <w:t>Binokulinė</w:t>
            </w:r>
            <w:proofErr w:type="spellEnd"/>
            <w:r>
              <w:rPr>
                <w:color w:val="000000"/>
                <w:sz w:val="14"/>
                <w:szCs w:val="14"/>
                <w:lang w:eastAsia="lt-LT"/>
              </w:rPr>
              <w:t xml:space="preserve"> oftalmologinė lupa</w:t>
            </w:r>
          </w:p>
        </w:tc>
        <w:tc>
          <w:tcPr>
            <w:tcW w:w="960" w:type="dxa"/>
            <w:tcBorders>
              <w:top w:val="nil"/>
              <w:left w:val="nil"/>
              <w:bottom w:val="single" w:sz="4" w:space="0" w:color="000000"/>
              <w:right w:val="single" w:sz="4" w:space="0" w:color="000000"/>
            </w:tcBorders>
            <w:shd w:val="clear" w:color="auto" w:fill="FFFFFF"/>
            <w:hideMark/>
          </w:tcPr>
          <w:p w14:paraId="18E9B16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66" w14:textId="77777777" w:rsidR="00F65B60" w:rsidRDefault="00F65B60">
            <w:pPr>
              <w:spacing w:line="276" w:lineRule="auto"/>
              <w:jc w:val="right"/>
              <w:rPr>
                <w:color w:val="000000"/>
                <w:sz w:val="14"/>
                <w:szCs w:val="14"/>
                <w:lang w:eastAsia="lt-LT"/>
              </w:rPr>
            </w:pPr>
            <w:r>
              <w:rPr>
                <w:color w:val="000000"/>
                <w:sz w:val="14"/>
                <w:szCs w:val="14"/>
                <w:lang w:eastAsia="lt-LT"/>
              </w:rPr>
              <w:t>1076,90</w:t>
            </w:r>
          </w:p>
        </w:tc>
      </w:tr>
      <w:tr w:rsidR="00F65B60" w14:paraId="18E9B16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68" w14:textId="77777777" w:rsidR="00F65B60" w:rsidRDefault="00F65B60">
            <w:pPr>
              <w:spacing w:line="276" w:lineRule="auto"/>
              <w:rPr>
                <w:color w:val="000000"/>
                <w:sz w:val="14"/>
                <w:szCs w:val="14"/>
                <w:lang w:eastAsia="lt-LT"/>
              </w:rPr>
            </w:pPr>
            <w:r>
              <w:rPr>
                <w:color w:val="000000"/>
                <w:sz w:val="14"/>
                <w:szCs w:val="14"/>
                <w:lang w:eastAsia="lt-LT"/>
              </w:rPr>
              <w:t>17</w:t>
            </w:r>
          </w:p>
        </w:tc>
        <w:tc>
          <w:tcPr>
            <w:tcW w:w="3440" w:type="dxa"/>
            <w:tcBorders>
              <w:top w:val="nil"/>
              <w:left w:val="nil"/>
              <w:bottom w:val="single" w:sz="4" w:space="0" w:color="000000"/>
              <w:right w:val="single" w:sz="4" w:space="0" w:color="000000"/>
            </w:tcBorders>
            <w:shd w:val="clear" w:color="auto" w:fill="FFFFFF"/>
            <w:hideMark/>
          </w:tcPr>
          <w:p w14:paraId="18E9B169" w14:textId="77777777" w:rsidR="00F65B60" w:rsidRDefault="00F65B60">
            <w:pPr>
              <w:spacing w:line="276" w:lineRule="auto"/>
              <w:rPr>
                <w:color w:val="000000"/>
                <w:sz w:val="14"/>
                <w:szCs w:val="14"/>
                <w:lang w:eastAsia="lt-LT"/>
              </w:rPr>
            </w:pPr>
            <w:r>
              <w:rPr>
                <w:color w:val="000000"/>
                <w:sz w:val="14"/>
                <w:szCs w:val="14"/>
                <w:lang w:eastAsia="lt-LT"/>
              </w:rPr>
              <w:t xml:space="preserve">Gulinčio paciento </w:t>
            </w:r>
            <w:proofErr w:type="spellStart"/>
            <w:r>
              <w:rPr>
                <w:color w:val="000000"/>
                <w:sz w:val="14"/>
                <w:szCs w:val="14"/>
                <w:lang w:eastAsia="lt-LT"/>
              </w:rPr>
              <w:t>trasportavimo</w:t>
            </w:r>
            <w:proofErr w:type="spellEnd"/>
            <w:r>
              <w:rPr>
                <w:color w:val="000000"/>
                <w:sz w:val="14"/>
                <w:szCs w:val="14"/>
                <w:lang w:eastAsia="lt-LT"/>
              </w:rPr>
              <w:t xml:space="preserve"> vežimėlis W-02</w:t>
            </w:r>
          </w:p>
        </w:tc>
        <w:tc>
          <w:tcPr>
            <w:tcW w:w="960" w:type="dxa"/>
            <w:tcBorders>
              <w:top w:val="nil"/>
              <w:left w:val="nil"/>
              <w:bottom w:val="single" w:sz="4" w:space="0" w:color="000000"/>
              <w:right w:val="single" w:sz="4" w:space="0" w:color="000000"/>
            </w:tcBorders>
            <w:shd w:val="clear" w:color="auto" w:fill="FFFFFF"/>
            <w:hideMark/>
          </w:tcPr>
          <w:p w14:paraId="18E9B16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6B" w14:textId="77777777" w:rsidR="00F65B60" w:rsidRDefault="00F65B60">
            <w:pPr>
              <w:spacing w:line="276" w:lineRule="auto"/>
              <w:jc w:val="right"/>
              <w:rPr>
                <w:color w:val="000000"/>
                <w:sz w:val="14"/>
                <w:szCs w:val="14"/>
                <w:lang w:eastAsia="lt-LT"/>
              </w:rPr>
            </w:pPr>
            <w:r>
              <w:rPr>
                <w:color w:val="000000"/>
                <w:sz w:val="14"/>
                <w:szCs w:val="14"/>
                <w:lang w:eastAsia="lt-LT"/>
              </w:rPr>
              <w:t>1452,00</w:t>
            </w:r>
          </w:p>
        </w:tc>
      </w:tr>
      <w:tr w:rsidR="00F65B60" w14:paraId="18E9B17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6D" w14:textId="77777777" w:rsidR="00F65B60" w:rsidRDefault="00F65B60">
            <w:pPr>
              <w:spacing w:line="276" w:lineRule="auto"/>
              <w:rPr>
                <w:color w:val="000000"/>
                <w:sz w:val="14"/>
                <w:szCs w:val="14"/>
                <w:lang w:eastAsia="lt-LT"/>
              </w:rPr>
            </w:pPr>
            <w:r>
              <w:rPr>
                <w:color w:val="000000"/>
                <w:sz w:val="14"/>
                <w:szCs w:val="14"/>
                <w:lang w:eastAsia="lt-LT"/>
              </w:rPr>
              <w:t>18</w:t>
            </w:r>
          </w:p>
        </w:tc>
        <w:tc>
          <w:tcPr>
            <w:tcW w:w="3440" w:type="dxa"/>
            <w:tcBorders>
              <w:top w:val="nil"/>
              <w:left w:val="nil"/>
              <w:bottom w:val="single" w:sz="4" w:space="0" w:color="000000"/>
              <w:right w:val="single" w:sz="4" w:space="0" w:color="000000"/>
            </w:tcBorders>
            <w:shd w:val="clear" w:color="auto" w:fill="FFFFFF"/>
            <w:hideMark/>
          </w:tcPr>
          <w:p w14:paraId="18E9B16E" w14:textId="77777777" w:rsidR="00F65B60" w:rsidRDefault="00F65B60">
            <w:pPr>
              <w:spacing w:line="276" w:lineRule="auto"/>
              <w:rPr>
                <w:color w:val="000000"/>
                <w:sz w:val="14"/>
                <w:szCs w:val="14"/>
                <w:lang w:eastAsia="lt-LT"/>
              </w:rPr>
            </w:pPr>
            <w:r>
              <w:rPr>
                <w:color w:val="000000"/>
                <w:sz w:val="14"/>
                <w:szCs w:val="14"/>
                <w:lang w:eastAsia="lt-LT"/>
              </w:rPr>
              <w:t xml:space="preserve">Gulinčio paciento </w:t>
            </w:r>
            <w:proofErr w:type="spellStart"/>
            <w:r>
              <w:rPr>
                <w:color w:val="000000"/>
                <w:sz w:val="14"/>
                <w:szCs w:val="14"/>
                <w:lang w:eastAsia="lt-LT"/>
              </w:rPr>
              <w:t>trasportavimo</w:t>
            </w:r>
            <w:proofErr w:type="spellEnd"/>
            <w:r>
              <w:rPr>
                <w:color w:val="000000"/>
                <w:sz w:val="14"/>
                <w:szCs w:val="14"/>
                <w:lang w:eastAsia="lt-LT"/>
              </w:rPr>
              <w:t xml:space="preserve"> vežimėlis W-02</w:t>
            </w:r>
          </w:p>
        </w:tc>
        <w:tc>
          <w:tcPr>
            <w:tcW w:w="960" w:type="dxa"/>
            <w:tcBorders>
              <w:top w:val="nil"/>
              <w:left w:val="nil"/>
              <w:bottom w:val="single" w:sz="4" w:space="0" w:color="000000"/>
              <w:right w:val="single" w:sz="4" w:space="0" w:color="000000"/>
            </w:tcBorders>
            <w:shd w:val="clear" w:color="auto" w:fill="FFFFFF"/>
            <w:hideMark/>
          </w:tcPr>
          <w:p w14:paraId="18E9B16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70" w14:textId="77777777" w:rsidR="00F65B60" w:rsidRDefault="00F65B60">
            <w:pPr>
              <w:spacing w:line="276" w:lineRule="auto"/>
              <w:jc w:val="right"/>
              <w:rPr>
                <w:color w:val="000000"/>
                <w:sz w:val="14"/>
                <w:szCs w:val="14"/>
                <w:lang w:eastAsia="lt-LT"/>
              </w:rPr>
            </w:pPr>
            <w:r>
              <w:rPr>
                <w:color w:val="000000"/>
                <w:sz w:val="14"/>
                <w:szCs w:val="14"/>
                <w:lang w:eastAsia="lt-LT"/>
              </w:rPr>
              <w:t>1452,00</w:t>
            </w:r>
          </w:p>
        </w:tc>
      </w:tr>
      <w:tr w:rsidR="00F65B60" w14:paraId="18E9B17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72" w14:textId="77777777" w:rsidR="00F65B60" w:rsidRDefault="00F65B60">
            <w:pPr>
              <w:spacing w:line="276" w:lineRule="auto"/>
              <w:rPr>
                <w:color w:val="000000"/>
                <w:sz w:val="14"/>
                <w:szCs w:val="14"/>
                <w:lang w:eastAsia="lt-LT"/>
              </w:rPr>
            </w:pPr>
            <w:r>
              <w:rPr>
                <w:color w:val="000000"/>
                <w:sz w:val="14"/>
                <w:szCs w:val="14"/>
                <w:lang w:eastAsia="lt-LT"/>
              </w:rPr>
              <w:t>19</w:t>
            </w:r>
          </w:p>
        </w:tc>
        <w:tc>
          <w:tcPr>
            <w:tcW w:w="3440" w:type="dxa"/>
            <w:tcBorders>
              <w:top w:val="nil"/>
              <w:left w:val="nil"/>
              <w:bottom w:val="single" w:sz="4" w:space="0" w:color="000000"/>
              <w:right w:val="single" w:sz="4" w:space="0" w:color="000000"/>
            </w:tcBorders>
            <w:shd w:val="clear" w:color="auto" w:fill="FFFFFF"/>
            <w:hideMark/>
          </w:tcPr>
          <w:p w14:paraId="18E9B173" w14:textId="77777777" w:rsidR="00F65B60" w:rsidRDefault="00F65B60">
            <w:pPr>
              <w:spacing w:line="276" w:lineRule="auto"/>
              <w:rPr>
                <w:color w:val="000000"/>
                <w:sz w:val="14"/>
                <w:szCs w:val="14"/>
                <w:lang w:eastAsia="lt-LT"/>
              </w:rPr>
            </w:pPr>
            <w:r>
              <w:rPr>
                <w:color w:val="000000"/>
                <w:sz w:val="14"/>
                <w:szCs w:val="14"/>
                <w:lang w:eastAsia="lt-LT"/>
              </w:rPr>
              <w:t xml:space="preserve">Gulinčio paciento </w:t>
            </w:r>
            <w:proofErr w:type="spellStart"/>
            <w:r>
              <w:rPr>
                <w:color w:val="000000"/>
                <w:sz w:val="14"/>
                <w:szCs w:val="14"/>
                <w:lang w:eastAsia="lt-LT"/>
              </w:rPr>
              <w:t>trasportavimo</w:t>
            </w:r>
            <w:proofErr w:type="spellEnd"/>
            <w:r>
              <w:rPr>
                <w:color w:val="000000"/>
                <w:sz w:val="14"/>
                <w:szCs w:val="14"/>
                <w:lang w:eastAsia="lt-LT"/>
              </w:rPr>
              <w:t xml:space="preserve"> vežimėlis W-02</w:t>
            </w:r>
          </w:p>
        </w:tc>
        <w:tc>
          <w:tcPr>
            <w:tcW w:w="960" w:type="dxa"/>
            <w:tcBorders>
              <w:top w:val="nil"/>
              <w:left w:val="nil"/>
              <w:bottom w:val="single" w:sz="4" w:space="0" w:color="000000"/>
              <w:right w:val="single" w:sz="4" w:space="0" w:color="000000"/>
            </w:tcBorders>
            <w:shd w:val="clear" w:color="auto" w:fill="FFFFFF"/>
            <w:hideMark/>
          </w:tcPr>
          <w:p w14:paraId="18E9B17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75" w14:textId="77777777" w:rsidR="00F65B60" w:rsidRDefault="00F65B60">
            <w:pPr>
              <w:spacing w:line="276" w:lineRule="auto"/>
              <w:jc w:val="right"/>
              <w:rPr>
                <w:color w:val="000000"/>
                <w:sz w:val="14"/>
                <w:szCs w:val="14"/>
                <w:lang w:eastAsia="lt-LT"/>
              </w:rPr>
            </w:pPr>
            <w:r>
              <w:rPr>
                <w:color w:val="000000"/>
                <w:sz w:val="14"/>
                <w:szCs w:val="14"/>
                <w:lang w:eastAsia="lt-LT"/>
              </w:rPr>
              <w:t>1452,00</w:t>
            </w:r>
          </w:p>
        </w:tc>
      </w:tr>
      <w:tr w:rsidR="00F65B60" w14:paraId="18E9B17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77" w14:textId="77777777" w:rsidR="00F65B60" w:rsidRDefault="00F65B60">
            <w:pPr>
              <w:spacing w:line="276" w:lineRule="auto"/>
              <w:rPr>
                <w:color w:val="000000"/>
                <w:sz w:val="14"/>
                <w:szCs w:val="14"/>
                <w:lang w:eastAsia="lt-LT"/>
              </w:rPr>
            </w:pPr>
            <w:r>
              <w:rPr>
                <w:color w:val="000000"/>
                <w:sz w:val="14"/>
                <w:szCs w:val="14"/>
                <w:lang w:eastAsia="lt-LT"/>
              </w:rPr>
              <w:t>20</w:t>
            </w:r>
          </w:p>
        </w:tc>
        <w:tc>
          <w:tcPr>
            <w:tcW w:w="3440" w:type="dxa"/>
            <w:tcBorders>
              <w:top w:val="nil"/>
              <w:left w:val="nil"/>
              <w:bottom w:val="single" w:sz="4" w:space="0" w:color="000000"/>
              <w:right w:val="single" w:sz="4" w:space="0" w:color="000000"/>
            </w:tcBorders>
            <w:shd w:val="clear" w:color="auto" w:fill="FFFFFF"/>
            <w:hideMark/>
          </w:tcPr>
          <w:p w14:paraId="18E9B178" w14:textId="77777777" w:rsidR="00F65B60" w:rsidRDefault="00F65B60">
            <w:pPr>
              <w:spacing w:line="276" w:lineRule="auto"/>
              <w:rPr>
                <w:color w:val="000000"/>
                <w:sz w:val="14"/>
                <w:szCs w:val="14"/>
                <w:lang w:eastAsia="lt-LT"/>
              </w:rPr>
            </w:pPr>
            <w:r>
              <w:rPr>
                <w:color w:val="000000"/>
                <w:sz w:val="14"/>
                <w:szCs w:val="14"/>
                <w:lang w:eastAsia="lt-LT"/>
              </w:rPr>
              <w:t xml:space="preserve">Gulinčio paciento </w:t>
            </w:r>
            <w:proofErr w:type="spellStart"/>
            <w:r>
              <w:rPr>
                <w:color w:val="000000"/>
                <w:sz w:val="14"/>
                <w:szCs w:val="14"/>
                <w:lang w:eastAsia="lt-LT"/>
              </w:rPr>
              <w:t>trasportavimo</w:t>
            </w:r>
            <w:proofErr w:type="spellEnd"/>
            <w:r>
              <w:rPr>
                <w:color w:val="000000"/>
                <w:sz w:val="14"/>
                <w:szCs w:val="14"/>
                <w:lang w:eastAsia="lt-LT"/>
              </w:rPr>
              <w:t xml:space="preserve"> vežimėlis W-02</w:t>
            </w:r>
          </w:p>
        </w:tc>
        <w:tc>
          <w:tcPr>
            <w:tcW w:w="960" w:type="dxa"/>
            <w:tcBorders>
              <w:top w:val="nil"/>
              <w:left w:val="nil"/>
              <w:bottom w:val="single" w:sz="4" w:space="0" w:color="000000"/>
              <w:right w:val="single" w:sz="4" w:space="0" w:color="000000"/>
            </w:tcBorders>
            <w:shd w:val="clear" w:color="auto" w:fill="FFFFFF"/>
            <w:hideMark/>
          </w:tcPr>
          <w:p w14:paraId="18E9B17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7A" w14:textId="77777777" w:rsidR="00F65B60" w:rsidRDefault="00F65B60">
            <w:pPr>
              <w:spacing w:line="276" w:lineRule="auto"/>
              <w:jc w:val="right"/>
              <w:rPr>
                <w:color w:val="000000"/>
                <w:sz w:val="14"/>
                <w:szCs w:val="14"/>
                <w:lang w:eastAsia="lt-LT"/>
              </w:rPr>
            </w:pPr>
            <w:r>
              <w:rPr>
                <w:color w:val="000000"/>
                <w:sz w:val="14"/>
                <w:szCs w:val="14"/>
                <w:lang w:eastAsia="lt-LT"/>
              </w:rPr>
              <w:t>1452,00</w:t>
            </w:r>
          </w:p>
        </w:tc>
      </w:tr>
      <w:tr w:rsidR="00F65B60" w14:paraId="18E9B18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7C" w14:textId="77777777" w:rsidR="00F65B60" w:rsidRDefault="00F65B60">
            <w:pPr>
              <w:spacing w:line="276" w:lineRule="auto"/>
              <w:rPr>
                <w:color w:val="000000"/>
                <w:sz w:val="14"/>
                <w:szCs w:val="14"/>
                <w:lang w:eastAsia="lt-LT"/>
              </w:rPr>
            </w:pPr>
            <w:r>
              <w:rPr>
                <w:color w:val="000000"/>
                <w:sz w:val="14"/>
                <w:szCs w:val="14"/>
                <w:lang w:eastAsia="lt-LT"/>
              </w:rPr>
              <w:t>21</w:t>
            </w:r>
          </w:p>
        </w:tc>
        <w:tc>
          <w:tcPr>
            <w:tcW w:w="3440" w:type="dxa"/>
            <w:tcBorders>
              <w:top w:val="nil"/>
              <w:left w:val="nil"/>
              <w:bottom w:val="single" w:sz="4" w:space="0" w:color="000000"/>
              <w:right w:val="single" w:sz="4" w:space="0" w:color="000000"/>
            </w:tcBorders>
            <w:shd w:val="clear" w:color="auto" w:fill="FFFFFF"/>
            <w:hideMark/>
          </w:tcPr>
          <w:p w14:paraId="18E9B17D" w14:textId="77777777" w:rsidR="00F65B60" w:rsidRDefault="00F65B60">
            <w:pPr>
              <w:spacing w:line="276" w:lineRule="auto"/>
              <w:rPr>
                <w:color w:val="000000"/>
                <w:sz w:val="14"/>
                <w:szCs w:val="14"/>
                <w:lang w:eastAsia="lt-LT"/>
              </w:rPr>
            </w:pPr>
            <w:proofErr w:type="spellStart"/>
            <w:r>
              <w:rPr>
                <w:color w:val="000000"/>
                <w:sz w:val="14"/>
                <w:szCs w:val="14"/>
                <w:lang w:eastAsia="lt-LT"/>
              </w:rPr>
              <w:t>Autorefraktometras</w:t>
            </w:r>
            <w:proofErr w:type="spellEnd"/>
            <w:r>
              <w:rPr>
                <w:color w:val="000000"/>
                <w:sz w:val="14"/>
                <w:szCs w:val="14"/>
                <w:lang w:eastAsia="lt-LT"/>
              </w:rPr>
              <w:t xml:space="preserve"> rankose laikomas </w:t>
            </w:r>
            <w:proofErr w:type="spellStart"/>
            <w:r>
              <w:rPr>
                <w:color w:val="000000"/>
                <w:sz w:val="14"/>
                <w:szCs w:val="14"/>
                <w:lang w:eastAsia="lt-LT"/>
              </w:rPr>
              <w:t>binokulinis</w:t>
            </w:r>
            <w:proofErr w:type="spellEnd"/>
          </w:p>
        </w:tc>
        <w:tc>
          <w:tcPr>
            <w:tcW w:w="960" w:type="dxa"/>
            <w:tcBorders>
              <w:top w:val="nil"/>
              <w:left w:val="nil"/>
              <w:bottom w:val="single" w:sz="4" w:space="0" w:color="000000"/>
              <w:right w:val="single" w:sz="4" w:space="0" w:color="000000"/>
            </w:tcBorders>
            <w:shd w:val="clear" w:color="auto" w:fill="FFFFFF"/>
            <w:hideMark/>
          </w:tcPr>
          <w:p w14:paraId="18E9B17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7F" w14:textId="77777777" w:rsidR="00F65B60" w:rsidRDefault="00F65B60">
            <w:pPr>
              <w:spacing w:line="276" w:lineRule="auto"/>
              <w:jc w:val="right"/>
              <w:rPr>
                <w:color w:val="000000"/>
                <w:sz w:val="14"/>
                <w:szCs w:val="14"/>
                <w:lang w:eastAsia="lt-LT"/>
              </w:rPr>
            </w:pPr>
            <w:r>
              <w:rPr>
                <w:color w:val="000000"/>
                <w:sz w:val="14"/>
                <w:szCs w:val="14"/>
                <w:lang w:eastAsia="lt-LT"/>
              </w:rPr>
              <w:t>6606,60</w:t>
            </w:r>
          </w:p>
        </w:tc>
      </w:tr>
      <w:tr w:rsidR="00F65B60" w14:paraId="18E9B18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81" w14:textId="77777777" w:rsidR="00F65B60" w:rsidRDefault="00F65B60">
            <w:pPr>
              <w:spacing w:line="276" w:lineRule="auto"/>
              <w:rPr>
                <w:color w:val="000000"/>
                <w:sz w:val="14"/>
                <w:szCs w:val="14"/>
                <w:lang w:eastAsia="lt-LT"/>
              </w:rPr>
            </w:pPr>
            <w:r>
              <w:rPr>
                <w:color w:val="000000"/>
                <w:sz w:val="14"/>
                <w:szCs w:val="14"/>
                <w:lang w:eastAsia="lt-LT"/>
              </w:rPr>
              <w:t>22</w:t>
            </w:r>
          </w:p>
        </w:tc>
        <w:tc>
          <w:tcPr>
            <w:tcW w:w="3440" w:type="dxa"/>
            <w:tcBorders>
              <w:top w:val="nil"/>
              <w:left w:val="nil"/>
              <w:bottom w:val="single" w:sz="4" w:space="0" w:color="000000"/>
              <w:right w:val="single" w:sz="4" w:space="0" w:color="000000"/>
            </w:tcBorders>
            <w:shd w:val="clear" w:color="auto" w:fill="FFFFFF"/>
            <w:hideMark/>
          </w:tcPr>
          <w:p w14:paraId="18E9B182" w14:textId="77777777" w:rsidR="00F65B60" w:rsidRDefault="00F65B60">
            <w:pPr>
              <w:spacing w:line="276" w:lineRule="auto"/>
              <w:rPr>
                <w:color w:val="000000"/>
                <w:sz w:val="14"/>
                <w:szCs w:val="14"/>
                <w:lang w:eastAsia="lt-LT"/>
              </w:rPr>
            </w:pPr>
            <w:proofErr w:type="spellStart"/>
            <w:r>
              <w:rPr>
                <w:color w:val="000000"/>
                <w:sz w:val="14"/>
                <w:szCs w:val="14"/>
                <w:lang w:eastAsia="lt-LT"/>
              </w:rPr>
              <w:t>Defibriliatorius</w:t>
            </w:r>
            <w:proofErr w:type="spellEnd"/>
            <w:r>
              <w:rPr>
                <w:color w:val="000000"/>
                <w:sz w:val="14"/>
                <w:szCs w:val="14"/>
                <w:lang w:eastAsia="lt-LT"/>
              </w:rPr>
              <w:t xml:space="preserve"> </w:t>
            </w:r>
            <w:proofErr w:type="spellStart"/>
            <w:r>
              <w:rPr>
                <w:color w:val="000000"/>
                <w:sz w:val="14"/>
                <w:szCs w:val="14"/>
                <w:lang w:eastAsia="lt-LT"/>
              </w:rPr>
              <w:t>Shiller</w:t>
            </w:r>
            <w:proofErr w:type="spellEnd"/>
            <w:r>
              <w:rPr>
                <w:color w:val="000000"/>
                <w:sz w:val="14"/>
                <w:szCs w:val="14"/>
                <w:lang w:eastAsia="lt-LT"/>
              </w:rPr>
              <w:t xml:space="preserve"> FRED </w:t>
            </w:r>
            <w:proofErr w:type="spellStart"/>
            <w:r>
              <w:rPr>
                <w:color w:val="000000"/>
                <w:sz w:val="14"/>
                <w:szCs w:val="14"/>
                <w:lang w:eastAsia="lt-LT"/>
              </w:rPr>
              <w:t>Easy</w:t>
            </w:r>
            <w:proofErr w:type="spellEnd"/>
            <w:r>
              <w:rPr>
                <w:color w:val="000000"/>
                <w:sz w:val="14"/>
                <w:szCs w:val="14"/>
                <w:lang w:eastAsia="lt-LT"/>
              </w:rPr>
              <w:t xml:space="preserve"> </w:t>
            </w:r>
            <w:proofErr w:type="spellStart"/>
            <w:r>
              <w:rPr>
                <w:color w:val="000000"/>
                <w:sz w:val="14"/>
                <w:szCs w:val="14"/>
                <w:lang w:eastAsia="lt-LT"/>
              </w:rPr>
              <w:t>Life</w:t>
            </w:r>
            <w:proofErr w:type="spellEnd"/>
            <w:r>
              <w:rPr>
                <w:color w:val="000000"/>
                <w:sz w:val="14"/>
                <w:szCs w:val="14"/>
                <w:lang w:eastAsia="lt-LT"/>
              </w:rPr>
              <w:t xml:space="preserve"> </w:t>
            </w:r>
          </w:p>
        </w:tc>
        <w:tc>
          <w:tcPr>
            <w:tcW w:w="960" w:type="dxa"/>
            <w:tcBorders>
              <w:top w:val="nil"/>
              <w:left w:val="nil"/>
              <w:bottom w:val="single" w:sz="4" w:space="0" w:color="000000"/>
              <w:right w:val="single" w:sz="4" w:space="0" w:color="000000"/>
            </w:tcBorders>
            <w:shd w:val="clear" w:color="auto" w:fill="FFFFFF"/>
            <w:hideMark/>
          </w:tcPr>
          <w:p w14:paraId="18E9B18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84" w14:textId="77777777" w:rsidR="00F65B60" w:rsidRDefault="00F65B60">
            <w:pPr>
              <w:spacing w:line="276" w:lineRule="auto"/>
              <w:jc w:val="right"/>
              <w:rPr>
                <w:color w:val="000000"/>
                <w:sz w:val="14"/>
                <w:szCs w:val="14"/>
                <w:lang w:eastAsia="lt-LT"/>
              </w:rPr>
            </w:pPr>
            <w:r>
              <w:rPr>
                <w:color w:val="000000"/>
                <w:sz w:val="14"/>
                <w:szCs w:val="14"/>
                <w:lang w:eastAsia="lt-LT"/>
              </w:rPr>
              <w:t>2055,79</w:t>
            </w:r>
          </w:p>
        </w:tc>
      </w:tr>
      <w:tr w:rsidR="00F65B60" w14:paraId="18E9B18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86" w14:textId="77777777" w:rsidR="00F65B60" w:rsidRDefault="00F65B60">
            <w:pPr>
              <w:spacing w:line="276" w:lineRule="auto"/>
              <w:rPr>
                <w:color w:val="000000"/>
                <w:sz w:val="14"/>
                <w:szCs w:val="14"/>
                <w:lang w:eastAsia="lt-LT"/>
              </w:rPr>
            </w:pPr>
            <w:r>
              <w:rPr>
                <w:color w:val="000000"/>
                <w:sz w:val="14"/>
                <w:szCs w:val="14"/>
                <w:lang w:eastAsia="lt-LT"/>
              </w:rPr>
              <w:t>23</w:t>
            </w:r>
          </w:p>
        </w:tc>
        <w:tc>
          <w:tcPr>
            <w:tcW w:w="3440" w:type="dxa"/>
            <w:tcBorders>
              <w:top w:val="nil"/>
              <w:left w:val="nil"/>
              <w:bottom w:val="single" w:sz="4" w:space="0" w:color="000000"/>
              <w:right w:val="single" w:sz="4" w:space="0" w:color="000000"/>
            </w:tcBorders>
            <w:shd w:val="clear" w:color="auto" w:fill="FFFFFF"/>
            <w:hideMark/>
          </w:tcPr>
          <w:p w14:paraId="18E9B187" w14:textId="77777777" w:rsidR="00F65B60" w:rsidRDefault="00F65B60">
            <w:pPr>
              <w:spacing w:line="276" w:lineRule="auto"/>
              <w:rPr>
                <w:color w:val="000000"/>
                <w:sz w:val="14"/>
                <w:szCs w:val="14"/>
                <w:lang w:eastAsia="lt-LT"/>
              </w:rPr>
            </w:pPr>
            <w:r>
              <w:rPr>
                <w:color w:val="000000"/>
                <w:sz w:val="14"/>
                <w:szCs w:val="14"/>
                <w:lang w:eastAsia="lt-LT"/>
              </w:rPr>
              <w:t>Pacientų transportavimo vežimėlis su gulima ir sėdima padėtimi</w:t>
            </w:r>
          </w:p>
        </w:tc>
        <w:tc>
          <w:tcPr>
            <w:tcW w:w="960" w:type="dxa"/>
            <w:tcBorders>
              <w:top w:val="nil"/>
              <w:left w:val="nil"/>
              <w:bottom w:val="single" w:sz="4" w:space="0" w:color="000000"/>
              <w:right w:val="single" w:sz="4" w:space="0" w:color="000000"/>
            </w:tcBorders>
            <w:shd w:val="clear" w:color="auto" w:fill="FFFFFF"/>
            <w:hideMark/>
          </w:tcPr>
          <w:p w14:paraId="18E9B18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89" w14:textId="77777777" w:rsidR="00F65B60" w:rsidRDefault="00F65B60">
            <w:pPr>
              <w:spacing w:line="276" w:lineRule="auto"/>
              <w:jc w:val="right"/>
              <w:rPr>
                <w:color w:val="000000"/>
                <w:sz w:val="14"/>
                <w:szCs w:val="14"/>
                <w:lang w:eastAsia="lt-LT"/>
              </w:rPr>
            </w:pPr>
            <w:r>
              <w:rPr>
                <w:color w:val="000000"/>
                <w:sz w:val="14"/>
                <w:szCs w:val="14"/>
                <w:lang w:eastAsia="lt-LT"/>
              </w:rPr>
              <w:t>871,20</w:t>
            </w:r>
          </w:p>
        </w:tc>
      </w:tr>
      <w:tr w:rsidR="00F65B60" w14:paraId="18E9B18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8B" w14:textId="77777777" w:rsidR="00F65B60" w:rsidRDefault="00F65B60">
            <w:pPr>
              <w:spacing w:line="276" w:lineRule="auto"/>
              <w:rPr>
                <w:color w:val="000000"/>
                <w:sz w:val="14"/>
                <w:szCs w:val="14"/>
                <w:lang w:eastAsia="lt-LT"/>
              </w:rPr>
            </w:pPr>
            <w:r>
              <w:rPr>
                <w:color w:val="000000"/>
                <w:sz w:val="14"/>
                <w:szCs w:val="14"/>
                <w:lang w:eastAsia="lt-LT"/>
              </w:rPr>
              <w:t>24</w:t>
            </w:r>
          </w:p>
        </w:tc>
        <w:tc>
          <w:tcPr>
            <w:tcW w:w="3440" w:type="dxa"/>
            <w:tcBorders>
              <w:top w:val="nil"/>
              <w:left w:val="nil"/>
              <w:bottom w:val="single" w:sz="4" w:space="0" w:color="000000"/>
              <w:right w:val="single" w:sz="4" w:space="0" w:color="000000"/>
            </w:tcBorders>
            <w:shd w:val="clear" w:color="auto" w:fill="FFFFFF"/>
            <w:hideMark/>
          </w:tcPr>
          <w:p w14:paraId="18E9B18C" w14:textId="77777777" w:rsidR="00F65B60" w:rsidRDefault="00F65B60">
            <w:pPr>
              <w:spacing w:line="276" w:lineRule="auto"/>
              <w:rPr>
                <w:color w:val="000000"/>
                <w:sz w:val="14"/>
                <w:szCs w:val="14"/>
                <w:lang w:eastAsia="lt-LT"/>
              </w:rPr>
            </w:pPr>
            <w:r>
              <w:rPr>
                <w:color w:val="000000"/>
                <w:sz w:val="14"/>
                <w:szCs w:val="14"/>
                <w:lang w:eastAsia="lt-LT"/>
              </w:rPr>
              <w:t>Arterinio kraujospūdžio matavimo sistema su SpO2 matavimo modeliu</w:t>
            </w:r>
          </w:p>
        </w:tc>
        <w:tc>
          <w:tcPr>
            <w:tcW w:w="960" w:type="dxa"/>
            <w:tcBorders>
              <w:top w:val="nil"/>
              <w:left w:val="nil"/>
              <w:bottom w:val="single" w:sz="4" w:space="0" w:color="000000"/>
              <w:right w:val="single" w:sz="4" w:space="0" w:color="000000"/>
            </w:tcBorders>
            <w:shd w:val="clear" w:color="auto" w:fill="FFFFFF"/>
            <w:hideMark/>
          </w:tcPr>
          <w:p w14:paraId="18E9B18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8E" w14:textId="77777777" w:rsidR="00F65B60" w:rsidRDefault="00F65B60">
            <w:pPr>
              <w:spacing w:line="276" w:lineRule="auto"/>
              <w:jc w:val="right"/>
              <w:rPr>
                <w:color w:val="000000"/>
                <w:sz w:val="14"/>
                <w:szCs w:val="14"/>
                <w:lang w:eastAsia="lt-LT"/>
              </w:rPr>
            </w:pPr>
            <w:r>
              <w:rPr>
                <w:color w:val="000000"/>
                <w:sz w:val="14"/>
                <w:szCs w:val="14"/>
                <w:lang w:eastAsia="lt-LT"/>
              </w:rPr>
              <w:t>2359,50</w:t>
            </w:r>
          </w:p>
        </w:tc>
      </w:tr>
      <w:tr w:rsidR="00F65B60" w14:paraId="18E9B192"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18E9B190"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TLK:</w:t>
            </w:r>
          </w:p>
        </w:tc>
        <w:tc>
          <w:tcPr>
            <w:tcW w:w="1900" w:type="dxa"/>
            <w:tcBorders>
              <w:top w:val="nil"/>
              <w:left w:val="nil"/>
              <w:bottom w:val="single" w:sz="4" w:space="0" w:color="000000"/>
              <w:right w:val="single" w:sz="4" w:space="0" w:color="000000"/>
            </w:tcBorders>
            <w:shd w:val="clear" w:color="auto" w:fill="ECEFE9"/>
            <w:hideMark/>
          </w:tcPr>
          <w:p w14:paraId="18E9B191" w14:textId="77777777" w:rsidR="00F65B60" w:rsidRDefault="00F65B60">
            <w:pPr>
              <w:spacing w:line="276" w:lineRule="auto"/>
              <w:jc w:val="right"/>
              <w:rPr>
                <w:b/>
                <w:bCs/>
                <w:color w:val="000000"/>
                <w:sz w:val="14"/>
                <w:szCs w:val="14"/>
                <w:lang w:eastAsia="lt-LT"/>
              </w:rPr>
            </w:pPr>
            <w:r>
              <w:rPr>
                <w:b/>
                <w:bCs/>
                <w:color w:val="000000"/>
                <w:sz w:val="14"/>
                <w:szCs w:val="14"/>
                <w:lang w:eastAsia="lt-LT"/>
              </w:rPr>
              <w:t>40435,18</w:t>
            </w:r>
          </w:p>
        </w:tc>
      </w:tr>
      <w:tr w:rsidR="00F65B60" w14:paraId="18E9B197" w14:textId="77777777" w:rsidTr="00F65B60">
        <w:trPr>
          <w:trHeight w:val="375"/>
        </w:trPr>
        <w:tc>
          <w:tcPr>
            <w:tcW w:w="460" w:type="dxa"/>
            <w:tcBorders>
              <w:top w:val="nil"/>
              <w:left w:val="single" w:sz="4" w:space="0" w:color="000000"/>
              <w:bottom w:val="single" w:sz="4" w:space="0" w:color="000000"/>
              <w:right w:val="nil"/>
            </w:tcBorders>
            <w:shd w:val="clear" w:color="auto" w:fill="FFFFFF"/>
            <w:hideMark/>
          </w:tcPr>
          <w:p w14:paraId="18E9B193"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3440" w:type="dxa"/>
            <w:tcBorders>
              <w:top w:val="nil"/>
              <w:left w:val="nil"/>
              <w:bottom w:val="single" w:sz="4" w:space="0" w:color="000000"/>
              <w:right w:val="nil"/>
            </w:tcBorders>
            <w:shd w:val="clear" w:color="auto" w:fill="FFFFFF"/>
            <w:hideMark/>
          </w:tcPr>
          <w:p w14:paraId="18E9B194"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960" w:type="dxa"/>
            <w:tcBorders>
              <w:top w:val="nil"/>
              <w:left w:val="nil"/>
              <w:bottom w:val="single" w:sz="4" w:space="0" w:color="000000"/>
              <w:right w:val="nil"/>
            </w:tcBorders>
            <w:shd w:val="clear" w:color="auto" w:fill="FFFFFF"/>
            <w:hideMark/>
          </w:tcPr>
          <w:p w14:paraId="18E9B195"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1900" w:type="dxa"/>
            <w:tcBorders>
              <w:top w:val="nil"/>
              <w:left w:val="nil"/>
              <w:bottom w:val="single" w:sz="4" w:space="0" w:color="000000"/>
              <w:right w:val="nil"/>
            </w:tcBorders>
            <w:shd w:val="clear" w:color="auto" w:fill="FFFFFF"/>
            <w:hideMark/>
          </w:tcPr>
          <w:p w14:paraId="18E9B196" w14:textId="77777777" w:rsidR="00F65B60" w:rsidRDefault="00F65B60">
            <w:pPr>
              <w:spacing w:line="276" w:lineRule="auto"/>
              <w:jc w:val="right"/>
              <w:rPr>
                <w:b/>
                <w:bCs/>
                <w:color w:val="000000"/>
                <w:sz w:val="14"/>
                <w:szCs w:val="14"/>
                <w:lang w:eastAsia="lt-LT"/>
              </w:rPr>
            </w:pPr>
            <w:r>
              <w:rPr>
                <w:b/>
                <w:bCs/>
                <w:color w:val="000000"/>
                <w:sz w:val="14"/>
                <w:szCs w:val="14"/>
                <w:lang w:eastAsia="lt-LT"/>
              </w:rPr>
              <w:t> </w:t>
            </w:r>
          </w:p>
        </w:tc>
      </w:tr>
      <w:tr w:rsidR="00F65B60" w14:paraId="18E9B199"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18E9B198"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VB lėšos (patikėjimo teise)</w:t>
            </w:r>
          </w:p>
        </w:tc>
      </w:tr>
      <w:tr w:rsidR="00F65B60" w14:paraId="18E9B19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9A"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18E9B19B" w14:textId="77777777" w:rsidR="00F65B60" w:rsidRDefault="00F65B60">
            <w:pPr>
              <w:spacing w:line="276" w:lineRule="auto"/>
              <w:rPr>
                <w:color w:val="000000"/>
                <w:sz w:val="14"/>
                <w:szCs w:val="14"/>
                <w:lang w:eastAsia="lt-LT"/>
              </w:rPr>
            </w:pPr>
            <w:r>
              <w:rPr>
                <w:color w:val="000000"/>
                <w:sz w:val="14"/>
                <w:szCs w:val="14"/>
                <w:lang w:eastAsia="lt-LT"/>
              </w:rPr>
              <w:t>Kompiuterinis spirometras</w:t>
            </w:r>
          </w:p>
        </w:tc>
        <w:tc>
          <w:tcPr>
            <w:tcW w:w="960" w:type="dxa"/>
            <w:tcBorders>
              <w:top w:val="nil"/>
              <w:left w:val="nil"/>
              <w:bottom w:val="single" w:sz="4" w:space="0" w:color="000000"/>
              <w:right w:val="single" w:sz="4" w:space="0" w:color="000000"/>
            </w:tcBorders>
            <w:shd w:val="clear" w:color="auto" w:fill="FFFFFF"/>
            <w:hideMark/>
          </w:tcPr>
          <w:p w14:paraId="18E9B19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9D" w14:textId="77777777" w:rsidR="00F65B60" w:rsidRDefault="00F65B60">
            <w:pPr>
              <w:spacing w:line="276" w:lineRule="auto"/>
              <w:jc w:val="right"/>
              <w:rPr>
                <w:color w:val="000000"/>
                <w:sz w:val="14"/>
                <w:szCs w:val="14"/>
                <w:lang w:eastAsia="lt-LT"/>
              </w:rPr>
            </w:pPr>
            <w:r>
              <w:rPr>
                <w:color w:val="000000"/>
                <w:sz w:val="14"/>
                <w:szCs w:val="14"/>
                <w:lang w:eastAsia="lt-LT"/>
              </w:rPr>
              <w:t>5473,82</w:t>
            </w:r>
          </w:p>
        </w:tc>
      </w:tr>
      <w:tr w:rsidR="00F65B60" w14:paraId="18E9B1A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9F"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18E9B1A0" w14:textId="77777777" w:rsidR="00F65B60" w:rsidRDefault="00F65B60">
            <w:pPr>
              <w:spacing w:line="276" w:lineRule="auto"/>
              <w:rPr>
                <w:color w:val="000000"/>
                <w:sz w:val="14"/>
                <w:szCs w:val="14"/>
                <w:lang w:eastAsia="lt-LT"/>
              </w:rPr>
            </w:pPr>
            <w:proofErr w:type="spellStart"/>
            <w:r>
              <w:rPr>
                <w:color w:val="000000"/>
                <w:sz w:val="14"/>
                <w:szCs w:val="14"/>
                <w:lang w:eastAsia="lt-LT"/>
              </w:rPr>
              <w:t>Autokeratorefraktometras</w:t>
            </w:r>
            <w:proofErr w:type="spellEnd"/>
            <w:r>
              <w:rPr>
                <w:color w:val="000000"/>
                <w:sz w:val="14"/>
                <w:szCs w:val="14"/>
                <w:lang w:eastAsia="lt-LT"/>
              </w:rPr>
              <w:t xml:space="preserve"> </w:t>
            </w:r>
            <w:proofErr w:type="spellStart"/>
            <w:r>
              <w:rPr>
                <w:color w:val="000000"/>
                <w:sz w:val="14"/>
                <w:szCs w:val="14"/>
                <w:lang w:eastAsia="lt-LT"/>
              </w:rPr>
              <w:t>Accuref</w:t>
            </w:r>
            <w:proofErr w:type="spellEnd"/>
            <w:r>
              <w:rPr>
                <w:color w:val="000000"/>
                <w:sz w:val="14"/>
                <w:szCs w:val="14"/>
                <w:lang w:eastAsia="lt-LT"/>
              </w:rPr>
              <w:t>-K 9001</w:t>
            </w:r>
          </w:p>
        </w:tc>
        <w:tc>
          <w:tcPr>
            <w:tcW w:w="960" w:type="dxa"/>
            <w:tcBorders>
              <w:top w:val="nil"/>
              <w:left w:val="nil"/>
              <w:bottom w:val="single" w:sz="4" w:space="0" w:color="000000"/>
              <w:right w:val="single" w:sz="4" w:space="0" w:color="000000"/>
            </w:tcBorders>
            <w:shd w:val="clear" w:color="auto" w:fill="FFFFFF"/>
            <w:hideMark/>
          </w:tcPr>
          <w:p w14:paraId="18E9B1A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A2" w14:textId="77777777" w:rsidR="00F65B60" w:rsidRDefault="00F65B60">
            <w:pPr>
              <w:spacing w:line="276" w:lineRule="auto"/>
              <w:jc w:val="right"/>
              <w:rPr>
                <w:color w:val="000000"/>
                <w:sz w:val="14"/>
                <w:szCs w:val="14"/>
                <w:lang w:eastAsia="lt-LT"/>
              </w:rPr>
            </w:pPr>
            <w:r>
              <w:rPr>
                <w:color w:val="000000"/>
                <w:sz w:val="14"/>
                <w:szCs w:val="14"/>
                <w:lang w:eastAsia="lt-LT"/>
              </w:rPr>
              <w:t>5763,44</w:t>
            </w:r>
          </w:p>
        </w:tc>
      </w:tr>
      <w:tr w:rsidR="00F65B60" w14:paraId="18E9B1A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A4" w14:textId="77777777" w:rsidR="00F65B60" w:rsidRDefault="00F65B60">
            <w:pPr>
              <w:spacing w:line="276" w:lineRule="auto"/>
              <w:rPr>
                <w:color w:val="000000"/>
                <w:sz w:val="14"/>
                <w:szCs w:val="14"/>
                <w:lang w:eastAsia="lt-LT"/>
              </w:rPr>
            </w:pPr>
            <w:r>
              <w:rPr>
                <w:color w:val="000000"/>
                <w:sz w:val="14"/>
                <w:szCs w:val="14"/>
                <w:lang w:eastAsia="lt-LT"/>
              </w:rPr>
              <w:t>3</w:t>
            </w:r>
          </w:p>
        </w:tc>
        <w:tc>
          <w:tcPr>
            <w:tcW w:w="3440" w:type="dxa"/>
            <w:tcBorders>
              <w:top w:val="nil"/>
              <w:left w:val="nil"/>
              <w:bottom w:val="single" w:sz="4" w:space="0" w:color="000000"/>
              <w:right w:val="single" w:sz="4" w:space="0" w:color="000000"/>
            </w:tcBorders>
            <w:shd w:val="clear" w:color="auto" w:fill="FFFFFF"/>
            <w:hideMark/>
          </w:tcPr>
          <w:p w14:paraId="18E9B1A5" w14:textId="77777777" w:rsidR="00F65B60" w:rsidRDefault="00F65B60">
            <w:pPr>
              <w:spacing w:line="276" w:lineRule="auto"/>
              <w:rPr>
                <w:color w:val="000000"/>
                <w:sz w:val="14"/>
                <w:szCs w:val="14"/>
                <w:lang w:eastAsia="lt-LT"/>
              </w:rPr>
            </w:pPr>
            <w:proofErr w:type="spellStart"/>
            <w:r>
              <w:rPr>
                <w:color w:val="000000"/>
                <w:sz w:val="14"/>
                <w:szCs w:val="14"/>
                <w:lang w:eastAsia="lt-LT"/>
              </w:rPr>
              <w:t>Autokeratorefraktometras</w:t>
            </w:r>
            <w:proofErr w:type="spellEnd"/>
            <w:r>
              <w:rPr>
                <w:color w:val="000000"/>
                <w:sz w:val="14"/>
                <w:szCs w:val="14"/>
                <w:lang w:eastAsia="lt-LT"/>
              </w:rPr>
              <w:t xml:space="preserve"> </w:t>
            </w:r>
            <w:proofErr w:type="spellStart"/>
            <w:r>
              <w:rPr>
                <w:color w:val="000000"/>
                <w:sz w:val="14"/>
                <w:szCs w:val="14"/>
                <w:lang w:eastAsia="lt-LT"/>
              </w:rPr>
              <w:t>Accuref</w:t>
            </w:r>
            <w:proofErr w:type="spellEnd"/>
            <w:r>
              <w:rPr>
                <w:color w:val="000000"/>
                <w:sz w:val="14"/>
                <w:szCs w:val="14"/>
                <w:lang w:eastAsia="lt-LT"/>
              </w:rPr>
              <w:t>-K 9001</w:t>
            </w:r>
          </w:p>
        </w:tc>
        <w:tc>
          <w:tcPr>
            <w:tcW w:w="960" w:type="dxa"/>
            <w:tcBorders>
              <w:top w:val="nil"/>
              <w:left w:val="nil"/>
              <w:bottom w:val="single" w:sz="4" w:space="0" w:color="000000"/>
              <w:right w:val="single" w:sz="4" w:space="0" w:color="000000"/>
            </w:tcBorders>
            <w:shd w:val="clear" w:color="auto" w:fill="FFFFFF"/>
            <w:hideMark/>
          </w:tcPr>
          <w:p w14:paraId="18E9B1A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A7" w14:textId="77777777" w:rsidR="00F65B60" w:rsidRDefault="00F65B60">
            <w:pPr>
              <w:spacing w:line="276" w:lineRule="auto"/>
              <w:jc w:val="right"/>
              <w:rPr>
                <w:color w:val="000000"/>
                <w:sz w:val="14"/>
                <w:szCs w:val="14"/>
                <w:lang w:eastAsia="lt-LT"/>
              </w:rPr>
            </w:pPr>
            <w:r>
              <w:rPr>
                <w:color w:val="000000"/>
                <w:sz w:val="14"/>
                <w:szCs w:val="14"/>
                <w:lang w:eastAsia="lt-LT"/>
              </w:rPr>
              <w:t>5763,44</w:t>
            </w:r>
          </w:p>
        </w:tc>
      </w:tr>
      <w:tr w:rsidR="00F65B60" w14:paraId="18E9B1A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A9"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18E9B1AA" w14:textId="77777777" w:rsidR="00F65B60" w:rsidRDefault="00F65B60">
            <w:pPr>
              <w:spacing w:line="276" w:lineRule="auto"/>
              <w:rPr>
                <w:color w:val="000000"/>
                <w:sz w:val="14"/>
                <w:szCs w:val="14"/>
                <w:lang w:eastAsia="lt-LT"/>
              </w:rPr>
            </w:pPr>
            <w:r>
              <w:rPr>
                <w:color w:val="000000"/>
                <w:sz w:val="14"/>
                <w:szCs w:val="14"/>
                <w:lang w:eastAsia="lt-LT"/>
              </w:rPr>
              <w:t>Bandomųjų lęšių rinkinys "TL-34P"</w:t>
            </w:r>
          </w:p>
        </w:tc>
        <w:tc>
          <w:tcPr>
            <w:tcW w:w="960" w:type="dxa"/>
            <w:tcBorders>
              <w:top w:val="nil"/>
              <w:left w:val="nil"/>
              <w:bottom w:val="single" w:sz="4" w:space="0" w:color="000000"/>
              <w:right w:val="single" w:sz="4" w:space="0" w:color="000000"/>
            </w:tcBorders>
            <w:shd w:val="clear" w:color="auto" w:fill="FFFFFF"/>
            <w:hideMark/>
          </w:tcPr>
          <w:p w14:paraId="18E9B1A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AC" w14:textId="77777777" w:rsidR="00F65B60" w:rsidRDefault="00F65B60">
            <w:pPr>
              <w:spacing w:line="276" w:lineRule="auto"/>
              <w:jc w:val="right"/>
              <w:rPr>
                <w:color w:val="000000"/>
                <w:sz w:val="14"/>
                <w:szCs w:val="14"/>
                <w:lang w:eastAsia="lt-LT"/>
              </w:rPr>
            </w:pPr>
            <w:r>
              <w:rPr>
                <w:color w:val="000000"/>
                <w:sz w:val="14"/>
                <w:szCs w:val="14"/>
                <w:lang w:eastAsia="lt-LT"/>
              </w:rPr>
              <w:t>527,11</w:t>
            </w:r>
          </w:p>
        </w:tc>
      </w:tr>
      <w:tr w:rsidR="00F65B60" w14:paraId="18E9B1B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AE" w14:textId="77777777" w:rsidR="00F65B60" w:rsidRDefault="00F65B60">
            <w:pPr>
              <w:spacing w:line="276" w:lineRule="auto"/>
              <w:rPr>
                <w:color w:val="000000"/>
                <w:sz w:val="14"/>
                <w:szCs w:val="14"/>
                <w:lang w:eastAsia="lt-LT"/>
              </w:rPr>
            </w:pPr>
            <w:r>
              <w:rPr>
                <w:color w:val="000000"/>
                <w:sz w:val="14"/>
                <w:szCs w:val="14"/>
                <w:lang w:eastAsia="lt-LT"/>
              </w:rPr>
              <w:t>5</w:t>
            </w:r>
          </w:p>
        </w:tc>
        <w:tc>
          <w:tcPr>
            <w:tcW w:w="3440" w:type="dxa"/>
            <w:tcBorders>
              <w:top w:val="nil"/>
              <w:left w:val="nil"/>
              <w:bottom w:val="single" w:sz="4" w:space="0" w:color="000000"/>
              <w:right w:val="single" w:sz="4" w:space="0" w:color="000000"/>
            </w:tcBorders>
            <w:shd w:val="clear" w:color="auto" w:fill="FFFFFF"/>
            <w:hideMark/>
          </w:tcPr>
          <w:p w14:paraId="18E9B1AF" w14:textId="77777777" w:rsidR="00F65B60" w:rsidRDefault="00F65B60">
            <w:pPr>
              <w:spacing w:line="276" w:lineRule="auto"/>
              <w:rPr>
                <w:color w:val="000000"/>
                <w:sz w:val="14"/>
                <w:szCs w:val="14"/>
                <w:lang w:eastAsia="lt-LT"/>
              </w:rPr>
            </w:pPr>
            <w:r>
              <w:rPr>
                <w:color w:val="000000"/>
                <w:sz w:val="14"/>
                <w:szCs w:val="14"/>
                <w:lang w:eastAsia="lt-LT"/>
              </w:rPr>
              <w:t>Bandomųjų lęšių rinkinys "TL-34P"</w:t>
            </w:r>
          </w:p>
        </w:tc>
        <w:tc>
          <w:tcPr>
            <w:tcW w:w="960" w:type="dxa"/>
            <w:tcBorders>
              <w:top w:val="nil"/>
              <w:left w:val="nil"/>
              <w:bottom w:val="single" w:sz="4" w:space="0" w:color="000000"/>
              <w:right w:val="single" w:sz="4" w:space="0" w:color="000000"/>
            </w:tcBorders>
            <w:shd w:val="clear" w:color="auto" w:fill="FFFFFF"/>
            <w:hideMark/>
          </w:tcPr>
          <w:p w14:paraId="18E9B1B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B1" w14:textId="77777777" w:rsidR="00F65B60" w:rsidRDefault="00F65B60">
            <w:pPr>
              <w:spacing w:line="276" w:lineRule="auto"/>
              <w:jc w:val="right"/>
              <w:rPr>
                <w:color w:val="000000"/>
                <w:sz w:val="14"/>
                <w:szCs w:val="14"/>
                <w:lang w:eastAsia="lt-LT"/>
              </w:rPr>
            </w:pPr>
            <w:r>
              <w:rPr>
                <w:color w:val="000000"/>
                <w:sz w:val="14"/>
                <w:szCs w:val="14"/>
                <w:lang w:eastAsia="lt-LT"/>
              </w:rPr>
              <w:t>527,11</w:t>
            </w:r>
          </w:p>
        </w:tc>
      </w:tr>
      <w:tr w:rsidR="00F65B60" w14:paraId="18E9B1B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B3"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18E9B1B4" w14:textId="77777777" w:rsidR="00F65B60" w:rsidRDefault="00F65B60">
            <w:pPr>
              <w:spacing w:line="276" w:lineRule="auto"/>
              <w:rPr>
                <w:color w:val="000000"/>
                <w:sz w:val="14"/>
                <w:szCs w:val="14"/>
                <w:lang w:eastAsia="lt-LT"/>
              </w:rPr>
            </w:pPr>
            <w:r>
              <w:rPr>
                <w:color w:val="000000"/>
                <w:sz w:val="14"/>
                <w:szCs w:val="14"/>
                <w:lang w:eastAsia="lt-LT"/>
              </w:rPr>
              <w:t>Bandomųjų lęšių rinkinys "TL-34P"</w:t>
            </w:r>
          </w:p>
        </w:tc>
        <w:tc>
          <w:tcPr>
            <w:tcW w:w="960" w:type="dxa"/>
            <w:tcBorders>
              <w:top w:val="nil"/>
              <w:left w:val="nil"/>
              <w:bottom w:val="single" w:sz="4" w:space="0" w:color="000000"/>
              <w:right w:val="single" w:sz="4" w:space="0" w:color="000000"/>
            </w:tcBorders>
            <w:shd w:val="clear" w:color="auto" w:fill="FFFFFF"/>
            <w:hideMark/>
          </w:tcPr>
          <w:p w14:paraId="18E9B1B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B6" w14:textId="77777777" w:rsidR="00F65B60" w:rsidRDefault="00F65B60">
            <w:pPr>
              <w:spacing w:line="276" w:lineRule="auto"/>
              <w:jc w:val="right"/>
              <w:rPr>
                <w:color w:val="000000"/>
                <w:sz w:val="14"/>
                <w:szCs w:val="14"/>
                <w:lang w:eastAsia="lt-LT"/>
              </w:rPr>
            </w:pPr>
            <w:r>
              <w:rPr>
                <w:color w:val="000000"/>
                <w:sz w:val="14"/>
                <w:szCs w:val="14"/>
                <w:lang w:eastAsia="lt-LT"/>
              </w:rPr>
              <w:t>523,78</w:t>
            </w:r>
          </w:p>
        </w:tc>
      </w:tr>
      <w:tr w:rsidR="00F65B60" w14:paraId="18E9B1B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B8"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18E9B1B9" w14:textId="77777777" w:rsidR="00F65B60" w:rsidRDefault="00F65B60">
            <w:pPr>
              <w:spacing w:line="276" w:lineRule="auto"/>
              <w:rPr>
                <w:color w:val="000000"/>
                <w:sz w:val="14"/>
                <w:szCs w:val="14"/>
                <w:lang w:eastAsia="lt-LT"/>
              </w:rPr>
            </w:pPr>
            <w:r>
              <w:rPr>
                <w:color w:val="000000"/>
                <w:sz w:val="14"/>
                <w:szCs w:val="14"/>
                <w:lang w:eastAsia="lt-LT"/>
              </w:rPr>
              <w:t>Bandomųjų lęšių rinkinys "TL-34P"</w:t>
            </w:r>
          </w:p>
        </w:tc>
        <w:tc>
          <w:tcPr>
            <w:tcW w:w="960" w:type="dxa"/>
            <w:tcBorders>
              <w:top w:val="nil"/>
              <w:left w:val="nil"/>
              <w:bottom w:val="single" w:sz="4" w:space="0" w:color="000000"/>
              <w:right w:val="single" w:sz="4" w:space="0" w:color="000000"/>
            </w:tcBorders>
            <w:shd w:val="clear" w:color="auto" w:fill="FFFFFF"/>
            <w:hideMark/>
          </w:tcPr>
          <w:p w14:paraId="18E9B1B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BB" w14:textId="77777777" w:rsidR="00F65B60" w:rsidRDefault="00F65B60">
            <w:pPr>
              <w:spacing w:line="276" w:lineRule="auto"/>
              <w:jc w:val="right"/>
              <w:rPr>
                <w:color w:val="000000"/>
                <w:sz w:val="14"/>
                <w:szCs w:val="14"/>
                <w:lang w:eastAsia="lt-LT"/>
              </w:rPr>
            </w:pPr>
            <w:r>
              <w:rPr>
                <w:color w:val="000000"/>
                <w:sz w:val="14"/>
                <w:szCs w:val="14"/>
                <w:lang w:eastAsia="lt-LT"/>
              </w:rPr>
              <w:t>523,78</w:t>
            </w:r>
          </w:p>
        </w:tc>
      </w:tr>
      <w:tr w:rsidR="00F65B60" w14:paraId="18E9B1C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BD" w14:textId="77777777" w:rsidR="00F65B60" w:rsidRDefault="00F65B60">
            <w:pPr>
              <w:spacing w:line="276" w:lineRule="auto"/>
              <w:rPr>
                <w:color w:val="000000"/>
                <w:sz w:val="14"/>
                <w:szCs w:val="14"/>
                <w:lang w:eastAsia="lt-LT"/>
              </w:rPr>
            </w:pPr>
            <w:r>
              <w:rPr>
                <w:color w:val="000000"/>
                <w:sz w:val="14"/>
                <w:szCs w:val="14"/>
                <w:lang w:eastAsia="lt-LT"/>
              </w:rPr>
              <w:t>8</w:t>
            </w:r>
          </w:p>
        </w:tc>
        <w:tc>
          <w:tcPr>
            <w:tcW w:w="3440" w:type="dxa"/>
            <w:tcBorders>
              <w:top w:val="nil"/>
              <w:left w:val="nil"/>
              <w:bottom w:val="single" w:sz="4" w:space="0" w:color="000000"/>
              <w:right w:val="single" w:sz="4" w:space="0" w:color="000000"/>
            </w:tcBorders>
            <w:shd w:val="clear" w:color="auto" w:fill="FFFFFF"/>
            <w:hideMark/>
          </w:tcPr>
          <w:p w14:paraId="18E9B1BE" w14:textId="77777777" w:rsidR="00F65B60" w:rsidRDefault="00F65B60">
            <w:pPr>
              <w:spacing w:line="276" w:lineRule="auto"/>
              <w:rPr>
                <w:color w:val="000000"/>
                <w:sz w:val="14"/>
                <w:szCs w:val="14"/>
                <w:lang w:eastAsia="lt-LT"/>
              </w:rPr>
            </w:pPr>
            <w:r>
              <w:rPr>
                <w:color w:val="000000"/>
                <w:sz w:val="14"/>
                <w:szCs w:val="14"/>
                <w:lang w:eastAsia="lt-LT"/>
              </w:rPr>
              <w:t>Kompiuterinis perimetras "PTS 910"</w:t>
            </w:r>
          </w:p>
        </w:tc>
        <w:tc>
          <w:tcPr>
            <w:tcW w:w="960" w:type="dxa"/>
            <w:tcBorders>
              <w:top w:val="nil"/>
              <w:left w:val="nil"/>
              <w:bottom w:val="single" w:sz="4" w:space="0" w:color="000000"/>
              <w:right w:val="single" w:sz="4" w:space="0" w:color="000000"/>
            </w:tcBorders>
            <w:shd w:val="clear" w:color="auto" w:fill="FFFFFF"/>
            <w:hideMark/>
          </w:tcPr>
          <w:p w14:paraId="18E9B1B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C0" w14:textId="77777777" w:rsidR="00F65B60" w:rsidRDefault="00F65B60">
            <w:pPr>
              <w:spacing w:line="276" w:lineRule="auto"/>
              <w:jc w:val="right"/>
              <w:rPr>
                <w:color w:val="000000"/>
                <w:sz w:val="14"/>
                <w:szCs w:val="14"/>
                <w:lang w:eastAsia="lt-LT"/>
              </w:rPr>
            </w:pPr>
            <w:r>
              <w:rPr>
                <w:color w:val="000000"/>
                <w:sz w:val="14"/>
                <w:szCs w:val="14"/>
                <w:lang w:eastAsia="lt-LT"/>
              </w:rPr>
              <w:t>7674,93</w:t>
            </w:r>
          </w:p>
        </w:tc>
      </w:tr>
      <w:tr w:rsidR="00F65B60" w14:paraId="18E9B1C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C2"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18E9B1C3" w14:textId="77777777" w:rsidR="00F65B60" w:rsidRDefault="00F65B60">
            <w:pPr>
              <w:spacing w:line="276" w:lineRule="auto"/>
              <w:rPr>
                <w:color w:val="000000"/>
                <w:sz w:val="14"/>
                <w:szCs w:val="14"/>
                <w:lang w:eastAsia="lt-LT"/>
              </w:rPr>
            </w:pPr>
            <w:r>
              <w:rPr>
                <w:color w:val="000000"/>
                <w:sz w:val="14"/>
                <w:szCs w:val="14"/>
                <w:lang w:eastAsia="lt-LT"/>
              </w:rPr>
              <w:t>Oftalmologinė darbo vieta "IS-600"</w:t>
            </w:r>
          </w:p>
        </w:tc>
        <w:tc>
          <w:tcPr>
            <w:tcW w:w="960" w:type="dxa"/>
            <w:tcBorders>
              <w:top w:val="nil"/>
              <w:left w:val="nil"/>
              <w:bottom w:val="single" w:sz="4" w:space="0" w:color="000000"/>
              <w:right w:val="single" w:sz="4" w:space="0" w:color="000000"/>
            </w:tcBorders>
            <w:shd w:val="clear" w:color="auto" w:fill="FFFFFF"/>
            <w:hideMark/>
          </w:tcPr>
          <w:p w14:paraId="18E9B1C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C5" w14:textId="77777777" w:rsidR="00F65B60" w:rsidRDefault="00F65B60">
            <w:pPr>
              <w:spacing w:line="276" w:lineRule="auto"/>
              <w:jc w:val="right"/>
              <w:rPr>
                <w:color w:val="000000"/>
                <w:sz w:val="14"/>
                <w:szCs w:val="14"/>
                <w:lang w:eastAsia="lt-LT"/>
              </w:rPr>
            </w:pPr>
            <w:r>
              <w:rPr>
                <w:color w:val="000000"/>
                <w:sz w:val="14"/>
                <w:szCs w:val="14"/>
                <w:lang w:eastAsia="lt-LT"/>
              </w:rPr>
              <w:t>5155,24</w:t>
            </w:r>
          </w:p>
        </w:tc>
      </w:tr>
      <w:tr w:rsidR="00F65B60" w14:paraId="18E9B1C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C7" w14:textId="77777777" w:rsidR="00F65B60" w:rsidRDefault="00F65B60">
            <w:pPr>
              <w:spacing w:line="276" w:lineRule="auto"/>
              <w:rPr>
                <w:color w:val="000000"/>
                <w:sz w:val="14"/>
                <w:szCs w:val="14"/>
                <w:lang w:eastAsia="lt-LT"/>
              </w:rPr>
            </w:pPr>
            <w:r>
              <w:rPr>
                <w:color w:val="000000"/>
                <w:sz w:val="14"/>
                <w:szCs w:val="14"/>
                <w:lang w:eastAsia="lt-LT"/>
              </w:rPr>
              <w:t>10</w:t>
            </w:r>
          </w:p>
        </w:tc>
        <w:tc>
          <w:tcPr>
            <w:tcW w:w="3440" w:type="dxa"/>
            <w:tcBorders>
              <w:top w:val="nil"/>
              <w:left w:val="nil"/>
              <w:bottom w:val="single" w:sz="4" w:space="0" w:color="000000"/>
              <w:right w:val="single" w:sz="4" w:space="0" w:color="000000"/>
            </w:tcBorders>
            <w:shd w:val="clear" w:color="auto" w:fill="FFFFFF"/>
            <w:hideMark/>
          </w:tcPr>
          <w:p w14:paraId="18E9B1C8" w14:textId="77777777" w:rsidR="00F65B60" w:rsidRDefault="00F65B60">
            <w:pPr>
              <w:spacing w:line="276" w:lineRule="auto"/>
              <w:rPr>
                <w:color w:val="000000"/>
                <w:sz w:val="14"/>
                <w:szCs w:val="14"/>
                <w:lang w:eastAsia="lt-LT"/>
              </w:rPr>
            </w:pPr>
            <w:r>
              <w:rPr>
                <w:color w:val="000000"/>
                <w:sz w:val="14"/>
                <w:szCs w:val="14"/>
                <w:lang w:eastAsia="lt-LT"/>
              </w:rPr>
              <w:t>Oftalmologinė darbo vieta "IS-600"</w:t>
            </w:r>
          </w:p>
        </w:tc>
        <w:tc>
          <w:tcPr>
            <w:tcW w:w="960" w:type="dxa"/>
            <w:tcBorders>
              <w:top w:val="nil"/>
              <w:left w:val="nil"/>
              <w:bottom w:val="single" w:sz="4" w:space="0" w:color="000000"/>
              <w:right w:val="single" w:sz="4" w:space="0" w:color="000000"/>
            </w:tcBorders>
            <w:shd w:val="clear" w:color="auto" w:fill="FFFFFF"/>
            <w:hideMark/>
          </w:tcPr>
          <w:p w14:paraId="18E9B1C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CA" w14:textId="77777777" w:rsidR="00F65B60" w:rsidRDefault="00F65B60">
            <w:pPr>
              <w:spacing w:line="276" w:lineRule="auto"/>
              <w:jc w:val="right"/>
              <w:rPr>
                <w:color w:val="000000"/>
                <w:sz w:val="14"/>
                <w:szCs w:val="14"/>
                <w:lang w:eastAsia="lt-LT"/>
              </w:rPr>
            </w:pPr>
            <w:r>
              <w:rPr>
                <w:color w:val="000000"/>
                <w:sz w:val="14"/>
                <w:szCs w:val="14"/>
                <w:lang w:eastAsia="lt-LT"/>
              </w:rPr>
              <w:t>5155,24</w:t>
            </w:r>
          </w:p>
        </w:tc>
      </w:tr>
      <w:tr w:rsidR="00F65B60" w14:paraId="18E9B1D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CC"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18E9B1CD" w14:textId="77777777" w:rsidR="00F65B60" w:rsidRDefault="00F65B60">
            <w:pPr>
              <w:spacing w:line="276" w:lineRule="auto"/>
              <w:rPr>
                <w:color w:val="000000"/>
                <w:sz w:val="14"/>
                <w:szCs w:val="14"/>
                <w:lang w:eastAsia="lt-LT"/>
              </w:rPr>
            </w:pPr>
            <w:r>
              <w:rPr>
                <w:color w:val="000000"/>
                <w:sz w:val="14"/>
                <w:szCs w:val="14"/>
                <w:lang w:eastAsia="lt-LT"/>
              </w:rPr>
              <w:t>Plyšinė lempa "SL-45"</w:t>
            </w:r>
          </w:p>
        </w:tc>
        <w:tc>
          <w:tcPr>
            <w:tcW w:w="960" w:type="dxa"/>
            <w:tcBorders>
              <w:top w:val="nil"/>
              <w:left w:val="nil"/>
              <w:bottom w:val="single" w:sz="4" w:space="0" w:color="000000"/>
              <w:right w:val="single" w:sz="4" w:space="0" w:color="000000"/>
            </w:tcBorders>
            <w:shd w:val="clear" w:color="auto" w:fill="FFFFFF"/>
            <w:hideMark/>
          </w:tcPr>
          <w:p w14:paraId="18E9B1C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CF" w14:textId="77777777" w:rsidR="00F65B60" w:rsidRDefault="00F65B60">
            <w:pPr>
              <w:spacing w:line="276" w:lineRule="auto"/>
              <w:jc w:val="right"/>
              <w:rPr>
                <w:color w:val="000000"/>
                <w:sz w:val="14"/>
                <w:szCs w:val="14"/>
                <w:lang w:eastAsia="lt-LT"/>
              </w:rPr>
            </w:pPr>
            <w:r>
              <w:rPr>
                <w:color w:val="000000"/>
                <w:sz w:val="14"/>
                <w:szCs w:val="14"/>
                <w:lang w:eastAsia="lt-LT"/>
              </w:rPr>
              <w:t>2273,52</w:t>
            </w:r>
          </w:p>
        </w:tc>
      </w:tr>
      <w:tr w:rsidR="00F65B60" w14:paraId="18E9B1D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D1" w14:textId="77777777" w:rsidR="00F65B60" w:rsidRDefault="00F65B60">
            <w:pPr>
              <w:spacing w:line="276" w:lineRule="auto"/>
              <w:rPr>
                <w:color w:val="000000"/>
                <w:sz w:val="14"/>
                <w:szCs w:val="14"/>
                <w:lang w:eastAsia="lt-LT"/>
              </w:rPr>
            </w:pPr>
            <w:r>
              <w:rPr>
                <w:color w:val="000000"/>
                <w:sz w:val="14"/>
                <w:szCs w:val="14"/>
                <w:lang w:eastAsia="lt-LT"/>
              </w:rPr>
              <w:t>12</w:t>
            </w:r>
          </w:p>
        </w:tc>
        <w:tc>
          <w:tcPr>
            <w:tcW w:w="3440" w:type="dxa"/>
            <w:tcBorders>
              <w:top w:val="nil"/>
              <w:left w:val="nil"/>
              <w:bottom w:val="single" w:sz="4" w:space="0" w:color="000000"/>
              <w:right w:val="single" w:sz="4" w:space="0" w:color="000000"/>
            </w:tcBorders>
            <w:shd w:val="clear" w:color="auto" w:fill="FFFFFF"/>
            <w:hideMark/>
          </w:tcPr>
          <w:p w14:paraId="18E9B1D2" w14:textId="77777777" w:rsidR="00F65B60" w:rsidRDefault="00F65B60">
            <w:pPr>
              <w:spacing w:line="276" w:lineRule="auto"/>
              <w:rPr>
                <w:color w:val="000000"/>
                <w:sz w:val="14"/>
                <w:szCs w:val="14"/>
                <w:lang w:eastAsia="lt-LT"/>
              </w:rPr>
            </w:pPr>
            <w:r>
              <w:rPr>
                <w:color w:val="000000"/>
                <w:sz w:val="14"/>
                <w:szCs w:val="14"/>
                <w:lang w:eastAsia="lt-LT"/>
              </w:rPr>
              <w:t>Plyšinė lempa "SL-45"</w:t>
            </w:r>
          </w:p>
        </w:tc>
        <w:tc>
          <w:tcPr>
            <w:tcW w:w="960" w:type="dxa"/>
            <w:tcBorders>
              <w:top w:val="nil"/>
              <w:left w:val="nil"/>
              <w:bottom w:val="single" w:sz="4" w:space="0" w:color="000000"/>
              <w:right w:val="single" w:sz="4" w:space="0" w:color="000000"/>
            </w:tcBorders>
            <w:shd w:val="clear" w:color="auto" w:fill="FFFFFF"/>
            <w:hideMark/>
          </w:tcPr>
          <w:p w14:paraId="18E9B1D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D4" w14:textId="77777777" w:rsidR="00F65B60" w:rsidRDefault="00F65B60">
            <w:pPr>
              <w:spacing w:line="276" w:lineRule="auto"/>
              <w:jc w:val="right"/>
              <w:rPr>
                <w:color w:val="000000"/>
                <w:sz w:val="14"/>
                <w:szCs w:val="14"/>
                <w:lang w:eastAsia="lt-LT"/>
              </w:rPr>
            </w:pPr>
            <w:r>
              <w:rPr>
                <w:color w:val="000000"/>
                <w:sz w:val="14"/>
                <w:szCs w:val="14"/>
                <w:lang w:eastAsia="lt-LT"/>
              </w:rPr>
              <w:t>2273,52</w:t>
            </w:r>
          </w:p>
        </w:tc>
      </w:tr>
      <w:tr w:rsidR="00F65B60" w14:paraId="18E9B1D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D6"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nil"/>
              <w:left w:val="nil"/>
              <w:bottom w:val="single" w:sz="4" w:space="0" w:color="000000"/>
              <w:right w:val="single" w:sz="4" w:space="0" w:color="000000"/>
            </w:tcBorders>
            <w:shd w:val="clear" w:color="auto" w:fill="FFFFFF"/>
            <w:hideMark/>
          </w:tcPr>
          <w:p w14:paraId="18E9B1D7" w14:textId="77777777" w:rsidR="00F65B60" w:rsidRDefault="00F65B60">
            <w:pPr>
              <w:spacing w:line="276" w:lineRule="auto"/>
              <w:rPr>
                <w:color w:val="000000"/>
                <w:sz w:val="14"/>
                <w:szCs w:val="14"/>
                <w:lang w:eastAsia="lt-LT"/>
              </w:rPr>
            </w:pPr>
            <w:r>
              <w:rPr>
                <w:color w:val="000000"/>
                <w:sz w:val="14"/>
                <w:szCs w:val="14"/>
                <w:lang w:eastAsia="lt-LT"/>
              </w:rPr>
              <w:t>Plyšinė lempa "SL-45"</w:t>
            </w:r>
          </w:p>
        </w:tc>
        <w:tc>
          <w:tcPr>
            <w:tcW w:w="960" w:type="dxa"/>
            <w:tcBorders>
              <w:top w:val="nil"/>
              <w:left w:val="nil"/>
              <w:bottom w:val="single" w:sz="4" w:space="0" w:color="000000"/>
              <w:right w:val="single" w:sz="4" w:space="0" w:color="000000"/>
            </w:tcBorders>
            <w:shd w:val="clear" w:color="auto" w:fill="FFFFFF"/>
            <w:hideMark/>
          </w:tcPr>
          <w:p w14:paraId="18E9B1D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D9" w14:textId="77777777" w:rsidR="00F65B60" w:rsidRDefault="00F65B60">
            <w:pPr>
              <w:spacing w:line="276" w:lineRule="auto"/>
              <w:jc w:val="right"/>
              <w:rPr>
                <w:color w:val="000000"/>
                <w:sz w:val="14"/>
                <w:szCs w:val="14"/>
                <w:lang w:eastAsia="lt-LT"/>
              </w:rPr>
            </w:pPr>
            <w:r>
              <w:rPr>
                <w:color w:val="000000"/>
                <w:sz w:val="14"/>
                <w:szCs w:val="14"/>
                <w:lang w:eastAsia="lt-LT"/>
              </w:rPr>
              <w:t>2273,52</w:t>
            </w:r>
          </w:p>
        </w:tc>
      </w:tr>
      <w:tr w:rsidR="00F65B60" w14:paraId="18E9B1D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DB"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18E9B1DC" w14:textId="77777777" w:rsidR="00F65B60" w:rsidRDefault="00F65B60">
            <w:pPr>
              <w:spacing w:line="276" w:lineRule="auto"/>
              <w:rPr>
                <w:color w:val="000000"/>
                <w:sz w:val="14"/>
                <w:szCs w:val="14"/>
                <w:lang w:eastAsia="lt-LT"/>
              </w:rPr>
            </w:pPr>
            <w:r>
              <w:rPr>
                <w:color w:val="000000"/>
                <w:sz w:val="14"/>
                <w:szCs w:val="14"/>
                <w:lang w:eastAsia="lt-LT"/>
              </w:rPr>
              <w:t>Plyšinė lempa "XL-1"</w:t>
            </w:r>
          </w:p>
        </w:tc>
        <w:tc>
          <w:tcPr>
            <w:tcW w:w="960" w:type="dxa"/>
            <w:tcBorders>
              <w:top w:val="nil"/>
              <w:left w:val="nil"/>
              <w:bottom w:val="single" w:sz="4" w:space="0" w:color="000000"/>
              <w:right w:val="single" w:sz="4" w:space="0" w:color="000000"/>
            </w:tcBorders>
            <w:shd w:val="clear" w:color="auto" w:fill="FFFFFF"/>
            <w:hideMark/>
          </w:tcPr>
          <w:p w14:paraId="18E9B1D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DE" w14:textId="77777777" w:rsidR="00F65B60" w:rsidRDefault="00F65B60">
            <w:pPr>
              <w:spacing w:line="276" w:lineRule="auto"/>
              <w:jc w:val="right"/>
              <w:rPr>
                <w:color w:val="000000"/>
                <w:sz w:val="14"/>
                <w:szCs w:val="14"/>
                <w:lang w:eastAsia="lt-LT"/>
              </w:rPr>
            </w:pPr>
            <w:r>
              <w:rPr>
                <w:color w:val="000000"/>
                <w:sz w:val="14"/>
                <w:szCs w:val="14"/>
                <w:lang w:eastAsia="lt-LT"/>
              </w:rPr>
              <w:t>2522,30</w:t>
            </w:r>
          </w:p>
        </w:tc>
      </w:tr>
      <w:tr w:rsidR="00F65B60" w14:paraId="18E9B1E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E0"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18E9B1E1" w14:textId="77777777" w:rsidR="00F65B60" w:rsidRDefault="00F65B60">
            <w:pPr>
              <w:spacing w:line="276" w:lineRule="auto"/>
              <w:rPr>
                <w:color w:val="000000"/>
                <w:sz w:val="14"/>
                <w:szCs w:val="14"/>
                <w:lang w:eastAsia="lt-LT"/>
              </w:rPr>
            </w:pPr>
            <w:r>
              <w:rPr>
                <w:color w:val="000000"/>
                <w:sz w:val="14"/>
                <w:szCs w:val="14"/>
                <w:lang w:eastAsia="lt-LT"/>
              </w:rPr>
              <w:t>Skaitmeninė regėjimo aštrumo įvertinimo sistema "</w:t>
            </w:r>
            <w:proofErr w:type="spellStart"/>
            <w:r>
              <w:rPr>
                <w:color w:val="000000"/>
                <w:sz w:val="14"/>
                <w:szCs w:val="14"/>
                <w:lang w:eastAsia="lt-LT"/>
              </w:rPr>
              <w:t>Reichert</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1E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E3" w14:textId="77777777" w:rsidR="00F65B60" w:rsidRDefault="00F65B60">
            <w:pPr>
              <w:spacing w:line="276" w:lineRule="auto"/>
              <w:jc w:val="right"/>
              <w:rPr>
                <w:color w:val="000000"/>
                <w:sz w:val="14"/>
                <w:szCs w:val="14"/>
                <w:lang w:eastAsia="lt-LT"/>
              </w:rPr>
            </w:pPr>
            <w:r>
              <w:rPr>
                <w:color w:val="000000"/>
                <w:sz w:val="14"/>
                <w:szCs w:val="14"/>
                <w:lang w:eastAsia="lt-LT"/>
              </w:rPr>
              <w:t>4804,80</w:t>
            </w:r>
          </w:p>
        </w:tc>
      </w:tr>
      <w:tr w:rsidR="00F65B60" w14:paraId="18E9B1E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E5" w14:textId="77777777" w:rsidR="00F65B60" w:rsidRDefault="00F65B60">
            <w:pPr>
              <w:spacing w:line="276" w:lineRule="auto"/>
              <w:rPr>
                <w:color w:val="000000"/>
                <w:sz w:val="14"/>
                <w:szCs w:val="14"/>
                <w:lang w:eastAsia="lt-LT"/>
              </w:rPr>
            </w:pPr>
            <w:r>
              <w:rPr>
                <w:color w:val="000000"/>
                <w:sz w:val="14"/>
                <w:szCs w:val="14"/>
                <w:lang w:eastAsia="lt-LT"/>
              </w:rPr>
              <w:t>16</w:t>
            </w:r>
          </w:p>
        </w:tc>
        <w:tc>
          <w:tcPr>
            <w:tcW w:w="3440" w:type="dxa"/>
            <w:tcBorders>
              <w:top w:val="nil"/>
              <w:left w:val="nil"/>
              <w:bottom w:val="single" w:sz="4" w:space="0" w:color="000000"/>
              <w:right w:val="single" w:sz="4" w:space="0" w:color="000000"/>
            </w:tcBorders>
            <w:shd w:val="clear" w:color="auto" w:fill="FFFFFF"/>
            <w:hideMark/>
          </w:tcPr>
          <w:p w14:paraId="18E9B1E6" w14:textId="77777777" w:rsidR="00F65B60" w:rsidRDefault="00F65B60">
            <w:pPr>
              <w:spacing w:line="276" w:lineRule="auto"/>
              <w:rPr>
                <w:color w:val="000000"/>
                <w:sz w:val="14"/>
                <w:szCs w:val="14"/>
                <w:lang w:eastAsia="lt-LT"/>
              </w:rPr>
            </w:pPr>
            <w:r>
              <w:rPr>
                <w:color w:val="000000"/>
                <w:sz w:val="14"/>
                <w:szCs w:val="14"/>
                <w:lang w:eastAsia="lt-LT"/>
              </w:rPr>
              <w:t>Skaitmeninė regėjimo aštrumo įvertinimo sistema "</w:t>
            </w:r>
            <w:proofErr w:type="spellStart"/>
            <w:r>
              <w:rPr>
                <w:color w:val="000000"/>
                <w:sz w:val="14"/>
                <w:szCs w:val="14"/>
                <w:lang w:eastAsia="lt-LT"/>
              </w:rPr>
              <w:t>Reichert</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1E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E8" w14:textId="77777777" w:rsidR="00F65B60" w:rsidRDefault="00F65B60">
            <w:pPr>
              <w:spacing w:line="276" w:lineRule="auto"/>
              <w:jc w:val="right"/>
              <w:rPr>
                <w:color w:val="000000"/>
                <w:sz w:val="14"/>
                <w:szCs w:val="14"/>
                <w:lang w:eastAsia="lt-LT"/>
              </w:rPr>
            </w:pPr>
            <w:r>
              <w:rPr>
                <w:color w:val="000000"/>
                <w:sz w:val="14"/>
                <w:szCs w:val="14"/>
                <w:lang w:eastAsia="lt-LT"/>
              </w:rPr>
              <w:t>4804,80</w:t>
            </w:r>
          </w:p>
        </w:tc>
      </w:tr>
      <w:tr w:rsidR="00F65B60" w14:paraId="18E9B1E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EA" w14:textId="77777777" w:rsidR="00F65B60" w:rsidRDefault="00F65B60">
            <w:pPr>
              <w:spacing w:line="276" w:lineRule="auto"/>
              <w:rPr>
                <w:color w:val="000000"/>
                <w:sz w:val="14"/>
                <w:szCs w:val="14"/>
                <w:lang w:eastAsia="lt-LT"/>
              </w:rPr>
            </w:pPr>
            <w:r>
              <w:rPr>
                <w:color w:val="000000"/>
                <w:sz w:val="14"/>
                <w:szCs w:val="14"/>
                <w:lang w:eastAsia="lt-LT"/>
              </w:rPr>
              <w:t>17</w:t>
            </w:r>
          </w:p>
        </w:tc>
        <w:tc>
          <w:tcPr>
            <w:tcW w:w="3440" w:type="dxa"/>
            <w:tcBorders>
              <w:top w:val="nil"/>
              <w:left w:val="nil"/>
              <w:bottom w:val="single" w:sz="4" w:space="0" w:color="000000"/>
              <w:right w:val="single" w:sz="4" w:space="0" w:color="000000"/>
            </w:tcBorders>
            <w:shd w:val="clear" w:color="auto" w:fill="FFFFFF"/>
            <w:hideMark/>
          </w:tcPr>
          <w:p w14:paraId="18E9B1EB" w14:textId="77777777" w:rsidR="00F65B60" w:rsidRDefault="00F65B60">
            <w:pPr>
              <w:spacing w:line="276" w:lineRule="auto"/>
              <w:rPr>
                <w:color w:val="000000"/>
                <w:sz w:val="14"/>
                <w:szCs w:val="14"/>
                <w:lang w:eastAsia="lt-LT"/>
              </w:rPr>
            </w:pPr>
            <w:r>
              <w:rPr>
                <w:color w:val="000000"/>
                <w:sz w:val="14"/>
                <w:szCs w:val="14"/>
                <w:lang w:eastAsia="lt-LT"/>
              </w:rPr>
              <w:t>Universali ultragarsinės diagnostikos sistema "</w:t>
            </w:r>
            <w:proofErr w:type="spellStart"/>
            <w:r>
              <w:rPr>
                <w:color w:val="000000"/>
                <w:sz w:val="14"/>
                <w:szCs w:val="14"/>
                <w:lang w:eastAsia="lt-LT"/>
              </w:rPr>
              <w:t>Logi</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1E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ED" w14:textId="77777777" w:rsidR="00F65B60" w:rsidRDefault="00F65B60">
            <w:pPr>
              <w:spacing w:line="276" w:lineRule="auto"/>
              <w:jc w:val="right"/>
              <w:rPr>
                <w:color w:val="000000"/>
                <w:sz w:val="14"/>
                <w:szCs w:val="14"/>
                <w:lang w:eastAsia="lt-LT"/>
              </w:rPr>
            </w:pPr>
            <w:r>
              <w:rPr>
                <w:color w:val="000000"/>
                <w:sz w:val="14"/>
                <w:szCs w:val="14"/>
                <w:lang w:eastAsia="lt-LT"/>
              </w:rPr>
              <w:t>72403,50</w:t>
            </w:r>
          </w:p>
        </w:tc>
      </w:tr>
      <w:tr w:rsidR="00F65B60" w14:paraId="18E9B1F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EF" w14:textId="77777777" w:rsidR="00F65B60" w:rsidRDefault="00F65B60">
            <w:pPr>
              <w:spacing w:line="276" w:lineRule="auto"/>
              <w:rPr>
                <w:color w:val="000000"/>
                <w:sz w:val="14"/>
                <w:szCs w:val="14"/>
                <w:lang w:eastAsia="lt-LT"/>
              </w:rPr>
            </w:pPr>
            <w:r>
              <w:rPr>
                <w:color w:val="000000"/>
                <w:sz w:val="14"/>
                <w:szCs w:val="14"/>
                <w:lang w:eastAsia="lt-LT"/>
              </w:rPr>
              <w:t>18</w:t>
            </w:r>
          </w:p>
        </w:tc>
        <w:tc>
          <w:tcPr>
            <w:tcW w:w="3440" w:type="dxa"/>
            <w:tcBorders>
              <w:top w:val="nil"/>
              <w:left w:val="nil"/>
              <w:bottom w:val="single" w:sz="4" w:space="0" w:color="000000"/>
              <w:right w:val="single" w:sz="4" w:space="0" w:color="000000"/>
            </w:tcBorders>
            <w:shd w:val="clear" w:color="auto" w:fill="FFFFFF"/>
            <w:hideMark/>
          </w:tcPr>
          <w:p w14:paraId="18E9B1F0" w14:textId="77777777" w:rsidR="00F65B60" w:rsidRDefault="00F65B60">
            <w:pPr>
              <w:spacing w:line="276" w:lineRule="auto"/>
              <w:rPr>
                <w:color w:val="000000"/>
                <w:sz w:val="14"/>
                <w:szCs w:val="14"/>
                <w:lang w:eastAsia="lt-LT"/>
              </w:rPr>
            </w:pPr>
            <w:r>
              <w:rPr>
                <w:color w:val="000000"/>
                <w:sz w:val="14"/>
                <w:szCs w:val="14"/>
                <w:lang w:eastAsia="lt-LT"/>
              </w:rPr>
              <w:t>Adatkotis "</w:t>
            </w:r>
            <w:proofErr w:type="spellStart"/>
            <w:r>
              <w:rPr>
                <w:color w:val="000000"/>
                <w:sz w:val="14"/>
                <w:szCs w:val="14"/>
                <w:lang w:eastAsia="lt-LT"/>
              </w:rPr>
              <w:t>Barraquer</w:t>
            </w:r>
            <w:proofErr w:type="spellEnd"/>
            <w:r>
              <w:rPr>
                <w:color w:val="000000"/>
                <w:sz w:val="14"/>
                <w:szCs w:val="14"/>
                <w:lang w:eastAsia="lt-LT"/>
              </w:rPr>
              <w:t>" tipo</w:t>
            </w:r>
          </w:p>
        </w:tc>
        <w:tc>
          <w:tcPr>
            <w:tcW w:w="960" w:type="dxa"/>
            <w:tcBorders>
              <w:top w:val="nil"/>
              <w:left w:val="nil"/>
              <w:bottom w:val="single" w:sz="4" w:space="0" w:color="000000"/>
              <w:right w:val="single" w:sz="4" w:space="0" w:color="000000"/>
            </w:tcBorders>
            <w:shd w:val="clear" w:color="auto" w:fill="FFFFFF"/>
            <w:hideMark/>
          </w:tcPr>
          <w:p w14:paraId="18E9B1F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F2" w14:textId="77777777" w:rsidR="00F65B60" w:rsidRDefault="00F65B60">
            <w:pPr>
              <w:spacing w:line="276" w:lineRule="auto"/>
              <w:jc w:val="right"/>
              <w:rPr>
                <w:color w:val="000000"/>
                <w:sz w:val="14"/>
                <w:szCs w:val="14"/>
                <w:lang w:eastAsia="lt-LT"/>
              </w:rPr>
            </w:pPr>
            <w:r>
              <w:rPr>
                <w:color w:val="000000"/>
                <w:sz w:val="14"/>
                <w:szCs w:val="14"/>
                <w:lang w:eastAsia="lt-LT"/>
              </w:rPr>
              <w:t>304,10</w:t>
            </w:r>
          </w:p>
        </w:tc>
      </w:tr>
      <w:tr w:rsidR="00F65B60" w14:paraId="18E9B1F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F4" w14:textId="77777777" w:rsidR="00F65B60" w:rsidRDefault="00F65B60">
            <w:pPr>
              <w:spacing w:line="276" w:lineRule="auto"/>
              <w:rPr>
                <w:color w:val="000000"/>
                <w:sz w:val="14"/>
                <w:szCs w:val="14"/>
                <w:lang w:eastAsia="lt-LT"/>
              </w:rPr>
            </w:pPr>
            <w:r>
              <w:rPr>
                <w:color w:val="000000"/>
                <w:sz w:val="14"/>
                <w:szCs w:val="14"/>
                <w:lang w:eastAsia="lt-LT"/>
              </w:rPr>
              <w:t>19</w:t>
            </w:r>
          </w:p>
        </w:tc>
        <w:tc>
          <w:tcPr>
            <w:tcW w:w="3440" w:type="dxa"/>
            <w:tcBorders>
              <w:top w:val="nil"/>
              <w:left w:val="nil"/>
              <w:bottom w:val="single" w:sz="4" w:space="0" w:color="000000"/>
              <w:right w:val="single" w:sz="4" w:space="0" w:color="000000"/>
            </w:tcBorders>
            <w:shd w:val="clear" w:color="auto" w:fill="FFFFFF"/>
            <w:hideMark/>
          </w:tcPr>
          <w:p w14:paraId="18E9B1F5" w14:textId="77777777" w:rsidR="00F65B60" w:rsidRDefault="00F65B60">
            <w:pPr>
              <w:spacing w:line="276" w:lineRule="auto"/>
              <w:rPr>
                <w:color w:val="000000"/>
                <w:sz w:val="14"/>
                <w:szCs w:val="14"/>
                <w:lang w:eastAsia="lt-LT"/>
              </w:rPr>
            </w:pPr>
            <w:r>
              <w:rPr>
                <w:color w:val="000000"/>
                <w:sz w:val="14"/>
                <w:szCs w:val="14"/>
                <w:lang w:eastAsia="lt-LT"/>
              </w:rPr>
              <w:t xml:space="preserve">Anestezijos </w:t>
            </w:r>
            <w:proofErr w:type="spellStart"/>
            <w:r>
              <w:rPr>
                <w:color w:val="000000"/>
                <w:sz w:val="14"/>
                <w:szCs w:val="14"/>
                <w:lang w:eastAsia="lt-LT"/>
              </w:rPr>
              <w:t>aparats</w:t>
            </w:r>
            <w:proofErr w:type="spellEnd"/>
            <w:r>
              <w:rPr>
                <w:color w:val="000000"/>
                <w:sz w:val="14"/>
                <w:szCs w:val="14"/>
                <w:lang w:eastAsia="lt-LT"/>
              </w:rPr>
              <w:t xml:space="preserve"> "</w:t>
            </w:r>
            <w:proofErr w:type="spellStart"/>
            <w:r>
              <w:rPr>
                <w:color w:val="000000"/>
                <w:sz w:val="14"/>
                <w:szCs w:val="14"/>
                <w:lang w:eastAsia="lt-LT"/>
              </w:rPr>
              <w:t>Fabius</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1F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F7" w14:textId="77777777" w:rsidR="00F65B60" w:rsidRDefault="00F65B60">
            <w:pPr>
              <w:spacing w:line="276" w:lineRule="auto"/>
              <w:jc w:val="right"/>
              <w:rPr>
                <w:color w:val="000000"/>
                <w:sz w:val="14"/>
                <w:szCs w:val="14"/>
                <w:lang w:eastAsia="lt-LT"/>
              </w:rPr>
            </w:pPr>
            <w:r>
              <w:rPr>
                <w:color w:val="000000"/>
                <w:sz w:val="14"/>
                <w:szCs w:val="14"/>
                <w:lang w:eastAsia="lt-LT"/>
              </w:rPr>
              <w:t>36976,08</w:t>
            </w:r>
          </w:p>
        </w:tc>
      </w:tr>
      <w:tr w:rsidR="00F65B60" w14:paraId="18E9B1F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F9" w14:textId="77777777" w:rsidR="00F65B60" w:rsidRDefault="00F65B60">
            <w:pPr>
              <w:spacing w:line="276" w:lineRule="auto"/>
              <w:rPr>
                <w:color w:val="000000"/>
                <w:sz w:val="14"/>
                <w:szCs w:val="14"/>
                <w:lang w:eastAsia="lt-LT"/>
              </w:rPr>
            </w:pPr>
            <w:r>
              <w:rPr>
                <w:color w:val="000000"/>
                <w:sz w:val="14"/>
                <w:szCs w:val="14"/>
                <w:lang w:eastAsia="lt-LT"/>
              </w:rPr>
              <w:t>20</w:t>
            </w:r>
          </w:p>
        </w:tc>
        <w:tc>
          <w:tcPr>
            <w:tcW w:w="3440" w:type="dxa"/>
            <w:tcBorders>
              <w:top w:val="nil"/>
              <w:left w:val="nil"/>
              <w:bottom w:val="single" w:sz="4" w:space="0" w:color="000000"/>
              <w:right w:val="single" w:sz="4" w:space="0" w:color="000000"/>
            </w:tcBorders>
            <w:shd w:val="clear" w:color="auto" w:fill="FFFFFF"/>
            <w:hideMark/>
          </w:tcPr>
          <w:p w14:paraId="18E9B1FA" w14:textId="77777777" w:rsidR="00F65B60" w:rsidRDefault="00F65B60">
            <w:pPr>
              <w:spacing w:line="276" w:lineRule="auto"/>
              <w:rPr>
                <w:color w:val="000000"/>
                <w:sz w:val="14"/>
                <w:szCs w:val="14"/>
                <w:lang w:eastAsia="lt-LT"/>
              </w:rPr>
            </w:pPr>
            <w:r>
              <w:rPr>
                <w:color w:val="000000"/>
                <w:sz w:val="14"/>
                <w:szCs w:val="14"/>
                <w:lang w:eastAsia="lt-LT"/>
              </w:rPr>
              <w:t xml:space="preserve">Anestezijos </w:t>
            </w:r>
            <w:proofErr w:type="spellStart"/>
            <w:r>
              <w:rPr>
                <w:color w:val="000000"/>
                <w:sz w:val="14"/>
                <w:szCs w:val="14"/>
                <w:lang w:eastAsia="lt-LT"/>
              </w:rPr>
              <w:t>aparats</w:t>
            </w:r>
            <w:proofErr w:type="spellEnd"/>
            <w:r>
              <w:rPr>
                <w:color w:val="000000"/>
                <w:sz w:val="14"/>
                <w:szCs w:val="14"/>
                <w:lang w:eastAsia="lt-LT"/>
              </w:rPr>
              <w:t xml:space="preserve"> su paciento gyvybinių funkcijų sekimo monitoriumi "AVANSE S/5"</w:t>
            </w:r>
          </w:p>
        </w:tc>
        <w:tc>
          <w:tcPr>
            <w:tcW w:w="960" w:type="dxa"/>
            <w:tcBorders>
              <w:top w:val="nil"/>
              <w:left w:val="nil"/>
              <w:bottom w:val="single" w:sz="4" w:space="0" w:color="000000"/>
              <w:right w:val="single" w:sz="4" w:space="0" w:color="000000"/>
            </w:tcBorders>
            <w:shd w:val="clear" w:color="auto" w:fill="FFFFFF"/>
            <w:hideMark/>
          </w:tcPr>
          <w:p w14:paraId="18E9B1F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1FC" w14:textId="77777777" w:rsidR="00F65B60" w:rsidRDefault="00F65B60">
            <w:pPr>
              <w:spacing w:line="276" w:lineRule="auto"/>
              <w:jc w:val="right"/>
              <w:rPr>
                <w:color w:val="000000"/>
                <w:sz w:val="14"/>
                <w:szCs w:val="14"/>
                <w:lang w:eastAsia="lt-LT"/>
              </w:rPr>
            </w:pPr>
            <w:r>
              <w:rPr>
                <w:color w:val="000000"/>
                <w:sz w:val="14"/>
                <w:szCs w:val="14"/>
                <w:lang w:eastAsia="lt-LT"/>
              </w:rPr>
              <w:t>64803,92</w:t>
            </w:r>
          </w:p>
        </w:tc>
      </w:tr>
      <w:tr w:rsidR="00F65B60" w14:paraId="18E9B20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1FE" w14:textId="77777777" w:rsidR="00F65B60" w:rsidRDefault="00F65B60">
            <w:pPr>
              <w:spacing w:line="276" w:lineRule="auto"/>
              <w:rPr>
                <w:color w:val="000000"/>
                <w:sz w:val="14"/>
                <w:szCs w:val="14"/>
                <w:lang w:eastAsia="lt-LT"/>
              </w:rPr>
            </w:pPr>
            <w:r>
              <w:rPr>
                <w:color w:val="000000"/>
                <w:sz w:val="14"/>
                <w:szCs w:val="14"/>
                <w:lang w:eastAsia="lt-LT"/>
              </w:rPr>
              <w:t>21</w:t>
            </w:r>
          </w:p>
        </w:tc>
        <w:tc>
          <w:tcPr>
            <w:tcW w:w="3440" w:type="dxa"/>
            <w:tcBorders>
              <w:top w:val="nil"/>
              <w:left w:val="nil"/>
              <w:bottom w:val="single" w:sz="4" w:space="0" w:color="000000"/>
              <w:right w:val="single" w:sz="4" w:space="0" w:color="000000"/>
            </w:tcBorders>
            <w:shd w:val="clear" w:color="auto" w:fill="FFFFFF"/>
            <w:hideMark/>
          </w:tcPr>
          <w:p w14:paraId="18E9B1FF" w14:textId="77777777" w:rsidR="00F65B60" w:rsidRDefault="00F65B60">
            <w:pPr>
              <w:spacing w:line="276" w:lineRule="auto"/>
              <w:rPr>
                <w:color w:val="000000"/>
                <w:sz w:val="14"/>
                <w:szCs w:val="14"/>
                <w:lang w:eastAsia="lt-LT"/>
              </w:rPr>
            </w:pPr>
            <w:r>
              <w:rPr>
                <w:color w:val="000000"/>
                <w:sz w:val="14"/>
                <w:szCs w:val="14"/>
                <w:lang w:eastAsia="lt-LT"/>
              </w:rPr>
              <w:t>Galvinis operacinis šviestuvas</w:t>
            </w:r>
          </w:p>
        </w:tc>
        <w:tc>
          <w:tcPr>
            <w:tcW w:w="960" w:type="dxa"/>
            <w:tcBorders>
              <w:top w:val="nil"/>
              <w:left w:val="nil"/>
              <w:bottom w:val="single" w:sz="4" w:space="0" w:color="000000"/>
              <w:right w:val="single" w:sz="4" w:space="0" w:color="000000"/>
            </w:tcBorders>
            <w:shd w:val="clear" w:color="auto" w:fill="FFFFFF"/>
            <w:hideMark/>
          </w:tcPr>
          <w:p w14:paraId="18E9B20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01" w14:textId="77777777" w:rsidR="00F65B60" w:rsidRDefault="00F65B60">
            <w:pPr>
              <w:spacing w:line="276" w:lineRule="auto"/>
              <w:jc w:val="right"/>
              <w:rPr>
                <w:color w:val="000000"/>
                <w:sz w:val="14"/>
                <w:szCs w:val="14"/>
                <w:lang w:eastAsia="lt-LT"/>
              </w:rPr>
            </w:pPr>
            <w:r>
              <w:rPr>
                <w:color w:val="000000"/>
                <w:sz w:val="14"/>
                <w:szCs w:val="14"/>
                <w:lang w:eastAsia="lt-LT"/>
              </w:rPr>
              <w:t>1824,61</w:t>
            </w:r>
          </w:p>
        </w:tc>
      </w:tr>
      <w:tr w:rsidR="00F65B60" w14:paraId="18E9B20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03" w14:textId="77777777" w:rsidR="00F65B60" w:rsidRDefault="00F65B60">
            <w:pPr>
              <w:spacing w:line="276" w:lineRule="auto"/>
              <w:rPr>
                <w:color w:val="000000"/>
                <w:sz w:val="14"/>
                <w:szCs w:val="14"/>
                <w:lang w:eastAsia="lt-LT"/>
              </w:rPr>
            </w:pPr>
            <w:r>
              <w:rPr>
                <w:color w:val="000000"/>
                <w:sz w:val="14"/>
                <w:szCs w:val="14"/>
                <w:lang w:eastAsia="lt-LT"/>
              </w:rPr>
              <w:t>22</w:t>
            </w:r>
          </w:p>
        </w:tc>
        <w:tc>
          <w:tcPr>
            <w:tcW w:w="3440" w:type="dxa"/>
            <w:tcBorders>
              <w:top w:val="nil"/>
              <w:left w:val="nil"/>
              <w:bottom w:val="single" w:sz="4" w:space="0" w:color="000000"/>
              <w:right w:val="single" w:sz="4" w:space="0" w:color="000000"/>
            </w:tcBorders>
            <w:shd w:val="clear" w:color="auto" w:fill="FFFFFF"/>
            <w:hideMark/>
          </w:tcPr>
          <w:p w14:paraId="18E9B204" w14:textId="77777777" w:rsidR="00F65B60" w:rsidRDefault="00F65B60">
            <w:pPr>
              <w:spacing w:line="276" w:lineRule="auto"/>
              <w:rPr>
                <w:color w:val="000000"/>
                <w:sz w:val="14"/>
                <w:szCs w:val="14"/>
                <w:lang w:eastAsia="lt-LT"/>
              </w:rPr>
            </w:pPr>
            <w:r>
              <w:rPr>
                <w:color w:val="000000"/>
                <w:sz w:val="14"/>
                <w:szCs w:val="14"/>
                <w:lang w:eastAsia="lt-LT"/>
              </w:rPr>
              <w:t xml:space="preserve">Instrumentų ir mini plokštelių rinkinys smulkiųjų kaulų </w:t>
            </w:r>
            <w:proofErr w:type="spellStart"/>
            <w:r>
              <w:rPr>
                <w:color w:val="000000"/>
                <w:sz w:val="14"/>
                <w:szCs w:val="14"/>
                <w:lang w:eastAsia="lt-LT"/>
              </w:rPr>
              <w:t>osteosintezei</w:t>
            </w:r>
            <w:proofErr w:type="spellEnd"/>
          </w:p>
        </w:tc>
        <w:tc>
          <w:tcPr>
            <w:tcW w:w="960" w:type="dxa"/>
            <w:tcBorders>
              <w:top w:val="nil"/>
              <w:left w:val="nil"/>
              <w:bottom w:val="single" w:sz="4" w:space="0" w:color="000000"/>
              <w:right w:val="single" w:sz="4" w:space="0" w:color="000000"/>
            </w:tcBorders>
            <w:shd w:val="clear" w:color="auto" w:fill="FFFFFF"/>
            <w:hideMark/>
          </w:tcPr>
          <w:p w14:paraId="18E9B20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06" w14:textId="77777777" w:rsidR="00F65B60" w:rsidRDefault="00F65B60">
            <w:pPr>
              <w:spacing w:line="276" w:lineRule="auto"/>
              <w:jc w:val="right"/>
              <w:rPr>
                <w:color w:val="000000"/>
                <w:sz w:val="14"/>
                <w:szCs w:val="14"/>
                <w:lang w:eastAsia="lt-LT"/>
              </w:rPr>
            </w:pPr>
            <w:r>
              <w:rPr>
                <w:color w:val="000000"/>
                <w:sz w:val="14"/>
                <w:szCs w:val="14"/>
                <w:lang w:eastAsia="lt-LT"/>
              </w:rPr>
              <w:t>3220,57</w:t>
            </w:r>
          </w:p>
        </w:tc>
      </w:tr>
      <w:tr w:rsidR="00F65B60" w14:paraId="18E9B20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08" w14:textId="77777777" w:rsidR="00F65B60" w:rsidRDefault="00F65B60">
            <w:pPr>
              <w:spacing w:line="276" w:lineRule="auto"/>
              <w:rPr>
                <w:color w:val="000000"/>
                <w:sz w:val="14"/>
                <w:szCs w:val="14"/>
                <w:lang w:eastAsia="lt-LT"/>
              </w:rPr>
            </w:pPr>
            <w:r>
              <w:rPr>
                <w:color w:val="000000"/>
                <w:sz w:val="14"/>
                <w:szCs w:val="14"/>
                <w:lang w:eastAsia="lt-LT"/>
              </w:rPr>
              <w:lastRenderedPageBreak/>
              <w:t>23</w:t>
            </w:r>
          </w:p>
        </w:tc>
        <w:tc>
          <w:tcPr>
            <w:tcW w:w="3440" w:type="dxa"/>
            <w:tcBorders>
              <w:top w:val="nil"/>
              <w:left w:val="nil"/>
              <w:bottom w:val="single" w:sz="4" w:space="0" w:color="000000"/>
              <w:right w:val="single" w:sz="4" w:space="0" w:color="000000"/>
            </w:tcBorders>
            <w:shd w:val="clear" w:color="auto" w:fill="FFFFFF"/>
            <w:hideMark/>
          </w:tcPr>
          <w:p w14:paraId="18E9B209" w14:textId="77777777" w:rsidR="00F65B60" w:rsidRDefault="00F65B60">
            <w:pPr>
              <w:spacing w:line="276" w:lineRule="auto"/>
              <w:rPr>
                <w:color w:val="000000"/>
                <w:sz w:val="14"/>
                <w:szCs w:val="14"/>
                <w:lang w:eastAsia="lt-LT"/>
              </w:rPr>
            </w:pPr>
            <w:proofErr w:type="spellStart"/>
            <w:r>
              <w:rPr>
                <w:color w:val="000000"/>
                <w:sz w:val="14"/>
                <w:szCs w:val="14"/>
                <w:lang w:eastAsia="lt-LT"/>
              </w:rPr>
              <w:t>Liaminektomas</w:t>
            </w:r>
            <w:proofErr w:type="spellEnd"/>
            <w:r>
              <w:rPr>
                <w:color w:val="000000"/>
                <w:sz w:val="14"/>
                <w:szCs w:val="14"/>
                <w:lang w:eastAsia="lt-LT"/>
              </w:rPr>
              <w:t xml:space="preserve"> "</w:t>
            </w:r>
            <w:proofErr w:type="spellStart"/>
            <w:r>
              <w:rPr>
                <w:color w:val="000000"/>
                <w:sz w:val="14"/>
                <w:szCs w:val="14"/>
                <w:lang w:eastAsia="lt-LT"/>
              </w:rPr>
              <w:t>Kerrison</w:t>
            </w:r>
            <w:proofErr w:type="spellEnd"/>
            <w:r>
              <w:rPr>
                <w:color w:val="000000"/>
                <w:sz w:val="14"/>
                <w:szCs w:val="14"/>
                <w:lang w:eastAsia="lt-LT"/>
              </w:rPr>
              <w:t>" tipo</w:t>
            </w:r>
          </w:p>
        </w:tc>
        <w:tc>
          <w:tcPr>
            <w:tcW w:w="960" w:type="dxa"/>
            <w:tcBorders>
              <w:top w:val="nil"/>
              <w:left w:val="nil"/>
              <w:bottom w:val="single" w:sz="4" w:space="0" w:color="000000"/>
              <w:right w:val="single" w:sz="4" w:space="0" w:color="000000"/>
            </w:tcBorders>
            <w:shd w:val="clear" w:color="auto" w:fill="FFFFFF"/>
            <w:hideMark/>
          </w:tcPr>
          <w:p w14:paraId="18E9B20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0B" w14:textId="77777777" w:rsidR="00F65B60" w:rsidRDefault="00F65B60">
            <w:pPr>
              <w:spacing w:line="276" w:lineRule="auto"/>
              <w:jc w:val="right"/>
              <w:rPr>
                <w:color w:val="000000"/>
                <w:sz w:val="14"/>
                <w:szCs w:val="14"/>
                <w:lang w:eastAsia="lt-LT"/>
              </w:rPr>
            </w:pPr>
            <w:r>
              <w:rPr>
                <w:color w:val="000000"/>
                <w:sz w:val="14"/>
                <w:szCs w:val="14"/>
                <w:lang w:eastAsia="lt-LT"/>
              </w:rPr>
              <w:t>346,10</w:t>
            </w:r>
          </w:p>
        </w:tc>
      </w:tr>
      <w:tr w:rsidR="00F65B60" w14:paraId="18E9B21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0D" w14:textId="77777777" w:rsidR="00F65B60" w:rsidRDefault="00F65B60">
            <w:pPr>
              <w:spacing w:line="276" w:lineRule="auto"/>
              <w:rPr>
                <w:color w:val="000000"/>
                <w:sz w:val="14"/>
                <w:szCs w:val="14"/>
                <w:lang w:eastAsia="lt-LT"/>
              </w:rPr>
            </w:pPr>
            <w:r>
              <w:rPr>
                <w:color w:val="000000"/>
                <w:sz w:val="14"/>
                <w:szCs w:val="14"/>
                <w:lang w:eastAsia="lt-LT"/>
              </w:rPr>
              <w:t>24</w:t>
            </w:r>
          </w:p>
        </w:tc>
        <w:tc>
          <w:tcPr>
            <w:tcW w:w="3440" w:type="dxa"/>
            <w:tcBorders>
              <w:top w:val="nil"/>
              <w:left w:val="nil"/>
              <w:bottom w:val="single" w:sz="4" w:space="0" w:color="000000"/>
              <w:right w:val="single" w:sz="4" w:space="0" w:color="000000"/>
            </w:tcBorders>
            <w:shd w:val="clear" w:color="auto" w:fill="FFFFFF"/>
            <w:hideMark/>
          </w:tcPr>
          <w:p w14:paraId="18E9B20E" w14:textId="77777777" w:rsidR="00F65B60" w:rsidRDefault="00F65B60">
            <w:pPr>
              <w:spacing w:line="276" w:lineRule="auto"/>
              <w:rPr>
                <w:color w:val="000000"/>
                <w:sz w:val="14"/>
                <w:szCs w:val="14"/>
                <w:lang w:eastAsia="lt-LT"/>
              </w:rPr>
            </w:pPr>
            <w:proofErr w:type="spellStart"/>
            <w:r>
              <w:rPr>
                <w:color w:val="000000"/>
                <w:sz w:val="14"/>
                <w:szCs w:val="14"/>
                <w:lang w:eastAsia="lt-LT"/>
              </w:rPr>
              <w:t>Liaminektomas</w:t>
            </w:r>
            <w:proofErr w:type="spellEnd"/>
            <w:r>
              <w:rPr>
                <w:color w:val="000000"/>
                <w:sz w:val="14"/>
                <w:szCs w:val="14"/>
                <w:lang w:eastAsia="lt-LT"/>
              </w:rPr>
              <w:t xml:space="preserve"> "</w:t>
            </w:r>
            <w:proofErr w:type="spellStart"/>
            <w:r>
              <w:rPr>
                <w:color w:val="000000"/>
                <w:sz w:val="14"/>
                <w:szCs w:val="14"/>
                <w:lang w:eastAsia="lt-LT"/>
              </w:rPr>
              <w:t>Kerrison</w:t>
            </w:r>
            <w:proofErr w:type="spellEnd"/>
            <w:r>
              <w:rPr>
                <w:color w:val="000000"/>
                <w:sz w:val="14"/>
                <w:szCs w:val="14"/>
                <w:lang w:eastAsia="lt-LT"/>
              </w:rPr>
              <w:t>" tipo</w:t>
            </w:r>
          </w:p>
        </w:tc>
        <w:tc>
          <w:tcPr>
            <w:tcW w:w="960" w:type="dxa"/>
            <w:tcBorders>
              <w:top w:val="nil"/>
              <w:left w:val="nil"/>
              <w:bottom w:val="single" w:sz="4" w:space="0" w:color="000000"/>
              <w:right w:val="single" w:sz="4" w:space="0" w:color="000000"/>
            </w:tcBorders>
            <w:shd w:val="clear" w:color="auto" w:fill="FFFFFF"/>
            <w:hideMark/>
          </w:tcPr>
          <w:p w14:paraId="18E9B20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10" w14:textId="77777777" w:rsidR="00F65B60" w:rsidRDefault="00F65B60">
            <w:pPr>
              <w:spacing w:line="276" w:lineRule="auto"/>
              <w:jc w:val="right"/>
              <w:rPr>
                <w:color w:val="000000"/>
                <w:sz w:val="14"/>
                <w:szCs w:val="14"/>
                <w:lang w:eastAsia="lt-LT"/>
              </w:rPr>
            </w:pPr>
            <w:r>
              <w:rPr>
                <w:color w:val="000000"/>
                <w:sz w:val="14"/>
                <w:szCs w:val="14"/>
                <w:lang w:eastAsia="lt-LT"/>
              </w:rPr>
              <w:t>346,10</w:t>
            </w:r>
          </w:p>
        </w:tc>
      </w:tr>
      <w:tr w:rsidR="00F65B60" w14:paraId="18E9B21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12" w14:textId="77777777" w:rsidR="00F65B60" w:rsidRDefault="00F65B60">
            <w:pPr>
              <w:spacing w:line="276" w:lineRule="auto"/>
              <w:rPr>
                <w:color w:val="000000"/>
                <w:sz w:val="14"/>
                <w:szCs w:val="14"/>
                <w:lang w:eastAsia="lt-LT"/>
              </w:rPr>
            </w:pPr>
            <w:r>
              <w:rPr>
                <w:color w:val="000000"/>
                <w:sz w:val="14"/>
                <w:szCs w:val="14"/>
                <w:lang w:eastAsia="lt-LT"/>
              </w:rPr>
              <w:t>25</w:t>
            </w:r>
          </w:p>
        </w:tc>
        <w:tc>
          <w:tcPr>
            <w:tcW w:w="3440" w:type="dxa"/>
            <w:tcBorders>
              <w:top w:val="nil"/>
              <w:left w:val="nil"/>
              <w:bottom w:val="single" w:sz="4" w:space="0" w:color="000000"/>
              <w:right w:val="single" w:sz="4" w:space="0" w:color="000000"/>
            </w:tcBorders>
            <w:shd w:val="clear" w:color="auto" w:fill="FFFFFF"/>
            <w:hideMark/>
          </w:tcPr>
          <w:p w14:paraId="18E9B213" w14:textId="77777777" w:rsidR="00F65B60" w:rsidRDefault="00F65B60">
            <w:pPr>
              <w:spacing w:line="276" w:lineRule="auto"/>
              <w:rPr>
                <w:color w:val="000000"/>
                <w:sz w:val="14"/>
                <w:szCs w:val="14"/>
                <w:lang w:eastAsia="lt-LT"/>
              </w:rPr>
            </w:pPr>
            <w:r>
              <w:rPr>
                <w:color w:val="000000"/>
                <w:sz w:val="14"/>
                <w:szCs w:val="14"/>
                <w:lang w:eastAsia="lt-LT"/>
              </w:rPr>
              <w:t>Mobilus rentgeno aparatas "</w:t>
            </w:r>
            <w:proofErr w:type="spellStart"/>
            <w:r>
              <w:rPr>
                <w:color w:val="000000"/>
                <w:sz w:val="14"/>
                <w:szCs w:val="14"/>
                <w:lang w:eastAsia="lt-LT"/>
              </w:rPr>
              <w:t>Siremobil</w:t>
            </w:r>
            <w:proofErr w:type="spellEnd"/>
            <w:r>
              <w:rPr>
                <w:color w:val="000000"/>
                <w:sz w:val="14"/>
                <w:szCs w:val="14"/>
                <w:lang w:eastAsia="lt-LT"/>
              </w:rPr>
              <w:t xml:space="preserve"> </w:t>
            </w:r>
            <w:proofErr w:type="spellStart"/>
            <w:r>
              <w:rPr>
                <w:color w:val="000000"/>
                <w:sz w:val="14"/>
                <w:szCs w:val="14"/>
                <w:lang w:eastAsia="lt-LT"/>
              </w:rPr>
              <w:t>Compact</w:t>
            </w:r>
            <w:proofErr w:type="spellEnd"/>
            <w:r>
              <w:rPr>
                <w:color w:val="000000"/>
                <w:sz w:val="14"/>
                <w:szCs w:val="14"/>
                <w:lang w:eastAsia="lt-LT"/>
              </w:rPr>
              <w:t xml:space="preserve"> L" </w:t>
            </w:r>
          </w:p>
        </w:tc>
        <w:tc>
          <w:tcPr>
            <w:tcW w:w="960" w:type="dxa"/>
            <w:tcBorders>
              <w:top w:val="nil"/>
              <w:left w:val="nil"/>
              <w:bottom w:val="single" w:sz="4" w:space="0" w:color="000000"/>
              <w:right w:val="single" w:sz="4" w:space="0" w:color="000000"/>
            </w:tcBorders>
            <w:shd w:val="clear" w:color="auto" w:fill="FFFFFF"/>
            <w:hideMark/>
          </w:tcPr>
          <w:p w14:paraId="18E9B21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15" w14:textId="77777777" w:rsidR="00F65B60" w:rsidRDefault="00F65B60">
            <w:pPr>
              <w:spacing w:line="276" w:lineRule="auto"/>
              <w:jc w:val="right"/>
              <w:rPr>
                <w:color w:val="000000"/>
                <w:sz w:val="14"/>
                <w:szCs w:val="14"/>
                <w:lang w:eastAsia="lt-LT"/>
              </w:rPr>
            </w:pPr>
            <w:r>
              <w:rPr>
                <w:color w:val="000000"/>
                <w:sz w:val="14"/>
                <w:szCs w:val="14"/>
                <w:lang w:eastAsia="lt-LT"/>
              </w:rPr>
              <w:t>76633,46</w:t>
            </w:r>
          </w:p>
        </w:tc>
      </w:tr>
      <w:tr w:rsidR="00F65B60" w14:paraId="18E9B21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17" w14:textId="77777777" w:rsidR="00F65B60" w:rsidRDefault="00F65B60">
            <w:pPr>
              <w:spacing w:line="276" w:lineRule="auto"/>
              <w:rPr>
                <w:color w:val="000000"/>
                <w:sz w:val="14"/>
                <w:szCs w:val="14"/>
                <w:lang w:eastAsia="lt-LT"/>
              </w:rPr>
            </w:pPr>
            <w:r>
              <w:rPr>
                <w:color w:val="000000"/>
                <w:sz w:val="14"/>
                <w:szCs w:val="14"/>
                <w:lang w:eastAsia="lt-LT"/>
              </w:rPr>
              <w:t>26</w:t>
            </w:r>
          </w:p>
        </w:tc>
        <w:tc>
          <w:tcPr>
            <w:tcW w:w="3440" w:type="dxa"/>
            <w:tcBorders>
              <w:top w:val="nil"/>
              <w:left w:val="nil"/>
              <w:bottom w:val="single" w:sz="4" w:space="0" w:color="000000"/>
              <w:right w:val="single" w:sz="4" w:space="0" w:color="000000"/>
            </w:tcBorders>
            <w:shd w:val="clear" w:color="auto" w:fill="FFFFFF"/>
            <w:hideMark/>
          </w:tcPr>
          <w:p w14:paraId="18E9B218" w14:textId="77777777" w:rsidR="00F65B60" w:rsidRDefault="00F65B60">
            <w:pPr>
              <w:spacing w:line="276" w:lineRule="auto"/>
              <w:rPr>
                <w:color w:val="000000"/>
                <w:sz w:val="14"/>
                <w:szCs w:val="14"/>
                <w:lang w:eastAsia="lt-LT"/>
              </w:rPr>
            </w:pPr>
            <w:proofErr w:type="spellStart"/>
            <w:r>
              <w:rPr>
                <w:color w:val="000000"/>
                <w:sz w:val="14"/>
                <w:szCs w:val="14"/>
                <w:lang w:eastAsia="lt-LT"/>
              </w:rPr>
              <w:t>Nukleotomas</w:t>
            </w:r>
            <w:proofErr w:type="spellEnd"/>
            <w:r>
              <w:rPr>
                <w:color w:val="000000"/>
                <w:sz w:val="14"/>
                <w:szCs w:val="14"/>
                <w:lang w:eastAsia="lt-LT"/>
              </w:rPr>
              <w:t xml:space="preserve"> "</w:t>
            </w:r>
            <w:proofErr w:type="spellStart"/>
            <w:r>
              <w:rPr>
                <w:color w:val="000000"/>
                <w:sz w:val="14"/>
                <w:szCs w:val="14"/>
                <w:lang w:eastAsia="lt-LT"/>
              </w:rPr>
              <w:t>Caspar</w:t>
            </w:r>
            <w:proofErr w:type="spellEnd"/>
            <w:r>
              <w:rPr>
                <w:color w:val="000000"/>
                <w:sz w:val="14"/>
                <w:szCs w:val="14"/>
                <w:lang w:eastAsia="lt-LT"/>
              </w:rPr>
              <w:t>" tipo</w:t>
            </w:r>
          </w:p>
        </w:tc>
        <w:tc>
          <w:tcPr>
            <w:tcW w:w="960" w:type="dxa"/>
            <w:tcBorders>
              <w:top w:val="nil"/>
              <w:left w:val="nil"/>
              <w:bottom w:val="single" w:sz="4" w:space="0" w:color="000000"/>
              <w:right w:val="single" w:sz="4" w:space="0" w:color="000000"/>
            </w:tcBorders>
            <w:shd w:val="clear" w:color="auto" w:fill="FFFFFF"/>
            <w:hideMark/>
          </w:tcPr>
          <w:p w14:paraId="18E9B21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1A" w14:textId="77777777" w:rsidR="00F65B60" w:rsidRDefault="00F65B60">
            <w:pPr>
              <w:spacing w:line="276" w:lineRule="auto"/>
              <w:jc w:val="right"/>
              <w:rPr>
                <w:color w:val="000000"/>
                <w:sz w:val="14"/>
                <w:szCs w:val="14"/>
                <w:lang w:eastAsia="lt-LT"/>
              </w:rPr>
            </w:pPr>
            <w:r>
              <w:rPr>
                <w:color w:val="000000"/>
                <w:sz w:val="14"/>
                <w:szCs w:val="14"/>
                <w:lang w:eastAsia="lt-LT"/>
              </w:rPr>
              <w:t>343,63</w:t>
            </w:r>
          </w:p>
        </w:tc>
      </w:tr>
      <w:tr w:rsidR="00F65B60" w14:paraId="18E9B22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1C" w14:textId="77777777" w:rsidR="00F65B60" w:rsidRDefault="00F65B60">
            <w:pPr>
              <w:spacing w:line="276" w:lineRule="auto"/>
              <w:rPr>
                <w:color w:val="000000"/>
                <w:sz w:val="14"/>
                <w:szCs w:val="14"/>
                <w:lang w:eastAsia="lt-LT"/>
              </w:rPr>
            </w:pPr>
            <w:r>
              <w:rPr>
                <w:color w:val="000000"/>
                <w:sz w:val="14"/>
                <w:szCs w:val="14"/>
                <w:lang w:eastAsia="lt-LT"/>
              </w:rPr>
              <w:t>27</w:t>
            </w:r>
          </w:p>
        </w:tc>
        <w:tc>
          <w:tcPr>
            <w:tcW w:w="3440" w:type="dxa"/>
            <w:tcBorders>
              <w:top w:val="nil"/>
              <w:left w:val="nil"/>
              <w:bottom w:val="single" w:sz="4" w:space="0" w:color="000000"/>
              <w:right w:val="single" w:sz="4" w:space="0" w:color="000000"/>
            </w:tcBorders>
            <w:shd w:val="clear" w:color="auto" w:fill="FFFFFF"/>
            <w:hideMark/>
          </w:tcPr>
          <w:p w14:paraId="18E9B21D" w14:textId="77777777" w:rsidR="00F65B60" w:rsidRDefault="00F65B60">
            <w:pPr>
              <w:spacing w:line="276" w:lineRule="auto"/>
              <w:rPr>
                <w:color w:val="000000"/>
                <w:sz w:val="14"/>
                <w:szCs w:val="14"/>
                <w:lang w:eastAsia="lt-LT"/>
              </w:rPr>
            </w:pPr>
            <w:proofErr w:type="spellStart"/>
            <w:r>
              <w:rPr>
                <w:color w:val="000000"/>
                <w:sz w:val="14"/>
                <w:szCs w:val="14"/>
                <w:lang w:eastAsia="lt-LT"/>
              </w:rPr>
              <w:t>Nukleotomų</w:t>
            </w:r>
            <w:proofErr w:type="spellEnd"/>
            <w:r>
              <w:rPr>
                <w:color w:val="000000"/>
                <w:sz w:val="14"/>
                <w:szCs w:val="14"/>
                <w:lang w:eastAsia="lt-LT"/>
              </w:rPr>
              <w:t xml:space="preserve"> komplektas</w:t>
            </w:r>
          </w:p>
        </w:tc>
        <w:tc>
          <w:tcPr>
            <w:tcW w:w="960" w:type="dxa"/>
            <w:tcBorders>
              <w:top w:val="nil"/>
              <w:left w:val="nil"/>
              <w:bottom w:val="single" w:sz="4" w:space="0" w:color="000000"/>
              <w:right w:val="single" w:sz="4" w:space="0" w:color="000000"/>
            </w:tcBorders>
            <w:shd w:val="clear" w:color="auto" w:fill="FFFFFF"/>
            <w:hideMark/>
          </w:tcPr>
          <w:p w14:paraId="18E9B21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1F" w14:textId="77777777" w:rsidR="00F65B60" w:rsidRDefault="00F65B60">
            <w:pPr>
              <w:spacing w:line="276" w:lineRule="auto"/>
              <w:jc w:val="right"/>
              <w:rPr>
                <w:color w:val="000000"/>
                <w:sz w:val="14"/>
                <w:szCs w:val="14"/>
                <w:lang w:eastAsia="lt-LT"/>
              </w:rPr>
            </w:pPr>
            <w:r>
              <w:rPr>
                <w:color w:val="000000"/>
                <w:sz w:val="14"/>
                <w:szCs w:val="14"/>
                <w:lang w:eastAsia="lt-LT"/>
              </w:rPr>
              <w:t>437,33</w:t>
            </w:r>
          </w:p>
        </w:tc>
      </w:tr>
      <w:tr w:rsidR="00F65B60" w14:paraId="18E9B22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21" w14:textId="77777777" w:rsidR="00F65B60" w:rsidRDefault="00F65B60">
            <w:pPr>
              <w:spacing w:line="276" w:lineRule="auto"/>
              <w:rPr>
                <w:color w:val="000000"/>
                <w:sz w:val="14"/>
                <w:szCs w:val="14"/>
                <w:lang w:eastAsia="lt-LT"/>
              </w:rPr>
            </w:pPr>
            <w:r>
              <w:rPr>
                <w:color w:val="000000"/>
                <w:sz w:val="14"/>
                <w:szCs w:val="14"/>
                <w:lang w:eastAsia="lt-LT"/>
              </w:rPr>
              <w:t>28</w:t>
            </w:r>
          </w:p>
        </w:tc>
        <w:tc>
          <w:tcPr>
            <w:tcW w:w="3440" w:type="dxa"/>
            <w:tcBorders>
              <w:top w:val="nil"/>
              <w:left w:val="nil"/>
              <w:bottom w:val="single" w:sz="4" w:space="0" w:color="000000"/>
              <w:right w:val="single" w:sz="4" w:space="0" w:color="000000"/>
            </w:tcBorders>
            <w:shd w:val="clear" w:color="auto" w:fill="FFFFFF"/>
            <w:hideMark/>
          </w:tcPr>
          <w:p w14:paraId="18E9B222" w14:textId="77777777" w:rsidR="00F65B60" w:rsidRDefault="00F65B60">
            <w:pPr>
              <w:spacing w:line="276" w:lineRule="auto"/>
              <w:rPr>
                <w:color w:val="000000"/>
                <w:sz w:val="14"/>
                <w:szCs w:val="14"/>
                <w:lang w:eastAsia="lt-LT"/>
              </w:rPr>
            </w:pPr>
            <w:proofErr w:type="spellStart"/>
            <w:r>
              <w:rPr>
                <w:color w:val="000000"/>
                <w:sz w:val="14"/>
                <w:szCs w:val="14"/>
                <w:lang w:eastAsia="lt-LT"/>
              </w:rPr>
              <w:t>Refraktorius</w:t>
            </w:r>
            <w:proofErr w:type="spellEnd"/>
            <w:r>
              <w:rPr>
                <w:color w:val="000000"/>
                <w:sz w:val="14"/>
                <w:szCs w:val="14"/>
                <w:lang w:eastAsia="lt-LT"/>
              </w:rPr>
              <w:t xml:space="preserve"> </w:t>
            </w:r>
            <w:proofErr w:type="spellStart"/>
            <w:r>
              <w:rPr>
                <w:color w:val="000000"/>
                <w:sz w:val="14"/>
                <w:szCs w:val="14"/>
                <w:lang w:eastAsia="lt-LT"/>
              </w:rPr>
              <w:t>liaminektomijai</w:t>
            </w:r>
            <w:proofErr w:type="spellEnd"/>
            <w:r>
              <w:rPr>
                <w:color w:val="000000"/>
                <w:sz w:val="14"/>
                <w:szCs w:val="14"/>
                <w:lang w:eastAsia="lt-LT"/>
              </w:rPr>
              <w:t xml:space="preserve"> (stuburo operacijų pl.)</w:t>
            </w:r>
          </w:p>
        </w:tc>
        <w:tc>
          <w:tcPr>
            <w:tcW w:w="960" w:type="dxa"/>
            <w:tcBorders>
              <w:top w:val="nil"/>
              <w:left w:val="nil"/>
              <w:bottom w:val="single" w:sz="4" w:space="0" w:color="000000"/>
              <w:right w:val="single" w:sz="4" w:space="0" w:color="000000"/>
            </w:tcBorders>
            <w:shd w:val="clear" w:color="auto" w:fill="FFFFFF"/>
            <w:hideMark/>
          </w:tcPr>
          <w:p w14:paraId="18E9B22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24" w14:textId="77777777" w:rsidR="00F65B60" w:rsidRDefault="00F65B60">
            <w:pPr>
              <w:spacing w:line="276" w:lineRule="auto"/>
              <w:jc w:val="right"/>
              <w:rPr>
                <w:color w:val="000000"/>
                <w:sz w:val="14"/>
                <w:szCs w:val="14"/>
                <w:lang w:eastAsia="lt-LT"/>
              </w:rPr>
            </w:pPr>
            <w:r>
              <w:rPr>
                <w:color w:val="000000"/>
                <w:sz w:val="14"/>
                <w:szCs w:val="14"/>
                <w:lang w:eastAsia="lt-LT"/>
              </w:rPr>
              <w:t>521,32</w:t>
            </w:r>
          </w:p>
        </w:tc>
      </w:tr>
      <w:tr w:rsidR="00F65B60" w14:paraId="18E9B22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26" w14:textId="77777777" w:rsidR="00F65B60" w:rsidRDefault="00F65B60">
            <w:pPr>
              <w:spacing w:line="276" w:lineRule="auto"/>
              <w:rPr>
                <w:color w:val="000000"/>
                <w:sz w:val="14"/>
                <w:szCs w:val="14"/>
                <w:lang w:eastAsia="lt-LT"/>
              </w:rPr>
            </w:pPr>
            <w:r>
              <w:rPr>
                <w:color w:val="000000"/>
                <w:sz w:val="14"/>
                <w:szCs w:val="14"/>
                <w:lang w:eastAsia="lt-LT"/>
              </w:rPr>
              <w:t>29</w:t>
            </w:r>
          </w:p>
        </w:tc>
        <w:tc>
          <w:tcPr>
            <w:tcW w:w="3440" w:type="dxa"/>
            <w:tcBorders>
              <w:top w:val="nil"/>
              <w:left w:val="nil"/>
              <w:bottom w:val="single" w:sz="4" w:space="0" w:color="000000"/>
              <w:right w:val="single" w:sz="4" w:space="0" w:color="000000"/>
            </w:tcBorders>
            <w:shd w:val="clear" w:color="auto" w:fill="FFFFFF"/>
            <w:hideMark/>
          </w:tcPr>
          <w:p w14:paraId="18E9B227" w14:textId="77777777" w:rsidR="00F65B60" w:rsidRDefault="00F65B60">
            <w:pPr>
              <w:spacing w:line="276" w:lineRule="auto"/>
              <w:rPr>
                <w:color w:val="000000"/>
                <w:sz w:val="14"/>
                <w:szCs w:val="14"/>
                <w:lang w:eastAsia="lt-LT"/>
              </w:rPr>
            </w:pPr>
            <w:r>
              <w:rPr>
                <w:color w:val="000000"/>
                <w:sz w:val="14"/>
                <w:szCs w:val="14"/>
                <w:lang w:eastAsia="lt-LT"/>
              </w:rPr>
              <w:t>Ultragarsinės diagnostikos aparatas "</w:t>
            </w:r>
            <w:proofErr w:type="spellStart"/>
            <w:r>
              <w:rPr>
                <w:color w:val="000000"/>
                <w:sz w:val="14"/>
                <w:szCs w:val="14"/>
                <w:lang w:eastAsia="lt-LT"/>
              </w:rPr>
              <w:t>Volusan</w:t>
            </w:r>
            <w:proofErr w:type="spellEnd"/>
            <w:r>
              <w:rPr>
                <w:color w:val="000000"/>
                <w:sz w:val="14"/>
                <w:szCs w:val="14"/>
                <w:lang w:eastAsia="lt-LT"/>
              </w:rPr>
              <w:t xml:space="preserve"> 730 EXPERT"</w:t>
            </w:r>
          </w:p>
        </w:tc>
        <w:tc>
          <w:tcPr>
            <w:tcW w:w="960" w:type="dxa"/>
            <w:tcBorders>
              <w:top w:val="nil"/>
              <w:left w:val="nil"/>
              <w:bottom w:val="single" w:sz="4" w:space="0" w:color="000000"/>
              <w:right w:val="single" w:sz="4" w:space="0" w:color="000000"/>
            </w:tcBorders>
            <w:shd w:val="clear" w:color="auto" w:fill="FFFFFF"/>
            <w:hideMark/>
          </w:tcPr>
          <w:p w14:paraId="18E9B22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29" w14:textId="77777777" w:rsidR="00F65B60" w:rsidRDefault="00F65B60">
            <w:pPr>
              <w:spacing w:line="276" w:lineRule="auto"/>
              <w:jc w:val="right"/>
              <w:rPr>
                <w:color w:val="000000"/>
                <w:sz w:val="14"/>
                <w:szCs w:val="14"/>
                <w:lang w:eastAsia="lt-LT"/>
              </w:rPr>
            </w:pPr>
            <w:r>
              <w:rPr>
                <w:color w:val="000000"/>
                <w:sz w:val="14"/>
                <w:szCs w:val="14"/>
                <w:lang w:eastAsia="lt-LT"/>
              </w:rPr>
              <w:t>72115,38</w:t>
            </w:r>
          </w:p>
        </w:tc>
      </w:tr>
      <w:tr w:rsidR="00F65B60" w14:paraId="18E9B22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2B" w14:textId="77777777" w:rsidR="00F65B60" w:rsidRDefault="00F65B60">
            <w:pPr>
              <w:spacing w:line="276" w:lineRule="auto"/>
              <w:rPr>
                <w:color w:val="000000"/>
                <w:sz w:val="14"/>
                <w:szCs w:val="14"/>
                <w:lang w:eastAsia="lt-LT"/>
              </w:rPr>
            </w:pPr>
            <w:r>
              <w:rPr>
                <w:color w:val="000000"/>
                <w:sz w:val="14"/>
                <w:szCs w:val="14"/>
                <w:lang w:eastAsia="lt-LT"/>
              </w:rPr>
              <w:t>30</w:t>
            </w:r>
          </w:p>
        </w:tc>
        <w:tc>
          <w:tcPr>
            <w:tcW w:w="3440" w:type="dxa"/>
            <w:tcBorders>
              <w:top w:val="nil"/>
              <w:left w:val="nil"/>
              <w:bottom w:val="single" w:sz="4" w:space="0" w:color="000000"/>
              <w:right w:val="single" w:sz="4" w:space="0" w:color="000000"/>
            </w:tcBorders>
            <w:shd w:val="clear" w:color="auto" w:fill="FFFFFF"/>
            <w:hideMark/>
          </w:tcPr>
          <w:p w14:paraId="18E9B22C" w14:textId="77777777" w:rsidR="00F65B60" w:rsidRDefault="00F65B60">
            <w:pPr>
              <w:spacing w:line="276" w:lineRule="auto"/>
              <w:rPr>
                <w:color w:val="000000"/>
                <w:sz w:val="14"/>
                <w:szCs w:val="14"/>
                <w:lang w:eastAsia="lt-LT"/>
              </w:rPr>
            </w:pPr>
            <w:r>
              <w:rPr>
                <w:color w:val="000000"/>
                <w:sz w:val="14"/>
                <w:szCs w:val="14"/>
                <w:lang w:eastAsia="lt-LT"/>
              </w:rPr>
              <w:t>Universalus echoskopas "</w:t>
            </w:r>
            <w:proofErr w:type="spellStart"/>
            <w:r>
              <w:rPr>
                <w:color w:val="000000"/>
                <w:sz w:val="14"/>
                <w:szCs w:val="14"/>
                <w:lang w:eastAsia="lt-LT"/>
              </w:rPr>
              <w:t>MyLab</w:t>
            </w:r>
            <w:proofErr w:type="spellEnd"/>
            <w:r>
              <w:rPr>
                <w:color w:val="000000"/>
                <w:sz w:val="14"/>
                <w:szCs w:val="14"/>
                <w:lang w:eastAsia="lt-LT"/>
              </w:rPr>
              <w:t xml:space="preserve"> 50 </w:t>
            </w:r>
            <w:proofErr w:type="spellStart"/>
            <w:r>
              <w:rPr>
                <w:color w:val="000000"/>
                <w:sz w:val="14"/>
                <w:szCs w:val="14"/>
                <w:lang w:eastAsia="lt-LT"/>
              </w:rPr>
              <w:t>Xvision</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22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2E" w14:textId="77777777" w:rsidR="00F65B60" w:rsidRDefault="00F65B60">
            <w:pPr>
              <w:spacing w:line="276" w:lineRule="auto"/>
              <w:jc w:val="right"/>
              <w:rPr>
                <w:color w:val="000000"/>
                <w:sz w:val="14"/>
                <w:szCs w:val="14"/>
                <w:lang w:eastAsia="lt-LT"/>
              </w:rPr>
            </w:pPr>
            <w:r>
              <w:rPr>
                <w:color w:val="000000"/>
                <w:sz w:val="14"/>
                <w:szCs w:val="14"/>
                <w:lang w:eastAsia="lt-LT"/>
              </w:rPr>
              <w:t>30714,20</w:t>
            </w:r>
          </w:p>
        </w:tc>
      </w:tr>
      <w:tr w:rsidR="00F65B60" w14:paraId="18E9B23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30" w14:textId="77777777" w:rsidR="00F65B60" w:rsidRDefault="00F65B60">
            <w:pPr>
              <w:spacing w:line="276" w:lineRule="auto"/>
              <w:rPr>
                <w:color w:val="000000"/>
                <w:sz w:val="14"/>
                <w:szCs w:val="14"/>
                <w:lang w:eastAsia="lt-LT"/>
              </w:rPr>
            </w:pPr>
            <w:r>
              <w:rPr>
                <w:color w:val="000000"/>
                <w:sz w:val="14"/>
                <w:szCs w:val="14"/>
                <w:lang w:eastAsia="lt-LT"/>
              </w:rPr>
              <w:t>31</w:t>
            </w:r>
          </w:p>
        </w:tc>
        <w:tc>
          <w:tcPr>
            <w:tcW w:w="3440" w:type="dxa"/>
            <w:tcBorders>
              <w:top w:val="nil"/>
              <w:left w:val="nil"/>
              <w:bottom w:val="single" w:sz="4" w:space="0" w:color="000000"/>
              <w:right w:val="single" w:sz="4" w:space="0" w:color="000000"/>
            </w:tcBorders>
            <w:shd w:val="clear" w:color="auto" w:fill="FFFFFF"/>
            <w:hideMark/>
          </w:tcPr>
          <w:p w14:paraId="18E9B231" w14:textId="77777777" w:rsidR="00F65B60" w:rsidRDefault="00F65B60">
            <w:pPr>
              <w:spacing w:line="276" w:lineRule="auto"/>
              <w:rPr>
                <w:color w:val="000000"/>
                <w:sz w:val="14"/>
                <w:szCs w:val="14"/>
                <w:lang w:eastAsia="lt-LT"/>
              </w:rPr>
            </w:pPr>
            <w:r>
              <w:rPr>
                <w:color w:val="000000"/>
                <w:sz w:val="14"/>
                <w:szCs w:val="14"/>
                <w:lang w:eastAsia="lt-LT"/>
              </w:rPr>
              <w:t>Operacinė lempa "System One"</w:t>
            </w:r>
          </w:p>
        </w:tc>
        <w:tc>
          <w:tcPr>
            <w:tcW w:w="960" w:type="dxa"/>
            <w:tcBorders>
              <w:top w:val="nil"/>
              <w:left w:val="nil"/>
              <w:bottom w:val="single" w:sz="4" w:space="0" w:color="000000"/>
              <w:right w:val="single" w:sz="4" w:space="0" w:color="000000"/>
            </w:tcBorders>
            <w:shd w:val="clear" w:color="auto" w:fill="FFFFFF"/>
            <w:hideMark/>
          </w:tcPr>
          <w:p w14:paraId="18E9B23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33" w14:textId="77777777" w:rsidR="00F65B60" w:rsidRDefault="00F65B60">
            <w:pPr>
              <w:spacing w:line="276" w:lineRule="auto"/>
              <w:jc w:val="right"/>
              <w:rPr>
                <w:color w:val="000000"/>
                <w:sz w:val="14"/>
                <w:szCs w:val="14"/>
                <w:lang w:eastAsia="lt-LT"/>
              </w:rPr>
            </w:pPr>
            <w:r>
              <w:rPr>
                <w:color w:val="000000"/>
                <w:sz w:val="14"/>
                <w:szCs w:val="14"/>
                <w:lang w:eastAsia="lt-LT"/>
              </w:rPr>
              <w:t>7182,58</w:t>
            </w:r>
          </w:p>
        </w:tc>
      </w:tr>
      <w:tr w:rsidR="00F65B60" w14:paraId="18E9B23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35" w14:textId="77777777" w:rsidR="00F65B60" w:rsidRDefault="00F65B60">
            <w:pPr>
              <w:spacing w:line="276" w:lineRule="auto"/>
              <w:rPr>
                <w:color w:val="000000"/>
                <w:sz w:val="14"/>
                <w:szCs w:val="14"/>
                <w:lang w:eastAsia="lt-LT"/>
              </w:rPr>
            </w:pPr>
            <w:r>
              <w:rPr>
                <w:color w:val="000000"/>
                <w:sz w:val="14"/>
                <w:szCs w:val="14"/>
                <w:lang w:eastAsia="lt-LT"/>
              </w:rPr>
              <w:t>32</w:t>
            </w:r>
          </w:p>
        </w:tc>
        <w:tc>
          <w:tcPr>
            <w:tcW w:w="3440" w:type="dxa"/>
            <w:tcBorders>
              <w:top w:val="nil"/>
              <w:left w:val="nil"/>
              <w:bottom w:val="single" w:sz="4" w:space="0" w:color="000000"/>
              <w:right w:val="single" w:sz="4" w:space="0" w:color="000000"/>
            </w:tcBorders>
            <w:shd w:val="clear" w:color="auto" w:fill="FFFFFF"/>
            <w:hideMark/>
          </w:tcPr>
          <w:p w14:paraId="18E9B236" w14:textId="77777777" w:rsidR="00F65B60" w:rsidRDefault="00F65B60">
            <w:pPr>
              <w:spacing w:line="276" w:lineRule="auto"/>
              <w:rPr>
                <w:color w:val="000000"/>
                <w:sz w:val="14"/>
                <w:szCs w:val="14"/>
                <w:lang w:eastAsia="lt-LT"/>
              </w:rPr>
            </w:pPr>
            <w:proofErr w:type="spellStart"/>
            <w:r>
              <w:rPr>
                <w:color w:val="000000"/>
                <w:sz w:val="14"/>
                <w:szCs w:val="14"/>
                <w:lang w:eastAsia="lt-LT"/>
              </w:rPr>
              <w:t>Švirkštinis</w:t>
            </w:r>
            <w:proofErr w:type="spellEnd"/>
            <w:r>
              <w:rPr>
                <w:color w:val="000000"/>
                <w:sz w:val="14"/>
                <w:szCs w:val="14"/>
                <w:lang w:eastAsia="lt-LT"/>
              </w:rPr>
              <w:t xml:space="preserve"> infuzijos siurblys "SEP-10 </w:t>
            </w:r>
            <w:proofErr w:type="spellStart"/>
            <w:r>
              <w:rPr>
                <w:color w:val="000000"/>
                <w:sz w:val="14"/>
                <w:szCs w:val="14"/>
                <w:lang w:eastAsia="lt-LT"/>
              </w:rPr>
              <w:t>Splus</w:t>
            </w:r>
            <w:proofErr w:type="spellEnd"/>
            <w:r>
              <w:rPr>
                <w:color w:val="000000"/>
                <w:sz w:val="14"/>
                <w:szCs w:val="14"/>
                <w:lang w:eastAsia="lt-LT"/>
              </w:rPr>
              <w:t>"</w:t>
            </w:r>
          </w:p>
        </w:tc>
        <w:tc>
          <w:tcPr>
            <w:tcW w:w="960" w:type="dxa"/>
            <w:tcBorders>
              <w:top w:val="nil"/>
              <w:left w:val="nil"/>
              <w:bottom w:val="single" w:sz="4" w:space="0" w:color="000000"/>
              <w:right w:val="single" w:sz="4" w:space="0" w:color="000000"/>
            </w:tcBorders>
            <w:shd w:val="clear" w:color="auto" w:fill="FFFFFF"/>
            <w:hideMark/>
          </w:tcPr>
          <w:p w14:paraId="18E9B23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38" w14:textId="77777777" w:rsidR="00F65B60" w:rsidRDefault="00F65B60">
            <w:pPr>
              <w:spacing w:line="276" w:lineRule="auto"/>
              <w:jc w:val="right"/>
              <w:rPr>
                <w:color w:val="000000"/>
                <w:sz w:val="14"/>
                <w:szCs w:val="14"/>
                <w:lang w:eastAsia="lt-LT"/>
              </w:rPr>
            </w:pPr>
            <w:r>
              <w:rPr>
                <w:color w:val="000000"/>
                <w:sz w:val="14"/>
                <w:szCs w:val="14"/>
                <w:lang w:eastAsia="lt-LT"/>
              </w:rPr>
              <w:t>1238,13</w:t>
            </w:r>
          </w:p>
        </w:tc>
      </w:tr>
      <w:tr w:rsidR="00F65B60" w14:paraId="18E9B23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3A" w14:textId="77777777" w:rsidR="00F65B60" w:rsidRDefault="00F65B60">
            <w:pPr>
              <w:spacing w:line="276" w:lineRule="auto"/>
              <w:rPr>
                <w:color w:val="000000"/>
                <w:sz w:val="14"/>
                <w:szCs w:val="14"/>
                <w:lang w:eastAsia="lt-LT"/>
              </w:rPr>
            </w:pPr>
            <w:r>
              <w:rPr>
                <w:color w:val="000000"/>
                <w:sz w:val="14"/>
                <w:szCs w:val="14"/>
                <w:lang w:eastAsia="lt-LT"/>
              </w:rPr>
              <w:t>33</w:t>
            </w:r>
          </w:p>
        </w:tc>
        <w:tc>
          <w:tcPr>
            <w:tcW w:w="3440" w:type="dxa"/>
            <w:tcBorders>
              <w:top w:val="nil"/>
              <w:left w:val="nil"/>
              <w:bottom w:val="single" w:sz="4" w:space="0" w:color="000000"/>
              <w:right w:val="single" w:sz="4" w:space="0" w:color="000000"/>
            </w:tcBorders>
            <w:shd w:val="clear" w:color="auto" w:fill="FFFFFF"/>
            <w:hideMark/>
          </w:tcPr>
          <w:p w14:paraId="18E9B23B" w14:textId="77777777" w:rsidR="00F65B60" w:rsidRDefault="00F65B60">
            <w:pPr>
              <w:spacing w:line="276" w:lineRule="auto"/>
              <w:rPr>
                <w:color w:val="000000"/>
                <w:sz w:val="14"/>
                <w:szCs w:val="14"/>
                <w:lang w:eastAsia="lt-LT"/>
              </w:rPr>
            </w:pPr>
            <w:r>
              <w:rPr>
                <w:color w:val="000000"/>
                <w:sz w:val="14"/>
                <w:szCs w:val="14"/>
                <w:lang w:eastAsia="lt-LT"/>
              </w:rPr>
              <w:t>Endoskopų laikiklis "MAJ-183"</w:t>
            </w:r>
          </w:p>
        </w:tc>
        <w:tc>
          <w:tcPr>
            <w:tcW w:w="960" w:type="dxa"/>
            <w:tcBorders>
              <w:top w:val="nil"/>
              <w:left w:val="nil"/>
              <w:bottom w:val="single" w:sz="4" w:space="0" w:color="000000"/>
              <w:right w:val="single" w:sz="4" w:space="0" w:color="000000"/>
            </w:tcBorders>
            <w:shd w:val="clear" w:color="auto" w:fill="FFFFFF"/>
            <w:hideMark/>
          </w:tcPr>
          <w:p w14:paraId="18E9B23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3D" w14:textId="77777777" w:rsidR="00F65B60" w:rsidRDefault="00F65B60">
            <w:pPr>
              <w:spacing w:line="276" w:lineRule="auto"/>
              <w:jc w:val="right"/>
              <w:rPr>
                <w:color w:val="000000"/>
                <w:sz w:val="14"/>
                <w:szCs w:val="14"/>
                <w:lang w:eastAsia="lt-LT"/>
              </w:rPr>
            </w:pPr>
            <w:r>
              <w:rPr>
                <w:color w:val="000000"/>
                <w:sz w:val="14"/>
                <w:szCs w:val="14"/>
                <w:lang w:eastAsia="lt-LT"/>
              </w:rPr>
              <w:t>397,65</w:t>
            </w:r>
          </w:p>
        </w:tc>
      </w:tr>
      <w:tr w:rsidR="00F65B60" w14:paraId="18E9B24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3F" w14:textId="77777777" w:rsidR="00F65B60" w:rsidRDefault="00F65B60">
            <w:pPr>
              <w:spacing w:line="276" w:lineRule="auto"/>
              <w:rPr>
                <w:color w:val="000000"/>
                <w:sz w:val="14"/>
                <w:szCs w:val="14"/>
                <w:lang w:eastAsia="lt-LT"/>
              </w:rPr>
            </w:pPr>
            <w:r>
              <w:rPr>
                <w:color w:val="000000"/>
                <w:sz w:val="14"/>
                <w:szCs w:val="14"/>
                <w:lang w:eastAsia="lt-LT"/>
              </w:rPr>
              <w:t>34</w:t>
            </w:r>
          </w:p>
        </w:tc>
        <w:tc>
          <w:tcPr>
            <w:tcW w:w="3440" w:type="dxa"/>
            <w:tcBorders>
              <w:top w:val="nil"/>
              <w:left w:val="nil"/>
              <w:bottom w:val="single" w:sz="4" w:space="0" w:color="000000"/>
              <w:right w:val="single" w:sz="4" w:space="0" w:color="000000"/>
            </w:tcBorders>
            <w:shd w:val="clear" w:color="auto" w:fill="FFFFFF"/>
            <w:hideMark/>
          </w:tcPr>
          <w:p w14:paraId="18E9B240" w14:textId="77777777" w:rsidR="00F65B60" w:rsidRDefault="00F65B60">
            <w:pPr>
              <w:spacing w:line="276" w:lineRule="auto"/>
              <w:rPr>
                <w:color w:val="000000"/>
                <w:sz w:val="14"/>
                <w:szCs w:val="14"/>
                <w:lang w:eastAsia="lt-LT"/>
              </w:rPr>
            </w:pPr>
            <w:r>
              <w:rPr>
                <w:color w:val="000000"/>
                <w:sz w:val="14"/>
                <w:szCs w:val="14"/>
                <w:lang w:eastAsia="lt-LT"/>
              </w:rPr>
              <w:t>Endoskopų plovimo mašina "ETD3"</w:t>
            </w:r>
          </w:p>
        </w:tc>
        <w:tc>
          <w:tcPr>
            <w:tcW w:w="960" w:type="dxa"/>
            <w:tcBorders>
              <w:top w:val="nil"/>
              <w:left w:val="nil"/>
              <w:bottom w:val="single" w:sz="4" w:space="0" w:color="000000"/>
              <w:right w:val="single" w:sz="4" w:space="0" w:color="000000"/>
            </w:tcBorders>
            <w:shd w:val="clear" w:color="auto" w:fill="FFFFFF"/>
            <w:hideMark/>
          </w:tcPr>
          <w:p w14:paraId="18E9B24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42" w14:textId="77777777" w:rsidR="00F65B60" w:rsidRDefault="00F65B60">
            <w:pPr>
              <w:spacing w:line="276" w:lineRule="auto"/>
              <w:jc w:val="right"/>
              <w:rPr>
                <w:color w:val="000000"/>
                <w:sz w:val="14"/>
                <w:szCs w:val="14"/>
                <w:lang w:eastAsia="lt-LT"/>
              </w:rPr>
            </w:pPr>
            <w:r>
              <w:rPr>
                <w:color w:val="000000"/>
                <w:sz w:val="14"/>
                <w:szCs w:val="14"/>
                <w:lang w:eastAsia="lt-LT"/>
              </w:rPr>
              <w:t>26103,16</w:t>
            </w:r>
          </w:p>
        </w:tc>
      </w:tr>
      <w:tr w:rsidR="00F65B60" w14:paraId="18E9B24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44" w14:textId="77777777" w:rsidR="00F65B60" w:rsidRDefault="00F65B60">
            <w:pPr>
              <w:spacing w:line="276" w:lineRule="auto"/>
              <w:rPr>
                <w:color w:val="000000"/>
                <w:sz w:val="14"/>
                <w:szCs w:val="14"/>
                <w:lang w:eastAsia="lt-LT"/>
              </w:rPr>
            </w:pPr>
            <w:r>
              <w:rPr>
                <w:color w:val="000000"/>
                <w:sz w:val="14"/>
                <w:szCs w:val="14"/>
                <w:lang w:eastAsia="lt-LT"/>
              </w:rPr>
              <w:t>35</w:t>
            </w:r>
          </w:p>
        </w:tc>
        <w:tc>
          <w:tcPr>
            <w:tcW w:w="3440" w:type="dxa"/>
            <w:tcBorders>
              <w:top w:val="nil"/>
              <w:left w:val="nil"/>
              <w:bottom w:val="single" w:sz="4" w:space="0" w:color="000000"/>
              <w:right w:val="single" w:sz="4" w:space="0" w:color="000000"/>
            </w:tcBorders>
            <w:shd w:val="clear" w:color="auto" w:fill="FFFFFF"/>
            <w:hideMark/>
          </w:tcPr>
          <w:p w14:paraId="18E9B245" w14:textId="77777777" w:rsidR="00F65B60" w:rsidRDefault="00F65B60">
            <w:pPr>
              <w:spacing w:line="276" w:lineRule="auto"/>
              <w:rPr>
                <w:color w:val="000000"/>
                <w:sz w:val="14"/>
                <w:szCs w:val="14"/>
                <w:lang w:eastAsia="lt-LT"/>
              </w:rPr>
            </w:pPr>
            <w:r>
              <w:rPr>
                <w:color w:val="000000"/>
                <w:sz w:val="14"/>
                <w:szCs w:val="14"/>
                <w:lang w:eastAsia="lt-LT"/>
              </w:rPr>
              <w:t>Klaviatūros laikiklis "MAJ-179"</w:t>
            </w:r>
          </w:p>
        </w:tc>
        <w:tc>
          <w:tcPr>
            <w:tcW w:w="960" w:type="dxa"/>
            <w:tcBorders>
              <w:top w:val="nil"/>
              <w:left w:val="nil"/>
              <w:bottom w:val="single" w:sz="4" w:space="0" w:color="000000"/>
              <w:right w:val="single" w:sz="4" w:space="0" w:color="000000"/>
            </w:tcBorders>
            <w:shd w:val="clear" w:color="auto" w:fill="FFFFFF"/>
            <w:hideMark/>
          </w:tcPr>
          <w:p w14:paraId="18E9B24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47" w14:textId="77777777" w:rsidR="00F65B60" w:rsidRDefault="00F65B60">
            <w:pPr>
              <w:spacing w:line="276" w:lineRule="auto"/>
              <w:jc w:val="right"/>
              <w:rPr>
                <w:color w:val="000000"/>
                <w:sz w:val="14"/>
                <w:szCs w:val="14"/>
                <w:lang w:eastAsia="lt-LT"/>
              </w:rPr>
            </w:pPr>
            <w:r>
              <w:rPr>
                <w:color w:val="000000"/>
                <w:sz w:val="14"/>
                <w:szCs w:val="14"/>
                <w:lang w:eastAsia="lt-LT"/>
              </w:rPr>
              <w:t>355,36</w:t>
            </w:r>
          </w:p>
        </w:tc>
      </w:tr>
      <w:tr w:rsidR="00F65B60" w14:paraId="18E9B24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49" w14:textId="77777777" w:rsidR="00F65B60" w:rsidRDefault="00F65B60">
            <w:pPr>
              <w:spacing w:line="276" w:lineRule="auto"/>
              <w:rPr>
                <w:color w:val="000000"/>
                <w:sz w:val="14"/>
                <w:szCs w:val="14"/>
                <w:lang w:eastAsia="lt-LT"/>
              </w:rPr>
            </w:pPr>
            <w:r>
              <w:rPr>
                <w:color w:val="000000"/>
                <w:sz w:val="14"/>
                <w:szCs w:val="14"/>
                <w:lang w:eastAsia="lt-LT"/>
              </w:rPr>
              <w:t>36</w:t>
            </w:r>
          </w:p>
        </w:tc>
        <w:tc>
          <w:tcPr>
            <w:tcW w:w="3440" w:type="dxa"/>
            <w:tcBorders>
              <w:top w:val="nil"/>
              <w:left w:val="nil"/>
              <w:bottom w:val="single" w:sz="4" w:space="0" w:color="000000"/>
              <w:right w:val="single" w:sz="4" w:space="0" w:color="000000"/>
            </w:tcBorders>
            <w:shd w:val="clear" w:color="auto" w:fill="FFFFFF"/>
            <w:hideMark/>
          </w:tcPr>
          <w:p w14:paraId="18E9B24A" w14:textId="77777777" w:rsidR="00F65B60" w:rsidRDefault="00F65B60">
            <w:pPr>
              <w:spacing w:line="276" w:lineRule="auto"/>
              <w:rPr>
                <w:color w:val="000000"/>
                <w:sz w:val="14"/>
                <w:szCs w:val="14"/>
                <w:lang w:eastAsia="lt-LT"/>
              </w:rPr>
            </w:pPr>
            <w:r>
              <w:rPr>
                <w:color w:val="000000"/>
                <w:sz w:val="14"/>
                <w:szCs w:val="14"/>
                <w:lang w:eastAsia="lt-LT"/>
              </w:rPr>
              <w:t>Mobilus vežimėlis "WM-NP1"</w:t>
            </w:r>
          </w:p>
        </w:tc>
        <w:tc>
          <w:tcPr>
            <w:tcW w:w="960" w:type="dxa"/>
            <w:tcBorders>
              <w:top w:val="nil"/>
              <w:left w:val="nil"/>
              <w:bottom w:val="single" w:sz="4" w:space="0" w:color="000000"/>
              <w:right w:val="single" w:sz="4" w:space="0" w:color="000000"/>
            </w:tcBorders>
            <w:shd w:val="clear" w:color="auto" w:fill="FFFFFF"/>
            <w:hideMark/>
          </w:tcPr>
          <w:p w14:paraId="18E9B24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4C" w14:textId="77777777" w:rsidR="00F65B60" w:rsidRDefault="00F65B60">
            <w:pPr>
              <w:spacing w:line="276" w:lineRule="auto"/>
              <w:jc w:val="right"/>
              <w:rPr>
                <w:color w:val="000000"/>
                <w:sz w:val="14"/>
                <w:szCs w:val="14"/>
                <w:lang w:eastAsia="lt-LT"/>
              </w:rPr>
            </w:pPr>
            <w:r>
              <w:rPr>
                <w:color w:val="000000"/>
                <w:sz w:val="14"/>
                <w:szCs w:val="14"/>
                <w:lang w:eastAsia="lt-LT"/>
              </w:rPr>
              <w:t>2765,87</w:t>
            </w:r>
          </w:p>
        </w:tc>
      </w:tr>
      <w:tr w:rsidR="00F65B60" w14:paraId="18E9B25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4E" w14:textId="77777777" w:rsidR="00F65B60" w:rsidRDefault="00F65B60">
            <w:pPr>
              <w:spacing w:line="276" w:lineRule="auto"/>
              <w:rPr>
                <w:color w:val="000000"/>
                <w:sz w:val="14"/>
                <w:szCs w:val="14"/>
                <w:lang w:eastAsia="lt-LT"/>
              </w:rPr>
            </w:pPr>
            <w:r>
              <w:rPr>
                <w:color w:val="000000"/>
                <w:sz w:val="14"/>
                <w:szCs w:val="14"/>
                <w:lang w:eastAsia="lt-LT"/>
              </w:rPr>
              <w:t>37</w:t>
            </w:r>
          </w:p>
        </w:tc>
        <w:tc>
          <w:tcPr>
            <w:tcW w:w="3440" w:type="dxa"/>
            <w:tcBorders>
              <w:top w:val="nil"/>
              <w:left w:val="nil"/>
              <w:bottom w:val="single" w:sz="4" w:space="0" w:color="000000"/>
              <w:right w:val="single" w:sz="4" w:space="0" w:color="000000"/>
            </w:tcBorders>
            <w:shd w:val="clear" w:color="auto" w:fill="FFFFFF"/>
            <w:hideMark/>
          </w:tcPr>
          <w:p w14:paraId="18E9B24F" w14:textId="77777777" w:rsidR="00F65B60" w:rsidRDefault="00F65B60">
            <w:pPr>
              <w:spacing w:line="276" w:lineRule="auto"/>
              <w:rPr>
                <w:color w:val="000000"/>
                <w:sz w:val="14"/>
                <w:szCs w:val="14"/>
                <w:lang w:eastAsia="lt-LT"/>
              </w:rPr>
            </w:pPr>
            <w:r>
              <w:rPr>
                <w:color w:val="000000"/>
                <w:sz w:val="14"/>
                <w:szCs w:val="14"/>
                <w:lang w:eastAsia="lt-LT"/>
              </w:rPr>
              <w:t xml:space="preserve">Monitoriaus laikiklis </w:t>
            </w:r>
          </w:p>
        </w:tc>
        <w:tc>
          <w:tcPr>
            <w:tcW w:w="960" w:type="dxa"/>
            <w:tcBorders>
              <w:top w:val="nil"/>
              <w:left w:val="nil"/>
              <w:bottom w:val="single" w:sz="4" w:space="0" w:color="000000"/>
              <w:right w:val="single" w:sz="4" w:space="0" w:color="000000"/>
            </w:tcBorders>
            <w:shd w:val="clear" w:color="auto" w:fill="FFFFFF"/>
            <w:hideMark/>
          </w:tcPr>
          <w:p w14:paraId="18E9B25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51" w14:textId="77777777" w:rsidR="00F65B60" w:rsidRDefault="00F65B60">
            <w:pPr>
              <w:spacing w:line="276" w:lineRule="auto"/>
              <w:jc w:val="right"/>
              <w:rPr>
                <w:color w:val="000000"/>
                <w:sz w:val="14"/>
                <w:szCs w:val="14"/>
                <w:lang w:eastAsia="lt-LT"/>
              </w:rPr>
            </w:pPr>
            <w:r>
              <w:rPr>
                <w:color w:val="000000"/>
                <w:sz w:val="14"/>
                <w:szCs w:val="14"/>
                <w:lang w:eastAsia="lt-LT"/>
              </w:rPr>
              <w:t>926,78</w:t>
            </w:r>
          </w:p>
        </w:tc>
      </w:tr>
      <w:tr w:rsidR="00F65B60" w14:paraId="18E9B25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53" w14:textId="77777777" w:rsidR="00F65B60" w:rsidRDefault="00F65B60">
            <w:pPr>
              <w:spacing w:line="276" w:lineRule="auto"/>
              <w:rPr>
                <w:color w:val="000000"/>
                <w:sz w:val="14"/>
                <w:szCs w:val="14"/>
                <w:lang w:eastAsia="lt-LT"/>
              </w:rPr>
            </w:pPr>
            <w:r>
              <w:rPr>
                <w:color w:val="000000"/>
                <w:sz w:val="14"/>
                <w:szCs w:val="14"/>
                <w:lang w:eastAsia="lt-LT"/>
              </w:rPr>
              <w:t>38</w:t>
            </w:r>
          </w:p>
        </w:tc>
        <w:tc>
          <w:tcPr>
            <w:tcW w:w="3440" w:type="dxa"/>
            <w:tcBorders>
              <w:top w:val="nil"/>
              <w:left w:val="nil"/>
              <w:bottom w:val="single" w:sz="4" w:space="0" w:color="000000"/>
              <w:right w:val="single" w:sz="4" w:space="0" w:color="000000"/>
            </w:tcBorders>
            <w:shd w:val="clear" w:color="auto" w:fill="FFFFFF"/>
            <w:hideMark/>
          </w:tcPr>
          <w:p w14:paraId="18E9B254" w14:textId="77777777" w:rsidR="00F65B60" w:rsidRDefault="00F65B60">
            <w:pPr>
              <w:spacing w:line="276" w:lineRule="auto"/>
              <w:rPr>
                <w:color w:val="000000"/>
                <w:sz w:val="14"/>
                <w:szCs w:val="14"/>
                <w:lang w:eastAsia="lt-LT"/>
              </w:rPr>
            </w:pPr>
            <w:r>
              <w:rPr>
                <w:color w:val="000000"/>
                <w:sz w:val="14"/>
                <w:szCs w:val="14"/>
                <w:lang w:eastAsia="lt-LT"/>
              </w:rPr>
              <w:t>Spalvoto vaizdo monitorius "OEV 191 OEV"</w:t>
            </w:r>
          </w:p>
        </w:tc>
        <w:tc>
          <w:tcPr>
            <w:tcW w:w="960" w:type="dxa"/>
            <w:tcBorders>
              <w:top w:val="nil"/>
              <w:left w:val="nil"/>
              <w:bottom w:val="single" w:sz="4" w:space="0" w:color="000000"/>
              <w:right w:val="single" w:sz="4" w:space="0" w:color="000000"/>
            </w:tcBorders>
            <w:shd w:val="clear" w:color="auto" w:fill="FFFFFF"/>
            <w:hideMark/>
          </w:tcPr>
          <w:p w14:paraId="18E9B25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56" w14:textId="77777777" w:rsidR="00F65B60" w:rsidRDefault="00F65B60">
            <w:pPr>
              <w:spacing w:line="276" w:lineRule="auto"/>
              <w:jc w:val="right"/>
              <w:rPr>
                <w:color w:val="000000"/>
                <w:sz w:val="14"/>
                <w:szCs w:val="14"/>
                <w:lang w:eastAsia="lt-LT"/>
              </w:rPr>
            </w:pPr>
            <w:r>
              <w:rPr>
                <w:color w:val="000000"/>
                <w:sz w:val="14"/>
                <w:szCs w:val="14"/>
                <w:lang w:eastAsia="lt-LT"/>
              </w:rPr>
              <w:t>4626,39</w:t>
            </w:r>
          </w:p>
        </w:tc>
      </w:tr>
      <w:tr w:rsidR="00F65B60" w14:paraId="18E9B25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58" w14:textId="77777777" w:rsidR="00F65B60" w:rsidRDefault="00F65B60">
            <w:pPr>
              <w:spacing w:line="276" w:lineRule="auto"/>
              <w:rPr>
                <w:color w:val="000000"/>
                <w:sz w:val="14"/>
                <w:szCs w:val="14"/>
                <w:lang w:eastAsia="lt-LT"/>
              </w:rPr>
            </w:pPr>
            <w:r>
              <w:rPr>
                <w:color w:val="000000"/>
                <w:sz w:val="14"/>
                <w:szCs w:val="14"/>
                <w:lang w:eastAsia="lt-LT"/>
              </w:rPr>
              <w:t>39</w:t>
            </w:r>
          </w:p>
        </w:tc>
        <w:tc>
          <w:tcPr>
            <w:tcW w:w="3440" w:type="dxa"/>
            <w:tcBorders>
              <w:top w:val="nil"/>
              <w:left w:val="nil"/>
              <w:bottom w:val="single" w:sz="4" w:space="0" w:color="000000"/>
              <w:right w:val="single" w:sz="4" w:space="0" w:color="000000"/>
            </w:tcBorders>
            <w:shd w:val="clear" w:color="auto" w:fill="FFFFFF"/>
            <w:hideMark/>
          </w:tcPr>
          <w:p w14:paraId="18E9B259" w14:textId="77777777" w:rsidR="00F65B60" w:rsidRDefault="00F65B60">
            <w:pPr>
              <w:spacing w:line="276" w:lineRule="auto"/>
              <w:rPr>
                <w:color w:val="000000"/>
                <w:sz w:val="14"/>
                <w:szCs w:val="14"/>
                <w:lang w:eastAsia="lt-LT"/>
              </w:rPr>
            </w:pPr>
            <w:r>
              <w:rPr>
                <w:color w:val="000000"/>
                <w:sz w:val="14"/>
                <w:szCs w:val="14"/>
                <w:lang w:eastAsia="lt-LT"/>
              </w:rPr>
              <w:t>"</w:t>
            </w:r>
            <w:proofErr w:type="spellStart"/>
            <w:r>
              <w:rPr>
                <w:color w:val="000000"/>
                <w:sz w:val="14"/>
                <w:szCs w:val="14"/>
                <w:lang w:eastAsia="lt-LT"/>
              </w:rPr>
              <w:t>Starter</w:t>
            </w:r>
            <w:proofErr w:type="spellEnd"/>
            <w:r>
              <w:rPr>
                <w:color w:val="000000"/>
                <w:sz w:val="14"/>
                <w:szCs w:val="14"/>
                <w:lang w:eastAsia="lt-LT"/>
              </w:rPr>
              <w:t xml:space="preserve"> </w:t>
            </w:r>
            <w:proofErr w:type="spellStart"/>
            <w:r>
              <w:rPr>
                <w:color w:val="000000"/>
                <w:sz w:val="14"/>
                <w:szCs w:val="14"/>
                <w:lang w:eastAsia="lt-LT"/>
              </w:rPr>
              <w:t>Kit</w:t>
            </w:r>
            <w:proofErr w:type="spellEnd"/>
            <w:r>
              <w:rPr>
                <w:color w:val="000000"/>
                <w:sz w:val="14"/>
                <w:szCs w:val="14"/>
                <w:lang w:eastAsia="lt-LT"/>
              </w:rPr>
              <w:t xml:space="preserve">+" montavimo prie vežimėlio </w:t>
            </w:r>
            <w:proofErr w:type="spellStart"/>
            <w:r>
              <w:rPr>
                <w:color w:val="000000"/>
                <w:sz w:val="14"/>
                <w:szCs w:val="14"/>
                <w:lang w:eastAsia="lt-LT"/>
              </w:rPr>
              <w:t>kompl.MAJ</w:t>
            </w:r>
            <w:proofErr w:type="spellEnd"/>
          </w:p>
        </w:tc>
        <w:tc>
          <w:tcPr>
            <w:tcW w:w="960" w:type="dxa"/>
            <w:tcBorders>
              <w:top w:val="nil"/>
              <w:left w:val="nil"/>
              <w:bottom w:val="single" w:sz="4" w:space="0" w:color="000000"/>
              <w:right w:val="single" w:sz="4" w:space="0" w:color="000000"/>
            </w:tcBorders>
            <w:shd w:val="clear" w:color="auto" w:fill="FFFFFF"/>
            <w:hideMark/>
          </w:tcPr>
          <w:p w14:paraId="18E9B25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5B" w14:textId="77777777" w:rsidR="00F65B60" w:rsidRDefault="00F65B60">
            <w:pPr>
              <w:spacing w:line="276" w:lineRule="auto"/>
              <w:jc w:val="right"/>
              <w:rPr>
                <w:color w:val="000000"/>
                <w:sz w:val="14"/>
                <w:szCs w:val="14"/>
                <w:lang w:eastAsia="lt-LT"/>
              </w:rPr>
            </w:pPr>
            <w:r>
              <w:rPr>
                <w:color w:val="000000"/>
                <w:sz w:val="14"/>
                <w:szCs w:val="14"/>
                <w:lang w:eastAsia="lt-LT"/>
              </w:rPr>
              <w:t>399,97</w:t>
            </w:r>
          </w:p>
        </w:tc>
      </w:tr>
      <w:tr w:rsidR="00F65B60" w14:paraId="18E9B26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5D" w14:textId="77777777" w:rsidR="00F65B60" w:rsidRDefault="00F65B60">
            <w:pPr>
              <w:spacing w:line="276" w:lineRule="auto"/>
              <w:rPr>
                <w:color w:val="000000"/>
                <w:sz w:val="14"/>
                <w:szCs w:val="14"/>
                <w:lang w:eastAsia="lt-LT"/>
              </w:rPr>
            </w:pPr>
            <w:r>
              <w:rPr>
                <w:color w:val="000000"/>
                <w:sz w:val="14"/>
                <w:szCs w:val="14"/>
                <w:lang w:eastAsia="lt-LT"/>
              </w:rPr>
              <w:t>40</w:t>
            </w:r>
          </w:p>
        </w:tc>
        <w:tc>
          <w:tcPr>
            <w:tcW w:w="3440" w:type="dxa"/>
            <w:tcBorders>
              <w:top w:val="nil"/>
              <w:left w:val="nil"/>
              <w:bottom w:val="single" w:sz="4" w:space="0" w:color="000000"/>
              <w:right w:val="single" w:sz="4" w:space="0" w:color="000000"/>
            </w:tcBorders>
            <w:shd w:val="clear" w:color="auto" w:fill="FFFFFF"/>
            <w:hideMark/>
          </w:tcPr>
          <w:p w14:paraId="18E9B25E" w14:textId="77777777" w:rsidR="00F65B60" w:rsidRDefault="00F65B60">
            <w:pPr>
              <w:spacing w:line="276" w:lineRule="auto"/>
              <w:rPr>
                <w:color w:val="000000"/>
                <w:sz w:val="14"/>
                <w:szCs w:val="14"/>
                <w:lang w:eastAsia="lt-LT"/>
              </w:rPr>
            </w:pPr>
            <w:r>
              <w:rPr>
                <w:color w:val="000000"/>
                <w:sz w:val="14"/>
                <w:szCs w:val="14"/>
                <w:lang w:eastAsia="lt-LT"/>
              </w:rPr>
              <w:t>Šviesos šaltinis "CLV-180 su NBI" sistema</w:t>
            </w:r>
          </w:p>
        </w:tc>
        <w:tc>
          <w:tcPr>
            <w:tcW w:w="960" w:type="dxa"/>
            <w:tcBorders>
              <w:top w:val="nil"/>
              <w:left w:val="nil"/>
              <w:bottom w:val="single" w:sz="4" w:space="0" w:color="000000"/>
              <w:right w:val="single" w:sz="4" w:space="0" w:color="000000"/>
            </w:tcBorders>
            <w:shd w:val="clear" w:color="auto" w:fill="FFFFFF"/>
            <w:hideMark/>
          </w:tcPr>
          <w:p w14:paraId="18E9B25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60" w14:textId="77777777" w:rsidR="00F65B60" w:rsidRDefault="00F65B60">
            <w:pPr>
              <w:spacing w:line="276" w:lineRule="auto"/>
              <w:jc w:val="right"/>
              <w:rPr>
                <w:color w:val="000000"/>
                <w:sz w:val="14"/>
                <w:szCs w:val="14"/>
                <w:lang w:eastAsia="lt-LT"/>
              </w:rPr>
            </w:pPr>
            <w:r>
              <w:rPr>
                <w:color w:val="000000"/>
                <w:sz w:val="14"/>
                <w:szCs w:val="14"/>
                <w:lang w:eastAsia="lt-LT"/>
              </w:rPr>
              <w:t>10956,33</w:t>
            </w:r>
          </w:p>
        </w:tc>
      </w:tr>
      <w:tr w:rsidR="00F65B60" w14:paraId="18E9B26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62" w14:textId="77777777" w:rsidR="00F65B60" w:rsidRDefault="00F65B60">
            <w:pPr>
              <w:spacing w:line="276" w:lineRule="auto"/>
              <w:rPr>
                <w:color w:val="000000"/>
                <w:sz w:val="14"/>
                <w:szCs w:val="14"/>
                <w:lang w:eastAsia="lt-LT"/>
              </w:rPr>
            </w:pPr>
            <w:r>
              <w:rPr>
                <w:color w:val="000000"/>
                <w:sz w:val="14"/>
                <w:szCs w:val="14"/>
                <w:lang w:eastAsia="lt-LT"/>
              </w:rPr>
              <w:t>41</w:t>
            </w:r>
          </w:p>
        </w:tc>
        <w:tc>
          <w:tcPr>
            <w:tcW w:w="3440" w:type="dxa"/>
            <w:tcBorders>
              <w:top w:val="nil"/>
              <w:left w:val="nil"/>
              <w:bottom w:val="single" w:sz="4" w:space="0" w:color="000000"/>
              <w:right w:val="single" w:sz="4" w:space="0" w:color="000000"/>
            </w:tcBorders>
            <w:shd w:val="clear" w:color="auto" w:fill="FFFFFF"/>
            <w:hideMark/>
          </w:tcPr>
          <w:p w14:paraId="18E9B263" w14:textId="77777777" w:rsidR="00F65B60" w:rsidRDefault="00F65B60">
            <w:pPr>
              <w:spacing w:line="276" w:lineRule="auto"/>
              <w:rPr>
                <w:color w:val="000000"/>
                <w:sz w:val="14"/>
                <w:szCs w:val="14"/>
                <w:lang w:eastAsia="lt-LT"/>
              </w:rPr>
            </w:pPr>
            <w:r>
              <w:rPr>
                <w:color w:val="000000"/>
                <w:sz w:val="14"/>
                <w:szCs w:val="14"/>
                <w:lang w:eastAsia="lt-LT"/>
              </w:rPr>
              <w:t>Vaizdo procesorius "CV-180 SINBI" sistema</w:t>
            </w:r>
          </w:p>
        </w:tc>
        <w:tc>
          <w:tcPr>
            <w:tcW w:w="960" w:type="dxa"/>
            <w:tcBorders>
              <w:top w:val="nil"/>
              <w:left w:val="nil"/>
              <w:bottom w:val="single" w:sz="4" w:space="0" w:color="000000"/>
              <w:right w:val="single" w:sz="4" w:space="0" w:color="000000"/>
            </w:tcBorders>
            <w:shd w:val="clear" w:color="auto" w:fill="FFFFFF"/>
            <w:hideMark/>
          </w:tcPr>
          <w:p w14:paraId="18E9B26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65" w14:textId="77777777" w:rsidR="00F65B60" w:rsidRDefault="00F65B60">
            <w:pPr>
              <w:spacing w:line="276" w:lineRule="auto"/>
              <w:jc w:val="right"/>
              <w:rPr>
                <w:color w:val="000000"/>
                <w:sz w:val="14"/>
                <w:szCs w:val="14"/>
                <w:lang w:eastAsia="lt-LT"/>
              </w:rPr>
            </w:pPr>
            <w:r>
              <w:rPr>
                <w:color w:val="000000"/>
                <w:sz w:val="14"/>
                <w:szCs w:val="14"/>
                <w:lang w:eastAsia="lt-LT"/>
              </w:rPr>
              <w:t>16363,53</w:t>
            </w:r>
          </w:p>
        </w:tc>
      </w:tr>
      <w:tr w:rsidR="00F65B60" w14:paraId="18E9B26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67" w14:textId="77777777" w:rsidR="00F65B60" w:rsidRDefault="00F65B60">
            <w:pPr>
              <w:spacing w:line="276" w:lineRule="auto"/>
              <w:rPr>
                <w:color w:val="000000"/>
                <w:sz w:val="14"/>
                <w:szCs w:val="14"/>
                <w:lang w:eastAsia="lt-LT"/>
              </w:rPr>
            </w:pPr>
            <w:r>
              <w:rPr>
                <w:color w:val="000000"/>
                <w:sz w:val="14"/>
                <w:szCs w:val="14"/>
                <w:lang w:eastAsia="lt-LT"/>
              </w:rPr>
              <w:t>42</w:t>
            </w:r>
          </w:p>
        </w:tc>
        <w:tc>
          <w:tcPr>
            <w:tcW w:w="3440" w:type="dxa"/>
            <w:tcBorders>
              <w:top w:val="nil"/>
              <w:left w:val="nil"/>
              <w:bottom w:val="single" w:sz="4" w:space="0" w:color="000000"/>
              <w:right w:val="single" w:sz="4" w:space="0" w:color="000000"/>
            </w:tcBorders>
            <w:shd w:val="clear" w:color="auto" w:fill="FFFFFF"/>
            <w:hideMark/>
          </w:tcPr>
          <w:p w14:paraId="18E9B268" w14:textId="77777777" w:rsidR="00F65B60" w:rsidRDefault="00F65B60">
            <w:pPr>
              <w:spacing w:line="276" w:lineRule="auto"/>
              <w:rPr>
                <w:color w:val="000000"/>
                <w:sz w:val="14"/>
                <w:szCs w:val="14"/>
                <w:lang w:eastAsia="lt-LT"/>
              </w:rPr>
            </w:pPr>
            <w:r>
              <w:rPr>
                <w:color w:val="000000"/>
                <w:sz w:val="14"/>
                <w:szCs w:val="14"/>
                <w:lang w:eastAsia="lt-LT"/>
              </w:rPr>
              <w:t xml:space="preserve">Vakuuminis </w:t>
            </w:r>
            <w:proofErr w:type="spellStart"/>
            <w:r>
              <w:rPr>
                <w:color w:val="000000"/>
                <w:sz w:val="14"/>
                <w:szCs w:val="14"/>
                <w:lang w:eastAsia="lt-LT"/>
              </w:rPr>
              <w:t>atsiurbėjas</w:t>
            </w:r>
            <w:proofErr w:type="spellEnd"/>
            <w:r>
              <w:rPr>
                <w:color w:val="000000"/>
                <w:sz w:val="14"/>
                <w:szCs w:val="14"/>
                <w:lang w:eastAsia="lt-LT"/>
              </w:rPr>
              <w:t xml:space="preserve"> "KV-5"</w:t>
            </w:r>
          </w:p>
        </w:tc>
        <w:tc>
          <w:tcPr>
            <w:tcW w:w="960" w:type="dxa"/>
            <w:tcBorders>
              <w:top w:val="nil"/>
              <w:left w:val="nil"/>
              <w:bottom w:val="single" w:sz="4" w:space="0" w:color="000000"/>
              <w:right w:val="single" w:sz="4" w:space="0" w:color="000000"/>
            </w:tcBorders>
            <w:shd w:val="clear" w:color="auto" w:fill="FFFFFF"/>
            <w:hideMark/>
          </w:tcPr>
          <w:p w14:paraId="18E9B26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6A" w14:textId="77777777" w:rsidR="00F65B60" w:rsidRDefault="00F65B60">
            <w:pPr>
              <w:spacing w:line="276" w:lineRule="auto"/>
              <w:jc w:val="right"/>
              <w:rPr>
                <w:color w:val="000000"/>
                <w:sz w:val="14"/>
                <w:szCs w:val="14"/>
                <w:lang w:eastAsia="lt-LT"/>
              </w:rPr>
            </w:pPr>
            <w:r>
              <w:rPr>
                <w:color w:val="000000"/>
                <w:sz w:val="14"/>
                <w:szCs w:val="14"/>
                <w:lang w:eastAsia="lt-LT"/>
              </w:rPr>
              <w:t>2719,24</w:t>
            </w:r>
          </w:p>
        </w:tc>
      </w:tr>
      <w:tr w:rsidR="00F65B60" w14:paraId="18E9B27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6C" w14:textId="77777777" w:rsidR="00F65B60" w:rsidRDefault="00F65B60">
            <w:pPr>
              <w:spacing w:line="276" w:lineRule="auto"/>
              <w:rPr>
                <w:color w:val="000000"/>
                <w:sz w:val="14"/>
                <w:szCs w:val="14"/>
                <w:lang w:eastAsia="lt-LT"/>
              </w:rPr>
            </w:pPr>
            <w:r>
              <w:rPr>
                <w:color w:val="000000"/>
                <w:sz w:val="14"/>
                <w:szCs w:val="14"/>
                <w:lang w:eastAsia="lt-LT"/>
              </w:rPr>
              <w:t>43</w:t>
            </w:r>
          </w:p>
        </w:tc>
        <w:tc>
          <w:tcPr>
            <w:tcW w:w="3440" w:type="dxa"/>
            <w:tcBorders>
              <w:top w:val="nil"/>
              <w:left w:val="nil"/>
              <w:bottom w:val="single" w:sz="4" w:space="0" w:color="000000"/>
              <w:right w:val="single" w:sz="4" w:space="0" w:color="000000"/>
            </w:tcBorders>
            <w:shd w:val="clear" w:color="auto" w:fill="FFFFFF"/>
            <w:hideMark/>
          </w:tcPr>
          <w:p w14:paraId="18E9B26D" w14:textId="77777777" w:rsidR="00F65B60" w:rsidRDefault="00F65B60">
            <w:pPr>
              <w:spacing w:line="276" w:lineRule="auto"/>
              <w:rPr>
                <w:color w:val="000000"/>
                <w:sz w:val="14"/>
                <w:szCs w:val="14"/>
                <w:lang w:eastAsia="lt-LT"/>
              </w:rPr>
            </w:pPr>
            <w:proofErr w:type="spellStart"/>
            <w:r>
              <w:rPr>
                <w:color w:val="000000"/>
                <w:sz w:val="14"/>
                <w:szCs w:val="14"/>
                <w:lang w:eastAsia="lt-LT"/>
              </w:rPr>
              <w:t>Videogastroskopas</w:t>
            </w:r>
            <w:proofErr w:type="spellEnd"/>
            <w:r>
              <w:rPr>
                <w:color w:val="000000"/>
                <w:sz w:val="14"/>
                <w:szCs w:val="14"/>
                <w:lang w:eastAsia="lt-LT"/>
              </w:rPr>
              <w:t xml:space="preserve"> "GIF-Q180"</w:t>
            </w:r>
          </w:p>
        </w:tc>
        <w:tc>
          <w:tcPr>
            <w:tcW w:w="960" w:type="dxa"/>
            <w:tcBorders>
              <w:top w:val="nil"/>
              <w:left w:val="nil"/>
              <w:bottom w:val="single" w:sz="4" w:space="0" w:color="000000"/>
              <w:right w:val="single" w:sz="4" w:space="0" w:color="000000"/>
            </w:tcBorders>
            <w:shd w:val="clear" w:color="auto" w:fill="FFFFFF"/>
            <w:hideMark/>
          </w:tcPr>
          <w:p w14:paraId="18E9B26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6F" w14:textId="77777777" w:rsidR="00F65B60" w:rsidRDefault="00F65B60">
            <w:pPr>
              <w:spacing w:line="276" w:lineRule="auto"/>
              <w:jc w:val="right"/>
              <w:rPr>
                <w:color w:val="000000"/>
                <w:sz w:val="14"/>
                <w:szCs w:val="14"/>
                <w:lang w:eastAsia="lt-LT"/>
              </w:rPr>
            </w:pPr>
            <w:r>
              <w:rPr>
                <w:color w:val="000000"/>
                <w:sz w:val="14"/>
                <w:szCs w:val="14"/>
                <w:lang w:eastAsia="lt-LT"/>
              </w:rPr>
              <w:t>24944,97</w:t>
            </w:r>
          </w:p>
        </w:tc>
      </w:tr>
      <w:tr w:rsidR="00F65B60" w14:paraId="18E9B27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71" w14:textId="77777777" w:rsidR="00F65B60" w:rsidRDefault="00F65B60">
            <w:pPr>
              <w:spacing w:line="276" w:lineRule="auto"/>
              <w:rPr>
                <w:color w:val="000000"/>
                <w:sz w:val="14"/>
                <w:szCs w:val="14"/>
                <w:lang w:eastAsia="lt-LT"/>
              </w:rPr>
            </w:pPr>
            <w:r>
              <w:rPr>
                <w:color w:val="000000"/>
                <w:sz w:val="14"/>
                <w:szCs w:val="14"/>
                <w:lang w:eastAsia="lt-LT"/>
              </w:rPr>
              <w:t>44</w:t>
            </w:r>
          </w:p>
        </w:tc>
        <w:tc>
          <w:tcPr>
            <w:tcW w:w="3440" w:type="dxa"/>
            <w:tcBorders>
              <w:top w:val="nil"/>
              <w:left w:val="nil"/>
              <w:bottom w:val="single" w:sz="4" w:space="0" w:color="000000"/>
              <w:right w:val="single" w:sz="4" w:space="0" w:color="000000"/>
            </w:tcBorders>
            <w:shd w:val="clear" w:color="auto" w:fill="FFFFFF"/>
            <w:hideMark/>
          </w:tcPr>
          <w:p w14:paraId="18E9B272" w14:textId="77777777" w:rsidR="00F65B60" w:rsidRDefault="00F65B60">
            <w:pPr>
              <w:spacing w:line="276" w:lineRule="auto"/>
              <w:rPr>
                <w:color w:val="000000"/>
                <w:sz w:val="14"/>
                <w:szCs w:val="14"/>
                <w:lang w:eastAsia="lt-LT"/>
              </w:rPr>
            </w:pPr>
            <w:proofErr w:type="spellStart"/>
            <w:r>
              <w:rPr>
                <w:color w:val="000000"/>
                <w:sz w:val="14"/>
                <w:szCs w:val="14"/>
                <w:lang w:eastAsia="lt-LT"/>
              </w:rPr>
              <w:t>Videogastroskopas</w:t>
            </w:r>
            <w:proofErr w:type="spellEnd"/>
            <w:r>
              <w:rPr>
                <w:color w:val="000000"/>
                <w:sz w:val="14"/>
                <w:szCs w:val="14"/>
                <w:lang w:eastAsia="lt-LT"/>
              </w:rPr>
              <w:t xml:space="preserve"> "GIF-Q160"</w:t>
            </w:r>
          </w:p>
        </w:tc>
        <w:tc>
          <w:tcPr>
            <w:tcW w:w="960" w:type="dxa"/>
            <w:tcBorders>
              <w:top w:val="nil"/>
              <w:left w:val="nil"/>
              <w:bottom w:val="single" w:sz="4" w:space="0" w:color="000000"/>
              <w:right w:val="single" w:sz="4" w:space="0" w:color="000000"/>
            </w:tcBorders>
            <w:shd w:val="clear" w:color="auto" w:fill="FFFFFF"/>
            <w:hideMark/>
          </w:tcPr>
          <w:p w14:paraId="18E9B27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74" w14:textId="77777777" w:rsidR="00F65B60" w:rsidRDefault="00F65B60">
            <w:pPr>
              <w:spacing w:line="276" w:lineRule="auto"/>
              <w:jc w:val="right"/>
              <w:rPr>
                <w:color w:val="000000"/>
                <w:sz w:val="14"/>
                <w:szCs w:val="14"/>
                <w:lang w:eastAsia="lt-LT"/>
              </w:rPr>
            </w:pPr>
            <w:r>
              <w:rPr>
                <w:color w:val="000000"/>
                <w:sz w:val="14"/>
                <w:szCs w:val="14"/>
                <w:lang w:eastAsia="lt-LT"/>
              </w:rPr>
              <w:t>24270,16</w:t>
            </w:r>
          </w:p>
        </w:tc>
      </w:tr>
      <w:tr w:rsidR="00F65B60" w14:paraId="18E9B27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76" w14:textId="77777777" w:rsidR="00F65B60" w:rsidRDefault="00F65B60">
            <w:pPr>
              <w:spacing w:line="276" w:lineRule="auto"/>
              <w:rPr>
                <w:color w:val="000000"/>
                <w:sz w:val="14"/>
                <w:szCs w:val="14"/>
                <w:lang w:eastAsia="lt-LT"/>
              </w:rPr>
            </w:pPr>
            <w:r>
              <w:rPr>
                <w:color w:val="000000"/>
                <w:sz w:val="14"/>
                <w:szCs w:val="14"/>
                <w:lang w:eastAsia="lt-LT"/>
              </w:rPr>
              <w:t>45</w:t>
            </w:r>
          </w:p>
        </w:tc>
        <w:tc>
          <w:tcPr>
            <w:tcW w:w="3440" w:type="dxa"/>
            <w:tcBorders>
              <w:top w:val="nil"/>
              <w:left w:val="nil"/>
              <w:bottom w:val="single" w:sz="4" w:space="0" w:color="000000"/>
              <w:right w:val="single" w:sz="4" w:space="0" w:color="000000"/>
            </w:tcBorders>
            <w:shd w:val="clear" w:color="auto" w:fill="FFFFFF"/>
            <w:hideMark/>
          </w:tcPr>
          <w:p w14:paraId="18E9B277" w14:textId="77777777" w:rsidR="00F65B60" w:rsidRDefault="00F65B60">
            <w:pPr>
              <w:spacing w:line="276" w:lineRule="auto"/>
              <w:rPr>
                <w:color w:val="000000"/>
                <w:sz w:val="14"/>
                <w:szCs w:val="14"/>
                <w:lang w:eastAsia="lt-LT"/>
              </w:rPr>
            </w:pPr>
            <w:proofErr w:type="spellStart"/>
            <w:r>
              <w:rPr>
                <w:color w:val="000000"/>
                <w:sz w:val="14"/>
                <w:szCs w:val="14"/>
                <w:lang w:eastAsia="lt-LT"/>
              </w:rPr>
              <w:t>Bekontaktinis</w:t>
            </w:r>
            <w:proofErr w:type="spellEnd"/>
            <w:r>
              <w:rPr>
                <w:color w:val="000000"/>
                <w:sz w:val="14"/>
                <w:szCs w:val="14"/>
                <w:lang w:eastAsia="lt-LT"/>
              </w:rPr>
              <w:t xml:space="preserve"> kompiuterinis </w:t>
            </w:r>
            <w:proofErr w:type="spellStart"/>
            <w:r>
              <w:rPr>
                <w:color w:val="000000"/>
                <w:sz w:val="14"/>
                <w:szCs w:val="14"/>
                <w:lang w:eastAsia="lt-LT"/>
              </w:rPr>
              <w:t>tonometras</w:t>
            </w:r>
            <w:proofErr w:type="spellEnd"/>
            <w:r>
              <w:rPr>
                <w:color w:val="000000"/>
                <w:sz w:val="14"/>
                <w:szCs w:val="14"/>
                <w:lang w:eastAsia="lt-LT"/>
              </w:rPr>
              <w:t xml:space="preserve"> "AT555"</w:t>
            </w:r>
          </w:p>
        </w:tc>
        <w:tc>
          <w:tcPr>
            <w:tcW w:w="960" w:type="dxa"/>
            <w:tcBorders>
              <w:top w:val="nil"/>
              <w:left w:val="nil"/>
              <w:bottom w:val="single" w:sz="4" w:space="0" w:color="000000"/>
              <w:right w:val="single" w:sz="4" w:space="0" w:color="000000"/>
            </w:tcBorders>
            <w:shd w:val="clear" w:color="auto" w:fill="FFFFFF"/>
            <w:hideMark/>
          </w:tcPr>
          <w:p w14:paraId="18E9B27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79" w14:textId="77777777" w:rsidR="00F65B60" w:rsidRDefault="00F65B60">
            <w:pPr>
              <w:spacing w:line="276" w:lineRule="auto"/>
              <w:jc w:val="right"/>
              <w:rPr>
                <w:color w:val="000000"/>
                <w:sz w:val="14"/>
                <w:szCs w:val="14"/>
                <w:lang w:eastAsia="lt-LT"/>
              </w:rPr>
            </w:pPr>
            <w:r>
              <w:rPr>
                <w:color w:val="000000"/>
                <w:sz w:val="14"/>
                <w:szCs w:val="14"/>
                <w:lang w:eastAsia="lt-LT"/>
              </w:rPr>
              <w:t>5948,22</w:t>
            </w:r>
          </w:p>
        </w:tc>
      </w:tr>
      <w:tr w:rsidR="00F65B60" w14:paraId="18E9B27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7B" w14:textId="77777777" w:rsidR="00F65B60" w:rsidRDefault="00F65B60">
            <w:pPr>
              <w:spacing w:line="276" w:lineRule="auto"/>
              <w:rPr>
                <w:color w:val="000000"/>
                <w:sz w:val="14"/>
                <w:szCs w:val="14"/>
                <w:lang w:eastAsia="lt-LT"/>
              </w:rPr>
            </w:pPr>
            <w:r>
              <w:rPr>
                <w:color w:val="000000"/>
                <w:sz w:val="14"/>
                <w:szCs w:val="14"/>
                <w:lang w:eastAsia="lt-LT"/>
              </w:rPr>
              <w:t>46</w:t>
            </w:r>
          </w:p>
        </w:tc>
        <w:tc>
          <w:tcPr>
            <w:tcW w:w="3440" w:type="dxa"/>
            <w:tcBorders>
              <w:top w:val="nil"/>
              <w:left w:val="nil"/>
              <w:bottom w:val="single" w:sz="4" w:space="0" w:color="000000"/>
              <w:right w:val="single" w:sz="4" w:space="0" w:color="000000"/>
            </w:tcBorders>
            <w:shd w:val="clear" w:color="auto" w:fill="FFFFFF"/>
            <w:hideMark/>
          </w:tcPr>
          <w:p w14:paraId="18E9B27C" w14:textId="77777777" w:rsidR="00F65B60" w:rsidRDefault="00F65B60">
            <w:pPr>
              <w:spacing w:line="276" w:lineRule="auto"/>
              <w:rPr>
                <w:color w:val="000000"/>
                <w:sz w:val="14"/>
                <w:szCs w:val="14"/>
                <w:lang w:eastAsia="lt-LT"/>
              </w:rPr>
            </w:pPr>
            <w:r>
              <w:rPr>
                <w:color w:val="000000"/>
                <w:sz w:val="14"/>
                <w:szCs w:val="14"/>
                <w:lang w:eastAsia="lt-LT"/>
              </w:rPr>
              <w:t>Skaitmeninė 2-jų darbo vietų rentgeno sistema "</w:t>
            </w:r>
            <w:proofErr w:type="spellStart"/>
            <w:r>
              <w:rPr>
                <w:color w:val="000000"/>
                <w:sz w:val="14"/>
                <w:szCs w:val="14"/>
                <w:lang w:eastAsia="lt-LT"/>
              </w:rPr>
              <w:t>Definium</w:t>
            </w:r>
            <w:proofErr w:type="spellEnd"/>
            <w:r>
              <w:rPr>
                <w:color w:val="000000"/>
                <w:sz w:val="14"/>
                <w:szCs w:val="14"/>
                <w:lang w:eastAsia="lt-LT"/>
              </w:rPr>
              <w:t xml:space="preserve"> 6000"</w:t>
            </w:r>
          </w:p>
        </w:tc>
        <w:tc>
          <w:tcPr>
            <w:tcW w:w="960" w:type="dxa"/>
            <w:tcBorders>
              <w:top w:val="nil"/>
              <w:left w:val="nil"/>
              <w:bottom w:val="single" w:sz="4" w:space="0" w:color="000000"/>
              <w:right w:val="single" w:sz="4" w:space="0" w:color="000000"/>
            </w:tcBorders>
            <w:shd w:val="clear" w:color="auto" w:fill="FFFFFF"/>
            <w:hideMark/>
          </w:tcPr>
          <w:p w14:paraId="18E9B27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7E" w14:textId="77777777" w:rsidR="00F65B60" w:rsidRDefault="00F65B60">
            <w:pPr>
              <w:spacing w:line="276" w:lineRule="auto"/>
              <w:jc w:val="right"/>
              <w:rPr>
                <w:color w:val="000000"/>
                <w:sz w:val="14"/>
                <w:szCs w:val="14"/>
                <w:lang w:eastAsia="lt-LT"/>
              </w:rPr>
            </w:pPr>
            <w:r>
              <w:rPr>
                <w:color w:val="000000"/>
                <w:sz w:val="14"/>
                <w:szCs w:val="14"/>
                <w:lang w:eastAsia="lt-LT"/>
              </w:rPr>
              <w:t>202531,28</w:t>
            </w:r>
          </w:p>
        </w:tc>
      </w:tr>
      <w:tr w:rsidR="00F65B60" w14:paraId="18E9B28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80" w14:textId="77777777" w:rsidR="00F65B60" w:rsidRDefault="00F65B60">
            <w:pPr>
              <w:spacing w:line="276" w:lineRule="auto"/>
              <w:rPr>
                <w:color w:val="000000"/>
                <w:sz w:val="14"/>
                <w:szCs w:val="14"/>
                <w:lang w:eastAsia="lt-LT"/>
              </w:rPr>
            </w:pPr>
            <w:r>
              <w:rPr>
                <w:color w:val="000000"/>
                <w:sz w:val="14"/>
                <w:szCs w:val="14"/>
                <w:lang w:eastAsia="lt-LT"/>
              </w:rPr>
              <w:t>47</w:t>
            </w:r>
          </w:p>
        </w:tc>
        <w:tc>
          <w:tcPr>
            <w:tcW w:w="3440" w:type="dxa"/>
            <w:tcBorders>
              <w:top w:val="nil"/>
              <w:left w:val="nil"/>
              <w:bottom w:val="single" w:sz="4" w:space="0" w:color="000000"/>
              <w:right w:val="single" w:sz="4" w:space="0" w:color="000000"/>
            </w:tcBorders>
            <w:shd w:val="clear" w:color="auto" w:fill="FFFFFF"/>
            <w:hideMark/>
          </w:tcPr>
          <w:p w14:paraId="18E9B281" w14:textId="77777777" w:rsidR="00F65B60" w:rsidRDefault="00F65B60">
            <w:pPr>
              <w:spacing w:line="276" w:lineRule="auto"/>
              <w:rPr>
                <w:color w:val="000000"/>
                <w:sz w:val="14"/>
                <w:szCs w:val="14"/>
                <w:lang w:eastAsia="lt-LT"/>
              </w:rPr>
            </w:pPr>
            <w:r>
              <w:rPr>
                <w:color w:val="000000"/>
                <w:sz w:val="14"/>
                <w:szCs w:val="14"/>
                <w:lang w:eastAsia="lt-LT"/>
              </w:rPr>
              <w:t>Aukšto slėgio garų sterilizatorius "</w:t>
            </w:r>
            <w:proofErr w:type="spellStart"/>
            <w:r>
              <w:rPr>
                <w:color w:val="000000"/>
                <w:sz w:val="14"/>
                <w:szCs w:val="14"/>
                <w:lang w:eastAsia="lt-LT"/>
              </w:rPr>
              <w:t>Tuttnauer</w:t>
            </w:r>
            <w:proofErr w:type="spellEnd"/>
            <w:r>
              <w:rPr>
                <w:color w:val="000000"/>
                <w:sz w:val="14"/>
                <w:szCs w:val="14"/>
                <w:lang w:eastAsia="lt-LT"/>
              </w:rPr>
              <w:t xml:space="preserve"> T </w:t>
            </w:r>
            <w:proofErr w:type="spellStart"/>
            <w:r>
              <w:rPr>
                <w:color w:val="000000"/>
                <w:sz w:val="14"/>
                <w:szCs w:val="14"/>
                <w:lang w:eastAsia="lt-LT"/>
              </w:rPr>
              <w:t>Max</w:t>
            </w:r>
            <w:proofErr w:type="spellEnd"/>
            <w:r>
              <w:rPr>
                <w:color w:val="000000"/>
                <w:sz w:val="14"/>
                <w:szCs w:val="14"/>
                <w:lang w:eastAsia="lt-LT"/>
              </w:rPr>
              <w:t xml:space="preserve"> 4"</w:t>
            </w:r>
          </w:p>
        </w:tc>
        <w:tc>
          <w:tcPr>
            <w:tcW w:w="960" w:type="dxa"/>
            <w:tcBorders>
              <w:top w:val="nil"/>
              <w:left w:val="nil"/>
              <w:bottom w:val="single" w:sz="4" w:space="0" w:color="000000"/>
              <w:right w:val="single" w:sz="4" w:space="0" w:color="000000"/>
            </w:tcBorders>
            <w:shd w:val="clear" w:color="auto" w:fill="FFFFFF"/>
            <w:hideMark/>
          </w:tcPr>
          <w:p w14:paraId="18E9B28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83" w14:textId="77777777" w:rsidR="00F65B60" w:rsidRDefault="00F65B60">
            <w:pPr>
              <w:spacing w:line="276" w:lineRule="auto"/>
              <w:jc w:val="right"/>
              <w:rPr>
                <w:color w:val="000000"/>
                <w:sz w:val="14"/>
                <w:szCs w:val="14"/>
                <w:lang w:eastAsia="lt-LT"/>
              </w:rPr>
            </w:pPr>
            <w:r>
              <w:rPr>
                <w:color w:val="000000"/>
                <w:sz w:val="14"/>
                <w:szCs w:val="14"/>
                <w:lang w:eastAsia="lt-LT"/>
              </w:rPr>
              <w:t>62165,49</w:t>
            </w:r>
          </w:p>
        </w:tc>
      </w:tr>
      <w:tr w:rsidR="00F65B60" w14:paraId="18E9B28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85" w14:textId="77777777" w:rsidR="00F65B60" w:rsidRDefault="00F65B60">
            <w:pPr>
              <w:spacing w:line="276" w:lineRule="auto"/>
              <w:rPr>
                <w:color w:val="000000"/>
                <w:sz w:val="14"/>
                <w:szCs w:val="14"/>
                <w:lang w:eastAsia="lt-LT"/>
              </w:rPr>
            </w:pPr>
            <w:r>
              <w:rPr>
                <w:color w:val="000000"/>
                <w:sz w:val="14"/>
                <w:szCs w:val="14"/>
                <w:lang w:eastAsia="lt-LT"/>
              </w:rPr>
              <w:t>48</w:t>
            </w:r>
          </w:p>
        </w:tc>
        <w:tc>
          <w:tcPr>
            <w:tcW w:w="3440" w:type="dxa"/>
            <w:tcBorders>
              <w:top w:val="nil"/>
              <w:left w:val="nil"/>
              <w:bottom w:val="single" w:sz="4" w:space="0" w:color="000000"/>
              <w:right w:val="single" w:sz="4" w:space="0" w:color="000000"/>
            </w:tcBorders>
            <w:shd w:val="clear" w:color="auto" w:fill="FFFFFF"/>
            <w:hideMark/>
          </w:tcPr>
          <w:p w14:paraId="18E9B286" w14:textId="77777777" w:rsidR="00F65B60" w:rsidRDefault="00F65B60">
            <w:pPr>
              <w:spacing w:line="276" w:lineRule="auto"/>
              <w:rPr>
                <w:color w:val="000000"/>
                <w:sz w:val="14"/>
                <w:szCs w:val="14"/>
                <w:lang w:eastAsia="lt-LT"/>
              </w:rPr>
            </w:pPr>
            <w:r>
              <w:rPr>
                <w:color w:val="000000"/>
                <w:sz w:val="14"/>
                <w:szCs w:val="14"/>
                <w:lang w:eastAsia="lt-LT"/>
              </w:rPr>
              <w:t>Aukšto slėgio garų sterilizatorius "</w:t>
            </w:r>
            <w:proofErr w:type="spellStart"/>
            <w:r>
              <w:rPr>
                <w:color w:val="000000"/>
                <w:sz w:val="14"/>
                <w:szCs w:val="14"/>
                <w:lang w:eastAsia="lt-LT"/>
              </w:rPr>
              <w:t>Tuttnauer</w:t>
            </w:r>
            <w:proofErr w:type="spellEnd"/>
            <w:r>
              <w:rPr>
                <w:color w:val="000000"/>
                <w:sz w:val="14"/>
                <w:szCs w:val="14"/>
                <w:lang w:eastAsia="lt-LT"/>
              </w:rPr>
              <w:t xml:space="preserve"> T </w:t>
            </w:r>
            <w:proofErr w:type="spellStart"/>
            <w:r>
              <w:rPr>
                <w:color w:val="000000"/>
                <w:sz w:val="14"/>
                <w:szCs w:val="14"/>
                <w:lang w:eastAsia="lt-LT"/>
              </w:rPr>
              <w:t>Max</w:t>
            </w:r>
            <w:proofErr w:type="spellEnd"/>
            <w:r>
              <w:rPr>
                <w:color w:val="000000"/>
                <w:sz w:val="14"/>
                <w:szCs w:val="14"/>
                <w:lang w:eastAsia="lt-LT"/>
              </w:rPr>
              <w:t xml:space="preserve"> 4"</w:t>
            </w:r>
          </w:p>
        </w:tc>
        <w:tc>
          <w:tcPr>
            <w:tcW w:w="960" w:type="dxa"/>
            <w:tcBorders>
              <w:top w:val="nil"/>
              <w:left w:val="nil"/>
              <w:bottom w:val="single" w:sz="4" w:space="0" w:color="000000"/>
              <w:right w:val="single" w:sz="4" w:space="0" w:color="000000"/>
            </w:tcBorders>
            <w:shd w:val="clear" w:color="auto" w:fill="FFFFFF"/>
            <w:hideMark/>
          </w:tcPr>
          <w:p w14:paraId="18E9B28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88" w14:textId="77777777" w:rsidR="00F65B60" w:rsidRDefault="00F65B60">
            <w:pPr>
              <w:spacing w:line="276" w:lineRule="auto"/>
              <w:jc w:val="right"/>
              <w:rPr>
                <w:color w:val="000000"/>
                <w:sz w:val="14"/>
                <w:szCs w:val="14"/>
                <w:lang w:eastAsia="lt-LT"/>
              </w:rPr>
            </w:pPr>
            <w:r>
              <w:rPr>
                <w:color w:val="000000"/>
                <w:sz w:val="14"/>
                <w:szCs w:val="14"/>
                <w:lang w:eastAsia="lt-LT"/>
              </w:rPr>
              <w:t>62165,20</w:t>
            </w:r>
          </w:p>
        </w:tc>
      </w:tr>
      <w:tr w:rsidR="00F65B60" w14:paraId="18E9B28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8A" w14:textId="77777777" w:rsidR="00F65B60" w:rsidRDefault="00F65B60">
            <w:pPr>
              <w:spacing w:line="276" w:lineRule="auto"/>
              <w:rPr>
                <w:color w:val="000000"/>
                <w:sz w:val="14"/>
                <w:szCs w:val="14"/>
                <w:lang w:eastAsia="lt-LT"/>
              </w:rPr>
            </w:pPr>
            <w:r>
              <w:rPr>
                <w:color w:val="000000"/>
                <w:sz w:val="14"/>
                <w:szCs w:val="14"/>
                <w:lang w:eastAsia="lt-LT"/>
              </w:rPr>
              <w:t>49</w:t>
            </w:r>
          </w:p>
        </w:tc>
        <w:tc>
          <w:tcPr>
            <w:tcW w:w="3440" w:type="dxa"/>
            <w:tcBorders>
              <w:top w:val="nil"/>
              <w:left w:val="nil"/>
              <w:bottom w:val="single" w:sz="4" w:space="0" w:color="000000"/>
              <w:right w:val="single" w:sz="4" w:space="0" w:color="000000"/>
            </w:tcBorders>
            <w:shd w:val="clear" w:color="auto" w:fill="FFFFFF"/>
            <w:hideMark/>
          </w:tcPr>
          <w:p w14:paraId="18E9B28B" w14:textId="77777777" w:rsidR="00F65B60" w:rsidRDefault="00F65B60">
            <w:pPr>
              <w:spacing w:line="276" w:lineRule="auto"/>
              <w:rPr>
                <w:color w:val="000000"/>
                <w:sz w:val="14"/>
                <w:szCs w:val="14"/>
                <w:lang w:eastAsia="lt-LT"/>
              </w:rPr>
            </w:pPr>
            <w:r>
              <w:rPr>
                <w:color w:val="000000"/>
                <w:sz w:val="14"/>
                <w:szCs w:val="14"/>
                <w:lang w:eastAsia="lt-LT"/>
              </w:rPr>
              <w:t>Chirurginių instrumentų plovimo-dezinfekavimo mašina "</w:t>
            </w:r>
            <w:proofErr w:type="spellStart"/>
            <w:r>
              <w:rPr>
                <w:color w:val="000000"/>
                <w:sz w:val="14"/>
                <w:szCs w:val="14"/>
                <w:lang w:eastAsia="lt-LT"/>
              </w:rPr>
              <w:t>Tuttnauer</w:t>
            </w:r>
            <w:proofErr w:type="spellEnd"/>
            <w:r>
              <w:rPr>
                <w:color w:val="000000"/>
                <w:sz w:val="14"/>
                <w:szCs w:val="14"/>
                <w:lang w:eastAsia="lt-LT"/>
              </w:rPr>
              <w:t xml:space="preserve"> </w:t>
            </w:r>
            <w:proofErr w:type="spellStart"/>
            <w:r>
              <w:rPr>
                <w:color w:val="000000"/>
                <w:sz w:val="14"/>
                <w:szCs w:val="14"/>
                <w:lang w:eastAsia="lt-LT"/>
              </w:rPr>
              <w:t>Tiva</w:t>
            </w:r>
            <w:proofErr w:type="spellEnd"/>
            <w:r>
              <w:rPr>
                <w:color w:val="000000"/>
                <w:sz w:val="14"/>
                <w:szCs w:val="14"/>
                <w:lang w:eastAsia="lt-LT"/>
              </w:rPr>
              <w:t xml:space="preserve"> 610"</w:t>
            </w:r>
          </w:p>
        </w:tc>
        <w:tc>
          <w:tcPr>
            <w:tcW w:w="960" w:type="dxa"/>
            <w:tcBorders>
              <w:top w:val="nil"/>
              <w:left w:val="nil"/>
              <w:bottom w:val="single" w:sz="4" w:space="0" w:color="000000"/>
              <w:right w:val="single" w:sz="4" w:space="0" w:color="000000"/>
            </w:tcBorders>
            <w:shd w:val="clear" w:color="auto" w:fill="FFFFFF"/>
            <w:hideMark/>
          </w:tcPr>
          <w:p w14:paraId="18E9B28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8D" w14:textId="77777777" w:rsidR="00F65B60" w:rsidRDefault="00F65B60">
            <w:pPr>
              <w:spacing w:line="276" w:lineRule="auto"/>
              <w:jc w:val="right"/>
              <w:rPr>
                <w:color w:val="000000"/>
                <w:sz w:val="14"/>
                <w:szCs w:val="14"/>
                <w:lang w:eastAsia="lt-LT"/>
              </w:rPr>
            </w:pPr>
            <w:r>
              <w:rPr>
                <w:color w:val="000000"/>
                <w:sz w:val="14"/>
                <w:szCs w:val="14"/>
                <w:lang w:eastAsia="lt-LT"/>
              </w:rPr>
              <w:t>38197,69</w:t>
            </w:r>
          </w:p>
        </w:tc>
      </w:tr>
      <w:tr w:rsidR="00F65B60" w14:paraId="18E9B29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8F" w14:textId="77777777" w:rsidR="00F65B60" w:rsidRDefault="00F65B60">
            <w:pPr>
              <w:spacing w:line="276" w:lineRule="auto"/>
              <w:rPr>
                <w:color w:val="000000"/>
                <w:sz w:val="14"/>
                <w:szCs w:val="14"/>
                <w:lang w:eastAsia="lt-LT"/>
              </w:rPr>
            </w:pPr>
            <w:r>
              <w:rPr>
                <w:color w:val="000000"/>
                <w:sz w:val="14"/>
                <w:szCs w:val="14"/>
                <w:lang w:eastAsia="lt-LT"/>
              </w:rPr>
              <w:t>50</w:t>
            </w:r>
          </w:p>
        </w:tc>
        <w:tc>
          <w:tcPr>
            <w:tcW w:w="3440" w:type="dxa"/>
            <w:tcBorders>
              <w:top w:val="nil"/>
              <w:left w:val="nil"/>
              <w:bottom w:val="single" w:sz="4" w:space="0" w:color="000000"/>
              <w:right w:val="single" w:sz="4" w:space="0" w:color="000000"/>
            </w:tcBorders>
            <w:shd w:val="clear" w:color="auto" w:fill="FFFFFF"/>
            <w:hideMark/>
          </w:tcPr>
          <w:p w14:paraId="18E9B290" w14:textId="77777777" w:rsidR="00F65B60" w:rsidRDefault="00F65B60">
            <w:pPr>
              <w:spacing w:line="276" w:lineRule="auto"/>
              <w:rPr>
                <w:color w:val="000000"/>
                <w:sz w:val="14"/>
                <w:szCs w:val="14"/>
                <w:lang w:eastAsia="lt-LT"/>
              </w:rPr>
            </w:pPr>
            <w:r>
              <w:rPr>
                <w:color w:val="000000"/>
                <w:sz w:val="14"/>
                <w:szCs w:val="14"/>
                <w:lang w:eastAsia="lt-LT"/>
              </w:rPr>
              <w:t>Chirurginių instrumentų plovimo-dezinfekavimo mašina "</w:t>
            </w:r>
            <w:proofErr w:type="spellStart"/>
            <w:r>
              <w:rPr>
                <w:color w:val="000000"/>
                <w:sz w:val="14"/>
                <w:szCs w:val="14"/>
                <w:lang w:eastAsia="lt-LT"/>
              </w:rPr>
              <w:t>Tuttnauer</w:t>
            </w:r>
            <w:proofErr w:type="spellEnd"/>
            <w:r>
              <w:rPr>
                <w:color w:val="000000"/>
                <w:sz w:val="14"/>
                <w:szCs w:val="14"/>
                <w:lang w:eastAsia="lt-LT"/>
              </w:rPr>
              <w:t xml:space="preserve"> </w:t>
            </w:r>
            <w:proofErr w:type="spellStart"/>
            <w:r>
              <w:rPr>
                <w:color w:val="000000"/>
                <w:sz w:val="14"/>
                <w:szCs w:val="14"/>
                <w:lang w:eastAsia="lt-LT"/>
              </w:rPr>
              <w:t>Tiva</w:t>
            </w:r>
            <w:proofErr w:type="spellEnd"/>
            <w:r>
              <w:rPr>
                <w:color w:val="000000"/>
                <w:sz w:val="14"/>
                <w:szCs w:val="14"/>
                <w:lang w:eastAsia="lt-LT"/>
              </w:rPr>
              <w:t xml:space="preserve"> 610"</w:t>
            </w:r>
          </w:p>
        </w:tc>
        <w:tc>
          <w:tcPr>
            <w:tcW w:w="960" w:type="dxa"/>
            <w:tcBorders>
              <w:top w:val="nil"/>
              <w:left w:val="nil"/>
              <w:bottom w:val="single" w:sz="4" w:space="0" w:color="000000"/>
              <w:right w:val="single" w:sz="4" w:space="0" w:color="000000"/>
            </w:tcBorders>
            <w:shd w:val="clear" w:color="auto" w:fill="FFFFFF"/>
            <w:hideMark/>
          </w:tcPr>
          <w:p w14:paraId="18E9B29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92" w14:textId="77777777" w:rsidR="00F65B60" w:rsidRDefault="00F65B60">
            <w:pPr>
              <w:spacing w:line="276" w:lineRule="auto"/>
              <w:jc w:val="right"/>
              <w:rPr>
                <w:color w:val="000000"/>
                <w:sz w:val="14"/>
                <w:szCs w:val="14"/>
                <w:lang w:eastAsia="lt-LT"/>
              </w:rPr>
            </w:pPr>
            <w:r>
              <w:rPr>
                <w:color w:val="000000"/>
                <w:sz w:val="14"/>
                <w:szCs w:val="14"/>
                <w:lang w:eastAsia="lt-LT"/>
              </w:rPr>
              <w:t>38197,68</w:t>
            </w:r>
          </w:p>
        </w:tc>
      </w:tr>
      <w:tr w:rsidR="00F65B60" w14:paraId="18E9B29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18E9B294" w14:textId="77777777" w:rsidR="00F65B60" w:rsidRDefault="00F65B60">
            <w:pPr>
              <w:spacing w:line="276" w:lineRule="auto"/>
              <w:rPr>
                <w:color w:val="000000"/>
                <w:sz w:val="14"/>
                <w:szCs w:val="14"/>
                <w:lang w:eastAsia="lt-LT"/>
              </w:rPr>
            </w:pPr>
            <w:r>
              <w:rPr>
                <w:color w:val="000000"/>
                <w:sz w:val="14"/>
                <w:szCs w:val="14"/>
                <w:lang w:eastAsia="lt-LT"/>
              </w:rPr>
              <w:t>51</w:t>
            </w:r>
          </w:p>
        </w:tc>
        <w:tc>
          <w:tcPr>
            <w:tcW w:w="3440" w:type="dxa"/>
            <w:tcBorders>
              <w:top w:val="nil"/>
              <w:left w:val="nil"/>
              <w:bottom w:val="single" w:sz="4" w:space="0" w:color="000000"/>
              <w:right w:val="single" w:sz="4" w:space="0" w:color="000000"/>
            </w:tcBorders>
            <w:shd w:val="clear" w:color="auto" w:fill="FFFFFF"/>
            <w:hideMark/>
          </w:tcPr>
          <w:p w14:paraId="18E9B295" w14:textId="77777777" w:rsidR="00F65B60" w:rsidRDefault="00F65B60">
            <w:pPr>
              <w:spacing w:line="276" w:lineRule="auto"/>
              <w:rPr>
                <w:color w:val="000000"/>
                <w:sz w:val="14"/>
                <w:szCs w:val="14"/>
                <w:lang w:eastAsia="lt-LT"/>
              </w:rPr>
            </w:pPr>
            <w:r>
              <w:rPr>
                <w:color w:val="000000"/>
                <w:sz w:val="14"/>
                <w:szCs w:val="14"/>
                <w:lang w:eastAsia="lt-LT"/>
              </w:rPr>
              <w:t>Medicininių atliekų nukenksminimo įranga "</w:t>
            </w:r>
            <w:proofErr w:type="spellStart"/>
            <w:r>
              <w:rPr>
                <w:color w:val="000000"/>
                <w:sz w:val="14"/>
                <w:szCs w:val="14"/>
                <w:lang w:eastAsia="lt-LT"/>
              </w:rPr>
              <w:t>MediSter</w:t>
            </w:r>
            <w:proofErr w:type="spellEnd"/>
            <w:r>
              <w:rPr>
                <w:color w:val="000000"/>
                <w:sz w:val="14"/>
                <w:szCs w:val="14"/>
                <w:lang w:eastAsia="lt-LT"/>
              </w:rPr>
              <w:t xml:space="preserve"> 160","Medeka </w:t>
            </w:r>
            <w:proofErr w:type="spellStart"/>
            <w:r>
              <w:rPr>
                <w:color w:val="000000"/>
                <w:sz w:val="14"/>
                <w:szCs w:val="14"/>
                <w:lang w:eastAsia="lt-LT"/>
              </w:rPr>
              <w:t>GmbH</w:t>
            </w:r>
            <w:proofErr w:type="spellEnd"/>
            <w:r>
              <w:rPr>
                <w:color w:val="000000"/>
                <w:sz w:val="14"/>
                <w:szCs w:val="14"/>
                <w:lang w:eastAsia="lt-LT"/>
              </w:rPr>
              <w:t>" (Austrija)</w:t>
            </w:r>
          </w:p>
        </w:tc>
        <w:tc>
          <w:tcPr>
            <w:tcW w:w="960" w:type="dxa"/>
            <w:tcBorders>
              <w:top w:val="nil"/>
              <w:left w:val="nil"/>
              <w:bottom w:val="single" w:sz="4" w:space="0" w:color="000000"/>
              <w:right w:val="single" w:sz="4" w:space="0" w:color="000000"/>
            </w:tcBorders>
            <w:shd w:val="clear" w:color="auto" w:fill="FFFFFF"/>
            <w:hideMark/>
          </w:tcPr>
          <w:p w14:paraId="18E9B29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18E9B297" w14:textId="77777777" w:rsidR="00F65B60" w:rsidRDefault="00F65B60">
            <w:pPr>
              <w:spacing w:line="276" w:lineRule="auto"/>
              <w:jc w:val="right"/>
              <w:rPr>
                <w:color w:val="000000"/>
                <w:sz w:val="14"/>
                <w:szCs w:val="14"/>
                <w:lang w:eastAsia="lt-LT"/>
              </w:rPr>
            </w:pPr>
            <w:r>
              <w:rPr>
                <w:color w:val="000000"/>
                <w:sz w:val="14"/>
                <w:szCs w:val="14"/>
                <w:lang w:eastAsia="lt-LT"/>
              </w:rPr>
              <w:t>108028,26</w:t>
            </w:r>
          </w:p>
        </w:tc>
      </w:tr>
      <w:tr w:rsidR="00F65B60" w14:paraId="18E9B29B"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18E9B299"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VB lėšos (patikėjimo teise):</w:t>
            </w:r>
          </w:p>
        </w:tc>
        <w:tc>
          <w:tcPr>
            <w:tcW w:w="1900" w:type="dxa"/>
            <w:tcBorders>
              <w:top w:val="nil"/>
              <w:left w:val="nil"/>
              <w:bottom w:val="single" w:sz="4" w:space="0" w:color="000000"/>
              <w:right w:val="single" w:sz="4" w:space="0" w:color="000000"/>
            </w:tcBorders>
            <w:shd w:val="clear" w:color="auto" w:fill="ECEFE9"/>
            <w:hideMark/>
          </w:tcPr>
          <w:p w14:paraId="18E9B29A" w14:textId="77777777" w:rsidR="00F65B60" w:rsidRDefault="00F65B60">
            <w:pPr>
              <w:spacing w:line="276" w:lineRule="auto"/>
              <w:jc w:val="right"/>
              <w:rPr>
                <w:b/>
                <w:bCs/>
                <w:color w:val="000000"/>
                <w:sz w:val="14"/>
                <w:szCs w:val="14"/>
                <w:lang w:eastAsia="lt-LT"/>
              </w:rPr>
            </w:pPr>
            <w:r>
              <w:rPr>
                <w:b/>
                <w:bCs/>
                <w:color w:val="000000"/>
                <w:sz w:val="14"/>
                <w:szCs w:val="14"/>
                <w:lang w:eastAsia="lt-LT"/>
              </w:rPr>
              <w:t>1057514,59</w:t>
            </w:r>
          </w:p>
        </w:tc>
      </w:tr>
      <w:tr w:rsidR="00F65B60" w14:paraId="18E9B2A0" w14:textId="77777777" w:rsidTr="00F65B60">
        <w:trPr>
          <w:trHeight w:val="375"/>
        </w:trPr>
        <w:tc>
          <w:tcPr>
            <w:tcW w:w="460" w:type="dxa"/>
            <w:noWrap/>
            <w:vAlign w:val="bottom"/>
            <w:hideMark/>
          </w:tcPr>
          <w:p w14:paraId="18E9B29C" w14:textId="77777777" w:rsidR="00F65B60" w:rsidRDefault="00F65B60">
            <w:pPr>
              <w:rPr>
                <w:b/>
                <w:bCs/>
                <w:color w:val="000000"/>
                <w:sz w:val="14"/>
                <w:szCs w:val="14"/>
                <w:lang w:eastAsia="lt-LT"/>
              </w:rPr>
            </w:pPr>
          </w:p>
        </w:tc>
        <w:tc>
          <w:tcPr>
            <w:tcW w:w="3440" w:type="dxa"/>
            <w:noWrap/>
            <w:vAlign w:val="bottom"/>
            <w:hideMark/>
          </w:tcPr>
          <w:p w14:paraId="18E9B29D" w14:textId="77777777" w:rsidR="00F65B60" w:rsidRDefault="00F65B60">
            <w:pPr>
              <w:spacing w:line="276" w:lineRule="auto"/>
              <w:rPr>
                <w:rFonts w:asciiTheme="minorHAnsi" w:eastAsiaTheme="minorHAnsi" w:hAnsiTheme="minorHAnsi" w:cstheme="minorBidi"/>
                <w:sz w:val="20"/>
                <w:szCs w:val="20"/>
                <w:lang w:eastAsia="lt-LT"/>
              </w:rPr>
            </w:pPr>
          </w:p>
        </w:tc>
        <w:tc>
          <w:tcPr>
            <w:tcW w:w="960" w:type="dxa"/>
            <w:noWrap/>
            <w:vAlign w:val="bottom"/>
            <w:hideMark/>
          </w:tcPr>
          <w:p w14:paraId="18E9B29E" w14:textId="77777777" w:rsidR="00F65B60" w:rsidRDefault="00F65B60">
            <w:pPr>
              <w:spacing w:line="276" w:lineRule="auto"/>
              <w:rPr>
                <w:rFonts w:asciiTheme="minorHAnsi" w:eastAsiaTheme="minorHAnsi" w:hAnsiTheme="minorHAnsi" w:cstheme="minorBidi"/>
                <w:sz w:val="20"/>
                <w:szCs w:val="20"/>
                <w:lang w:eastAsia="lt-LT"/>
              </w:rPr>
            </w:pPr>
          </w:p>
        </w:tc>
        <w:tc>
          <w:tcPr>
            <w:tcW w:w="1900" w:type="dxa"/>
            <w:noWrap/>
            <w:vAlign w:val="bottom"/>
            <w:hideMark/>
          </w:tcPr>
          <w:p w14:paraId="18E9B29F"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18E9B2A5" w14:textId="77777777" w:rsidTr="00F65B60">
        <w:trPr>
          <w:trHeight w:val="375"/>
        </w:trPr>
        <w:tc>
          <w:tcPr>
            <w:tcW w:w="460" w:type="dxa"/>
            <w:noWrap/>
            <w:vAlign w:val="bottom"/>
            <w:hideMark/>
          </w:tcPr>
          <w:p w14:paraId="18E9B2A1" w14:textId="77777777" w:rsidR="00F65B60" w:rsidRDefault="00F65B60">
            <w:pPr>
              <w:spacing w:line="276" w:lineRule="auto"/>
              <w:rPr>
                <w:rFonts w:asciiTheme="minorHAnsi" w:eastAsiaTheme="minorHAnsi" w:hAnsiTheme="minorHAnsi" w:cstheme="minorBidi"/>
                <w:sz w:val="20"/>
                <w:szCs w:val="20"/>
                <w:lang w:eastAsia="lt-LT"/>
              </w:rPr>
            </w:pPr>
          </w:p>
        </w:tc>
        <w:tc>
          <w:tcPr>
            <w:tcW w:w="3440" w:type="dxa"/>
            <w:noWrap/>
            <w:vAlign w:val="bottom"/>
            <w:hideMark/>
          </w:tcPr>
          <w:p w14:paraId="18E9B2A2" w14:textId="77777777" w:rsidR="00F65B60" w:rsidRDefault="00F65B60">
            <w:pPr>
              <w:spacing w:line="276" w:lineRule="auto"/>
              <w:rPr>
                <w:rFonts w:asciiTheme="minorHAnsi" w:eastAsiaTheme="minorHAnsi" w:hAnsiTheme="minorHAnsi" w:cstheme="minorBidi"/>
                <w:sz w:val="20"/>
                <w:szCs w:val="20"/>
                <w:lang w:eastAsia="lt-LT"/>
              </w:rPr>
            </w:pPr>
          </w:p>
        </w:tc>
        <w:tc>
          <w:tcPr>
            <w:tcW w:w="960" w:type="dxa"/>
            <w:noWrap/>
            <w:vAlign w:val="bottom"/>
            <w:hideMark/>
          </w:tcPr>
          <w:p w14:paraId="18E9B2A3" w14:textId="77777777" w:rsidR="00F65B60" w:rsidRDefault="00F65B60">
            <w:pPr>
              <w:spacing w:line="276" w:lineRule="auto"/>
              <w:rPr>
                <w:rFonts w:asciiTheme="minorHAnsi" w:eastAsiaTheme="minorHAnsi" w:hAnsiTheme="minorHAnsi" w:cstheme="minorBidi"/>
                <w:sz w:val="20"/>
                <w:szCs w:val="20"/>
                <w:lang w:eastAsia="lt-LT"/>
              </w:rPr>
            </w:pPr>
          </w:p>
        </w:tc>
        <w:tc>
          <w:tcPr>
            <w:tcW w:w="1900" w:type="dxa"/>
            <w:noWrap/>
            <w:vAlign w:val="bottom"/>
            <w:hideMark/>
          </w:tcPr>
          <w:p w14:paraId="18E9B2A4" w14:textId="77777777" w:rsidR="00F65B60" w:rsidRDefault="00F65B60">
            <w:pPr>
              <w:spacing w:line="276" w:lineRule="auto"/>
              <w:rPr>
                <w:rFonts w:asciiTheme="minorHAnsi" w:eastAsiaTheme="minorHAnsi" w:hAnsiTheme="minorHAnsi" w:cstheme="minorBidi"/>
                <w:sz w:val="20"/>
                <w:szCs w:val="20"/>
                <w:lang w:eastAsia="lt-LT"/>
              </w:rPr>
            </w:pPr>
          </w:p>
        </w:tc>
      </w:tr>
    </w:tbl>
    <w:p w14:paraId="18E9B2A6" w14:textId="77777777" w:rsidR="00F65B60" w:rsidRDefault="00F65B60" w:rsidP="00F65B60">
      <w:pPr>
        <w:shd w:val="clear" w:color="auto" w:fill="FFFFFF" w:themeFill="background1"/>
        <w:spacing w:line="360" w:lineRule="auto"/>
        <w:ind w:firstLine="720"/>
        <w:jc w:val="both"/>
        <w:rPr>
          <w:b/>
          <w:color w:val="FF0000"/>
        </w:rPr>
      </w:pPr>
    </w:p>
    <w:bookmarkEnd w:id="8"/>
    <w:p w14:paraId="18E9B2A7" w14:textId="77777777" w:rsidR="00F65B60" w:rsidRDefault="00F65B60" w:rsidP="00F65B60">
      <w:pPr>
        <w:tabs>
          <w:tab w:val="left" w:pos="5994"/>
        </w:tabs>
        <w:jc w:val="center"/>
      </w:pPr>
      <w:r>
        <w:rPr>
          <w:b/>
        </w:rPr>
        <w:t>4.3. Investicinių projektų įgyvendinimas</w:t>
      </w:r>
    </w:p>
    <w:p w14:paraId="18E9B2A8" w14:textId="77777777" w:rsidR="00F65B60" w:rsidRDefault="00F65B60" w:rsidP="00F65B60">
      <w:pPr>
        <w:tabs>
          <w:tab w:val="left" w:pos="1080"/>
        </w:tabs>
        <w:jc w:val="both"/>
      </w:pPr>
    </w:p>
    <w:p w14:paraId="18E9B2A9" w14:textId="77777777" w:rsidR="00F65B60" w:rsidRDefault="00F65B60" w:rsidP="00F65B60">
      <w:pPr>
        <w:spacing w:line="360" w:lineRule="auto"/>
        <w:ind w:firstLine="720"/>
        <w:jc w:val="both"/>
        <w:rPr>
          <w:spacing w:val="-1"/>
        </w:rPr>
      </w:pPr>
      <w:r>
        <w:rPr>
          <w:shd w:val="clear" w:color="auto" w:fill="FFFFFF"/>
        </w:rPr>
        <w:t>Ligoninė įgyvendina  labai svarbų projektą „VšĮ Klaipėdos vaikų ligoninės  administracinės paskirties pastato J. Karoso g. 12 rekonstravimas į gydymo paskirties pastatą“. Taip</w:t>
      </w:r>
      <w:r>
        <w:rPr>
          <w:spacing w:val="-1"/>
        </w:rPr>
        <w:t xml:space="preserve"> bus sukurta </w:t>
      </w:r>
      <w:r>
        <w:rPr>
          <w:spacing w:val="-1"/>
        </w:rPr>
        <w:lastRenderedPageBreak/>
        <w:t>reikiama infrastruktūra ir įdiegtos priemonės, užtikrinančios kokybiškesnį ambulatorinių paslaugų teikimą pacientams.</w:t>
      </w:r>
    </w:p>
    <w:p w14:paraId="18E9B2AA" w14:textId="77777777" w:rsidR="00F65B60" w:rsidRDefault="00F65B60" w:rsidP="00F65B60">
      <w:pPr>
        <w:spacing w:line="360" w:lineRule="auto"/>
        <w:ind w:firstLine="720"/>
        <w:jc w:val="both"/>
        <w:rPr>
          <w:shd w:val="clear" w:color="auto" w:fill="FFFFFF"/>
        </w:rPr>
      </w:pPr>
      <w:r>
        <w:rPr>
          <w:shd w:val="clear" w:color="auto" w:fill="FFFFFF"/>
        </w:rPr>
        <w:t xml:space="preserve"> Finansavimo sutartis šiam projektui su CPVA pasirašyta 2017 m. gruodžio 15 d., o įgyvendinimo terminas  – 2022-01-31,  projekto vertė  –  2 484 547 </w:t>
      </w:r>
      <w:proofErr w:type="spellStart"/>
      <w:r>
        <w:t>Eur</w:t>
      </w:r>
      <w:proofErr w:type="spellEnd"/>
      <w:r>
        <w:rPr>
          <w:shd w:val="clear" w:color="auto" w:fill="FFFFFF"/>
        </w:rPr>
        <w:t xml:space="preserve"> (iš jų:  1 750 547 </w:t>
      </w:r>
      <w:proofErr w:type="spellStart"/>
      <w:r>
        <w:rPr>
          <w:shd w:val="clear" w:color="auto" w:fill="FFFFFF"/>
        </w:rPr>
        <w:t>Eur</w:t>
      </w:r>
      <w:proofErr w:type="spellEnd"/>
      <w:r>
        <w:rPr>
          <w:shd w:val="clear" w:color="auto" w:fill="FFFFFF"/>
        </w:rPr>
        <w:t xml:space="preserve"> – ES struktūrinių fondų,  734 000 </w:t>
      </w:r>
      <w:proofErr w:type="spellStart"/>
      <w:r>
        <w:rPr>
          <w:shd w:val="clear" w:color="auto" w:fill="FFFFFF"/>
        </w:rPr>
        <w:t>Eur</w:t>
      </w:r>
      <w:proofErr w:type="spellEnd"/>
      <w:r>
        <w:rPr>
          <w:shd w:val="clear" w:color="auto" w:fill="FFFFFF"/>
        </w:rPr>
        <w:t xml:space="preserve"> – Klaipėdos miesto savivaldybės administracijos lėšos ).</w:t>
      </w:r>
    </w:p>
    <w:p w14:paraId="18E9B2AB" w14:textId="77777777" w:rsidR="00F65B60" w:rsidRDefault="00F65B60" w:rsidP="00F65B60">
      <w:pPr>
        <w:spacing w:line="360" w:lineRule="auto"/>
        <w:ind w:firstLine="720"/>
        <w:jc w:val="both"/>
        <w:rPr>
          <w:rFonts w:eastAsia="Calibri"/>
        </w:rPr>
      </w:pPr>
      <w:r>
        <w:rPr>
          <w:rFonts w:eastAsia="Calibri"/>
        </w:rPr>
        <w:t xml:space="preserve">2020 m. VšĮ Klaipėdos vaikų ligoninė įsitraukė į Lietuvos ir Rusijos 2014–2020 m. bendradarbiavimo programą (EB sprendimas C(2016)8463). Ligoninė kartu su Kaliningrado srities infekcinių ligų ligonine rengia bendrą projektą „Šiuolaikinė vaikų kvėpavimo takų virusinių ligų diagnostika ir gydymas Rusijos ir Lietuvos pasienio teritorijose“ finansuojamą ES lėšomis. Šio projekto tikslas pagerinti ankstyvą vaikų virusinių kvėpavimo ligų diagnostiką ir gydymą naudojant šiuolaikines technologijas. Planuojama atnaujinti VšĮ Klaipėdos vaikų ligoninės Klinikinės diagnostinės laboratorijos įrangą. Sukurti optimalias sąlygas gydytojų </w:t>
      </w:r>
      <w:proofErr w:type="spellStart"/>
      <w:r>
        <w:rPr>
          <w:rFonts w:eastAsia="Calibri"/>
        </w:rPr>
        <w:t>otorinolaringologų</w:t>
      </w:r>
      <w:proofErr w:type="spellEnd"/>
      <w:r>
        <w:rPr>
          <w:rFonts w:eastAsia="Calibri"/>
        </w:rPr>
        <w:t xml:space="preserve"> konsultacijoms įsigyjant LOR darbo vietas Konsultacinėje poliklinikoje ir Otorinolaringologijos skyriuje. </w:t>
      </w:r>
    </w:p>
    <w:p w14:paraId="18E9B2AC" w14:textId="77777777" w:rsidR="00F65B60" w:rsidRDefault="00F65B60" w:rsidP="00F65B60">
      <w:pPr>
        <w:pStyle w:val="prastasiniatinklio1"/>
        <w:spacing w:before="0" w:after="0"/>
        <w:ind w:firstLine="709"/>
        <w:jc w:val="both"/>
        <w:rPr>
          <w:bCs/>
          <w:i/>
        </w:rPr>
      </w:pPr>
    </w:p>
    <w:p w14:paraId="18E9B2AD" w14:textId="77777777" w:rsidR="00F65B60" w:rsidRDefault="00F65B60" w:rsidP="00F65B60">
      <w:pPr>
        <w:shd w:val="clear" w:color="auto" w:fill="FFFFFF"/>
        <w:jc w:val="center"/>
        <w:rPr>
          <w:b/>
          <w:bCs/>
          <w:spacing w:val="-1"/>
        </w:rPr>
      </w:pPr>
      <w:r>
        <w:rPr>
          <w:b/>
          <w:bCs/>
        </w:rPr>
        <w:t>V</w:t>
      </w:r>
      <w:r>
        <w:rPr>
          <w:b/>
          <w:bCs/>
          <w:spacing w:val="-1"/>
        </w:rPr>
        <w:t xml:space="preserve"> SKYRIUS </w:t>
      </w:r>
    </w:p>
    <w:p w14:paraId="18E9B2AE" w14:textId="77777777" w:rsidR="00F65B60" w:rsidRDefault="00F65B60" w:rsidP="00F65B60">
      <w:pPr>
        <w:tabs>
          <w:tab w:val="left" w:pos="5994"/>
        </w:tabs>
        <w:jc w:val="center"/>
        <w:rPr>
          <w:shd w:val="clear" w:color="auto" w:fill="00FF00"/>
        </w:rPr>
      </w:pPr>
      <w:r>
        <w:rPr>
          <w:b/>
          <w:bCs/>
        </w:rPr>
        <w:t>FINANSINĖ INFORMACIJA</w:t>
      </w:r>
    </w:p>
    <w:p w14:paraId="18E9B2AF" w14:textId="77777777" w:rsidR="00F65B60" w:rsidRDefault="00F65B60" w:rsidP="00F65B60">
      <w:pPr>
        <w:tabs>
          <w:tab w:val="left" w:pos="5994"/>
        </w:tabs>
        <w:jc w:val="both"/>
        <w:rPr>
          <w:shd w:val="clear" w:color="auto" w:fill="00FF00"/>
        </w:rPr>
      </w:pPr>
    </w:p>
    <w:p w14:paraId="18E9B2B0" w14:textId="77777777" w:rsidR="00F65B60" w:rsidRDefault="00F65B60" w:rsidP="00F65B60">
      <w:pPr>
        <w:tabs>
          <w:tab w:val="left" w:pos="5994"/>
        </w:tabs>
        <w:jc w:val="center"/>
        <w:rPr>
          <w:b/>
          <w:bCs/>
        </w:rPr>
      </w:pPr>
      <w:r>
        <w:rPr>
          <w:b/>
          <w:bCs/>
        </w:rPr>
        <w:t>5.1. Įstaigos pajamos pagal šaltinius ir jų panaudojimas pagal išlaidų rūšis</w:t>
      </w:r>
    </w:p>
    <w:p w14:paraId="18E9B2B1" w14:textId="77777777" w:rsidR="00F65B60" w:rsidRDefault="00F65B60" w:rsidP="00F65B60">
      <w:pPr>
        <w:tabs>
          <w:tab w:val="left" w:pos="5994"/>
        </w:tabs>
        <w:jc w:val="center"/>
        <w:rPr>
          <w:b/>
          <w:bCs/>
        </w:rPr>
      </w:pPr>
    </w:p>
    <w:p w14:paraId="18E9B2B2" w14:textId="77777777" w:rsidR="00F65B60" w:rsidRDefault="00F65B60" w:rsidP="00F65B60">
      <w:pPr>
        <w:pStyle w:val="Sraopastraipa"/>
        <w:numPr>
          <w:ilvl w:val="0"/>
          <w:numId w:val="8"/>
        </w:numPr>
        <w:tabs>
          <w:tab w:val="left" w:pos="426"/>
        </w:tabs>
        <w:ind w:left="142" w:hanging="142"/>
        <w:jc w:val="both"/>
        <w:rPr>
          <w:bCs w:val="0"/>
        </w:rPr>
      </w:pPr>
      <w:r>
        <w:t>lentelė. Įstaigos pajamos pagal šaltinius ir jų panaudojimas pagal išlaidų rūšis.</w:t>
      </w:r>
    </w:p>
    <w:p w14:paraId="18E9B2B3" w14:textId="77777777" w:rsidR="00F65B60" w:rsidRDefault="00F65B60" w:rsidP="00F65B60">
      <w:pPr>
        <w:pStyle w:val="Sraopastraipa"/>
        <w:ind w:left="360"/>
        <w:jc w:val="both"/>
        <w:rPr>
          <w:bCs w:val="0"/>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309"/>
        <w:gridCol w:w="1286"/>
        <w:gridCol w:w="1290"/>
        <w:gridCol w:w="1300"/>
        <w:gridCol w:w="1209"/>
      </w:tblGrid>
      <w:tr w:rsidR="00F65B60" w14:paraId="18E9B2B8" w14:textId="77777777" w:rsidTr="00F65B60">
        <w:trPr>
          <w:trHeight w:val="315"/>
          <w:jc w:val="center"/>
        </w:trPr>
        <w:tc>
          <w:tcPr>
            <w:tcW w:w="1742" w:type="pct"/>
            <w:vMerge w:val="restart"/>
            <w:tcBorders>
              <w:top w:val="single" w:sz="4" w:space="0" w:color="auto"/>
              <w:left w:val="single" w:sz="4" w:space="0" w:color="auto"/>
              <w:bottom w:val="single" w:sz="4" w:space="0" w:color="auto"/>
              <w:right w:val="single" w:sz="4" w:space="0" w:color="auto"/>
            </w:tcBorders>
            <w:vAlign w:val="center"/>
            <w:hideMark/>
          </w:tcPr>
          <w:p w14:paraId="18E9B2B4" w14:textId="77777777" w:rsidR="00F65B60" w:rsidRDefault="00F65B60">
            <w:pPr>
              <w:spacing w:line="276" w:lineRule="auto"/>
              <w:jc w:val="center"/>
              <w:rPr>
                <w:b/>
                <w:bCs/>
                <w:sz w:val="22"/>
                <w:szCs w:val="22"/>
              </w:rPr>
            </w:pPr>
            <w:r>
              <w:rPr>
                <w:b/>
                <w:bCs/>
                <w:sz w:val="22"/>
                <w:szCs w:val="22"/>
              </w:rPr>
              <w:t>Straipsniai</w:t>
            </w:r>
          </w:p>
        </w:tc>
        <w:tc>
          <w:tcPr>
            <w:tcW w:w="1322" w:type="pct"/>
            <w:gridSpan w:val="2"/>
            <w:tcBorders>
              <w:top w:val="single" w:sz="4" w:space="0" w:color="auto"/>
              <w:left w:val="single" w:sz="4" w:space="0" w:color="auto"/>
              <w:bottom w:val="single" w:sz="4" w:space="0" w:color="auto"/>
              <w:right w:val="single" w:sz="4" w:space="0" w:color="auto"/>
            </w:tcBorders>
            <w:vAlign w:val="center"/>
            <w:hideMark/>
          </w:tcPr>
          <w:p w14:paraId="18E9B2B5" w14:textId="77777777" w:rsidR="00F65B60" w:rsidRDefault="00F65B60">
            <w:pPr>
              <w:spacing w:line="276" w:lineRule="auto"/>
              <w:jc w:val="center"/>
              <w:rPr>
                <w:b/>
                <w:bCs/>
                <w:sz w:val="22"/>
                <w:szCs w:val="22"/>
              </w:rPr>
            </w:pPr>
            <w:r>
              <w:rPr>
                <w:b/>
                <w:bCs/>
                <w:sz w:val="22"/>
                <w:szCs w:val="22"/>
              </w:rPr>
              <w:t xml:space="preserve">2019 m. </w:t>
            </w:r>
          </w:p>
        </w:tc>
        <w:tc>
          <w:tcPr>
            <w:tcW w:w="1319" w:type="pct"/>
            <w:gridSpan w:val="2"/>
            <w:tcBorders>
              <w:top w:val="single" w:sz="4" w:space="0" w:color="auto"/>
              <w:left w:val="single" w:sz="4" w:space="0" w:color="auto"/>
              <w:bottom w:val="single" w:sz="4" w:space="0" w:color="auto"/>
              <w:right w:val="single" w:sz="4" w:space="0" w:color="auto"/>
            </w:tcBorders>
            <w:vAlign w:val="center"/>
            <w:hideMark/>
          </w:tcPr>
          <w:p w14:paraId="18E9B2B6" w14:textId="77777777" w:rsidR="00F65B60" w:rsidRDefault="00F65B60">
            <w:pPr>
              <w:spacing w:line="276" w:lineRule="auto"/>
              <w:jc w:val="center"/>
              <w:rPr>
                <w:sz w:val="22"/>
                <w:szCs w:val="22"/>
              </w:rPr>
            </w:pPr>
            <w:r>
              <w:rPr>
                <w:b/>
                <w:bCs/>
                <w:sz w:val="22"/>
                <w:szCs w:val="22"/>
              </w:rPr>
              <w:t xml:space="preserve">2020 m. </w:t>
            </w:r>
          </w:p>
        </w:tc>
        <w:tc>
          <w:tcPr>
            <w:tcW w:w="616" w:type="pct"/>
            <w:vMerge w:val="restart"/>
            <w:tcBorders>
              <w:top w:val="single" w:sz="4" w:space="0" w:color="auto"/>
              <w:left w:val="single" w:sz="4" w:space="0" w:color="auto"/>
              <w:bottom w:val="single" w:sz="4" w:space="0" w:color="auto"/>
              <w:right w:val="single" w:sz="4" w:space="0" w:color="auto"/>
            </w:tcBorders>
            <w:hideMark/>
          </w:tcPr>
          <w:p w14:paraId="18E9B2B7" w14:textId="77777777" w:rsidR="00F65B60" w:rsidRDefault="00F65B60">
            <w:pPr>
              <w:spacing w:line="276" w:lineRule="auto"/>
              <w:jc w:val="center"/>
              <w:rPr>
                <w:b/>
                <w:bCs/>
                <w:sz w:val="22"/>
                <w:szCs w:val="22"/>
              </w:rPr>
            </w:pPr>
            <w:r>
              <w:rPr>
                <w:b/>
                <w:bCs/>
                <w:sz w:val="22"/>
                <w:szCs w:val="22"/>
              </w:rPr>
              <w:t>Pokytis (proc.)</w:t>
            </w:r>
          </w:p>
        </w:tc>
      </w:tr>
      <w:tr w:rsidR="00F65B60" w14:paraId="18E9B2BF" w14:textId="77777777" w:rsidTr="00F65B60">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9B2B9" w14:textId="77777777" w:rsidR="00F65B60" w:rsidRDefault="00F65B60">
            <w:pPr>
              <w:spacing w:line="276" w:lineRule="auto"/>
              <w:rPr>
                <w:b/>
                <w:bCs/>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BA" w14:textId="77777777" w:rsidR="00F65B60" w:rsidRDefault="00F65B60">
            <w:pPr>
              <w:spacing w:line="276" w:lineRule="auto"/>
              <w:jc w:val="center"/>
              <w:rPr>
                <w:bCs/>
                <w:sz w:val="22"/>
                <w:szCs w:val="22"/>
              </w:rPr>
            </w:pPr>
            <w:r>
              <w:rPr>
                <w:sz w:val="22"/>
                <w:szCs w:val="22"/>
              </w:rPr>
              <w:t>Suma</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BB" w14:textId="77777777" w:rsidR="00F65B60" w:rsidRDefault="00F65B60">
            <w:pPr>
              <w:spacing w:line="276" w:lineRule="auto"/>
              <w:jc w:val="center"/>
              <w:rPr>
                <w:sz w:val="22"/>
                <w:szCs w:val="22"/>
              </w:rPr>
            </w:pPr>
            <w:r>
              <w:rPr>
                <w:bCs/>
                <w:sz w:val="22"/>
                <w:szCs w:val="22"/>
              </w:rPr>
              <w:t>Proc.</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BC" w14:textId="77777777" w:rsidR="00F65B60" w:rsidRDefault="00F65B60">
            <w:pPr>
              <w:spacing w:line="276" w:lineRule="auto"/>
              <w:jc w:val="center"/>
              <w:rPr>
                <w:bCs/>
                <w:sz w:val="22"/>
                <w:szCs w:val="22"/>
              </w:rPr>
            </w:pPr>
            <w:r>
              <w:rPr>
                <w:sz w:val="22"/>
                <w:szCs w:val="22"/>
              </w:rPr>
              <w:t>Suma</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BD" w14:textId="77777777" w:rsidR="00F65B60" w:rsidRDefault="00F65B60">
            <w:pPr>
              <w:spacing w:line="276" w:lineRule="auto"/>
              <w:jc w:val="center"/>
              <w:rPr>
                <w:sz w:val="22"/>
                <w:szCs w:val="22"/>
              </w:rPr>
            </w:pPr>
            <w:r>
              <w:rPr>
                <w:bCs/>
                <w:sz w:val="22"/>
                <w:szCs w:val="22"/>
              </w:rPr>
              <w:t>Proc.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2BE" w14:textId="77777777" w:rsidR="00F65B60" w:rsidRDefault="00F65B60">
            <w:pPr>
              <w:spacing w:line="276" w:lineRule="auto"/>
              <w:rPr>
                <w:b/>
                <w:bCs/>
                <w:sz w:val="22"/>
                <w:szCs w:val="22"/>
              </w:rPr>
            </w:pPr>
          </w:p>
        </w:tc>
      </w:tr>
      <w:tr w:rsidR="00F65B60" w14:paraId="18E9B2C6" w14:textId="77777777" w:rsidTr="00F65B60">
        <w:trPr>
          <w:trHeight w:val="6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C0" w14:textId="77777777" w:rsidR="00F65B60" w:rsidRDefault="00F65B60">
            <w:pPr>
              <w:spacing w:line="276" w:lineRule="auto"/>
              <w:rPr>
                <w:b/>
                <w:sz w:val="22"/>
                <w:szCs w:val="22"/>
              </w:rPr>
            </w:pPr>
            <w:r>
              <w:rPr>
                <w:b/>
                <w:bCs/>
                <w:sz w:val="22"/>
                <w:szCs w:val="22"/>
              </w:rPr>
              <w:t>PAGRINDINĖS VEIKLOS PAJAMOS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C1" w14:textId="77777777" w:rsidR="00F65B60" w:rsidRDefault="00F65B60">
            <w:pPr>
              <w:spacing w:line="276" w:lineRule="auto"/>
              <w:jc w:val="center"/>
              <w:rPr>
                <w:b/>
                <w:bCs/>
                <w:sz w:val="22"/>
                <w:szCs w:val="22"/>
              </w:rPr>
            </w:pPr>
            <w:r>
              <w:rPr>
                <w:b/>
                <w:bCs/>
                <w:sz w:val="22"/>
                <w:szCs w:val="22"/>
              </w:rPr>
              <w:t>9 581 102</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C2" w14:textId="77777777" w:rsidR="00F65B60" w:rsidRDefault="00F65B60">
            <w:pPr>
              <w:spacing w:line="276" w:lineRule="auto"/>
              <w:jc w:val="center"/>
              <w:rPr>
                <w:b/>
                <w:sz w:val="22"/>
                <w:szCs w:val="22"/>
              </w:rPr>
            </w:pPr>
            <w:r>
              <w:rPr>
                <w:b/>
                <w:bCs/>
                <w:sz w:val="22"/>
                <w:szCs w:val="22"/>
              </w:rPr>
              <w:t>100,00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C3" w14:textId="77777777" w:rsidR="00F65B60" w:rsidRDefault="00F65B60">
            <w:pPr>
              <w:spacing w:line="276" w:lineRule="auto"/>
              <w:jc w:val="center"/>
              <w:rPr>
                <w:b/>
                <w:bCs/>
                <w:sz w:val="22"/>
                <w:szCs w:val="22"/>
              </w:rPr>
            </w:pPr>
            <w:r>
              <w:rPr>
                <w:b/>
                <w:bCs/>
                <w:sz w:val="22"/>
                <w:szCs w:val="22"/>
              </w:rPr>
              <w:t>10 988 039</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C4" w14:textId="77777777" w:rsidR="00F65B60" w:rsidRDefault="00F65B60">
            <w:pPr>
              <w:spacing w:line="276" w:lineRule="auto"/>
              <w:jc w:val="center"/>
              <w:rPr>
                <w:sz w:val="22"/>
                <w:szCs w:val="22"/>
              </w:rPr>
            </w:pPr>
            <w:r>
              <w:rPr>
                <w:b/>
                <w:bCs/>
                <w:sz w:val="22"/>
                <w:szCs w:val="22"/>
              </w:rPr>
              <w:t>100,00</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C5" w14:textId="77777777" w:rsidR="00F65B60" w:rsidRDefault="00F65B60">
            <w:pPr>
              <w:spacing w:line="276" w:lineRule="auto"/>
              <w:jc w:val="center"/>
              <w:rPr>
                <w:b/>
                <w:bCs/>
                <w:sz w:val="22"/>
                <w:szCs w:val="22"/>
              </w:rPr>
            </w:pPr>
            <w:r>
              <w:rPr>
                <w:b/>
                <w:bCs/>
                <w:sz w:val="22"/>
                <w:szCs w:val="22"/>
              </w:rPr>
              <w:t>14,68</w:t>
            </w:r>
          </w:p>
        </w:tc>
      </w:tr>
      <w:tr w:rsidR="00F65B60" w14:paraId="18E9B2CD"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C7" w14:textId="77777777" w:rsidR="00F65B60" w:rsidRDefault="00F65B60">
            <w:pPr>
              <w:spacing w:line="276" w:lineRule="auto"/>
              <w:rPr>
                <w:b/>
                <w:bCs/>
                <w:sz w:val="22"/>
                <w:szCs w:val="22"/>
              </w:rPr>
            </w:pPr>
            <w:r>
              <w:rPr>
                <w:b/>
                <w:sz w:val="22"/>
                <w:szCs w:val="22"/>
              </w:rPr>
              <w:t>Finansavimo pajamos: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C8" w14:textId="77777777" w:rsidR="00F65B60" w:rsidRDefault="00F65B60">
            <w:pPr>
              <w:spacing w:line="276" w:lineRule="auto"/>
              <w:jc w:val="center"/>
              <w:rPr>
                <w:b/>
                <w:bCs/>
                <w:sz w:val="22"/>
                <w:szCs w:val="22"/>
              </w:rPr>
            </w:pPr>
            <w:r>
              <w:rPr>
                <w:b/>
                <w:bCs/>
                <w:sz w:val="22"/>
                <w:szCs w:val="22"/>
              </w:rPr>
              <w:t>362 953</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C9" w14:textId="77777777" w:rsidR="00F65B60" w:rsidRDefault="00F65B60">
            <w:pPr>
              <w:spacing w:line="276" w:lineRule="auto"/>
              <w:jc w:val="center"/>
              <w:rPr>
                <w:b/>
                <w:bCs/>
                <w:sz w:val="22"/>
                <w:szCs w:val="22"/>
              </w:rPr>
            </w:pPr>
            <w:r>
              <w:rPr>
                <w:b/>
                <w:bCs/>
                <w:sz w:val="22"/>
                <w:szCs w:val="22"/>
              </w:rPr>
              <w:t>3,7</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CA" w14:textId="77777777" w:rsidR="00F65B60" w:rsidRDefault="00F65B60">
            <w:pPr>
              <w:spacing w:line="276" w:lineRule="auto"/>
              <w:jc w:val="center"/>
              <w:rPr>
                <w:b/>
                <w:bCs/>
                <w:sz w:val="22"/>
                <w:szCs w:val="22"/>
              </w:rPr>
            </w:pPr>
            <w:r>
              <w:rPr>
                <w:b/>
                <w:bCs/>
                <w:sz w:val="22"/>
                <w:szCs w:val="22"/>
              </w:rPr>
              <w:t>860 326</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CB" w14:textId="77777777" w:rsidR="00F65B60" w:rsidRDefault="00F65B60">
            <w:pPr>
              <w:spacing w:line="276" w:lineRule="auto"/>
              <w:jc w:val="center"/>
              <w:rPr>
                <w:sz w:val="22"/>
                <w:szCs w:val="22"/>
              </w:rPr>
            </w:pPr>
            <w:r>
              <w:rPr>
                <w:b/>
                <w:bCs/>
                <w:sz w:val="22"/>
                <w:szCs w:val="22"/>
              </w:rPr>
              <w:t>7,8</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CC" w14:textId="77777777" w:rsidR="00F65B60" w:rsidRDefault="00F65B60">
            <w:pPr>
              <w:spacing w:line="276" w:lineRule="auto"/>
              <w:jc w:val="center"/>
              <w:rPr>
                <w:b/>
                <w:bCs/>
                <w:sz w:val="22"/>
                <w:szCs w:val="22"/>
              </w:rPr>
            </w:pPr>
            <w:r>
              <w:rPr>
                <w:b/>
                <w:bCs/>
                <w:sz w:val="22"/>
                <w:szCs w:val="22"/>
              </w:rPr>
              <w:t>237</w:t>
            </w:r>
          </w:p>
        </w:tc>
      </w:tr>
      <w:tr w:rsidR="00F65B60" w14:paraId="18E9B2D4"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CE" w14:textId="77777777" w:rsidR="00F65B60" w:rsidRDefault="00F65B60">
            <w:pPr>
              <w:spacing w:line="276" w:lineRule="auto"/>
              <w:rPr>
                <w:sz w:val="22"/>
                <w:szCs w:val="22"/>
              </w:rPr>
            </w:pPr>
            <w:r>
              <w:rPr>
                <w:sz w:val="22"/>
                <w:szCs w:val="22"/>
              </w:rPr>
              <w:t xml:space="preserve">Iš valstybės biudžeto </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CF" w14:textId="77777777" w:rsidR="00F65B60" w:rsidRDefault="00F65B60">
            <w:pPr>
              <w:spacing w:line="276" w:lineRule="auto"/>
              <w:ind w:left="45" w:right="125"/>
              <w:jc w:val="center"/>
              <w:rPr>
                <w:sz w:val="22"/>
                <w:szCs w:val="22"/>
              </w:rPr>
            </w:pPr>
            <w:r>
              <w:rPr>
                <w:sz w:val="22"/>
                <w:szCs w:val="22"/>
              </w:rPr>
              <w:t>5 795</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D0" w14:textId="77777777" w:rsidR="00F65B60" w:rsidRDefault="00F65B60">
            <w:pPr>
              <w:spacing w:line="276" w:lineRule="auto"/>
              <w:jc w:val="center"/>
              <w:rPr>
                <w:sz w:val="22"/>
                <w:szCs w:val="22"/>
              </w:rPr>
            </w:pPr>
            <w:r>
              <w:rPr>
                <w:sz w:val="22"/>
                <w:szCs w:val="22"/>
              </w:rPr>
              <w:t>0,06</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D1" w14:textId="77777777" w:rsidR="00F65B60" w:rsidRDefault="00F65B60">
            <w:pPr>
              <w:spacing w:line="276" w:lineRule="auto"/>
              <w:ind w:left="120" w:right="96"/>
              <w:jc w:val="center"/>
              <w:rPr>
                <w:sz w:val="22"/>
                <w:szCs w:val="22"/>
              </w:rPr>
            </w:pPr>
            <w:r>
              <w:rPr>
                <w:sz w:val="22"/>
                <w:szCs w:val="22"/>
              </w:rPr>
              <w:t>187 211</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D2" w14:textId="77777777" w:rsidR="00F65B60" w:rsidRDefault="00F65B60">
            <w:pPr>
              <w:spacing w:line="276" w:lineRule="auto"/>
              <w:jc w:val="center"/>
              <w:rPr>
                <w:sz w:val="22"/>
                <w:szCs w:val="22"/>
              </w:rPr>
            </w:pPr>
            <w:r>
              <w:rPr>
                <w:sz w:val="22"/>
                <w:szCs w:val="22"/>
              </w:rPr>
              <w:t>1,7</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D3" w14:textId="77777777" w:rsidR="00F65B60" w:rsidRDefault="00F65B60">
            <w:pPr>
              <w:spacing w:line="276" w:lineRule="auto"/>
              <w:jc w:val="center"/>
              <w:rPr>
                <w:sz w:val="22"/>
                <w:szCs w:val="22"/>
              </w:rPr>
            </w:pPr>
            <w:r>
              <w:rPr>
                <w:sz w:val="22"/>
                <w:szCs w:val="22"/>
              </w:rPr>
              <w:t>3230</w:t>
            </w:r>
          </w:p>
        </w:tc>
      </w:tr>
      <w:tr w:rsidR="00F65B60" w14:paraId="18E9B2DB"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D5" w14:textId="77777777" w:rsidR="00F65B60" w:rsidRDefault="00F65B60">
            <w:pPr>
              <w:spacing w:line="276" w:lineRule="auto"/>
              <w:rPr>
                <w:sz w:val="22"/>
                <w:szCs w:val="22"/>
              </w:rPr>
            </w:pPr>
            <w:r>
              <w:rPr>
                <w:sz w:val="22"/>
                <w:szCs w:val="22"/>
              </w:rPr>
              <w:t xml:space="preserve">Iš savivaldybių biudžetų </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D6" w14:textId="77777777" w:rsidR="00F65B60" w:rsidRDefault="00F65B60">
            <w:pPr>
              <w:spacing w:line="276" w:lineRule="auto"/>
              <w:ind w:left="45" w:right="125"/>
              <w:jc w:val="center"/>
              <w:rPr>
                <w:sz w:val="22"/>
                <w:szCs w:val="22"/>
              </w:rPr>
            </w:pPr>
            <w:r>
              <w:rPr>
                <w:sz w:val="22"/>
                <w:szCs w:val="22"/>
              </w:rPr>
              <w:t>14 444</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D7" w14:textId="77777777" w:rsidR="00F65B60" w:rsidRDefault="00F65B60">
            <w:pPr>
              <w:spacing w:line="276" w:lineRule="auto"/>
              <w:jc w:val="center"/>
              <w:rPr>
                <w:sz w:val="22"/>
                <w:szCs w:val="22"/>
              </w:rPr>
            </w:pPr>
            <w:r>
              <w:rPr>
                <w:sz w:val="22"/>
                <w:szCs w:val="22"/>
              </w:rPr>
              <w:t>0,14</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D8" w14:textId="77777777" w:rsidR="00F65B60" w:rsidRDefault="00F65B60">
            <w:pPr>
              <w:spacing w:line="276" w:lineRule="auto"/>
              <w:ind w:left="120" w:right="96"/>
              <w:jc w:val="center"/>
              <w:rPr>
                <w:sz w:val="22"/>
                <w:szCs w:val="22"/>
              </w:rPr>
            </w:pPr>
            <w:r>
              <w:rPr>
                <w:sz w:val="22"/>
                <w:szCs w:val="22"/>
              </w:rPr>
              <w:t>14 444</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D9" w14:textId="77777777" w:rsidR="00F65B60" w:rsidRDefault="00F65B60">
            <w:pPr>
              <w:spacing w:line="276" w:lineRule="auto"/>
              <w:jc w:val="center"/>
              <w:rPr>
                <w:sz w:val="22"/>
                <w:szCs w:val="22"/>
              </w:rPr>
            </w:pPr>
            <w:r>
              <w:rPr>
                <w:sz w:val="22"/>
                <w:szCs w:val="22"/>
              </w:rPr>
              <w:t>0,13</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DA" w14:textId="77777777" w:rsidR="00F65B60" w:rsidRDefault="00F65B60">
            <w:pPr>
              <w:spacing w:line="276" w:lineRule="auto"/>
              <w:jc w:val="center"/>
              <w:rPr>
                <w:sz w:val="22"/>
                <w:szCs w:val="22"/>
              </w:rPr>
            </w:pPr>
            <w:r>
              <w:rPr>
                <w:sz w:val="22"/>
                <w:szCs w:val="22"/>
              </w:rPr>
              <w:t>-</w:t>
            </w:r>
          </w:p>
        </w:tc>
      </w:tr>
      <w:tr w:rsidR="00F65B60" w14:paraId="18E9B2E2" w14:textId="77777777" w:rsidTr="00F65B60">
        <w:trPr>
          <w:trHeight w:val="6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DC" w14:textId="77777777" w:rsidR="00F65B60" w:rsidRDefault="00F65B60">
            <w:pPr>
              <w:spacing w:line="276" w:lineRule="auto"/>
              <w:rPr>
                <w:sz w:val="22"/>
                <w:szCs w:val="22"/>
              </w:rPr>
            </w:pPr>
            <w:r>
              <w:rPr>
                <w:sz w:val="22"/>
                <w:szCs w:val="22"/>
              </w:rPr>
              <w:t>Iš ES, užsienio valstybių ir tarptautinių organizacijų lėšų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DD" w14:textId="77777777" w:rsidR="00F65B60" w:rsidRDefault="00F65B60">
            <w:pPr>
              <w:spacing w:line="276" w:lineRule="auto"/>
              <w:ind w:left="45" w:right="125"/>
              <w:jc w:val="center"/>
              <w:rPr>
                <w:sz w:val="22"/>
                <w:szCs w:val="22"/>
              </w:rPr>
            </w:pPr>
            <w:r>
              <w:rPr>
                <w:sz w:val="22"/>
                <w:szCs w:val="22"/>
              </w:rPr>
              <w:t>122 688</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DE" w14:textId="77777777" w:rsidR="00F65B60" w:rsidRDefault="00F65B60">
            <w:pPr>
              <w:spacing w:line="276" w:lineRule="auto"/>
              <w:jc w:val="center"/>
              <w:rPr>
                <w:sz w:val="22"/>
                <w:szCs w:val="22"/>
              </w:rPr>
            </w:pPr>
            <w:r>
              <w:rPr>
                <w:sz w:val="22"/>
                <w:szCs w:val="22"/>
              </w:rPr>
              <w:t>1,3</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DF" w14:textId="77777777" w:rsidR="00F65B60" w:rsidRDefault="00F65B60">
            <w:pPr>
              <w:spacing w:line="276" w:lineRule="auto"/>
              <w:ind w:left="120" w:right="96"/>
              <w:jc w:val="center"/>
              <w:rPr>
                <w:sz w:val="22"/>
                <w:szCs w:val="22"/>
              </w:rPr>
            </w:pPr>
            <w:r>
              <w:rPr>
                <w:sz w:val="22"/>
                <w:szCs w:val="22"/>
              </w:rPr>
              <w:t>101 706</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E0" w14:textId="77777777" w:rsidR="00F65B60" w:rsidRDefault="00F65B60">
            <w:pPr>
              <w:spacing w:line="276" w:lineRule="auto"/>
              <w:jc w:val="center"/>
              <w:rPr>
                <w:sz w:val="22"/>
                <w:szCs w:val="22"/>
              </w:rPr>
            </w:pPr>
            <w:r>
              <w:rPr>
                <w:sz w:val="22"/>
                <w:szCs w:val="22"/>
              </w:rPr>
              <w:t>0,9</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E1" w14:textId="77777777" w:rsidR="00F65B60" w:rsidRDefault="00F65B60">
            <w:pPr>
              <w:spacing w:line="276" w:lineRule="auto"/>
              <w:jc w:val="center"/>
              <w:rPr>
                <w:sz w:val="22"/>
                <w:szCs w:val="22"/>
              </w:rPr>
            </w:pPr>
            <w:r>
              <w:rPr>
                <w:sz w:val="22"/>
                <w:szCs w:val="22"/>
              </w:rPr>
              <w:t>-17,1</w:t>
            </w:r>
          </w:p>
        </w:tc>
      </w:tr>
      <w:tr w:rsidR="00F65B60" w14:paraId="18E9B2E9"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E3" w14:textId="77777777" w:rsidR="00F65B60" w:rsidRDefault="00F65B60">
            <w:pPr>
              <w:spacing w:line="276" w:lineRule="auto"/>
              <w:rPr>
                <w:sz w:val="22"/>
                <w:szCs w:val="22"/>
              </w:rPr>
            </w:pPr>
            <w:r>
              <w:rPr>
                <w:sz w:val="22"/>
                <w:szCs w:val="22"/>
              </w:rPr>
              <w:t>Iš kitų finansavimo šaltinių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E4" w14:textId="77777777" w:rsidR="00F65B60" w:rsidRDefault="00F65B60">
            <w:pPr>
              <w:spacing w:line="276" w:lineRule="auto"/>
              <w:ind w:left="45" w:right="125"/>
              <w:jc w:val="center"/>
              <w:rPr>
                <w:sz w:val="22"/>
                <w:szCs w:val="22"/>
              </w:rPr>
            </w:pPr>
            <w:r>
              <w:rPr>
                <w:sz w:val="22"/>
                <w:szCs w:val="22"/>
              </w:rPr>
              <w:t>220 026</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E5" w14:textId="77777777" w:rsidR="00F65B60" w:rsidRDefault="00F65B60">
            <w:pPr>
              <w:spacing w:line="276" w:lineRule="auto"/>
              <w:jc w:val="center"/>
              <w:rPr>
                <w:sz w:val="22"/>
                <w:szCs w:val="22"/>
              </w:rPr>
            </w:pPr>
            <w:r>
              <w:rPr>
                <w:sz w:val="22"/>
                <w:szCs w:val="22"/>
              </w:rPr>
              <w:t>2,2</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E6" w14:textId="77777777" w:rsidR="00F65B60" w:rsidRDefault="00F65B60">
            <w:pPr>
              <w:spacing w:line="276" w:lineRule="auto"/>
              <w:ind w:left="120" w:right="96"/>
              <w:jc w:val="center"/>
              <w:rPr>
                <w:sz w:val="22"/>
                <w:szCs w:val="22"/>
              </w:rPr>
            </w:pPr>
            <w:r>
              <w:rPr>
                <w:sz w:val="22"/>
                <w:szCs w:val="22"/>
              </w:rPr>
              <w:t>556 965</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E7" w14:textId="77777777" w:rsidR="00F65B60" w:rsidRDefault="00F65B60">
            <w:pPr>
              <w:spacing w:line="276" w:lineRule="auto"/>
              <w:jc w:val="center"/>
              <w:rPr>
                <w:sz w:val="22"/>
                <w:szCs w:val="22"/>
              </w:rPr>
            </w:pPr>
            <w:r>
              <w:rPr>
                <w:sz w:val="22"/>
                <w:szCs w:val="22"/>
              </w:rPr>
              <w:t>5,1</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E8" w14:textId="77777777" w:rsidR="00F65B60" w:rsidRDefault="00F65B60">
            <w:pPr>
              <w:spacing w:line="276" w:lineRule="auto"/>
              <w:jc w:val="center"/>
              <w:rPr>
                <w:sz w:val="22"/>
                <w:szCs w:val="22"/>
              </w:rPr>
            </w:pPr>
            <w:r>
              <w:rPr>
                <w:sz w:val="22"/>
                <w:szCs w:val="22"/>
              </w:rPr>
              <w:t>253</w:t>
            </w:r>
          </w:p>
        </w:tc>
      </w:tr>
      <w:tr w:rsidR="00F65B60" w14:paraId="18E9B2F0"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EA" w14:textId="77777777" w:rsidR="00F65B60" w:rsidRDefault="00F65B60">
            <w:pPr>
              <w:spacing w:line="276" w:lineRule="auto"/>
              <w:rPr>
                <w:sz w:val="22"/>
                <w:szCs w:val="22"/>
              </w:rPr>
            </w:pPr>
            <w:r>
              <w:rPr>
                <w:sz w:val="22"/>
                <w:szCs w:val="22"/>
              </w:rPr>
              <w:t>Pajamos už suteiktas paslaugas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EB" w14:textId="77777777" w:rsidR="00F65B60" w:rsidRDefault="00F65B60">
            <w:pPr>
              <w:spacing w:line="276" w:lineRule="auto"/>
              <w:jc w:val="center"/>
              <w:rPr>
                <w:sz w:val="22"/>
                <w:szCs w:val="22"/>
              </w:rPr>
            </w:pPr>
            <w:r>
              <w:rPr>
                <w:sz w:val="22"/>
                <w:szCs w:val="22"/>
              </w:rPr>
              <w:t>9 218 149</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EC" w14:textId="77777777" w:rsidR="00F65B60" w:rsidRDefault="00F65B60">
            <w:pPr>
              <w:spacing w:line="276" w:lineRule="auto"/>
              <w:jc w:val="center"/>
              <w:rPr>
                <w:sz w:val="22"/>
                <w:szCs w:val="22"/>
              </w:rPr>
            </w:pPr>
            <w:r>
              <w:rPr>
                <w:sz w:val="22"/>
                <w:szCs w:val="22"/>
              </w:rPr>
              <w:t>94,8</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ED" w14:textId="77777777" w:rsidR="00F65B60" w:rsidRDefault="00F65B60">
            <w:pPr>
              <w:spacing w:line="276" w:lineRule="auto"/>
              <w:jc w:val="center"/>
              <w:rPr>
                <w:sz w:val="22"/>
                <w:szCs w:val="22"/>
              </w:rPr>
            </w:pPr>
            <w:r>
              <w:rPr>
                <w:sz w:val="22"/>
                <w:szCs w:val="22"/>
              </w:rPr>
              <w:t>10 127 713</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EE" w14:textId="77777777" w:rsidR="00F65B60" w:rsidRDefault="00F65B60">
            <w:pPr>
              <w:spacing w:line="276" w:lineRule="auto"/>
              <w:jc w:val="center"/>
              <w:rPr>
                <w:sz w:val="22"/>
                <w:szCs w:val="22"/>
              </w:rPr>
            </w:pPr>
            <w:r>
              <w:rPr>
                <w:sz w:val="22"/>
                <w:szCs w:val="22"/>
              </w:rPr>
              <w:t>92,2</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EF" w14:textId="77777777" w:rsidR="00F65B60" w:rsidRDefault="00F65B60">
            <w:pPr>
              <w:spacing w:line="276" w:lineRule="auto"/>
              <w:jc w:val="center"/>
              <w:rPr>
                <w:sz w:val="22"/>
                <w:szCs w:val="22"/>
              </w:rPr>
            </w:pPr>
            <w:r>
              <w:rPr>
                <w:sz w:val="22"/>
                <w:szCs w:val="22"/>
              </w:rPr>
              <w:t>9,87</w:t>
            </w:r>
          </w:p>
        </w:tc>
      </w:tr>
      <w:tr w:rsidR="00F65B60" w14:paraId="18E9B2F7"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F1" w14:textId="77777777" w:rsidR="00F65B60" w:rsidRDefault="00F65B60">
            <w:pPr>
              <w:spacing w:line="276" w:lineRule="auto"/>
              <w:rPr>
                <w:sz w:val="22"/>
                <w:szCs w:val="22"/>
              </w:rPr>
            </w:pPr>
            <w:r>
              <w:rPr>
                <w:sz w:val="22"/>
                <w:szCs w:val="22"/>
              </w:rPr>
              <w:t>Kitos veiklos pajamos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F2" w14:textId="77777777" w:rsidR="00F65B60" w:rsidRDefault="00F65B60">
            <w:pPr>
              <w:snapToGrid w:val="0"/>
              <w:spacing w:line="276" w:lineRule="auto"/>
              <w:jc w:val="center"/>
              <w:rPr>
                <w:sz w:val="22"/>
                <w:szCs w:val="22"/>
              </w:rPr>
            </w:pPr>
            <w:r>
              <w:rPr>
                <w:sz w:val="22"/>
                <w:szCs w:val="22"/>
              </w:rPr>
              <w:t>147 101</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F3" w14:textId="77777777" w:rsidR="00F65B60" w:rsidRDefault="00F65B60">
            <w:pPr>
              <w:snapToGrid w:val="0"/>
              <w:spacing w:line="276" w:lineRule="auto"/>
              <w:jc w:val="center"/>
              <w:rPr>
                <w:sz w:val="22"/>
                <w:szCs w:val="22"/>
              </w:rPr>
            </w:pPr>
            <w:r>
              <w:rPr>
                <w:sz w:val="22"/>
                <w:szCs w:val="22"/>
              </w:rPr>
              <w:t>1,5</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F4" w14:textId="77777777" w:rsidR="00F65B60" w:rsidRDefault="00F65B60">
            <w:pPr>
              <w:spacing w:line="276" w:lineRule="auto"/>
              <w:jc w:val="center"/>
              <w:rPr>
                <w:sz w:val="22"/>
                <w:szCs w:val="22"/>
              </w:rPr>
            </w:pPr>
            <w:r>
              <w:rPr>
                <w:sz w:val="22"/>
                <w:szCs w:val="22"/>
              </w:rPr>
              <w:t>13 400</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F5" w14:textId="77777777" w:rsidR="00F65B60" w:rsidRDefault="00F65B60">
            <w:pPr>
              <w:snapToGrid w:val="0"/>
              <w:spacing w:line="276" w:lineRule="auto"/>
              <w:jc w:val="center"/>
              <w:rPr>
                <w:sz w:val="22"/>
                <w:szCs w:val="22"/>
              </w:rPr>
            </w:pPr>
            <w:r>
              <w:rPr>
                <w:sz w:val="22"/>
                <w:szCs w:val="22"/>
              </w:rPr>
              <w:t>0,12</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F6" w14:textId="77777777" w:rsidR="00F65B60" w:rsidRDefault="00F65B60">
            <w:pPr>
              <w:snapToGrid w:val="0"/>
              <w:spacing w:line="276" w:lineRule="auto"/>
              <w:jc w:val="center"/>
              <w:rPr>
                <w:sz w:val="22"/>
                <w:szCs w:val="22"/>
              </w:rPr>
            </w:pPr>
            <w:r>
              <w:rPr>
                <w:sz w:val="22"/>
                <w:szCs w:val="22"/>
              </w:rPr>
              <w:t>90,1</w:t>
            </w:r>
          </w:p>
        </w:tc>
      </w:tr>
      <w:tr w:rsidR="00F65B60" w14:paraId="18E9B2FE" w14:textId="77777777" w:rsidTr="00F65B60">
        <w:trPr>
          <w:trHeight w:val="6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F8" w14:textId="77777777" w:rsidR="00F65B60" w:rsidRDefault="00F65B60">
            <w:pPr>
              <w:spacing w:line="276" w:lineRule="auto"/>
              <w:rPr>
                <w:b/>
                <w:bCs/>
                <w:sz w:val="22"/>
                <w:szCs w:val="22"/>
              </w:rPr>
            </w:pPr>
            <w:r>
              <w:rPr>
                <w:b/>
                <w:bCs/>
                <w:sz w:val="22"/>
                <w:szCs w:val="22"/>
              </w:rPr>
              <w:t>PAGRINDINĖS VEIKLOS SĄNAUDOS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2F9" w14:textId="77777777" w:rsidR="00F65B60" w:rsidRDefault="00F65B60">
            <w:pPr>
              <w:spacing w:line="276" w:lineRule="auto"/>
              <w:jc w:val="center"/>
              <w:rPr>
                <w:b/>
                <w:bCs/>
                <w:sz w:val="22"/>
                <w:szCs w:val="22"/>
              </w:rPr>
            </w:pPr>
            <w:r>
              <w:rPr>
                <w:b/>
                <w:bCs/>
                <w:sz w:val="22"/>
                <w:szCs w:val="22"/>
              </w:rPr>
              <w:t>9 446 478</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2FA" w14:textId="77777777" w:rsidR="00F65B60" w:rsidRDefault="00F65B60">
            <w:pPr>
              <w:spacing w:line="276" w:lineRule="auto"/>
              <w:jc w:val="center"/>
              <w:rPr>
                <w:b/>
                <w:sz w:val="22"/>
                <w:szCs w:val="22"/>
              </w:rPr>
            </w:pPr>
            <w:r>
              <w:rPr>
                <w:b/>
                <w:bCs/>
                <w:sz w:val="22"/>
                <w:szCs w:val="22"/>
              </w:rPr>
              <w:t>100,00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2FB" w14:textId="77777777" w:rsidR="00F65B60" w:rsidRDefault="00F65B60">
            <w:pPr>
              <w:spacing w:line="276" w:lineRule="auto"/>
              <w:jc w:val="center"/>
              <w:rPr>
                <w:b/>
                <w:bCs/>
                <w:sz w:val="22"/>
                <w:szCs w:val="22"/>
              </w:rPr>
            </w:pPr>
            <w:r>
              <w:rPr>
                <w:b/>
                <w:bCs/>
                <w:sz w:val="22"/>
                <w:szCs w:val="22"/>
              </w:rPr>
              <w:t>10 956 360</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2FC" w14:textId="77777777" w:rsidR="00F65B60" w:rsidRDefault="00F65B60">
            <w:pPr>
              <w:spacing w:line="276" w:lineRule="auto"/>
              <w:jc w:val="center"/>
              <w:rPr>
                <w:sz w:val="22"/>
                <w:szCs w:val="22"/>
              </w:rPr>
            </w:pPr>
            <w:r>
              <w:rPr>
                <w:b/>
                <w:bCs/>
                <w:sz w:val="22"/>
                <w:szCs w:val="22"/>
              </w:rPr>
              <w:t>100,00</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2FD" w14:textId="77777777" w:rsidR="00F65B60" w:rsidRDefault="00F65B60">
            <w:pPr>
              <w:spacing w:line="276" w:lineRule="auto"/>
              <w:jc w:val="center"/>
              <w:rPr>
                <w:b/>
                <w:bCs/>
                <w:sz w:val="22"/>
                <w:szCs w:val="22"/>
              </w:rPr>
            </w:pPr>
            <w:r>
              <w:rPr>
                <w:b/>
                <w:bCs/>
                <w:sz w:val="22"/>
                <w:szCs w:val="22"/>
              </w:rPr>
              <w:t>15,98</w:t>
            </w:r>
          </w:p>
        </w:tc>
      </w:tr>
      <w:tr w:rsidR="00F65B60" w14:paraId="18E9B305"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2FF" w14:textId="77777777" w:rsidR="00F65B60" w:rsidRDefault="00F65B60">
            <w:pPr>
              <w:spacing w:line="276" w:lineRule="auto"/>
              <w:rPr>
                <w:sz w:val="22"/>
                <w:szCs w:val="22"/>
              </w:rPr>
            </w:pPr>
            <w:r>
              <w:rPr>
                <w:sz w:val="22"/>
                <w:szCs w:val="22"/>
              </w:rPr>
              <w:t>Darbo užmokesčio ir socialinio draudimo</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00" w14:textId="77777777" w:rsidR="00F65B60" w:rsidRDefault="00F65B60">
            <w:pPr>
              <w:spacing w:line="276" w:lineRule="auto"/>
              <w:ind w:left="45" w:right="125"/>
              <w:jc w:val="center"/>
              <w:rPr>
                <w:sz w:val="22"/>
                <w:szCs w:val="22"/>
              </w:rPr>
            </w:pPr>
            <w:r>
              <w:rPr>
                <w:sz w:val="22"/>
                <w:szCs w:val="22"/>
              </w:rPr>
              <w:t>7 816 233</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01" w14:textId="77777777" w:rsidR="00F65B60" w:rsidRDefault="00F65B60">
            <w:pPr>
              <w:spacing w:line="276" w:lineRule="auto"/>
              <w:jc w:val="center"/>
              <w:rPr>
                <w:sz w:val="22"/>
                <w:szCs w:val="22"/>
              </w:rPr>
            </w:pPr>
            <w:r>
              <w:rPr>
                <w:sz w:val="22"/>
                <w:szCs w:val="22"/>
              </w:rPr>
              <w:t>82,7</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02" w14:textId="77777777" w:rsidR="00F65B60" w:rsidRDefault="00F65B60">
            <w:pPr>
              <w:spacing w:line="276" w:lineRule="auto"/>
              <w:jc w:val="center"/>
              <w:rPr>
                <w:sz w:val="22"/>
                <w:szCs w:val="22"/>
              </w:rPr>
            </w:pPr>
            <w:r>
              <w:rPr>
                <w:sz w:val="22"/>
                <w:szCs w:val="22"/>
              </w:rPr>
              <w:t>9 338 499</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03" w14:textId="77777777" w:rsidR="00F65B60" w:rsidRDefault="00F65B60">
            <w:pPr>
              <w:spacing w:line="276" w:lineRule="auto"/>
              <w:jc w:val="center"/>
              <w:rPr>
                <w:sz w:val="22"/>
                <w:szCs w:val="22"/>
              </w:rPr>
            </w:pPr>
            <w:r>
              <w:rPr>
                <w:sz w:val="22"/>
                <w:szCs w:val="22"/>
              </w:rPr>
              <w:t>85,0</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04" w14:textId="77777777" w:rsidR="00F65B60" w:rsidRDefault="00F65B60">
            <w:pPr>
              <w:spacing w:line="276" w:lineRule="auto"/>
              <w:jc w:val="center"/>
              <w:rPr>
                <w:sz w:val="22"/>
                <w:szCs w:val="22"/>
              </w:rPr>
            </w:pPr>
            <w:r>
              <w:rPr>
                <w:sz w:val="22"/>
                <w:szCs w:val="22"/>
              </w:rPr>
              <w:t>19,47</w:t>
            </w:r>
          </w:p>
        </w:tc>
      </w:tr>
      <w:tr w:rsidR="00F65B60" w14:paraId="18E9B30C"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06" w14:textId="77777777" w:rsidR="00F65B60" w:rsidRDefault="00F65B60">
            <w:pPr>
              <w:spacing w:line="276" w:lineRule="auto"/>
              <w:rPr>
                <w:sz w:val="22"/>
                <w:szCs w:val="22"/>
              </w:rPr>
            </w:pPr>
            <w:r>
              <w:rPr>
                <w:sz w:val="22"/>
                <w:szCs w:val="22"/>
              </w:rPr>
              <w:t>Nusidėvėjimo ir amortizacijos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07" w14:textId="77777777" w:rsidR="00F65B60" w:rsidRDefault="00F65B60">
            <w:pPr>
              <w:spacing w:line="276" w:lineRule="auto"/>
              <w:ind w:left="45" w:right="125"/>
              <w:jc w:val="center"/>
              <w:rPr>
                <w:sz w:val="22"/>
                <w:szCs w:val="22"/>
              </w:rPr>
            </w:pPr>
            <w:r>
              <w:rPr>
                <w:sz w:val="22"/>
                <w:szCs w:val="22"/>
              </w:rPr>
              <w:t>400 772</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08" w14:textId="77777777" w:rsidR="00F65B60" w:rsidRDefault="00F65B60">
            <w:pPr>
              <w:spacing w:line="276" w:lineRule="auto"/>
              <w:jc w:val="center"/>
              <w:rPr>
                <w:sz w:val="22"/>
                <w:szCs w:val="22"/>
              </w:rPr>
            </w:pPr>
            <w:r>
              <w:rPr>
                <w:sz w:val="22"/>
                <w:szCs w:val="22"/>
              </w:rPr>
              <w:t>4,25</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09" w14:textId="77777777" w:rsidR="00F65B60" w:rsidRDefault="00F65B60">
            <w:pPr>
              <w:spacing w:line="276" w:lineRule="auto"/>
              <w:ind w:left="120" w:right="96"/>
              <w:jc w:val="center"/>
              <w:rPr>
                <w:sz w:val="22"/>
                <w:szCs w:val="22"/>
              </w:rPr>
            </w:pPr>
            <w:r>
              <w:rPr>
                <w:sz w:val="22"/>
                <w:szCs w:val="22"/>
              </w:rPr>
              <w:t>385 201</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0A" w14:textId="77777777" w:rsidR="00F65B60" w:rsidRDefault="00F65B60">
            <w:pPr>
              <w:spacing w:line="276" w:lineRule="auto"/>
              <w:jc w:val="center"/>
              <w:rPr>
                <w:sz w:val="22"/>
                <w:szCs w:val="22"/>
              </w:rPr>
            </w:pPr>
            <w:r>
              <w:rPr>
                <w:sz w:val="22"/>
                <w:szCs w:val="22"/>
              </w:rPr>
              <w:t>3,6</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0B" w14:textId="77777777" w:rsidR="00F65B60" w:rsidRDefault="00F65B60">
            <w:pPr>
              <w:spacing w:line="276" w:lineRule="auto"/>
              <w:jc w:val="center"/>
              <w:rPr>
                <w:sz w:val="22"/>
                <w:szCs w:val="22"/>
              </w:rPr>
            </w:pPr>
            <w:r>
              <w:rPr>
                <w:sz w:val="22"/>
                <w:szCs w:val="22"/>
              </w:rPr>
              <w:t>-3,88</w:t>
            </w:r>
          </w:p>
        </w:tc>
      </w:tr>
      <w:tr w:rsidR="00F65B60" w14:paraId="18E9B313" w14:textId="77777777" w:rsidTr="00F65B60">
        <w:trPr>
          <w:trHeight w:val="3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0D" w14:textId="77777777" w:rsidR="00F65B60" w:rsidRDefault="00F65B60">
            <w:pPr>
              <w:spacing w:line="276" w:lineRule="auto"/>
              <w:rPr>
                <w:sz w:val="22"/>
                <w:szCs w:val="22"/>
              </w:rPr>
            </w:pPr>
            <w:r>
              <w:rPr>
                <w:sz w:val="22"/>
                <w:szCs w:val="22"/>
              </w:rPr>
              <w:t>Komunalinių paslaugų ir ryšių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0E" w14:textId="77777777" w:rsidR="00F65B60" w:rsidRDefault="00F65B60">
            <w:pPr>
              <w:spacing w:line="276" w:lineRule="auto"/>
              <w:ind w:left="45" w:right="125"/>
              <w:jc w:val="center"/>
              <w:rPr>
                <w:sz w:val="22"/>
                <w:szCs w:val="22"/>
              </w:rPr>
            </w:pPr>
            <w:r>
              <w:rPr>
                <w:sz w:val="22"/>
                <w:szCs w:val="22"/>
              </w:rPr>
              <w:t>164 606</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0F" w14:textId="77777777" w:rsidR="00F65B60" w:rsidRDefault="00F65B60">
            <w:pPr>
              <w:spacing w:line="276" w:lineRule="auto"/>
              <w:jc w:val="center"/>
              <w:rPr>
                <w:sz w:val="22"/>
                <w:szCs w:val="22"/>
              </w:rPr>
            </w:pPr>
            <w:r>
              <w:rPr>
                <w:sz w:val="22"/>
                <w:szCs w:val="22"/>
              </w:rPr>
              <w:t>1,74</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10" w14:textId="77777777" w:rsidR="00F65B60" w:rsidRDefault="00F65B60">
            <w:pPr>
              <w:spacing w:line="276" w:lineRule="auto"/>
              <w:ind w:left="120" w:right="96"/>
              <w:jc w:val="center"/>
              <w:rPr>
                <w:sz w:val="22"/>
                <w:szCs w:val="22"/>
              </w:rPr>
            </w:pPr>
            <w:r>
              <w:rPr>
                <w:sz w:val="22"/>
                <w:szCs w:val="22"/>
              </w:rPr>
              <w:t>145 333</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11" w14:textId="77777777" w:rsidR="00F65B60" w:rsidRDefault="00F65B60">
            <w:pPr>
              <w:spacing w:line="276" w:lineRule="auto"/>
              <w:jc w:val="center"/>
              <w:rPr>
                <w:sz w:val="22"/>
                <w:szCs w:val="22"/>
              </w:rPr>
            </w:pPr>
            <w:r>
              <w:rPr>
                <w:sz w:val="22"/>
                <w:szCs w:val="22"/>
              </w:rPr>
              <w:t>1,4</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12" w14:textId="77777777" w:rsidR="00F65B60" w:rsidRDefault="00F65B60">
            <w:pPr>
              <w:spacing w:line="276" w:lineRule="auto"/>
              <w:jc w:val="center"/>
              <w:rPr>
                <w:sz w:val="22"/>
                <w:szCs w:val="22"/>
              </w:rPr>
            </w:pPr>
            <w:r>
              <w:rPr>
                <w:sz w:val="22"/>
                <w:szCs w:val="22"/>
              </w:rPr>
              <w:t>-11,7</w:t>
            </w:r>
          </w:p>
        </w:tc>
      </w:tr>
      <w:tr w:rsidR="00F65B60" w14:paraId="18E9B31A"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14" w14:textId="77777777" w:rsidR="00F65B60" w:rsidRDefault="00F65B60">
            <w:pPr>
              <w:spacing w:line="276" w:lineRule="auto"/>
              <w:rPr>
                <w:sz w:val="22"/>
                <w:szCs w:val="22"/>
              </w:rPr>
            </w:pPr>
            <w:r>
              <w:rPr>
                <w:sz w:val="22"/>
                <w:szCs w:val="22"/>
              </w:rPr>
              <w:t>Komandiruočių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15" w14:textId="77777777" w:rsidR="00F65B60" w:rsidRDefault="00F65B60">
            <w:pPr>
              <w:spacing w:line="276" w:lineRule="auto"/>
              <w:ind w:left="45" w:right="125"/>
              <w:jc w:val="center"/>
              <w:rPr>
                <w:sz w:val="22"/>
                <w:szCs w:val="22"/>
              </w:rPr>
            </w:pPr>
            <w:r>
              <w:rPr>
                <w:sz w:val="22"/>
                <w:szCs w:val="22"/>
              </w:rPr>
              <w:t>3 170</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16" w14:textId="77777777" w:rsidR="00F65B60" w:rsidRDefault="00F65B60">
            <w:pPr>
              <w:spacing w:line="276" w:lineRule="auto"/>
              <w:jc w:val="center"/>
              <w:rPr>
                <w:sz w:val="22"/>
                <w:szCs w:val="22"/>
              </w:rPr>
            </w:pPr>
            <w:r>
              <w:rPr>
                <w:sz w:val="22"/>
                <w:szCs w:val="22"/>
              </w:rPr>
              <w:t>0,03</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17" w14:textId="77777777" w:rsidR="00F65B60" w:rsidRDefault="00F65B60">
            <w:pPr>
              <w:spacing w:line="276" w:lineRule="auto"/>
              <w:ind w:left="120" w:right="96"/>
              <w:jc w:val="center"/>
              <w:rPr>
                <w:sz w:val="22"/>
                <w:szCs w:val="22"/>
              </w:rPr>
            </w:pPr>
            <w:r>
              <w:rPr>
                <w:sz w:val="22"/>
                <w:szCs w:val="22"/>
              </w:rPr>
              <w:t>637</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18" w14:textId="77777777" w:rsidR="00F65B60" w:rsidRDefault="00F65B60">
            <w:pPr>
              <w:spacing w:line="276" w:lineRule="auto"/>
              <w:jc w:val="center"/>
              <w:rPr>
                <w:sz w:val="22"/>
                <w:szCs w:val="22"/>
              </w:rPr>
            </w:pPr>
            <w:r>
              <w:rPr>
                <w:sz w:val="22"/>
                <w:szCs w:val="22"/>
              </w:rPr>
              <w:t>0,01</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19" w14:textId="77777777" w:rsidR="00F65B60" w:rsidRDefault="00F65B60">
            <w:pPr>
              <w:spacing w:line="276" w:lineRule="auto"/>
              <w:jc w:val="center"/>
              <w:rPr>
                <w:sz w:val="22"/>
                <w:szCs w:val="22"/>
              </w:rPr>
            </w:pPr>
            <w:r>
              <w:rPr>
                <w:sz w:val="22"/>
                <w:szCs w:val="22"/>
              </w:rPr>
              <w:t>-79,9</w:t>
            </w:r>
          </w:p>
        </w:tc>
      </w:tr>
      <w:tr w:rsidR="00F65B60" w14:paraId="18E9B321"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1B" w14:textId="77777777" w:rsidR="00F65B60" w:rsidRDefault="00F65B60">
            <w:pPr>
              <w:spacing w:line="276" w:lineRule="auto"/>
              <w:rPr>
                <w:sz w:val="22"/>
                <w:szCs w:val="22"/>
              </w:rPr>
            </w:pPr>
            <w:r>
              <w:rPr>
                <w:sz w:val="22"/>
                <w:szCs w:val="22"/>
              </w:rPr>
              <w:t>Transporto</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1C" w14:textId="77777777" w:rsidR="00F65B60" w:rsidRDefault="00F65B60">
            <w:pPr>
              <w:spacing w:line="276" w:lineRule="auto"/>
              <w:ind w:left="45" w:right="125"/>
              <w:jc w:val="center"/>
              <w:rPr>
                <w:sz w:val="22"/>
                <w:szCs w:val="22"/>
              </w:rPr>
            </w:pPr>
            <w:r>
              <w:rPr>
                <w:sz w:val="22"/>
                <w:szCs w:val="22"/>
              </w:rPr>
              <w:t>11 025</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1D" w14:textId="77777777" w:rsidR="00F65B60" w:rsidRDefault="00F65B60">
            <w:pPr>
              <w:spacing w:line="276" w:lineRule="auto"/>
              <w:jc w:val="center"/>
              <w:rPr>
                <w:sz w:val="22"/>
                <w:szCs w:val="22"/>
              </w:rPr>
            </w:pPr>
            <w:r>
              <w:rPr>
                <w:sz w:val="22"/>
                <w:szCs w:val="22"/>
              </w:rPr>
              <w:t>0,12</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1E" w14:textId="77777777" w:rsidR="00F65B60" w:rsidRDefault="00F65B60">
            <w:pPr>
              <w:spacing w:line="276" w:lineRule="auto"/>
              <w:ind w:left="120" w:right="96"/>
              <w:jc w:val="center"/>
              <w:rPr>
                <w:sz w:val="22"/>
                <w:szCs w:val="22"/>
              </w:rPr>
            </w:pPr>
            <w:r>
              <w:rPr>
                <w:sz w:val="22"/>
                <w:szCs w:val="22"/>
              </w:rPr>
              <w:t>10 957</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1F" w14:textId="77777777" w:rsidR="00F65B60" w:rsidRDefault="00F65B60">
            <w:pPr>
              <w:spacing w:line="276" w:lineRule="auto"/>
              <w:jc w:val="center"/>
              <w:rPr>
                <w:sz w:val="22"/>
                <w:szCs w:val="22"/>
              </w:rPr>
            </w:pPr>
            <w:r>
              <w:rPr>
                <w:sz w:val="22"/>
                <w:szCs w:val="22"/>
              </w:rPr>
              <w:t>0,1</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20" w14:textId="77777777" w:rsidR="00F65B60" w:rsidRDefault="00F65B60">
            <w:pPr>
              <w:spacing w:line="276" w:lineRule="auto"/>
              <w:jc w:val="center"/>
              <w:rPr>
                <w:sz w:val="22"/>
                <w:szCs w:val="22"/>
              </w:rPr>
            </w:pPr>
            <w:r>
              <w:rPr>
                <w:sz w:val="22"/>
                <w:szCs w:val="22"/>
              </w:rPr>
              <w:t>-</w:t>
            </w:r>
          </w:p>
        </w:tc>
      </w:tr>
      <w:tr w:rsidR="00F65B60" w14:paraId="18E9B328"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22" w14:textId="77777777" w:rsidR="00F65B60" w:rsidRDefault="00F65B60">
            <w:pPr>
              <w:spacing w:line="276" w:lineRule="auto"/>
              <w:rPr>
                <w:sz w:val="22"/>
                <w:szCs w:val="22"/>
              </w:rPr>
            </w:pPr>
            <w:r>
              <w:rPr>
                <w:sz w:val="22"/>
                <w:szCs w:val="22"/>
              </w:rPr>
              <w:lastRenderedPageBreak/>
              <w:t>Kvalifikacijos kėlimo</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23" w14:textId="77777777" w:rsidR="00F65B60" w:rsidRDefault="00F65B60">
            <w:pPr>
              <w:spacing w:line="276" w:lineRule="auto"/>
              <w:ind w:left="45" w:right="125"/>
              <w:jc w:val="center"/>
              <w:rPr>
                <w:sz w:val="22"/>
                <w:szCs w:val="22"/>
              </w:rPr>
            </w:pPr>
            <w:r>
              <w:rPr>
                <w:sz w:val="22"/>
                <w:szCs w:val="22"/>
              </w:rPr>
              <w:t>6 350</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24" w14:textId="77777777" w:rsidR="00F65B60" w:rsidRDefault="00F65B60">
            <w:pPr>
              <w:spacing w:line="276" w:lineRule="auto"/>
              <w:jc w:val="center"/>
              <w:rPr>
                <w:sz w:val="22"/>
                <w:szCs w:val="22"/>
              </w:rPr>
            </w:pPr>
            <w:r>
              <w:rPr>
                <w:sz w:val="22"/>
                <w:szCs w:val="22"/>
              </w:rPr>
              <w:t>0,07</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25" w14:textId="77777777" w:rsidR="00F65B60" w:rsidRDefault="00F65B60">
            <w:pPr>
              <w:spacing w:line="276" w:lineRule="auto"/>
              <w:ind w:left="120" w:right="96"/>
              <w:jc w:val="center"/>
              <w:rPr>
                <w:sz w:val="22"/>
                <w:szCs w:val="22"/>
              </w:rPr>
            </w:pPr>
            <w:r>
              <w:rPr>
                <w:sz w:val="22"/>
                <w:szCs w:val="22"/>
              </w:rPr>
              <w:t>6 418</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26" w14:textId="77777777" w:rsidR="00F65B60" w:rsidRDefault="00F65B60">
            <w:pPr>
              <w:spacing w:line="276" w:lineRule="auto"/>
              <w:jc w:val="center"/>
              <w:rPr>
                <w:sz w:val="22"/>
                <w:szCs w:val="22"/>
              </w:rPr>
            </w:pPr>
            <w:r>
              <w:rPr>
                <w:sz w:val="22"/>
                <w:szCs w:val="22"/>
              </w:rPr>
              <w:t>0,06</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27" w14:textId="77777777" w:rsidR="00F65B60" w:rsidRDefault="00F65B60">
            <w:pPr>
              <w:spacing w:line="276" w:lineRule="auto"/>
              <w:jc w:val="center"/>
              <w:rPr>
                <w:sz w:val="22"/>
                <w:szCs w:val="22"/>
              </w:rPr>
            </w:pPr>
            <w:r>
              <w:rPr>
                <w:sz w:val="22"/>
                <w:szCs w:val="22"/>
              </w:rPr>
              <w:t>1</w:t>
            </w:r>
          </w:p>
        </w:tc>
      </w:tr>
      <w:tr w:rsidR="00F65B60" w14:paraId="18E9B32F"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29" w14:textId="77777777" w:rsidR="00F65B60" w:rsidRDefault="00F65B60">
            <w:pPr>
              <w:spacing w:line="276" w:lineRule="auto"/>
              <w:rPr>
                <w:sz w:val="22"/>
                <w:szCs w:val="22"/>
              </w:rPr>
            </w:pPr>
            <w:r>
              <w:rPr>
                <w:sz w:val="22"/>
                <w:szCs w:val="22"/>
              </w:rPr>
              <w:t>Patalpų remonto ir eksploatavimo</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2A" w14:textId="77777777" w:rsidR="00F65B60" w:rsidRDefault="00F65B60">
            <w:pPr>
              <w:spacing w:line="276" w:lineRule="auto"/>
              <w:ind w:left="45" w:right="125"/>
              <w:jc w:val="center"/>
              <w:rPr>
                <w:sz w:val="22"/>
                <w:szCs w:val="22"/>
              </w:rPr>
            </w:pPr>
            <w:r>
              <w:rPr>
                <w:sz w:val="22"/>
                <w:szCs w:val="22"/>
              </w:rPr>
              <w:t>25 152</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2B" w14:textId="77777777" w:rsidR="00F65B60" w:rsidRDefault="00F65B60">
            <w:pPr>
              <w:spacing w:line="276" w:lineRule="auto"/>
              <w:jc w:val="center"/>
              <w:rPr>
                <w:sz w:val="22"/>
                <w:szCs w:val="22"/>
              </w:rPr>
            </w:pPr>
            <w:r>
              <w:rPr>
                <w:sz w:val="22"/>
                <w:szCs w:val="22"/>
              </w:rPr>
              <w:t>0,26</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2C" w14:textId="77777777" w:rsidR="00F65B60" w:rsidRDefault="00F65B60">
            <w:pPr>
              <w:spacing w:line="276" w:lineRule="auto"/>
              <w:ind w:left="120" w:right="96"/>
              <w:jc w:val="center"/>
              <w:rPr>
                <w:sz w:val="22"/>
                <w:szCs w:val="22"/>
              </w:rPr>
            </w:pPr>
            <w:r>
              <w:rPr>
                <w:sz w:val="22"/>
                <w:szCs w:val="22"/>
              </w:rPr>
              <w:t>4159</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2D" w14:textId="77777777" w:rsidR="00F65B60" w:rsidRDefault="00F65B60">
            <w:pPr>
              <w:spacing w:line="276" w:lineRule="auto"/>
              <w:jc w:val="center"/>
              <w:rPr>
                <w:sz w:val="22"/>
                <w:szCs w:val="22"/>
              </w:rPr>
            </w:pPr>
            <w:r>
              <w:rPr>
                <w:sz w:val="22"/>
                <w:szCs w:val="22"/>
              </w:rPr>
              <w:t>0,04</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2E" w14:textId="77777777" w:rsidR="00F65B60" w:rsidRDefault="00F65B60">
            <w:pPr>
              <w:spacing w:line="276" w:lineRule="auto"/>
              <w:jc w:val="center"/>
              <w:rPr>
                <w:sz w:val="22"/>
                <w:szCs w:val="22"/>
              </w:rPr>
            </w:pPr>
            <w:r>
              <w:rPr>
                <w:sz w:val="22"/>
                <w:szCs w:val="22"/>
              </w:rPr>
              <w:t>-83,4</w:t>
            </w:r>
          </w:p>
        </w:tc>
      </w:tr>
      <w:tr w:rsidR="00F65B60" w14:paraId="18E9B336"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30" w14:textId="77777777" w:rsidR="00F65B60" w:rsidRDefault="00F65B60">
            <w:pPr>
              <w:spacing w:line="276" w:lineRule="auto"/>
              <w:rPr>
                <w:sz w:val="22"/>
                <w:szCs w:val="22"/>
              </w:rPr>
            </w:pPr>
            <w:r>
              <w:rPr>
                <w:sz w:val="22"/>
                <w:szCs w:val="22"/>
              </w:rPr>
              <w:t>Sunaudotų atsargų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31" w14:textId="77777777" w:rsidR="00F65B60" w:rsidRDefault="00F65B60">
            <w:pPr>
              <w:spacing w:line="276" w:lineRule="auto"/>
              <w:jc w:val="center"/>
              <w:rPr>
                <w:sz w:val="22"/>
                <w:szCs w:val="22"/>
              </w:rPr>
            </w:pPr>
            <w:r>
              <w:rPr>
                <w:sz w:val="22"/>
                <w:szCs w:val="22"/>
              </w:rPr>
              <w:t>778 036</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32" w14:textId="77777777" w:rsidR="00F65B60" w:rsidRDefault="00F65B60">
            <w:pPr>
              <w:spacing w:line="276" w:lineRule="auto"/>
              <w:jc w:val="center"/>
              <w:rPr>
                <w:sz w:val="22"/>
                <w:szCs w:val="22"/>
              </w:rPr>
            </w:pPr>
            <w:r>
              <w:rPr>
                <w:sz w:val="22"/>
                <w:szCs w:val="22"/>
              </w:rPr>
              <w:t>8,2</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33" w14:textId="77777777" w:rsidR="00F65B60" w:rsidRDefault="00F65B60">
            <w:pPr>
              <w:spacing w:line="276" w:lineRule="auto"/>
              <w:jc w:val="center"/>
              <w:rPr>
                <w:sz w:val="22"/>
                <w:szCs w:val="22"/>
              </w:rPr>
            </w:pPr>
            <w:r>
              <w:rPr>
                <w:sz w:val="22"/>
                <w:szCs w:val="22"/>
              </w:rPr>
              <w:t>856 649</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34" w14:textId="77777777" w:rsidR="00F65B60" w:rsidRDefault="00F65B60">
            <w:pPr>
              <w:spacing w:line="276" w:lineRule="auto"/>
              <w:jc w:val="center"/>
              <w:rPr>
                <w:sz w:val="22"/>
                <w:szCs w:val="22"/>
              </w:rPr>
            </w:pPr>
            <w:r>
              <w:rPr>
                <w:sz w:val="22"/>
                <w:szCs w:val="22"/>
              </w:rPr>
              <w:t>7,83</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35" w14:textId="77777777" w:rsidR="00F65B60" w:rsidRDefault="00F65B60">
            <w:pPr>
              <w:spacing w:line="276" w:lineRule="auto"/>
              <w:jc w:val="center"/>
              <w:rPr>
                <w:sz w:val="22"/>
                <w:szCs w:val="22"/>
              </w:rPr>
            </w:pPr>
            <w:r>
              <w:rPr>
                <w:sz w:val="22"/>
                <w:szCs w:val="22"/>
              </w:rPr>
              <w:t>10,1</w:t>
            </w:r>
          </w:p>
        </w:tc>
      </w:tr>
      <w:tr w:rsidR="00F65B60" w14:paraId="18E9B33D"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37" w14:textId="77777777" w:rsidR="00F65B60" w:rsidRDefault="00F65B60">
            <w:pPr>
              <w:spacing w:line="276" w:lineRule="auto"/>
              <w:rPr>
                <w:sz w:val="22"/>
                <w:szCs w:val="22"/>
              </w:rPr>
            </w:pPr>
            <w:r>
              <w:rPr>
                <w:sz w:val="22"/>
                <w:szCs w:val="22"/>
              </w:rPr>
              <w:t>Kitų paslaugų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38" w14:textId="77777777" w:rsidR="00F65B60" w:rsidRDefault="00F65B60">
            <w:pPr>
              <w:spacing w:line="276" w:lineRule="auto"/>
              <w:jc w:val="center"/>
              <w:rPr>
                <w:sz w:val="22"/>
                <w:szCs w:val="22"/>
              </w:rPr>
            </w:pPr>
            <w:r>
              <w:rPr>
                <w:sz w:val="22"/>
                <w:szCs w:val="22"/>
              </w:rPr>
              <w:t>265 754</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39" w14:textId="77777777" w:rsidR="00F65B60" w:rsidRDefault="00F65B60">
            <w:pPr>
              <w:spacing w:line="276" w:lineRule="auto"/>
              <w:jc w:val="center"/>
              <w:rPr>
                <w:sz w:val="22"/>
                <w:szCs w:val="22"/>
              </w:rPr>
            </w:pPr>
            <w:r>
              <w:rPr>
                <w:sz w:val="22"/>
                <w:szCs w:val="22"/>
              </w:rPr>
              <w:t>2,8</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3A" w14:textId="77777777" w:rsidR="00F65B60" w:rsidRDefault="00F65B60">
            <w:pPr>
              <w:spacing w:line="276" w:lineRule="auto"/>
              <w:jc w:val="center"/>
              <w:rPr>
                <w:sz w:val="22"/>
                <w:szCs w:val="22"/>
              </w:rPr>
            </w:pPr>
            <w:r>
              <w:rPr>
                <w:sz w:val="22"/>
                <w:szCs w:val="22"/>
              </w:rPr>
              <w:t>213 988</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3B" w14:textId="77777777" w:rsidR="00F65B60" w:rsidRDefault="00F65B60">
            <w:pPr>
              <w:spacing w:line="276" w:lineRule="auto"/>
              <w:jc w:val="center"/>
              <w:rPr>
                <w:sz w:val="22"/>
                <w:szCs w:val="22"/>
              </w:rPr>
            </w:pPr>
            <w:r>
              <w:rPr>
                <w:sz w:val="22"/>
                <w:szCs w:val="22"/>
              </w:rPr>
              <w:t>1,95</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3C" w14:textId="77777777" w:rsidR="00F65B60" w:rsidRDefault="00F65B60">
            <w:pPr>
              <w:spacing w:line="276" w:lineRule="auto"/>
              <w:jc w:val="center"/>
              <w:rPr>
                <w:sz w:val="22"/>
                <w:szCs w:val="22"/>
              </w:rPr>
            </w:pPr>
            <w:r>
              <w:rPr>
                <w:sz w:val="22"/>
                <w:szCs w:val="22"/>
              </w:rPr>
              <w:t>-19,47</w:t>
            </w:r>
          </w:p>
        </w:tc>
      </w:tr>
      <w:tr w:rsidR="00F65B60" w14:paraId="18E9B344"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3E" w14:textId="77777777" w:rsidR="00F65B60" w:rsidRDefault="00F65B60">
            <w:pPr>
              <w:spacing w:line="276" w:lineRule="auto"/>
              <w:rPr>
                <w:sz w:val="22"/>
                <w:szCs w:val="22"/>
              </w:rPr>
            </w:pPr>
            <w:r>
              <w:rPr>
                <w:sz w:val="22"/>
                <w:szCs w:val="22"/>
              </w:rPr>
              <w:t>Finansinės ir investicinės veiklos sąnaudos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3F" w14:textId="77777777" w:rsidR="00F65B60" w:rsidRDefault="00F65B60">
            <w:pPr>
              <w:spacing w:line="276" w:lineRule="auto"/>
              <w:jc w:val="center"/>
              <w:rPr>
                <w:sz w:val="22"/>
                <w:szCs w:val="22"/>
              </w:rPr>
            </w:pPr>
            <w:r>
              <w:rPr>
                <w:sz w:val="22"/>
                <w:szCs w:val="22"/>
              </w:rPr>
              <w:t>3075</w:t>
            </w:r>
          </w:p>
        </w:tc>
        <w:tc>
          <w:tcPr>
            <w:tcW w:w="655" w:type="pct"/>
            <w:tcBorders>
              <w:top w:val="single" w:sz="4" w:space="0" w:color="auto"/>
              <w:left w:val="single" w:sz="4" w:space="0" w:color="auto"/>
              <w:bottom w:val="single" w:sz="4" w:space="0" w:color="auto"/>
              <w:right w:val="single" w:sz="4" w:space="0" w:color="auto"/>
            </w:tcBorders>
            <w:vAlign w:val="center"/>
            <w:hideMark/>
          </w:tcPr>
          <w:p w14:paraId="18E9B340" w14:textId="77777777" w:rsidR="00F65B60" w:rsidRDefault="00F65B60">
            <w:pPr>
              <w:spacing w:line="276" w:lineRule="auto"/>
              <w:jc w:val="center"/>
              <w:rPr>
                <w:sz w:val="22"/>
                <w:szCs w:val="22"/>
              </w:rPr>
            </w:pPr>
            <w:r>
              <w:rPr>
                <w:sz w:val="22"/>
                <w:szCs w:val="22"/>
              </w:rPr>
              <w:t>0,03</w:t>
            </w: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41" w14:textId="77777777" w:rsidR="00F65B60" w:rsidRDefault="00F65B60">
            <w:pPr>
              <w:spacing w:line="276" w:lineRule="auto"/>
              <w:jc w:val="center"/>
              <w:rPr>
                <w:sz w:val="22"/>
                <w:szCs w:val="22"/>
              </w:rPr>
            </w:pPr>
            <w:r>
              <w:rPr>
                <w:sz w:val="22"/>
                <w:szCs w:val="22"/>
              </w:rPr>
              <w:t>1514</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E9B342" w14:textId="77777777" w:rsidR="00F65B60" w:rsidRDefault="00F65B60">
            <w:pPr>
              <w:snapToGrid w:val="0"/>
              <w:spacing w:line="276" w:lineRule="auto"/>
              <w:jc w:val="center"/>
              <w:rPr>
                <w:sz w:val="22"/>
                <w:szCs w:val="22"/>
              </w:rPr>
            </w:pPr>
            <w:r>
              <w:rPr>
                <w:sz w:val="22"/>
                <w:szCs w:val="22"/>
              </w:rPr>
              <w:t>0,01</w:t>
            </w:r>
          </w:p>
        </w:tc>
        <w:tc>
          <w:tcPr>
            <w:tcW w:w="616" w:type="pct"/>
            <w:tcBorders>
              <w:top w:val="single" w:sz="4" w:space="0" w:color="auto"/>
              <w:left w:val="single" w:sz="4" w:space="0" w:color="auto"/>
              <w:bottom w:val="single" w:sz="4" w:space="0" w:color="auto"/>
              <w:right w:val="single" w:sz="4" w:space="0" w:color="auto"/>
            </w:tcBorders>
            <w:vAlign w:val="center"/>
            <w:hideMark/>
          </w:tcPr>
          <w:p w14:paraId="18E9B343" w14:textId="77777777" w:rsidR="00F65B60" w:rsidRDefault="00F65B60">
            <w:pPr>
              <w:snapToGrid w:val="0"/>
              <w:spacing w:line="276" w:lineRule="auto"/>
              <w:jc w:val="center"/>
              <w:rPr>
                <w:sz w:val="22"/>
                <w:szCs w:val="22"/>
              </w:rPr>
            </w:pPr>
            <w:r>
              <w:rPr>
                <w:sz w:val="22"/>
                <w:szCs w:val="22"/>
              </w:rPr>
              <w:t>-50,7</w:t>
            </w:r>
          </w:p>
        </w:tc>
      </w:tr>
      <w:tr w:rsidR="00F65B60" w14:paraId="18E9B34B" w14:textId="77777777" w:rsidTr="00F65B60">
        <w:trPr>
          <w:trHeight w:val="3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18E9B345" w14:textId="77777777" w:rsidR="00F65B60" w:rsidRDefault="00F65B60">
            <w:pPr>
              <w:spacing w:line="276" w:lineRule="auto"/>
              <w:rPr>
                <w:b/>
                <w:bCs/>
                <w:sz w:val="22"/>
                <w:szCs w:val="22"/>
              </w:rPr>
            </w:pPr>
            <w:r>
              <w:rPr>
                <w:b/>
                <w:bCs/>
                <w:sz w:val="22"/>
                <w:szCs w:val="22"/>
              </w:rPr>
              <w:t>VEIKLOS REZULTATAS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8E9B346" w14:textId="77777777" w:rsidR="00F65B60" w:rsidRDefault="00F65B60">
            <w:pPr>
              <w:spacing w:line="276" w:lineRule="auto"/>
              <w:jc w:val="center"/>
              <w:rPr>
                <w:b/>
                <w:bCs/>
                <w:sz w:val="22"/>
                <w:szCs w:val="22"/>
              </w:rPr>
            </w:pPr>
            <w:r>
              <w:rPr>
                <w:b/>
                <w:bCs/>
                <w:sz w:val="22"/>
                <w:szCs w:val="22"/>
              </w:rPr>
              <w:t>254 030</w:t>
            </w:r>
          </w:p>
        </w:tc>
        <w:tc>
          <w:tcPr>
            <w:tcW w:w="655" w:type="pct"/>
            <w:tcBorders>
              <w:top w:val="single" w:sz="4" w:space="0" w:color="auto"/>
              <w:left w:val="single" w:sz="4" w:space="0" w:color="auto"/>
              <w:bottom w:val="single" w:sz="4" w:space="0" w:color="auto"/>
              <w:right w:val="single" w:sz="4" w:space="0" w:color="auto"/>
            </w:tcBorders>
            <w:vAlign w:val="center"/>
          </w:tcPr>
          <w:p w14:paraId="18E9B347" w14:textId="77777777" w:rsidR="00F65B60" w:rsidRDefault="00F65B60">
            <w:pPr>
              <w:spacing w:line="276" w:lineRule="auto"/>
              <w:jc w:val="center"/>
              <w:rPr>
                <w:b/>
                <w:bCs/>
                <w:sz w:val="22"/>
                <w:szCs w:val="22"/>
              </w:rPr>
            </w:pPr>
          </w:p>
        </w:tc>
        <w:tc>
          <w:tcPr>
            <w:tcW w:w="657" w:type="pct"/>
            <w:tcBorders>
              <w:top w:val="single" w:sz="4" w:space="0" w:color="auto"/>
              <w:left w:val="single" w:sz="4" w:space="0" w:color="auto"/>
              <w:bottom w:val="single" w:sz="4" w:space="0" w:color="auto"/>
              <w:right w:val="single" w:sz="4" w:space="0" w:color="auto"/>
            </w:tcBorders>
            <w:vAlign w:val="center"/>
            <w:hideMark/>
          </w:tcPr>
          <w:p w14:paraId="18E9B348" w14:textId="77777777" w:rsidR="00F65B60" w:rsidRDefault="00F65B60">
            <w:pPr>
              <w:spacing w:line="276" w:lineRule="auto"/>
              <w:jc w:val="center"/>
              <w:rPr>
                <w:sz w:val="22"/>
                <w:szCs w:val="22"/>
              </w:rPr>
            </w:pPr>
            <w:r>
              <w:rPr>
                <w:b/>
                <w:bCs/>
                <w:sz w:val="22"/>
                <w:szCs w:val="22"/>
              </w:rPr>
              <w:t>38 08</w:t>
            </w:r>
            <w:r>
              <w:rPr>
                <w:sz w:val="22"/>
                <w:szCs w:val="22"/>
              </w:rPr>
              <w:t>4</w:t>
            </w:r>
          </w:p>
        </w:tc>
        <w:tc>
          <w:tcPr>
            <w:tcW w:w="662" w:type="pct"/>
            <w:tcBorders>
              <w:top w:val="single" w:sz="4" w:space="0" w:color="auto"/>
              <w:left w:val="single" w:sz="4" w:space="0" w:color="auto"/>
              <w:bottom w:val="single" w:sz="4" w:space="0" w:color="auto"/>
              <w:right w:val="single" w:sz="4" w:space="0" w:color="auto"/>
            </w:tcBorders>
            <w:vAlign w:val="center"/>
          </w:tcPr>
          <w:p w14:paraId="18E9B349" w14:textId="77777777" w:rsidR="00F65B60" w:rsidRDefault="00F65B60">
            <w:pPr>
              <w:spacing w:line="276" w:lineRule="auto"/>
              <w:jc w:val="center"/>
              <w:rPr>
                <w:sz w:val="22"/>
                <w:szCs w:val="22"/>
              </w:rPr>
            </w:pPr>
          </w:p>
        </w:tc>
        <w:tc>
          <w:tcPr>
            <w:tcW w:w="616" w:type="pct"/>
            <w:tcBorders>
              <w:top w:val="single" w:sz="4" w:space="0" w:color="auto"/>
              <w:left w:val="single" w:sz="4" w:space="0" w:color="auto"/>
              <w:bottom w:val="single" w:sz="4" w:space="0" w:color="auto"/>
              <w:right w:val="single" w:sz="4" w:space="0" w:color="auto"/>
            </w:tcBorders>
            <w:vAlign w:val="center"/>
          </w:tcPr>
          <w:p w14:paraId="18E9B34A" w14:textId="77777777" w:rsidR="00F65B60" w:rsidRDefault="00F65B60">
            <w:pPr>
              <w:spacing w:line="276" w:lineRule="auto"/>
              <w:jc w:val="center"/>
              <w:rPr>
                <w:sz w:val="22"/>
                <w:szCs w:val="22"/>
              </w:rPr>
            </w:pPr>
          </w:p>
        </w:tc>
      </w:tr>
    </w:tbl>
    <w:p w14:paraId="18E9B34C" w14:textId="77777777" w:rsidR="00F65B60" w:rsidRDefault="00F65B60" w:rsidP="00F65B60">
      <w:pPr>
        <w:pStyle w:val="Sraopastraipa1"/>
        <w:ind w:left="0" w:firstLine="720"/>
        <w:jc w:val="both"/>
        <w:rPr>
          <w:bCs/>
        </w:rPr>
      </w:pPr>
    </w:p>
    <w:p w14:paraId="18E9B34D" w14:textId="77777777" w:rsidR="00F65B60" w:rsidRDefault="00F65B60" w:rsidP="00F65B60">
      <w:pPr>
        <w:pStyle w:val="Sraopastraipa1"/>
        <w:spacing w:line="360" w:lineRule="auto"/>
        <w:ind w:left="0" w:firstLine="720"/>
        <w:jc w:val="both"/>
        <w:rPr>
          <w:bCs/>
        </w:rPr>
      </w:pPr>
      <w:r>
        <w:rPr>
          <w:bCs/>
        </w:rPr>
        <w:t>Didžiausią įtaką pajamų augimui turėjo asmens sveikatos priežiūros paslaugų  balo vertės padidėjimas nuo 2020-04-01:</w:t>
      </w:r>
    </w:p>
    <w:p w14:paraId="18E9B34E" w14:textId="77777777" w:rsidR="00F65B60" w:rsidRDefault="00F65B60" w:rsidP="00F65B60">
      <w:pPr>
        <w:pStyle w:val="Sraopastraipa1"/>
        <w:numPr>
          <w:ilvl w:val="0"/>
          <w:numId w:val="10"/>
        </w:numPr>
        <w:spacing w:line="360" w:lineRule="auto"/>
        <w:jc w:val="both"/>
        <w:rPr>
          <w:lang w:eastAsia="lt-LT"/>
        </w:rPr>
      </w:pPr>
      <w:r>
        <w:rPr>
          <w:bCs/>
        </w:rPr>
        <w:t xml:space="preserve">stacionarinių asmens sveikatos priežiūros, dienos chirurgijos ir kompiuterinės tomografijos atliekamos ambulatorinėmis sąlygomis –  12 </w:t>
      </w:r>
      <w:r>
        <w:rPr>
          <w:lang w:eastAsia="lt-LT"/>
        </w:rPr>
        <w:t xml:space="preserve">%; </w:t>
      </w:r>
    </w:p>
    <w:p w14:paraId="18E9B34F" w14:textId="77777777" w:rsidR="00F65B60" w:rsidRDefault="00F65B60" w:rsidP="00F65B60">
      <w:pPr>
        <w:pStyle w:val="Sraopastraipa1"/>
        <w:numPr>
          <w:ilvl w:val="0"/>
          <w:numId w:val="10"/>
        </w:numPr>
        <w:spacing w:line="360" w:lineRule="auto"/>
        <w:jc w:val="both"/>
        <w:rPr>
          <w:bCs/>
        </w:rPr>
      </w:pPr>
      <w:r>
        <w:rPr>
          <w:lang w:eastAsia="lt-LT"/>
        </w:rPr>
        <w:t>kitos ligoninėje teikiamos paslaugos  – 9 %.</w:t>
      </w:r>
    </w:p>
    <w:p w14:paraId="18E9B350" w14:textId="77777777" w:rsidR="00F65B60" w:rsidRDefault="00F65B60" w:rsidP="00F65B60">
      <w:pPr>
        <w:tabs>
          <w:tab w:val="left" w:pos="5994"/>
        </w:tabs>
        <w:spacing w:line="360" w:lineRule="auto"/>
        <w:jc w:val="both"/>
        <w:rPr>
          <w:bCs/>
        </w:rPr>
      </w:pPr>
      <w:r>
        <w:rPr>
          <w:bCs/>
        </w:rPr>
        <w:t xml:space="preserve">          Pažymėtina, kad ligoninė absoliučiais skaičiais išlaikydama nepakitusias kitas veiklos sąnaudas, sugebėjo sugeneruoti daugiau pajamų, ir pastarosios nukreiptos darbo užmokesčio didinimui. Darbo užmokesčio fondas  padidėjo 19,47 </w:t>
      </w:r>
      <w:r>
        <w:rPr>
          <w:lang w:eastAsia="lt-LT"/>
        </w:rPr>
        <w:t xml:space="preserve">%,  pagrindinės veiklos pajamos padidėjo 14,68 %. Taip pat  įtaką šiam augimui turėjo darbo užmokesčiui skirti priedai darbuotojams, dirbantiems su COVID  -19 pacientais. </w:t>
      </w:r>
    </w:p>
    <w:p w14:paraId="18E9B351" w14:textId="77777777" w:rsidR="00F65B60" w:rsidRDefault="00F65B60" w:rsidP="00F65B60">
      <w:pPr>
        <w:tabs>
          <w:tab w:val="left" w:pos="5994"/>
        </w:tabs>
        <w:spacing w:line="360" w:lineRule="auto"/>
        <w:jc w:val="both"/>
        <w:rPr>
          <w:bCs/>
        </w:rPr>
      </w:pPr>
      <w:r>
        <w:rPr>
          <w:bCs/>
          <w:color w:val="00B0F0"/>
        </w:rPr>
        <w:t xml:space="preserve">           </w:t>
      </w:r>
      <w:r>
        <w:rPr>
          <w:bCs/>
        </w:rPr>
        <w:t>Reikšmingi sandoriai pateikti viešojo sektoriaus subjekto metinės veiklos ataskaitos ir viešojo  sektoriaus subjektų grupės metinės veiklos ataskaitos rengimo tvarkos aprašo 3 priede, o sandoriai su susijusiomis šalimis – viešojo sektoriaus subjekto metinės veiklos ataskaitos ir viešojo  sektoriaus subjektų grupės metinės veiklos ataskaitos rengimo tvarkos aprašo 4 priede.</w:t>
      </w:r>
    </w:p>
    <w:p w14:paraId="18E9B352" w14:textId="77777777" w:rsidR="00F65B60" w:rsidRDefault="00F65B60" w:rsidP="00F65B60">
      <w:pPr>
        <w:tabs>
          <w:tab w:val="left" w:pos="5994"/>
        </w:tabs>
        <w:jc w:val="center"/>
        <w:rPr>
          <w:b/>
        </w:rPr>
      </w:pPr>
    </w:p>
    <w:p w14:paraId="18E9B353" w14:textId="77777777" w:rsidR="00F65B60" w:rsidRDefault="00F65B60" w:rsidP="00F65B60">
      <w:pPr>
        <w:tabs>
          <w:tab w:val="left" w:pos="5994"/>
        </w:tabs>
        <w:jc w:val="center"/>
        <w:rPr>
          <w:b/>
        </w:rPr>
      </w:pPr>
    </w:p>
    <w:p w14:paraId="18E9B354" w14:textId="77777777" w:rsidR="00F65B60" w:rsidRDefault="00F65B60" w:rsidP="00F65B60">
      <w:pPr>
        <w:tabs>
          <w:tab w:val="left" w:pos="5994"/>
        </w:tabs>
        <w:jc w:val="center"/>
        <w:rPr>
          <w:b/>
        </w:rPr>
      </w:pPr>
    </w:p>
    <w:p w14:paraId="18E9B355" w14:textId="77777777" w:rsidR="00F65B60" w:rsidRDefault="00F65B60" w:rsidP="00F65B60">
      <w:pPr>
        <w:tabs>
          <w:tab w:val="left" w:pos="5994"/>
        </w:tabs>
        <w:jc w:val="center"/>
        <w:rPr>
          <w:b/>
        </w:rPr>
      </w:pPr>
      <w:r>
        <w:rPr>
          <w:b/>
        </w:rPr>
        <w:t>5.2. Informacija apie įstaigos turtą</w:t>
      </w:r>
    </w:p>
    <w:p w14:paraId="18E9B356" w14:textId="77777777" w:rsidR="00F65B60" w:rsidRDefault="00F65B60" w:rsidP="00F65B60">
      <w:pPr>
        <w:tabs>
          <w:tab w:val="left" w:pos="5994"/>
        </w:tabs>
        <w:jc w:val="center"/>
        <w:rPr>
          <w:b/>
        </w:rPr>
      </w:pPr>
    </w:p>
    <w:p w14:paraId="18E9B357" w14:textId="77777777" w:rsidR="00F65B60" w:rsidRDefault="00F65B60" w:rsidP="00F65B60">
      <w:pPr>
        <w:pStyle w:val="Sraopastraipa"/>
        <w:numPr>
          <w:ilvl w:val="0"/>
          <w:numId w:val="8"/>
        </w:numPr>
        <w:ind w:left="142" w:hanging="284"/>
        <w:jc w:val="both"/>
      </w:pPr>
      <w:r>
        <w:t>lentelė. Ilgalaikis turto įsigijimas pagal turto grupes ir įsigijimo šaltinius 2019–2020 m.</w:t>
      </w:r>
    </w:p>
    <w:p w14:paraId="18E9B358" w14:textId="77777777" w:rsidR="00F65B60" w:rsidRDefault="00F65B60" w:rsidP="00F65B60">
      <w:pPr>
        <w:pStyle w:val="Sraopastraipa"/>
        <w:ind w:left="360"/>
        <w:jc w:val="both"/>
      </w:pPr>
    </w:p>
    <w:tbl>
      <w:tblPr>
        <w:tblW w:w="0" w:type="dxa"/>
        <w:tblInd w:w="-714" w:type="dxa"/>
        <w:tblLayout w:type="fixed"/>
        <w:tblLook w:val="04A0" w:firstRow="1" w:lastRow="0" w:firstColumn="1" w:lastColumn="0" w:noHBand="0" w:noVBand="1"/>
      </w:tblPr>
      <w:tblGrid>
        <w:gridCol w:w="1418"/>
        <w:gridCol w:w="851"/>
        <w:gridCol w:w="850"/>
        <w:gridCol w:w="851"/>
        <w:gridCol w:w="992"/>
        <w:gridCol w:w="1276"/>
        <w:gridCol w:w="1134"/>
        <w:gridCol w:w="1134"/>
        <w:gridCol w:w="1275"/>
      </w:tblGrid>
      <w:tr w:rsidR="00F65B60" w14:paraId="18E9B35E"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18E9B359" w14:textId="77777777" w:rsidR="00F65B60" w:rsidRDefault="00F65B60">
            <w:pPr>
              <w:tabs>
                <w:tab w:val="left" w:pos="5994"/>
              </w:tabs>
              <w:spacing w:line="276" w:lineRule="auto"/>
              <w:jc w:val="center"/>
              <w:rPr>
                <w:b/>
                <w:sz w:val="22"/>
                <w:szCs w:val="22"/>
              </w:rPr>
            </w:pPr>
            <w:r>
              <w:rPr>
                <w:b/>
                <w:sz w:val="22"/>
                <w:szCs w:val="22"/>
              </w:rPr>
              <w:t>Laikotarpis</w:t>
            </w:r>
          </w:p>
        </w:tc>
        <w:tc>
          <w:tcPr>
            <w:tcW w:w="2552" w:type="dxa"/>
            <w:gridSpan w:val="3"/>
            <w:tcBorders>
              <w:top w:val="single" w:sz="4" w:space="0" w:color="000000"/>
              <w:left w:val="single" w:sz="4" w:space="0" w:color="000000"/>
              <w:bottom w:val="single" w:sz="4" w:space="0" w:color="000000"/>
              <w:right w:val="single" w:sz="4" w:space="0" w:color="auto"/>
            </w:tcBorders>
            <w:hideMark/>
          </w:tcPr>
          <w:p w14:paraId="18E9B35A" w14:textId="77777777" w:rsidR="00F65B60" w:rsidRDefault="00F65B60">
            <w:pPr>
              <w:tabs>
                <w:tab w:val="left" w:pos="5994"/>
              </w:tabs>
              <w:spacing w:line="276" w:lineRule="auto"/>
              <w:jc w:val="center"/>
              <w:rPr>
                <w:b/>
              </w:rPr>
            </w:pPr>
            <w:r>
              <w:rPr>
                <w:b/>
              </w:rPr>
              <w:t>2019 m.</w:t>
            </w:r>
          </w:p>
        </w:tc>
        <w:tc>
          <w:tcPr>
            <w:tcW w:w="992" w:type="dxa"/>
            <w:tcBorders>
              <w:top w:val="single" w:sz="4" w:space="0" w:color="auto"/>
              <w:left w:val="single" w:sz="4" w:space="0" w:color="auto"/>
              <w:bottom w:val="single" w:sz="4" w:space="0" w:color="auto"/>
              <w:right w:val="nil"/>
            </w:tcBorders>
          </w:tcPr>
          <w:p w14:paraId="18E9B35B" w14:textId="77777777" w:rsidR="00F65B60" w:rsidRDefault="00F65B60">
            <w:pPr>
              <w:spacing w:line="276" w:lineRule="auto"/>
              <w:jc w:val="center"/>
              <w:rPr>
                <w:b/>
                <w:bCs/>
              </w:rPr>
            </w:pPr>
          </w:p>
        </w:tc>
        <w:tc>
          <w:tcPr>
            <w:tcW w:w="3544" w:type="dxa"/>
            <w:gridSpan w:val="3"/>
            <w:tcBorders>
              <w:top w:val="single" w:sz="4" w:space="0" w:color="auto"/>
              <w:left w:val="nil"/>
              <w:bottom w:val="single" w:sz="4" w:space="0" w:color="auto"/>
              <w:right w:val="nil"/>
            </w:tcBorders>
            <w:hideMark/>
          </w:tcPr>
          <w:p w14:paraId="18E9B35C" w14:textId="77777777" w:rsidR="00F65B60" w:rsidRDefault="00F65B60">
            <w:pPr>
              <w:spacing w:line="276" w:lineRule="auto"/>
              <w:jc w:val="center"/>
              <w:rPr>
                <w:b/>
                <w:bCs/>
              </w:rPr>
            </w:pPr>
            <w:r>
              <w:rPr>
                <w:b/>
                <w:bCs/>
              </w:rPr>
              <w:t xml:space="preserve">2020m. </w:t>
            </w:r>
          </w:p>
        </w:tc>
        <w:tc>
          <w:tcPr>
            <w:tcW w:w="1275" w:type="dxa"/>
            <w:tcBorders>
              <w:top w:val="single" w:sz="4" w:space="0" w:color="auto"/>
              <w:left w:val="nil"/>
              <w:bottom w:val="single" w:sz="4" w:space="0" w:color="auto"/>
              <w:right w:val="single" w:sz="4" w:space="0" w:color="auto"/>
            </w:tcBorders>
          </w:tcPr>
          <w:p w14:paraId="18E9B35D" w14:textId="77777777" w:rsidR="00F65B60" w:rsidRDefault="00F65B60">
            <w:pPr>
              <w:spacing w:line="276" w:lineRule="auto"/>
              <w:jc w:val="center"/>
              <w:rPr>
                <w:b/>
                <w:bCs/>
              </w:rPr>
            </w:pPr>
          </w:p>
        </w:tc>
      </w:tr>
      <w:tr w:rsidR="00F65B60" w14:paraId="18E9B368" w14:textId="77777777" w:rsidTr="00F65B60">
        <w:trPr>
          <w:trHeight w:val="701"/>
        </w:trPr>
        <w:tc>
          <w:tcPr>
            <w:tcW w:w="1418" w:type="dxa"/>
            <w:tcBorders>
              <w:top w:val="single" w:sz="4" w:space="0" w:color="000000"/>
              <w:left w:val="single" w:sz="4" w:space="0" w:color="000000"/>
              <w:bottom w:val="single" w:sz="4" w:space="0" w:color="000000"/>
              <w:right w:val="nil"/>
            </w:tcBorders>
            <w:hideMark/>
          </w:tcPr>
          <w:p w14:paraId="18E9B35F" w14:textId="77777777" w:rsidR="00F65B60" w:rsidRDefault="00F65B60">
            <w:pPr>
              <w:tabs>
                <w:tab w:val="left" w:pos="5994"/>
              </w:tabs>
              <w:spacing w:line="276" w:lineRule="auto"/>
              <w:rPr>
                <w:sz w:val="22"/>
                <w:szCs w:val="22"/>
              </w:rPr>
            </w:pPr>
            <w:r>
              <w:rPr>
                <w:sz w:val="22"/>
                <w:szCs w:val="22"/>
              </w:rPr>
              <w:t>Ilgalaikio turto grupė</w:t>
            </w:r>
          </w:p>
        </w:tc>
        <w:tc>
          <w:tcPr>
            <w:tcW w:w="851" w:type="dxa"/>
            <w:tcBorders>
              <w:top w:val="single" w:sz="4" w:space="0" w:color="000000"/>
              <w:left w:val="single" w:sz="4" w:space="0" w:color="000000"/>
              <w:bottom w:val="single" w:sz="4" w:space="0" w:color="000000"/>
              <w:right w:val="nil"/>
            </w:tcBorders>
            <w:hideMark/>
          </w:tcPr>
          <w:p w14:paraId="18E9B360" w14:textId="77777777" w:rsidR="00F65B60" w:rsidRDefault="00F65B60">
            <w:pPr>
              <w:tabs>
                <w:tab w:val="left" w:pos="5994"/>
              </w:tabs>
              <w:spacing w:line="276" w:lineRule="auto"/>
              <w:jc w:val="center"/>
              <w:rPr>
                <w:sz w:val="20"/>
                <w:szCs w:val="20"/>
              </w:rPr>
            </w:pPr>
            <w:r>
              <w:rPr>
                <w:sz w:val="20"/>
                <w:szCs w:val="20"/>
              </w:rPr>
              <w:t>Iš PSDF</w:t>
            </w:r>
          </w:p>
        </w:tc>
        <w:tc>
          <w:tcPr>
            <w:tcW w:w="850" w:type="dxa"/>
            <w:tcBorders>
              <w:top w:val="single" w:sz="4" w:space="0" w:color="000000"/>
              <w:left w:val="single" w:sz="4" w:space="0" w:color="000000"/>
              <w:bottom w:val="single" w:sz="4" w:space="0" w:color="000000"/>
              <w:right w:val="nil"/>
            </w:tcBorders>
            <w:hideMark/>
          </w:tcPr>
          <w:p w14:paraId="18E9B361" w14:textId="77777777" w:rsidR="00F65B60" w:rsidRDefault="00F65B60">
            <w:pPr>
              <w:tabs>
                <w:tab w:val="left" w:pos="5994"/>
              </w:tabs>
              <w:spacing w:line="276" w:lineRule="auto"/>
              <w:jc w:val="center"/>
              <w:rPr>
                <w:sz w:val="20"/>
                <w:szCs w:val="20"/>
              </w:rPr>
            </w:pPr>
            <w:r>
              <w:rPr>
                <w:sz w:val="20"/>
                <w:szCs w:val="20"/>
              </w:rPr>
              <w:t>Iš kitų finan-</w:t>
            </w:r>
            <w:proofErr w:type="spellStart"/>
            <w:r>
              <w:rPr>
                <w:sz w:val="20"/>
                <w:szCs w:val="20"/>
              </w:rPr>
              <w:t>savimo</w:t>
            </w:r>
            <w:proofErr w:type="spellEnd"/>
            <w:r>
              <w:rPr>
                <w:sz w:val="20"/>
                <w:szCs w:val="20"/>
              </w:rPr>
              <w:t xml:space="preserve"> lėšų</w:t>
            </w:r>
          </w:p>
        </w:tc>
        <w:tc>
          <w:tcPr>
            <w:tcW w:w="851" w:type="dxa"/>
            <w:tcBorders>
              <w:top w:val="single" w:sz="4" w:space="0" w:color="000000"/>
              <w:left w:val="single" w:sz="4" w:space="0" w:color="000000"/>
              <w:bottom w:val="single" w:sz="4" w:space="0" w:color="000000"/>
              <w:right w:val="nil"/>
            </w:tcBorders>
            <w:hideMark/>
          </w:tcPr>
          <w:p w14:paraId="18E9B362" w14:textId="77777777" w:rsidR="00F65B60" w:rsidRDefault="00F65B60">
            <w:pPr>
              <w:tabs>
                <w:tab w:val="left" w:pos="5994"/>
              </w:tabs>
              <w:spacing w:line="276" w:lineRule="auto"/>
              <w:jc w:val="center"/>
              <w:rPr>
                <w:b/>
                <w:bCs/>
                <w:sz w:val="20"/>
                <w:szCs w:val="20"/>
              </w:rPr>
            </w:pPr>
            <w:r>
              <w:rPr>
                <w:b/>
                <w:bCs/>
                <w:sz w:val="20"/>
                <w:szCs w:val="20"/>
              </w:rPr>
              <w:t>Iš viso</w:t>
            </w:r>
          </w:p>
        </w:tc>
        <w:tc>
          <w:tcPr>
            <w:tcW w:w="992" w:type="dxa"/>
            <w:tcBorders>
              <w:top w:val="single" w:sz="4" w:space="0" w:color="auto"/>
              <w:left w:val="single" w:sz="4" w:space="0" w:color="000000"/>
              <w:bottom w:val="single" w:sz="4" w:space="0" w:color="000000"/>
              <w:right w:val="nil"/>
            </w:tcBorders>
            <w:hideMark/>
          </w:tcPr>
          <w:p w14:paraId="18E9B363" w14:textId="77777777" w:rsidR="00F65B60" w:rsidRDefault="00F65B60">
            <w:pPr>
              <w:tabs>
                <w:tab w:val="left" w:pos="5994"/>
              </w:tabs>
              <w:spacing w:line="276" w:lineRule="auto"/>
              <w:jc w:val="center"/>
              <w:rPr>
                <w:sz w:val="20"/>
                <w:szCs w:val="20"/>
              </w:rPr>
            </w:pPr>
            <w:r>
              <w:rPr>
                <w:sz w:val="20"/>
                <w:szCs w:val="20"/>
              </w:rPr>
              <w:t>Iš PSDF</w:t>
            </w:r>
          </w:p>
        </w:tc>
        <w:tc>
          <w:tcPr>
            <w:tcW w:w="1276" w:type="dxa"/>
            <w:tcBorders>
              <w:top w:val="single" w:sz="4" w:space="0" w:color="auto"/>
              <w:left w:val="single" w:sz="4" w:space="0" w:color="000000"/>
              <w:bottom w:val="single" w:sz="4" w:space="0" w:color="000000"/>
              <w:right w:val="nil"/>
            </w:tcBorders>
            <w:hideMark/>
          </w:tcPr>
          <w:p w14:paraId="18E9B364" w14:textId="77777777" w:rsidR="00F65B60" w:rsidRDefault="00F65B60">
            <w:pPr>
              <w:tabs>
                <w:tab w:val="left" w:pos="5994"/>
              </w:tabs>
              <w:spacing w:line="276" w:lineRule="auto"/>
              <w:jc w:val="center"/>
              <w:rPr>
                <w:sz w:val="20"/>
                <w:szCs w:val="20"/>
              </w:rPr>
            </w:pPr>
            <w:r>
              <w:rPr>
                <w:sz w:val="20"/>
                <w:szCs w:val="20"/>
              </w:rPr>
              <w:t>Iš kitų finansavimo lėšų</w:t>
            </w:r>
          </w:p>
        </w:tc>
        <w:tc>
          <w:tcPr>
            <w:tcW w:w="1134" w:type="dxa"/>
            <w:tcBorders>
              <w:top w:val="single" w:sz="4" w:space="0" w:color="auto"/>
              <w:left w:val="single" w:sz="4" w:space="0" w:color="000000"/>
              <w:bottom w:val="single" w:sz="4" w:space="0" w:color="000000"/>
              <w:right w:val="nil"/>
            </w:tcBorders>
            <w:hideMark/>
          </w:tcPr>
          <w:p w14:paraId="18E9B365" w14:textId="77777777" w:rsidR="00F65B60" w:rsidRDefault="00F65B60">
            <w:pPr>
              <w:tabs>
                <w:tab w:val="left" w:pos="5994"/>
              </w:tabs>
              <w:spacing w:line="276" w:lineRule="auto"/>
              <w:jc w:val="center"/>
              <w:rPr>
                <w:sz w:val="20"/>
                <w:szCs w:val="20"/>
              </w:rPr>
            </w:pPr>
            <w:r>
              <w:rPr>
                <w:sz w:val="20"/>
                <w:szCs w:val="20"/>
              </w:rPr>
              <w:t>Iš ES</w:t>
            </w:r>
          </w:p>
        </w:tc>
        <w:tc>
          <w:tcPr>
            <w:tcW w:w="1134" w:type="dxa"/>
            <w:tcBorders>
              <w:top w:val="single" w:sz="4" w:space="0" w:color="auto"/>
              <w:left w:val="single" w:sz="4" w:space="0" w:color="000000"/>
              <w:bottom w:val="single" w:sz="4" w:space="0" w:color="000000"/>
              <w:right w:val="nil"/>
            </w:tcBorders>
            <w:hideMark/>
          </w:tcPr>
          <w:p w14:paraId="18E9B366" w14:textId="77777777" w:rsidR="00F65B60" w:rsidRDefault="00F65B60">
            <w:pPr>
              <w:tabs>
                <w:tab w:val="left" w:pos="5994"/>
              </w:tabs>
              <w:spacing w:line="276" w:lineRule="auto"/>
              <w:jc w:val="center"/>
              <w:rPr>
                <w:sz w:val="20"/>
                <w:szCs w:val="20"/>
              </w:rPr>
            </w:pPr>
            <w:r>
              <w:rPr>
                <w:sz w:val="20"/>
                <w:szCs w:val="20"/>
              </w:rPr>
              <w:t xml:space="preserve">Iš </w:t>
            </w:r>
            <w:proofErr w:type="spellStart"/>
            <w:r>
              <w:rPr>
                <w:sz w:val="20"/>
                <w:szCs w:val="20"/>
              </w:rPr>
              <w:t>Savival-dybės</w:t>
            </w:r>
            <w:proofErr w:type="spellEnd"/>
          </w:p>
        </w:tc>
        <w:tc>
          <w:tcPr>
            <w:tcW w:w="1275" w:type="dxa"/>
            <w:tcBorders>
              <w:top w:val="single" w:sz="4" w:space="0" w:color="auto"/>
              <w:left w:val="single" w:sz="4" w:space="0" w:color="000000"/>
              <w:bottom w:val="single" w:sz="4" w:space="0" w:color="000000"/>
              <w:right w:val="single" w:sz="4" w:space="0" w:color="000000"/>
            </w:tcBorders>
            <w:hideMark/>
          </w:tcPr>
          <w:p w14:paraId="18E9B367" w14:textId="77777777" w:rsidR="00F65B60" w:rsidRDefault="00F65B60">
            <w:pPr>
              <w:tabs>
                <w:tab w:val="left" w:pos="5994"/>
              </w:tabs>
              <w:spacing w:line="276" w:lineRule="auto"/>
              <w:jc w:val="center"/>
              <w:rPr>
                <w:b/>
                <w:bCs/>
                <w:sz w:val="20"/>
                <w:szCs w:val="20"/>
              </w:rPr>
            </w:pPr>
            <w:r>
              <w:rPr>
                <w:b/>
                <w:bCs/>
                <w:sz w:val="20"/>
                <w:szCs w:val="20"/>
              </w:rPr>
              <w:t>Iš viso</w:t>
            </w:r>
          </w:p>
        </w:tc>
      </w:tr>
      <w:tr w:rsidR="00F65B60" w14:paraId="18E9B372" w14:textId="77777777" w:rsidTr="00F65B60">
        <w:trPr>
          <w:trHeight w:val="515"/>
        </w:trPr>
        <w:tc>
          <w:tcPr>
            <w:tcW w:w="1418" w:type="dxa"/>
            <w:tcBorders>
              <w:top w:val="single" w:sz="4" w:space="0" w:color="000000"/>
              <w:left w:val="single" w:sz="4" w:space="0" w:color="000000"/>
              <w:bottom w:val="single" w:sz="4" w:space="0" w:color="000000"/>
              <w:right w:val="nil"/>
            </w:tcBorders>
            <w:hideMark/>
          </w:tcPr>
          <w:p w14:paraId="18E9B369" w14:textId="77777777" w:rsidR="00F65B60" w:rsidRDefault="00F65B60">
            <w:pPr>
              <w:tabs>
                <w:tab w:val="left" w:pos="5994"/>
              </w:tabs>
              <w:spacing w:line="276" w:lineRule="auto"/>
              <w:rPr>
                <w:sz w:val="22"/>
                <w:szCs w:val="22"/>
              </w:rPr>
            </w:pPr>
            <w:r>
              <w:rPr>
                <w:sz w:val="22"/>
                <w:szCs w:val="22"/>
              </w:rPr>
              <w:t>Įsigytas ilgalaikis turtas, iš jo:</w:t>
            </w:r>
          </w:p>
        </w:tc>
        <w:tc>
          <w:tcPr>
            <w:tcW w:w="851" w:type="dxa"/>
            <w:tcBorders>
              <w:top w:val="single" w:sz="4" w:space="0" w:color="000000"/>
              <w:left w:val="single" w:sz="4" w:space="0" w:color="000000"/>
              <w:bottom w:val="single" w:sz="4" w:space="0" w:color="000000"/>
              <w:right w:val="nil"/>
            </w:tcBorders>
            <w:hideMark/>
          </w:tcPr>
          <w:p w14:paraId="18E9B36A" w14:textId="77777777" w:rsidR="00F65B60" w:rsidRDefault="00F65B60">
            <w:pPr>
              <w:tabs>
                <w:tab w:val="left" w:pos="5994"/>
              </w:tabs>
              <w:spacing w:line="276" w:lineRule="auto"/>
              <w:jc w:val="center"/>
              <w:rPr>
                <w:sz w:val="20"/>
                <w:szCs w:val="20"/>
              </w:rPr>
            </w:pPr>
            <w:r>
              <w:rPr>
                <w:sz w:val="20"/>
                <w:szCs w:val="20"/>
              </w:rPr>
              <w:t>77513</w:t>
            </w:r>
          </w:p>
        </w:tc>
        <w:tc>
          <w:tcPr>
            <w:tcW w:w="850" w:type="dxa"/>
            <w:tcBorders>
              <w:top w:val="single" w:sz="4" w:space="0" w:color="000000"/>
              <w:left w:val="single" w:sz="4" w:space="0" w:color="000000"/>
              <w:bottom w:val="single" w:sz="4" w:space="0" w:color="000000"/>
              <w:right w:val="nil"/>
            </w:tcBorders>
            <w:hideMark/>
          </w:tcPr>
          <w:p w14:paraId="18E9B36B" w14:textId="77777777" w:rsidR="00F65B60" w:rsidRDefault="00F65B60">
            <w:pPr>
              <w:tabs>
                <w:tab w:val="left" w:pos="5994"/>
              </w:tabs>
              <w:snapToGrid w:val="0"/>
              <w:spacing w:line="276" w:lineRule="auto"/>
              <w:jc w:val="center"/>
              <w:rPr>
                <w:sz w:val="20"/>
                <w:szCs w:val="20"/>
              </w:rPr>
            </w:pPr>
            <w:r>
              <w:rPr>
                <w:sz w:val="20"/>
                <w:szCs w:val="20"/>
              </w:rPr>
              <w:t>118243</w:t>
            </w:r>
          </w:p>
        </w:tc>
        <w:tc>
          <w:tcPr>
            <w:tcW w:w="851" w:type="dxa"/>
            <w:tcBorders>
              <w:top w:val="single" w:sz="4" w:space="0" w:color="000000"/>
              <w:left w:val="single" w:sz="4" w:space="0" w:color="000000"/>
              <w:bottom w:val="single" w:sz="4" w:space="0" w:color="000000"/>
              <w:right w:val="nil"/>
            </w:tcBorders>
            <w:hideMark/>
          </w:tcPr>
          <w:p w14:paraId="18E9B36C" w14:textId="77777777" w:rsidR="00F65B60" w:rsidRDefault="00F65B60">
            <w:pPr>
              <w:tabs>
                <w:tab w:val="left" w:pos="5994"/>
              </w:tabs>
              <w:spacing w:line="276" w:lineRule="auto"/>
              <w:jc w:val="center"/>
              <w:rPr>
                <w:sz w:val="20"/>
                <w:szCs w:val="20"/>
              </w:rPr>
            </w:pPr>
            <w:r>
              <w:rPr>
                <w:sz w:val="20"/>
                <w:szCs w:val="20"/>
              </w:rPr>
              <w:t>195756</w:t>
            </w:r>
          </w:p>
        </w:tc>
        <w:tc>
          <w:tcPr>
            <w:tcW w:w="992" w:type="dxa"/>
            <w:tcBorders>
              <w:top w:val="single" w:sz="4" w:space="0" w:color="000000"/>
              <w:left w:val="single" w:sz="4" w:space="0" w:color="000000"/>
              <w:bottom w:val="single" w:sz="4" w:space="0" w:color="000000"/>
              <w:right w:val="nil"/>
            </w:tcBorders>
            <w:hideMark/>
          </w:tcPr>
          <w:p w14:paraId="18E9B36D" w14:textId="77777777" w:rsidR="00F65B60" w:rsidRDefault="00F65B60">
            <w:pPr>
              <w:tabs>
                <w:tab w:val="left" w:pos="5994"/>
              </w:tabs>
              <w:spacing w:line="276" w:lineRule="auto"/>
              <w:jc w:val="center"/>
              <w:rPr>
                <w:sz w:val="20"/>
                <w:szCs w:val="20"/>
              </w:rPr>
            </w:pPr>
            <w:r>
              <w:rPr>
                <w:sz w:val="20"/>
                <w:szCs w:val="20"/>
              </w:rPr>
              <w:t>74239,14</w:t>
            </w:r>
          </w:p>
        </w:tc>
        <w:tc>
          <w:tcPr>
            <w:tcW w:w="1276" w:type="dxa"/>
            <w:tcBorders>
              <w:top w:val="single" w:sz="4" w:space="0" w:color="000000"/>
              <w:left w:val="single" w:sz="4" w:space="0" w:color="000000"/>
              <w:bottom w:val="single" w:sz="4" w:space="0" w:color="000000"/>
              <w:right w:val="nil"/>
            </w:tcBorders>
            <w:hideMark/>
          </w:tcPr>
          <w:p w14:paraId="18E9B36E" w14:textId="77777777" w:rsidR="00F65B60" w:rsidRDefault="00F65B60">
            <w:pPr>
              <w:tabs>
                <w:tab w:val="left" w:pos="5994"/>
              </w:tabs>
              <w:snapToGrid w:val="0"/>
              <w:spacing w:line="276" w:lineRule="auto"/>
              <w:jc w:val="center"/>
              <w:rPr>
                <w:sz w:val="20"/>
                <w:szCs w:val="20"/>
              </w:rPr>
            </w:pPr>
            <w:r>
              <w:rPr>
                <w:sz w:val="20"/>
                <w:szCs w:val="20"/>
              </w:rPr>
              <w:t>1480740,71</w:t>
            </w:r>
          </w:p>
        </w:tc>
        <w:tc>
          <w:tcPr>
            <w:tcW w:w="1134" w:type="dxa"/>
            <w:tcBorders>
              <w:top w:val="single" w:sz="4" w:space="0" w:color="000000"/>
              <w:left w:val="single" w:sz="4" w:space="0" w:color="000000"/>
              <w:bottom w:val="single" w:sz="4" w:space="0" w:color="000000"/>
              <w:right w:val="nil"/>
            </w:tcBorders>
            <w:hideMark/>
          </w:tcPr>
          <w:p w14:paraId="18E9B36F" w14:textId="77777777" w:rsidR="00F65B60" w:rsidRDefault="00F65B60">
            <w:pPr>
              <w:tabs>
                <w:tab w:val="left" w:pos="5994"/>
              </w:tabs>
              <w:spacing w:line="276" w:lineRule="auto"/>
              <w:jc w:val="center"/>
              <w:rPr>
                <w:sz w:val="20"/>
                <w:szCs w:val="20"/>
              </w:rPr>
            </w:pPr>
            <w:r>
              <w:rPr>
                <w:sz w:val="20"/>
                <w:szCs w:val="20"/>
              </w:rPr>
              <w:t>402579,81</w:t>
            </w:r>
          </w:p>
        </w:tc>
        <w:tc>
          <w:tcPr>
            <w:tcW w:w="1134" w:type="dxa"/>
            <w:tcBorders>
              <w:top w:val="single" w:sz="4" w:space="0" w:color="000000"/>
              <w:left w:val="single" w:sz="4" w:space="0" w:color="000000"/>
              <w:bottom w:val="single" w:sz="4" w:space="0" w:color="000000"/>
              <w:right w:val="nil"/>
            </w:tcBorders>
            <w:hideMark/>
          </w:tcPr>
          <w:p w14:paraId="18E9B370" w14:textId="77777777" w:rsidR="00F65B60" w:rsidRDefault="00F65B60">
            <w:pPr>
              <w:tabs>
                <w:tab w:val="left" w:pos="5994"/>
              </w:tabs>
              <w:spacing w:line="276" w:lineRule="auto"/>
              <w:jc w:val="center"/>
              <w:rPr>
                <w:sz w:val="20"/>
                <w:szCs w:val="20"/>
              </w:rPr>
            </w:pPr>
            <w:r>
              <w:rPr>
                <w:sz w:val="20"/>
                <w:szCs w:val="20"/>
              </w:rPr>
              <w:t>1226412,82</w:t>
            </w:r>
          </w:p>
        </w:tc>
        <w:tc>
          <w:tcPr>
            <w:tcW w:w="1275" w:type="dxa"/>
            <w:tcBorders>
              <w:top w:val="single" w:sz="4" w:space="0" w:color="000000"/>
              <w:left w:val="single" w:sz="4" w:space="0" w:color="000000"/>
              <w:bottom w:val="single" w:sz="4" w:space="0" w:color="000000"/>
              <w:right w:val="single" w:sz="4" w:space="0" w:color="000000"/>
            </w:tcBorders>
            <w:hideMark/>
          </w:tcPr>
          <w:p w14:paraId="18E9B371" w14:textId="77777777" w:rsidR="00F65B60" w:rsidRDefault="00F65B60">
            <w:pPr>
              <w:tabs>
                <w:tab w:val="left" w:pos="5994"/>
              </w:tabs>
              <w:spacing w:line="276" w:lineRule="auto"/>
              <w:jc w:val="center"/>
              <w:rPr>
                <w:sz w:val="20"/>
                <w:szCs w:val="20"/>
              </w:rPr>
            </w:pPr>
            <w:r>
              <w:rPr>
                <w:sz w:val="20"/>
                <w:szCs w:val="20"/>
              </w:rPr>
              <w:t>3183972,48</w:t>
            </w:r>
          </w:p>
        </w:tc>
      </w:tr>
      <w:tr w:rsidR="00F65B60" w14:paraId="18E9B37C"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18E9B373" w14:textId="77777777" w:rsidR="00F65B60" w:rsidRDefault="00F65B60">
            <w:pPr>
              <w:tabs>
                <w:tab w:val="left" w:pos="5994"/>
              </w:tabs>
              <w:spacing w:line="276" w:lineRule="auto"/>
              <w:rPr>
                <w:sz w:val="22"/>
                <w:szCs w:val="22"/>
              </w:rPr>
            </w:pPr>
            <w:r>
              <w:rPr>
                <w:sz w:val="22"/>
                <w:szCs w:val="22"/>
              </w:rPr>
              <w:t>Nematerialus turtas</w:t>
            </w:r>
          </w:p>
        </w:tc>
        <w:tc>
          <w:tcPr>
            <w:tcW w:w="851" w:type="dxa"/>
            <w:tcBorders>
              <w:top w:val="single" w:sz="4" w:space="0" w:color="000000"/>
              <w:left w:val="single" w:sz="4" w:space="0" w:color="000000"/>
              <w:bottom w:val="single" w:sz="4" w:space="0" w:color="000000"/>
              <w:right w:val="nil"/>
            </w:tcBorders>
            <w:hideMark/>
          </w:tcPr>
          <w:p w14:paraId="18E9B374" w14:textId="77777777" w:rsidR="00F65B60" w:rsidRDefault="00F65B60">
            <w:pPr>
              <w:tabs>
                <w:tab w:val="left" w:pos="5994"/>
              </w:tabs>
              <w:spacing w:line="276" w:lineRule="auto"/>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nil"/>
            </w:tcBorders>
            <w:hideMark/>
          </w:tcPr>
          <w:p w14:paraId="18E9B375" w14:textId="77777777" w:rsidR="00F65B60" w:rsidRDefault="00F65B60">
            <w:pPr>
              <w:tabs>
                <w:tab w:val="left" w:pos="5994"/>
              </w:tabs>
              <w:snapToGrid w:val="0"/>
              <w:spacing w:line="276"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nil"/>
            </w:tcBorders>
            <w:hideMark/>
          </w:tcPr>
          <w:p w14:paraId="18E9B376" w14:textId="77777777" w:rsidR="00F65B60" w:rsidRDefault="00F65B60">
            <w:pPr>
              <w:tabs>
                <w:tab w:val="left" w:pos="5994"/>
              </w:tabs>
              <w:spacing w:line="276" w:lineRule="auto"/>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nil"/>
            </w:tcBorders>
            <w:hideMark/>
          </w:tcPr>
          <w:p w14:paraId="18E9B377" w14:textId="77777777" w:rsidR="00F65B60" w:rsidRDefault="00F65B60">
            <w:pPr>
              <w:tabs>
                <w:tab w:val="left" w:pos="5994"/>
              </w:tabs>
              <w:snapToGrid w:val="0"/>
              <w:spacing w:line="276" w:lineRule="auto"/>
              <w:jc w:val="center"/>
              <w:rPr>
                <w:sz w:val="20"/>
                <w:szCs w:val="20"/>
              </w:rPr>
            </w:pPr>
            <w:r>
              <w:rPr>
                <w:sz w:val="20"/>
                <w:szCs w:val="20"/>
              </w:rPr>
              <w:t>4101,90</w:t>
            </w:r>
          </w:p>
        </w:tc>
        <w:tc>
          <w:tcPr>
            <w:tcW w:w="1276" w:type="dxa"/>
            <w:tcBorders>
              <w:top w:val="single" w:sz="4" w:space="0" w:color="000000"/>
              <w:left w:val="single" w:sz="4" w:space="0" w:color="000000"/>
              <w:bottom w:val="single" w:sz="4" w:space="0" w:color="000000"/>
              <w:right w:val="nil"/>
            </w:tcBorders>
            <w:hideMark/>
          </w:tcPr>
          <w:p w14:paraId="18E9B378" w14:textId="77777777" w:rsidR="00F65B60" w:rsidRDefault="00F65B60">
            <w:pPr>
              <w:tabs>
                <w:tab w:val="left" w:pos="5994"/>
              </w:tabs>
              <w:snapToGrid w:val="0"/>
              <w:spacing w:line="276" w:lineRule="auto"/>
              <w:jc w:val="center"/>
              <w:rPr>
                <w:sz w:val="20"/>
                <w:szCs w:val="20"/>
              </w:rPr>
            </w:pPr>
            <w:r>
              <w:rPr>
                <w:sz w:val="20"/>
                <w:szCs w:val="20"/>
              </w:rPr>
              <w:t>191,18</w:t>
            </w:r>
          </w:p>
        </w:tc>
        <w:tc>
          <w:tcPr>
            <w:tcW w:w="1134" w:type="dxa"/>
            <w:tcBorders>
              <w:top w:val="single" w:sz="4" w:space="0" w:color="000000"/>
              <w:left w:val="single" w:sz="4" w:space="0" w:color="000000"/>
              <w:bottom w:val="single" w:sz="4" w:space="0" w:color="000000"/>
              <w:right w:val="nil"/>
            </w:tcBorders>
            <w:hideMark/>
          </w:tcPr>
          <w:p w14:paraId="18E9B379" w14:textId="77777777" w:rsidR="00F65B60" w:rsidRDefault="00F65B60">
            <w:pPr>
              <w:tabs>
                <w:tab w:val="left" w:pos="5994"/>
              </w:tabs>
              <w:snapToGrid w:val="0"/>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7A" w14:textId="77777777" w:rsidR="00F65B60" w:rsidRDefault="00F65B60">
            <w:pPr>
              <w:tabs>
                <w:tab w:val="left" w:pos="5994"/>
              </w:tabs>
              <w:snapToGrid w:val="0"/>
              <w:spacing w:line="276" w:lineRule="auto"/>
              <w:jc w:val="center"/>
              <w:rPr>
                <w:sz w:val="20"/>
                <w:szCs w:val="20"/>
              </w:rPr>
            </w:pP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14:paraId="18E9B37B" w14:textId="77777777" w:rsidR="00F65B60" w:rsidRDefault="00F65B60">
            <w:pPr>
              <w:tabs>
                <w:tab w:val="left" w:pos="5994"/>
              </w:tabs>
              <w:snapToGrid w:val="0"/>
              <w:spacing w:line="276" w:lineRule="auto"/>
              <w:jc w:val="center"/>
              <w:rPr>
                <w:sz w:val="20"/>
                <w:szCs w:val="20"/>
              </w:rPr>
            </w:pPr>
            <w:r>
              <w:rPr>
                <w:sz w:val="20"/>
                <w:szCs w:val="20"/>
              </w:rPr>
              <w:t>4293,08</w:t>
            </w:r>
          </w:p>
        </w:tc>
      </w:tr>
      <w:tr w:rsidR="00F65B60" w14:paraId="18E9B386"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18E9B37D" w14:textId="77777777" w:rsidR="00F65B60" w:rsidRDefault="00F65B60">
            <w:pPr>
              <w:tabs>
                <w:tab w:val="left" w:pos="5994"/>
              </w:tabs>
              <w:spacing w:line="276" w:lineRule="auto"/>
              <w:rPr>
                <w:sz w:val="22"/>
                <w:szCs w:val="22"/>
              </w:rPr>
            </w:pPr>
            <w:r>
              <w:rPr>
                <w:sz w:val="22"/>
                <w:szCs w:val="22"/>
              </w:rPr>
              <w:t>Medicinos įranga</w:t>
            </w:r>
          </w:p>
        </w:tc>
        <w:tc>
          <w:tcPr>
            <w:tcW w:w="851" w:type="dxa"/>
            <w:tcBorders>
              <w:top w:val="single" w:sz="4" w:space="0" w:color="000000"/>
              <w:left w:val="single" w:sz="4" w:space="0" w:color="000000"/>
              <w:bottom w:val="single" w:sz="4" w:space="0" w:color="000000"/>
              <w:right w:val="nil"/>
            </w:tcBorders>
            <w:hideMark/>
          </w:tcPr>
          <w:p w14:paraId="18E9B37E" w14:textId="77777777" w:rsidR="00F65B60" w:rsidRDefault="00F65B60">
            <w:pPr>
              <w:tabs>
                <w:tab w:val="left" w:pos="5994"/>
              </w:tabs>
              <w:spacing w:line="276" w:lineRule="auto"/>
              <w:jc w:val="both"/>
              <w:rPr>
                <w:sz w:val="20"/>
                <w:szCs w:val="20"/>
              </w:rPr>
            </w:pPr>
            <w:r>
              <w:rPr>
                <w:sz w:val="20"/>
                <w:szCs w:val="20"/>
              </w:rPr>
              <w:t>75409</w:t>
            </w:r>
          </w:p>
        </w:tc>
        <w:tc>
          <w:tcPr>
            <w:tcW w:w="850" w:type="dxa"/>
            <w:tcBorders>
              <w:top w:val="single" w:sz="4" w:space="0" w:color="000000"/>
              <w:left w:val="single" w:sz="4" w:space="0" w:color="000000"/>
              <w:bottom w:val="single" w:sz="4" w:space="0" w:color="000000"/>
              <w:right w:val="nil"/>
            </w:tcBorders>
            <w:hideMark/>
          </w:tcPr>
          <w:p w14:paraId="18E9B37F" w14:textId="77777777" w:rsidR="00F65B60" w:rsidRDefault="00F65B60">
            <w:pPr>
              <w:tabs>
                <w:tab w:val="left" w:pos="5994"/>
              </w:tabs>
              <w:snapToGrid w:val="0"/>
              <w:spacing w:line="276" w:lineRule="auto"/>
              <w:jc w:val="both"/>
              <w:rPr>
                <w:sz w:val="20"/>
                <w:szCs w:val="20"/>
              </w:rPr>
            </w:pPr>
            <w:r>
              <w:rPr>
                <w:sz w:val="20"/>
                <w:szCs w:val="20"/>
              </w:rPr>
              <w:t>85652</w:t>
            </w:r>
          </w:p>
        </w:tc>
        <w:tc>
          <w:tcPr>
            <w:tcW w:w="851" w:type="dxa"/>
            <w:tcBorders>
              <w:top w:val="single" w:sz="4" w:space="0" w:color="000000"/>
              <w:left w:val="single" w:sz="4" w:space="0" w:color="000000"/>
              <w:bottom w:val="single" w:sz="4" w:space="0" w:color="000000"/>
              <w:right w:val="nil"/>
            </w:tcBorders>
            <w:hideMark/>
          </w:tcPr>
          <w:p w14:paraId="18E9B380" w14:textId="77777777" w:rsidR="00F65B60" w:rsidRDefault="00F65B60">
            <w:pPr>
              <w:tabs>
                <w:tab w:val="left" w:pos="5994"/>
              </w:tabs>
              <w:spacing w:line="276" w:lineRule="auto"/>
              <w:jc w:val="both"/>
              <w:rPr>
                <w:sz w:val="20"/>
                <w:szCs w:val="20"/>
              </w:rPr>
            </w:pPr>
            <w:r>
              <w:rPr>
                <w:sz w:val="20"/>
                <w:szCs w:val="20"/>
              </w:rPr>
              <w:t>161062</w:t>
            </w:r>
          </w:p>
        </w:tc>
        <w:tc>
          <w:tcPr>
            <w:tcW w:w="992" w:type="dxa"/>
            <w:tcBorders>
              <w:top w:val="single" w:sz="4" w:space="0" w:color="000000"/>
              <w:left w:val="single" w:sz="4" w:space="0" w:color="000000"/>
              <w:bottom w:val="single" w:sz="4" w:space="0" w:color="000000"/>
              <w:right w:val="nil"/>
            </w:tcBorders>
            <w:hideMark/>
          </w:tcPr>
          <w:p w14:paraId="18E9B381" w14:textId="77777777" w:rsidR="00F65B60" w:rsidRDefault="00F65B60">
            <w:pPr>
              <w:tabs>
                <w:tab w:val="left" w:pos="5994"/>
              </w:tabs>
              <w:spacing w:line="276" w:lineRule="auto"/>
              <w:jc w:val="center"/>
              <w:rPr>
                <w:sz w:val="20"/>
                <w:szCs w:val="20"/>
              </w:rPr>
            </w:pPr>
            <w:r>
              <w:rPr>
                <w:sz w:val="20"/>
                <w:szCs w:val="20"/>
              </w:rPr>
              <w:t>40435,18</w:t>
            </w:r>
          </w:p>
        </w:tc>
        <w:tc>
          <w:tcPr>
            <w:tcW w:w="1276" w:type="dxa"/>
            <w:tcBorders>
              <w:top w:val="single" w:sz="4" w:space="0" w:color="000000"/>
              <w:left w:val="single" w:sz="4" w:space="0" w:color="000000"/>
              <w:bottom w:val="single" w:sz="4" w:space="0" w:color="000000"/>
              <w:right w:val="nil"/>
            </w:tcBorders>
            <w:hideMark/>
          </w:tcPr>
          <w:p w14:paraId="18E9B382" w14:textId="77777777" w:rsidR="00F65B60" w:rsidRDefault="00F65B60">
            <w:pPr>
              <w:tabs>
                <w:tab w:val="left" w:pos="5994"/>
              </w:tabs>
              <w:snapToGrid w:val="0"/>
              <w:spacing w:line="276" w:lineRule="auto"/>
              <w:jc w:val="center"/>
              <w:rPr>
                <w:sz w:val="20"/>
                <w:szCs w:val="20"/>
              </w:rPr>
            </w:pPr>
            <w:r>
              <w:rPr>
                <w:sz w:val="20"/>
                <w:szCs w:val="20"/>
              </w:rPr>
              <w:t>1315692,82</w:t>
            </w:r>
          </w:p>
        </w:tc>
        <w:tc>
          <w:tcPr>
            <w:tcW w:w="1134" w:type="dxa"/>
            <w:tcBorders>
              <w:top w:val="single" w:sz="4" w:space="0" w:color="000000"/>
              <w:left w:val="single" w:sz="4" w:space="0" w:color="000000"/>
              <w:bottom w:val="single" w:sz="4" w:space="0" w:color="000000"/>
              <w:right w:val="nil"/>
            </w:tcBorders>
            <w:hideMark/>
          </w:tcPr>
          <w:p w14:paraId="18E9B383"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84" w14:textId="77777777" w:rsidR="00F65B60" w:rsidRDefault="00F65B60">
            <w:pPr>
              <w:tabs>
                <w:tab w:val="left" w:pos="5994"/>
              </w:tabs>
              <w:spacing w:line="276" w:lineRule="auto"/>
              <w:jc w:val="center"/>
              <w:rPr>
                <w:sz w:val="20"/>
                <w:szCs w:val="20"/>
              </w:rPr>
            </w:pPr>
            <w:r>
              <w:rPr>
                <w:sz w:val="20"/>
                <w:szCs w:val="20"/>
              </w:rPr>
              <w:t>94757,86</w:t>
            </w:r>
          </w:p>
        </w:tc>
        <w:tc>
          <w:tcPr>
            <w:tcW w:w="1275" w:type="dxa"/>
            <w:tcBorders>
              <w:top w:val="single" w:sz="4" w:space="0" w:color="000000"/>
              <w:left w:val="single" w:sz="4" w:space="0" w:color="000000"/>
              <w:bottom w:val="single" w:sz="4" w:space="0" w:color="000000"/>
              <w:right w:val="single" w:sz="4" w:space="0" w:color="000000"/>
            </w:tcBorders>
            <w:hideMark/>
          </w:tcPr>
          <w:p w14:paraId="18E9B385" w14:textId="77777777" w:rsidR="00F65B60" w:rsidRDefault="00F65B60">
            <w:pPr>
              <w:tabs>
                <w:tab w:val="left" w:pos="5994"/>
              </w:tabs>
              <w:spacing w:line="276" w:lineRule="auto"/>
              <w:jc w:val="center"/>
              <w:rPr>
                <w:sz w:val="20"/>
                <w:szCs w:val="20"/>
              </w:rPr>
            </w:pPr>
            <w:r>
              <w:rPr>
                <w:sz w:val="20"/>
                <w:szCs w:val="20"/>
              </w:rPr>
              <w:t>1450885,86</w:t>
            </w:r>
          </w:p>
        </w:tc>
      </w:tr>
      <w:tr w:rsidR="00F65B60" w14:paraId="18E9B390"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18E9B387" w14:textId="77777777" w:rsidR="00F65B60" w:rsidRDefault="00F65B60">
            <w:pPr>
              <w:tabs>
                <w:tab w:val="left" w:pos="5994"/>
              </w:tabs>
              <w:spacing w:line="276" w:lineRule="auto"/>
              <w:rPr>
                <w:sz w:val="22"/>
                <w:szCs w:val="22"/>
              </w:rPr>
            </w:pPr>
            <w:r>
              <w:rPr>
                <w:sz w:val="22"/>
                <w:szCs w:val="22"/>
              </w:rPr>
              <w:t>Kompiuterinė įranga</w:t>
            </w:r>
          </w:p>
        </w:tc>
        <w:tc>
          <w:tcPr>
            <w:tcW w:w="851" w:type="dxa"/>
            <w:tcBorders>
              <w:top w:val="single" w:sz="4" w:space="0" w:color="000000"/>
              <w:left w:val="single" w:sz="4" w:space="0" w:color="000000"/>
              <w:bottom w:val="single" w:sz="4" w:space="0" w:color="000000"/>
              <w:right w:val="nil"/>
            </w:tcBorders>
            <w:hideMark/>
          </w:tcPr>
          <w:p w14:paraId="18E9B388" w14:textId="77777777" w:rsidR="00F65B60" w:rsidRDefault="00F65B60">
            <w:pPr>
              <w:tabs>
                <w:tab w:val="left" w:pos="5994"/>
              </w:tabs>
              <w:spacing w:line="276" w:lineRule="auto"/>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nil"/>
            </w:tcBorders>
            <w:hideMark/>
          </w:tcPr>
          <w:p w14:paraId="18E9B389" w14:textId="77777777" w:rsidR="00F65B60" w:rsidRDefault="00F65B60">
            <w:pPr>
              <w:tabs>
                <w:tab w:val="left" w:pos="5994"/>
              </w:tabs>
              <w:snapToGrid w:val="0"/>
              <w:spacing w:line="276"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nil"/>
            </w:tcBorders>
            <w:hideMark/>
          </w:tcPr>
          <w:p w14:paraId="18E9B38A" w14:textId="77777777" w:rsidR="00F65B60" w:rsidRDefault="00F65B60">
            <w:pPr>
              <w:tabs>
                <w:tab w:val="left" w:pos="5994"/>
              </w:tabs>
              <w:spacing w:line="276" w:lineRule="auto"/>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nil"/>
            </w:tcBorders>
            <w:hideMark/>
          </w:tcPr>
          <w:p w14:paraId="18E9B38B" w14:textId="77777777" w:rsidR="00F65B60" w:rsidRDefault="00F65B60">
            <w:pPr>
              <w:tabs>
                <w:tab w:val="left" w:pos="5994"/>
              </w:tabs>
              <w:spacing w:line="276" w:lineRule="auto"/>
              <w:jc w:val="center"/>
              <w:rPr>
                <w:sz w:val="20"/>
                <w:szCs w:val="20"/>
              </w:rPr>
            </w:pPr>
            <w:r>
              <w:rPr>
                <w:sz w:val="20"/>
                <w:szCs w:val="20"/>
              </w:rPr>
              <w:t>14759,64</w:t>
            </w:r>
          </w:p>
        </w:tc>
        <w:tc>
          <w:tcPr>
            <w:tcW w:w="1276" w:type="dxa"/>
            <w:tcBorders>
              <w:top w:val="single" w:sz="4" w:space="0" w:color="000000"/>
              <w:left w:val="single" w:sz="4" w:space="0" w:color="000000"/>
              <w:bottom w:val="single" w:sz="4" w:space="0" w:color="000000"/>
              <w:right w:val="nil"/>
            </w:tcBorders>
            <w:hideMark/>
          </w:tcPr>
          <w:p w14:paraId="18E9B38C" w14:textId="77777777" w:rsidR="00F65B60" w:rsidRDefault="00F65B60">
            <w:pPr>
              <w:tabs>
                <w:tab w:val="left" w:pos="5994"/>
              </w:tabs>
              <w:snapToGrid w:val="0"/>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8D"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8E" w14:textId="77777777" w:rsidR="00F65B60" w:rsidRDefault="00F65B60">
            <w:pPr>
              <w:tabs>
                <w:tab w:val="left" w:pos="5994"/>
              </w:tabs>
              <w:spacing w:line="276" w:lineRule="auto"/>
              <w:jc w:val="center"/>
              <w:rPr>
                <w:sz w:val="20"/>
                <w:szCs w:val="20"/>
              </w:rPr>
            </w:pP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14:paraId="18E9B38F" w14:textId="77777777" w:rsidR="00F65B60" w:rsidRDefault="00F65B60">
            <w:pPr>
              <w:tabs>
                <w:tab w:val="left" w:pos="5994"/>
              </w:tabs>
              <w:spacing w:line="276" w:lineRule="auto"/>
              <w:jc w:val="center"/>
              <w:rPr>
                <w:sz w:val="20"/>
                <w:szCs w:val="20"/>
              </w:rPr>
            </w:pPr>
            <w:r>
              <w:rPr>
                <w:sz w:val="20"/>
                <w:szCs w:val="20"/>
              </w:rPr>
              <w:t>14759,64</w:t>
            </w:r>
          </w:p>
        </w:tc>
      </w:tr>
      <w:tr w:rsidR="00F65B60" w14:paraId="18E9B39A" w14:textId="77777777" w:rsidTr="00F65B60">
        <w:trPr>
          <w:trHeight w:val="272"/>
        </w:trPr>
        <w:tc>
          <w:tcPr>
            <w:tcW w:w="1418" w:type="dxa"/>
            <w:tcBorders>
              <w:top w:val="single" w:sz="4" w:space="0" w:color="000000"/>
              <w:left w:val="single" w:sz="4" w:space="0" w:color="000000"/>
              <w:bottom w:val="single" w:sz="4" w:space="0" w:color="000000"/>
              <w:right w:val="nil"/>
            </w:tcBorders>
            <w:hideMark/>
          </w:tcPr>
          <w:p w14:paraId="18E9B391" w14:textId="77777777" w:rsidR="00F65B60" w:rsidRDefault="00F65B60">
            <w:pPr>
              <w:tabs>
                <w:tab w:val="left" w:pos="5994"/>
              </w:tabs>
              <w:spacing w:line="276" w:lineRule="auto"/>
              <w:rPr>
                <w:sz w:val="22"/>
                <w:szCs w:val="22"/>
              </w:rPr>
            </w:pPr>
            <w:r>
              <w:rPr>
                <w:sz w:val="22"/>
                <w:szCs w:val="22"/>
              </w:rPr>
              <w:lastRenderedPageBreak/>
              <w:t>Baldai ir biuro įranga</w:t>
            </w:r>
          </w:p>
        </w:tc>
        <w:tc>
          <w:tcPr>
            <w:tcW w:w="851" w:type="dxa"/>
            <w:tcBorders>
              <w:top w:val="single" w:sz="4" w:space="0" w:color="000000"/>
              <w:left w:val="single" w:sz="4" w:space="0" w:color="000000"/>
              <w:bottom w:val="single" w:sz="4" w:space="0" w:color="000000"/>
              <w:right w:val="nil"/>
            </w:tcBorders>
            <w:hideMark/>
          </w:tcPr>
          <w:p w14:paraId="18E9B392" w14:textId="77777777" w:rsidR="00F65B60" w:rsidRDefault="00F65B60">
            <w:pPr>
              <w:tabs>
                <w:tab w:val="left" w:pos="5994"/>
              </w:tabs>
              <w:spacing w:line="276" w:lineRule="auto"/>
              <w:jc w:val="center"/>
              <w:rPr>
                <w:sz w:val="20"/>
                <w:szCs w:val="20"/>
              </w:rPr>
            </w:pPr>
            <w:r>
              <w:rPr>
                <w:sz w:val="20"/>
                <w:szCs w:val="20"/>
              </w:rPr>
              <w:t>888</w:t>
            </w:r>
          </w:p>
        </w:tc>
        <w:tc>
          <w:tcPr>
            <w:tcW w:w="850" w:type="dxa"/>
            <w:tcBorders>
              <w:top w:val="single" w:sz="4" w:space="0" w:color="000000"/>
              <w:left w:val="single" w:sz="4" w:space="0" w:color="000000"/>
              <w:bottom w:val="single" w:sz="4" w:space="0" w:color="000000"/>
              <w:right w:val="nil"/>
            </w:tcBorders>
            <w:hideMark/>
          </w:tcPr>
          <w:p w14:paraId="18E9B393" w14:textId="77777777" w:rsidR="00F65B60" w:rsidRDefault="00F65B60">
            <w:pPr>
              <w:tabs>
                <w:tab w:val="left" w:pos="5994"/>
              </w:tabs>
              <w:snapToGrid w:val="0"/>
              <w:spacing w:line="276" w:lineRule="auto"/>
              <w:jc w:val="center"/>
              <w:rPr>
                <w:sz w:val="20"/>
                <w:szCs w:val="20"/>
              </w:rPr>
            </w:pPr>
            <w:r>
              <w:rPr>
                <w:sz w:val="20"/>
                <w:szCs w:val="20"/>
              </w:rPr>
              <w:t>1560</w:t>
            </w:r>
          </w:p>
        </w:tc>
        <w:tc>
          <w:tcPr>
            <w:tcW w:w="851" w:type="dxa"/>
            <w:tcBorders>
              <w:top w:val="single" w:sz="4" w:space="0" w:color="000000"/>
              <w:left w:val="single" w:sz="4" w:space="0" w:color="000000"/>
              <w:bottom w:val="single" w:sz="4" w:space="0" w:color="000000"/>
              <w:right w:val="nil"/>
            </w:tcBorders>
            <w:hideMark/>
          </w:tcPr>
          <w:p w14:paraId="18E9B394" w14:textId="77777777" w:rsidR="00F65B60" w:rsidRDefault="00F65B60">
            <w:pPr>
              <w:tabs>
                <w:tab w:val="left" w:pos="5994"/>
              </w:tabs>
              <w:spacing w:line="276" w:lineRule="auto"/>
              <w:jc w:val="center"/>
              <w:rPr>
                <w:sz w:val="20"/>
                <w:szCs w:val="20"/>
              </w:rPr>
            </w:pPr>
            <w:r>
              <w:rPr>
                <w:sz w:val="20"/>
                <w:szCs w:val="20"/>
              </w:rPr>
              <w:t>2448</w:t>
            </w:r>
          </w:p>
        </w:tc>
        <w:tc>
          <w:tcPr>
            <w:tcW w:w="992" w:type="dxa"/>
            <w:tcBorders>
              <w:top w:val="single" w:sz="4" w:space="0" w:color="000000"/>
              <w:left w:val="single" w:sz="4" w:space="0" w:color="000000"/>
              <w:bottom w:val="single" w:sz="4" w:space="0" w:color="000000"/>
              <w:right w:val="nil"/>
            </w:tcBorders>
            <w:hideMark/>
          </w:tcPr>
          <w:p w14:paraId="18E9B395" w14:textId="77777777" w:rsidR="00F65B60" w:rsidRDefault="00F65B60">
            <w:pPr>
              <w:tabs>
                <w:tab w:val="left" w:pos="5994"/>
              </w:tabs>
              <w:spacing w:line="276" w:lineRule="auto"/>
              <w:jc w:val="center"/>
              <w:rPr>
                <w:sz w:val="20"/>
                <w:szCs w:val="20"/>
              </w:rPr>
            </w:pPr>
            <w:r>
              <w:rPr>
                <w:sz w:val="20"/>
                <w:szCs w:val="20"/>
              </w:rPr>
              <w:t>9062,90</w:t>
            </w:r>
          </w:p>
        </w:tc>
        <w:tc>
          <w:tcPr>
            <w:tcW w:w="1276" w:type="dxa"/>
            <w:tcBorders>
              <w:top w:val="single" w:sz="4" w:space="0" w:color="000000"/>
              <w:left w:val="single" w:sz="4" w:space="0" w:color="000000"/>
              <w:bottom w:val="single" w:sz="4" w:space="0" w:color="000000"/>
              <w:right w:val="nil"/>
            </w:tcBorders>
            <w:hideMark/>
          </w:tcPr>
          <w:p w14:paraId="18E9B396" w14:textId="77777777" w:rsidR="00F65B60" w:rsidRDefault="00F65B60">
            <w:pPr>
              <w:tabs>
                <w:tab w:val="left" w:pos="5994"/>
              </w:tabs>
              <w:snapToGrid w:val="0"/>
              <w:spacing w:line="276" w:lineRule="auto"/>
              <w:jc w:val="center"/>
              <w:rPr>
                <w:sz w:val="20"/>
                <w:szCs w:val="20"/>
              </w:rPr>
            </w:pPr>
            <w:r>
              <w:rPr>
                <w:sz w:val="20"/>
                <w:szCs w:val="20"/>
              </w:rPr>
              <w:t>2667,00</w:t>
            </w:r>
          </w:p>
        </w:tc>
        <w:tc>
          <w:tcPr>
            <w:tcW w:w="1134" w:type="dxa"/>
            <w:tcBorders>
              <w:top w:val="single" w:sz="4" w:space="0" w:color="000000"/>
              <w:left w:val="single" w:sz="4" w:space="0" w:color="000000"/>
              <w:bottom w:val="single" w:sz="4" w:space="0" w:color="000000"/>
              <w:right w:val="nil"/>
            </w:tcBorders>
            <w:hideMark/>
          </w:tcPr>
          <w:p w14:paraId="18E9B397"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98" w14:textId="77777777" w:rsidR="00F65B60" w:rsidRDefault="00F65B60">
            <w:pPr>
              <w:tabs>
                <w:tab w:val="left" w:pos="5994"/>
              </w:tabs>
              <w:spacing w:line="276" w:lineRule="auto"/>
              <w:jc w:val="center"/>
              <w:rPr>
                <w:sz w:val="20"/>
                <w:szCs w:val="20"/>
              </w:rPr>
            </w:pPr>
            <w:r>
              <w:rPr>
                <w:sz w:val="20"/>
                <w:szCs w:val="20"/>
              </w:rPr>
              <w:t>3138,03</w:t>
            </w:r>
          </w:p>
        </w:tc>
        <w:tc>
          <w:tcPr>
            <w:tcW w:w="1275" w:type="dxa"/>
            <w:tcBorders>
              <w:top w:val="single" w:sz="4" w:space="0" w:color="000000"/>
              <w:left w:val="single" w:sz="4" w:space="0" w:color="000000"/>
              <w:bottom w:val="single" w:sz="4" w:space="0" w:color="000000"/>
              <w:right w:val="single" w:sz="4" w:space="0" w:color="000000"/>
            </w:tcBorders>
            <w:hideMark/>
          </w:tcPr>
          <w:p w14:paraId="18E9B399" w14:textId="77777777" w:rsidR="00F65B60" w:rsidRDefault="00F65B60">
            <w:pPr>
              <w:tabs>
                <w:tab w:val="left" w:pos="5994"/>
              </w:tabs>
              <w:spacing w:line="276" w:lineRule="auto"/>
              <w:jc w:val="center"/>
              <w:rPr>
                <w:sz w:val="20"/>
                <w:szCs w:val="20"/>
              </w:rPr>
            </w:pPr>
            <w:r>
              <w:rPr>
                <w:sz w:val="20"/>
                <w:szCs w:val="20"/>
              </w:rPr>
              <w:t>14867,93</w:t>
            </w:r>
          </w:p>
        </w:tc>
      </w:tr>
      <w:tr w:rsidR="00F65B60" w14:paraId="18E9B3A4"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18E9B39B" w14:textId="77777777" w:rsidR="00F65B60" w:rsidRDefault="00F65B60">
            <w:pPr>
              <w:tabs>
                <w:tab w:val="left" w:pos="5994"/>
              </w:tabs>
              <w:spacing w:line="276" w:lineRule="auto"/>
              <w:rPr>
                <w:sz w:val="22"/>
                <w:szCs w:val="22"/>
              </w:rPr>
            </w:pPr>
            <w:r>
              <w:rPr>
                <w:sz w:val="22"/>
                <w:szCs w:val="22"/>
              </w:rPr>
              <w:t>Kitas ilgalaikis turtas</w:t>
            </w:r>
          </w:p>
        </w:tc>
        <w:tc>
          <w:tcPr>
            <w:tcW w:w="851" w:type="dxa"/>
            <w:tcBorders>
              <w:top w:val="single" w:sz="4" w:space="0" w:color="000000"/>
              <w:left w:val="single" w:sz="4" w:space="0" w:color="000000"/>
              <w:bottom w:val="single" w:sz="4" w:space="0" w:color="000000"/>
              <w:right w:val="nil"/>
            </w:tcBorders>
            <w:hideMark/>
          </w:tcPr>
          <w:p w14:paraId="18E9B39C" w14:textId="77777777" w:rsidR="00F65B60" w:rsidRDefault="00F65B60">
            <w:pPr>
              <w:tabs>
                <w:tab w:val="left" w:pos="5994"/>
              </w:tabs>
              <w:spacing w:line="276" w:lineRule="auto"/>
              <w:jc w:val="center"/>
              <w:rPr>
                <w:sz w:val="20"/>
                <w:szCs w:val="20"/>
              </w:rPr>
            </w:pPr>
            <w:r>
              <w:rPr>
                <w:sz w:val="20"/>
                <w:szCs w:val="20"/>
              </w:rPr>
              <w:t>1216</w:t>
            </w:r>
          </w:p>
        </w:tc>
        <w:tc>
          <w:tcPr>
            <w:tcW w:w="850" w:type="dxa"/>
            <w:tcBorders>
              <w:top w:val="single" w:sz="4" w:space="0" w:color="000000"/>
              <w:left w:val="single" w:sz="4" w:space="0" w:color="000000"/>
              <w:bottom w:val="single" w:sz="4" w:space="0" w:color="000000"/>
              <w:right w:val="nil"/>
            </w:tcBorders>
            <w:hideMark/>
          </w:tcPr>
          <w:p w14:paraId="18E9B39D" w14:textId="77777777" w:rsidR="00F65B60" w:rsidRDefault="00F65B60">
            <w:pPr>
              <w:tabs>
                <w:tab w:val="left" w:pos="5994"/>
              </w:tabs>
              <w:snapToGrid w:val="0"/>
              <w:spacing w:line="276" w:lineRule="auto"/>
              <w:jc w:val="center"/>
              <w:rPr>
                <w:sz w:val="20"/>
                <w:szCs w:val="20"/>
              </w:rPr>
            </w:pPr>
            <w:r>
              <w:rPr>
                <w:sz w:val="20"/>
                <w:szCs w:val="20"/>
              </w:rPr>
              <w:t>31030</w:t>
            </w:r>
          </w:p>
        </w:tc>
        <w:tc>
          <w:tcPr>
            <w:tcW w:w="851" w:type="dxa"/>
            <w:tcBorders>
              <w:top w:val="single" w:sz="4" w:space="0" w:color="000000"/>
              <w:left w:val="single" w:sz="4" w:space="0" w:color="000000"/>
              <w:bottom w:val="single" w:sz="4" w:space="0" w:color="000000"/>
              <w:right w:val="nil"/>
            </w:tcBorders>
            <w:hideMark/>
          </w:tcPr>
          <w:p w14:paraId="18E9B39E" w14:textId="77777777" w:rsidR="00F65B60" w:rsidRDefault="00F65B60">
            <w:pPr>
              <w:tabs>
                <w:tab w:val="left" w:pos="5994"/>
              </w:tabs>
              <w:spacing w:line="276" w:lineRule="auto"/>
              <w:jc w:val="center"/>
              <w:rPr>
                <w:sz w:val="20"/>
                <w:szCs w:val="20"/>
              </w:rPr>
            </w:pPr>
            <w:r>
              <w:rPr>
                <w:sz w:val="20"/>
                <w:szCs w:val="20"/>
              </w:rPr>
              <w:t>32246</w:t>
            </w:r>
          </w:p>
        </w:tc>
        <w:tc>
          <w:tcPr>
            <w:tcW w:w="992" w:type="dxa"/>
            <w:tcBorders>
              <w:top w:val="single" w:sz="4" w:space="0" w:color="000000"/>
              <w:left w:val="single" w:sz="4" w:space="0" w:color="000000"/>
              <w:bottom w:val="single" w:sz="4" w:space="0" w:color="000000"/>
              <w:right w:val="nil"/>
            </w:tcBorders>
            <w:hideMark/>
          </w:tcPr>
          <w:p w14:paraId="18E9B39F" w14:textId="77777777" w:rsidR="00F65B60" w:rsidRDefault="00F65B60">
            <w:pPr>
              <w:tabs>
                <w:tab w:val="left" w:pos="5994"/>
              </w:tabs>
              <w:spacing w:line="276" w:lineRule="auto"/>
              <w:jc w:val="center"/>
              <w:rPr>
                <w:sz w:val="20"/>
                <w:szCs w:val="20"/>
              </w:rPr>
            </w:pPr>
            <w:r>
              <w:rPr>
                <w:sz w:val="20"/>
                <w:szCs w:val="20"/>
              </w:rPr>
              <w:t>4961,00</w:t>
            </w:r>
          </w:p>
        </w:tc>
        <w:tc>
          <w:tcPr>
            <w:tcW w:w="1276" w:type="dxa"/>
            <w:tcBorders>
              <w:top w:val="single" w:sz="4" w:space="0" w:color="000000"/>
              <w:left w:val="single" w:sz="4" w:space="0" w:color="000000"/>
              <w:bottom w:val="single" w:sz="4" w:space="0" w:color="000000"/>
              <w:right w:val="nil"/>
            </w:tcBorders>
            <w:hideMark/>
          </w:tcPr>
          <w:p w14:paraId="18E9B3A0" w14:textId="77777777" w:rsidR="00F65B60" w:rsidRDefault="00F65B60">
            <w:pPr>
              <w:tabs>
                <w:tab w:val="left" w:pos="5994"/>
              </w:tabs>
              <w:snapToGrid w:val="0"/>
              <w:spacing w:line="276" w:lineRule="auto"/>
              <w:jc w:val="center"/>
              <w:rPr>
                <w:sz w:val="20"/>
                <w:szCs w:val="20"/>
              </w:rPr>
            </w:pPr>
            <w:r>
              <w:rPr>
                <w:sz w:val="20"/>
                <w:szCs w:val="20"/>
              </w:rPr>
              <w:t>3502,01</w:t>
            </w:r>
          </w:p>
        </w:tc>
        <w:tc>
          <w:tcPr>
            <w:tcW w:w="1134" w:type="dxa"/>
            <w:tcBorders>
              <w:top w:val="single" w:sz="4" w:space="0" w:color="000000"/>
              <w:left w:val="single" w:sz="4" w:space="0" w:color="000000"/>
              <w:bottom w:val="single" w:sz="4" w:space="0" w:color="000000"/>
              <w:right w:val="nil"/>
            </w:tcBorders>
            <w:hideMark/>
          </w:tcPr>
          <w:p w14:paraId="18E9B3A1"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A2" w14:textId="77777777" w:rsidR="00F65B60" w:rsidRDefault="00F65B60">
            <w:pPr>
              <w:tabs>
                <w:tab w:val="left" w:pos="5994"/>
              </w:tabs>
              <w:spacing w:line="276" w:lineRule="auto"/>
              <w:jc w:val="center"/>
              <w:rPr>
                <w:sz w:val="20"/>
                <w:szCs w:val="20"/>
              </w:rPr>
            </w:pP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14:paraId="18E9B3A3" w14:textId="77777777" w:rsidR="00F65B60" w:rsidRDefault="00F65B60">
            <w:pPr>
              <w:tabs>
                <w:tab w:val="left" w:pos="5994"/>
              </w:tabs>
              <w:spacing w:line="276" w:lineRule="auto"/>
              <w:jc w:val="center"/>
              <w:rPr>
                <w:sz w:val="20"/>
                <w:szCs w:val="20"/>
              </w:rPr>
            </w:pPr>
            <w:r>
              <w:rPr>
                <w:sz w:val="20"/>
                <w:szCs w:val="20"/>
              </w:rPr>
              <w:t>8463,01</w:t>
            </w:r>
          </w:p>
        </w:tc>
      </w:tr>
      <w:tr w:rsidR="00F65B60" w14:paraId="18E9B3AE" w14:textId="77777777" w:rsidTr="00F65B60">
        <w:trPr>
          <w:trHeight w:val="243"/>
        </w:trPr>
        <w:tc>
          <w:tcPr>
            <w:tcW w:w="1418" w:type="dxa"/>
            <w:tcBorders>
              <w:top w:val="single" w:sz="4" w:space="0" w:color="000000"/>
              <w:left w:val="single" w:sz="4" w:space="0" w:color="000000"/>
              <w:bottom w:val="single" w:sz="4" w:space="0" w:color="000000"/>
              <w:right w:val="nil"/>
            </w:tcBorders>
            <w:hideMark/>
          </w:tcPr>
          <w:p w14:paraId="18E9B3A5" w14:textId="77777777" w:rsidR="00F65B60" w:rsidRDefault="00F65B60">
            <w:pPr>
              <w:tabs>
                <w:tab w:val="left" w:pos="5994"/>
              </w:tabs>
              <w:spacing w:line="276" w:lineRule="auto"/>
              <w:rPr>
                <w:sz w:val="22"/>
                <w:szCs w:val="22"/>
              </w:rPr>
            </w:pPr>
            <w:r>
              <w:rPr>
                <w:sz w:val="22"/>
                <w:szCs w:val="22"/>
              </w:rPr>
              <w:t>Transporto priemonės</w:t>
            </w:r>
          </w:p>
        </w:tc>
        <w:tc>
          <w:tcPr>
            <w:tcW w:w="851" w:type="dxa"/>
            <w:tcBorders>
              <w:top w:val="single" w:sz="4" w:space="0" w:color="000000"/>
              <w:left w:val="single" w:sz="4" w:space="0" w:color="000000"/>
              <w:bottom w:val="single" w:sz="4" w:space="0" w:color="000000"/>
              <w:right w:val="nil"/>
            </w:tcBorders>
            <w:hideMark/>
          </w:tcPr>
          <w:p w14:paraId="18E9B3A6" w14:textId="77777777" w:rsidR="00F65B60" w:rsidRDefault="00F65B60">
            <w:pPr>
              <w:tabs>
                <w:tab w:val="left" w:pos="5994"/>
              </w:tabs>
              <w:spacing w:line="276" w:lineRule="auto"/>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nil"/>
            </w:tcBorders>
            <w:hideMark/>
          </w:tcPr>
          <w:p w14:paraId="18E9B3A7" w14:textId="77777777" w:rsidR="00F65B60" w:rsidRDefault="00F65B60">
            <w:pPr>
              <w:tabs>
                <w:tab w:val="left" w:pos="5994"/>
              </w:tabs>
              <w:snapToGrid w:val="0"/>
              <w:spacing w:line="276"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nil"/>
            </w:tcBorders>
            <w:hideMark/>
          </w:tcPr>
          <w:p w14:paraId="18E9B3A8" w14:textId="77777777" w:rsidR="00F65B60" w:rsidRDefault="00F65B60">
            <w:pPr>
              <w:tabs>
                <w:tab w:val="left" w:pos="5994"/>
              </w:tabs>
              <w:spacing w:line="276" w:lineRule="auto"/>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nil"/>
            </w:tcBorders>
            <w:hideMark/>
          </w:tcPr>
          <w:p w14:paraId="18E9B3A9" w14:textId="77777777" w:rsidR="00F65B60" w:rsidRDefault="00F65B60">
            <w:pPr>
              <w:tabs>
                <w:tab w:val="left" w:pos="5994"/>
              </w:tabs>
              <w:spacing w:line="276" w:lineRule="auto"/>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hideMark/>
          </w:tcPr>
          <w:p w14:paraId="18E9B3AA" w14:textId="77777777" w:rsidR="00F65B60" w:rsidRDefault="00F65B60">
            <w:pPr>
              <w:tabs>
                <w:tab w:val="left" w:pos="5994"/>
              </w:tabs>
              <w:snapToGrid w:val="0"/>
              <w:spacing w:line="276" w:lineRule="auto"/>
              <w:jc w:val="center"/>
              <w:rPr>
                <w:sz w:val="20"/>
                <w:szCs w:val="20"/>
              </w:rPr>
            </w:pPr>
            <w:r>
              <w:rPr>
                <w:sz w:val="20"/>
                <w:szCs w:val="20"/>
              </w:rPr>
              <w:t>18181,31</w:t>
            </w:r>
          </w:p>
        </w:tc>
        <w:tc>
          <w:tcPr>
            <w:tcW w:w="1134" w:type="dxa"/>
            <w:tcBorders>
              <w:top w:val="single" w:sz="4" w:space="0" w:color="000000"/>
              <w:left w:val="single" w:sz="4" w:space="0" w:color="000000"/>
              <w:bottom w:val="single" w:sz="4" w:space="0" w:color="000000"/>
              <w:right w:val="nil"/>
            </w:tcBorders>
            <w:hideMark/>
          </w:tcPr>
          <w:p w14:paraId="18E9B3AB" w14:textId="77777777" w:rsidR="00F65B60" w:rsidRDefault="00F65B60">
            <w:pPr>
              <w:tabs>
                <w:tab w:val="left" w:pos="5994"/>
              </w:tabs>
              <w:spacing w:line="276" w:lineRule="auto"/>
              <w:jc w:val="center"/>
              <w:rPr>
                <w:sz w:val="20"/>
                <w:szCs w:val="20"/>
              </w:rPr>
            </w:pPr>
            <w:r>
              <w:rPr>
                <w:sz w:val="20"/>
                <w:szCs w:val="20"/>
              </w:rPr>
              <w:t>103027,44</w:t>
            </w:r>
          </w:p>
        </w:tc>
        <w:tc>
          <w:tcPr>
            <w:tcW w:w="1134" w:type="dxa"/>
            <w:tcBorders>
              <w:top w:val="single" w:sz="4" w:space="0" w:color="000000"/>
              <w:left w:val="single" w:sz="4" w:space="0" w:color="000000"/>
              <w:bottom w:val="single" w:sz="4" w:space="0" w:color="000000"/>
              <w:right w:val="nil"/>
            </w:tcBorders>
            <w:hideMark/>
          </w:tcPr>
          <w:p w14:paraId="18E9B3AC" w14:textId="77777777" w:rsidR="00F65B60" w:rsidRDefault="00F65B60">
            <w:pPr>
              <w:tabs>
                <w:tab w:val="left" w:pos="5994"/>
              </w:tabs>
              <w:spacing w:line="276" w:lineRule="auto"/>
              <w:jc w:val="center"/>
              <w:rPr>
                <w:sz w:val="20"/>
                <w:szCs w:val="20"/>
              </w:rPr>
            </w:pPr>
            <w:r>
              <w:rPr>
                <w:sz w:val="20"/>
                <w:szCs w:val="20"/>
              </w:rPr>
              <w:t>109527,90</w:t>
            </w:r>
          </w:p>
        </w:tc>
        <w:tc>
          <w:tcPr>
            <w:tcW w:w="1275" w:type="dxa"/>
            <w:tcBorders>
              <w:top w:val="single" w:sz="4" w:space="0" w:color="000000"/>
              <w:left w:val="single" w:sz="4" w:space="0" w:color="000000"/>
              <w:bottom w:val="single" w:sz="4" w:space="0" w:color="000000"/>
              <w:right w:val="single" w:sz="4" w:space="0" w:color="000000"/>
            </w:tcBorders>
            <w:hideMark/>
          </w:tcPr>
          <w:p w14:paraId="18E9B3AD" w14:textId="77777777" w:rsidR="00F65B60" w:rsidRDefault="00F65B60">
            <w:pPr>
              <w:tabs>
                <w:tab w:val="left" w:pos="5994"/>
              </w:tabs>
              <w:spacing w:line="276" w:lineRule="auto"/>
              <w:jc w:val="center"/>
              <w:rPr>
                <w:sz w:val="20"/>
                <w:szCs w:val="20"/>
              </w:rPr>
            </w:pPr>
            <w:r>
              <w:rPr>
                <w:sz w:val="20"/>
                <w:szCs w:val="20"/>
              </w:rPr>
              <w:t>230736,65</w:t>
            </w:r>
          </w:p>
        </w:tc>
      </w:tr>
      <w:tr w:rsidR="00F65B60" w14:paraId="18E9B3B8" w14:textId="77777777" w:rsidTr="00F65B60">
        <w:trPr>
          <w:trHeight w:val="243"/>
        </w:trPr>
        <w:tc>
          <w:tcPr>
            <w:tcW w:w="1418" w:type="dxa"/>
            <w:tcBorders>
              <w:top w:val="single" w:sz="4" w:space="0" w:color="000000"/>
              <w:left w:val="single" w:sz="4" w:space="0" w:color="000000"/>
              <w:bottom w:val="single" w:sz="4" w:space="0" w:color="000000"/>
              <w:right w:val="nil"/>
            </w:tcBorders>
            <w:hideMark/>
          </w:tcPr>
          <w:p w14:paraId="18E9B3AF" w14:textId="77777777" w:rsidR="00F65B60" w:rsidRDefault="00F65B60">
            <w:pPr>
              <w:tabs>
                <w:tab w:val="left" w:pos="5994"/>
              </w:tabs>
              <w:spacing w:line="276" w:lineRule="auto"/>
              <w:rPr>
                <w:sz w:val="22"/>
                <w:szCs w:val="22"/>
              </w:rPr>
            </w:pPr>
            <w:r>
              <w:rPr>
                <w:sz w:val="22"/>
                <w:szCs w:val="22"/>
              </w:rPr>
              <w:t xml:space="preserve">Pastatai </w:t>
            </w:r>
          </w:p>
        </w:tc>
        <w:tc>
          <w:tcPr>
            <w:tcW w:w="851" w:type="dxa"/>
            <w:tcBorders>
              <w:top w:val="single" w:sz="4" w:space="0" w:color="000000"/>
              <w:left w:val="single" w:sz="4" w:space="0" w:color="000000"/>
              <w:bottom w:val="single" w:sz="4" w:space="0" w:color="000000"/>
              <w:right w:val="nil"/>
            </w:tcBorders>
            <w:hideMark/>
          </w:tcPr>
          <w:p w14:paraId="18E9B3B0" w14:textId="77777777" w:rsidR="00F65B60" w:rsidRDefault="00F65B60">
            <w:pPr>
              <w:tabs>
                <w:tab w:val="left" w:pos="5994"/>
              </w:tabs>
              <w:spacing w:line="276" w:lineRule="auto"/>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nil"/>
            </w:tcBorders>
            <w:hideMark/>
          </w:tcPr>
          <w:p w14:paraId="18E9B3B1" w14:textId="77777777" w:rsidR="00F65B60" w:rsidRDefault="00F65B60">
            <w:pPr>
              <w:tabs>
                <w:tab w:val="left" w:pos="5994"/>
              </w:tabs>
              <w:snapToGrid w:val="0"/>
              <w:spacing w:line="276"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nil"/>
            </w:tcBorders>
            <w:hideMark/>
          </w:tcPr>
          <w:p w14:paraId="18E9B3B2" w14:textId="77777777" w:rsidR="00F65B60" w:rsidRDefault="00F65B60">
            <w:pPr>
              <w:tabs>
                <w:tab w:val="left" w:pos="5994"/>
              </w:tabs>
              <w:spacing w:line="276" w:lineRule="auto"/>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nil"/>
            </w:tcBorders>
            <w:hideMark/>
          </w:tcPr>
          <w:p w14:paraId="18E9B3B3" w14:textId="77777777" w:rsidR="00F65B60" w:rsidRDefault="00F65B60">
            <w:pPr>
              <w:tabs>
                <w:tab w:val="left" w:pos="5994"/>
              </w:tabs>
              <w:spacing w:line="276" w:lineRule="auto"/>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hideMark/>
          </w:tcPr>
          <w:p w14:paraId="18E9B3B4" w14:textId="77777777" w:rsidR="00F65B60" w:rsidRDefault="00F65B60">
            <w:pPr>
              <w:tabs>
                <w:tab w:val="left" w:pos="5994"/>
              </w:tabs>
              <w:snapToGrid w:val="0"/>
              <w:spacing w:line="276" w:lineRule="auto"/>
              <w:jc w:val="center"/>
              <w:rPr>
                <w:sz w:val="20"/>
                <w:szCs w:val="20"/>
              </w:rPr>
            </w:pPr>
            <w:r>
              <w:rPr>
                <w:sz w:val="20"/>
                <w:szCs w:val="20"/>
              </w:rPr>
              <w:t>136077,79</w:t>
            </w:r>
          </w:p>
        </w:tc>
        <w:tc>
          <w:tcPr>
            <w:tcW w:w="1134" w:type="dxa"/>
            <w:tcBorders>
              <w:top w:val="single" w:sz="4" w:space="0" w:color="000000"/>
              <w:left w:val="single" w:sz="4" w:space="0" w:color="000000"/>
              <w:bottom w:val="single" w:sz="4" w:space="0" w:color="000000"/>
              <w:right w:val="nil"/>
            </w:tcBorders>
            <w:hideMark/>
          </w:tcPr>
          <w:p w14:paraId="18E9B3B5"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B6" w14:textId="77777777" w:rsidR="00F65B60" w:rsidRDefault="00F65B60">
            <w:pPr>
              <w:tabs>
                <w:tab w:val="left" w:pos="5994"/>
              </w:tabs>
              <w:spacing w:line="276" w:lineRule="auto"/>
              <w:jc w:val="center"/>
              <w:rPr>
                <w:sz w:val="20"/>
                <w:szCs w:val="20"/>
              </w:rPr>
            </w:pPr>
            <w:r>
              <w:rPr>
                <w:sz w:val="20"/>
                <w:szCs w:val="20"/>
              </w:rPr>
              <w:t>815225,53</w:t>
            </w:r>
          </w:p>
        </w:tc>
        <w:tc>
          <w:tcPr>
            <w:tcW w:w="1275" w:type="dxa"/>
            <w:tcBorders>
              <w:top w:val="single" w:sz="4" w:space="0" w:color="000000"/>
              <w:left w:val="single" w:sz="4" w:space="0" w:color="000000"/>
              <w:bottom w:val="single" w:sz="4" w:space="0" w:color="000000"/>
              <w:right w:val="single" w:sz="4" w:space="0" w:color="000000"/>
            </w:tcBorders>
            <w:hideMark/>
          </w:tcPr>
          <w:p w14:paraId="18E9B3B7" w14:textId="77777777" w:rsidR="00F65B60" w:rsidRDefault="00F65B60">
            <w:pPr>
              <w:tabs>
                <w:tab w:val="left" w:pos="5994"/>
              </w:tabs>
              <w:spacing w:line="276" w:lineRule="auto"/>
              <w:jc w:val="center"/>
              <w:rPr>
                <w:sz w:val="20"/>
                <w:szCs w:val="20"/>
              </w:rPr>
            </w:pPr>
            <w:r>
              <w:rPr>
                <w:sz w:val="20"/>
                <w:szCs w:val="20"/>
              </w:rPr>
              <w:t>951303,32</w:t>
            </w:r>
          </w:p>
        </w:tc>
      </w:tr>
      <w:tr w:rsidR="00F65B60" w14:paraId="18E9B3C2" w14:textId="77777777" w:rsidTr="00F65B60">
        <w:trPr>
          <w:trHeight w:val="243"/>
        </w:trPr>
        <w:tc>
          <w:tcPr>
            <w:tcW w:w="1418" w:type="dxa"/>
            <w:tcBorders>
              <w:top w:val="single" w:sz="4" w:space="0" w:color="000000"/>
              <w:left w:val="single" w:sz="4" w:space="0" w:color="000000"/>
              <w:bottom w:val="single" w:sz="4" w:space="0" w:color="000000"/>
              <w:right w:val="nil"/>
            </w:tcBorders>
            <w:hideMark/>
          </w:tcPr>
          <w:p w14:paraId="18E9B3B9" w14:textId="77777777" w:rsidR="00F65B60" w:rsidRDefault="00F65B60">
            <w:pPr>
              <w:tabs>
                <w:tab w:val="left" w:pos="5994"/>
              </w:tabs>
              <w:spacing w:line="276" w:lineRule="auto"/>
            </w:pPr>
            <w:r>
              <w:t>Kitos mašinos ir įrengimai</w:t>
            </w:r>
          </w:p>
        </w:tc>
        <w:tc>
          <w:tcPr>
            <w:tcW w:w="851" w:type="dxa"/>
            <w:tcBorders>
              <w:top w:val="single" w:sz="4" w:space="0" w:color="000000"/>
              <w:left w:val="single" w:sz="4" w:space="0" w:color="000000"/>
              <w:bottom w:val="single" w:sz="4" w:space="0" w:color="000000"/>
              <w:right w:val="nil"/>
            </w:tcBorders>
            <w:hideMark/>
          </w:tcPr>
          <w:p w14:paraId="18E9B3BA" w14:textId="77777777" w:rsidR="00F65B60" w:rsidRDefault="00F65B60">
            <w:pPr>
              <w:tabs>
                <w:tab w:val="left" w:pos="5994"/>
              </w:tabs>
              <w:spacing w:line="276" w:lineRule="auto"/>
              <w:jc w:val="center"/>
            </w:pPr>
            <w:r>
              <w:t>-</w:t>
            </w:r>
          </w:p>
        </w:tc>
        <w:tc>
          <w:tcPr>
            <w:tcW w:w="850" w:type="dxa"/>
            <w:tcBorders>
              <w:top w:val="single" w:sz="4" w:space="0" w:color="000000"/>
              <w:left w:val="single" w:sz="4" w:space="0" w:color="000000"/>
              <w:bottom w:val="single" w:sz="4" w:space="0" w:color="000000"/>
              <w:right w:val="nil"/>
            </w:tcBorders>
            <w:hideMark/>
          </w:tcPr>
          <w:p w14:paraId="18E9B3BB" w14:textId="77777777" w:rsidR="00F65B60" w:rsidRDefault="00F65B60">
            <w:pPr>
              <w:tabs>
                <w:tab w:val="left" w:pos="5994"/>
              </w:tabs>
              <w:snapToGrid w:val="0"/>
              <w:spacing w:line="276" w:lineRule="auto"/>
              <w:jc w:val="center"/>
            </w:pPr>
            <w:r>
              <w:t>-</w:t>
            </w:r>
          </w:p>
        </w:tc>
        <w:tc>
          <w:tcPr>
            <w:tcW w:w="851" w:type="dxa"/>
            <w:tcBorders>
              <w:top w:val="single" w:sz="4" w:space="0" w:color="000000"/>
              <w:left w:val="single" w:sz="4" w:space="0" w:color="000000"/>
              <w:bottom w:val="single" w:sz="4" w:space="0" w:color="000000"/>
              <w:right w:val="nil"/>
            </w:tcBorders>
            <w:hideMark/>
          </w:tcPr>
          <w:p w14:paraId="18E9B3BC" w14:textId="77777777" w:rsidR="00F65B60" w:rsidRDefault="00F65B60">
            <w:pPr>
              <w:tabs>
                <w:tab w:val="left" w:pos="5994"/>
              </w:tabs>
              <w:spacing w:line="276" w:lineRule="auto"/>
              <w:jc w:val="center"/>
            </w:pPr>
            <w:r>
              <w:t>-</w:t>
            </w:r>
          </w:p>
        </w:tc>
        <w:tc>
          <w:tcPr>
            <w:tcW w:w="992" w:type="dxa"/>
            <w:tcBorders>
              <w:top w:val="single" w:sz="4" w:space="0" w:color="000000"/>
              <w:left w:val="single" w:sz="4" w:space="0" w:color="000000"/>
              <w:bottom w:val="single" w:sz="4" w:space="0" w:color="000000"/>
              <w:right w:val="nil"/>
            </w:tcBorders>
            <w:hideMark/>
          </w:tcPr>
          <w:p w14:paraId="18E9B3BD" w14:textId="77777777" w:rsidR="00F65B60" w:rsidRDefault="00F65B60">
            <w:pPr>
              <w:tabs>
                <w:tab w:val="left" w:pos="5994"/>
              </w:tabs>
              <w:spacing w:line="276" w:lineRule="auto"/>
              <w:jc w:val="center"/>
              <w:rPr>
                <w:sz w:val="20"/>
                <w:szCs w:val="20"/>
              </w:rPr>
            </w:pPr>
            <w:r>
              <w:rPr>
                <w:sz w:val="20"/>
                <w:szCs w:val="20"/>
              </w:rPr>
              <w:t>918,52</w:t>
            </w:r>
          </w:p>
        </w:tc>
        <w:tc>
          <w:tcPr>
            <w:tcW w:w="1276" w:type="dxa"/>
            <w:tcBorders>
              <w:top w:val="single" w:sz="4" w:space="0" w:color="000000"/>
              <w:left w:val="single" w:sz="4" w:space="0" w:color="000000"/>
              <w:bottom w:val="single" w:sz="4" w:space="0" w:color="000000"/>
              <w:right w:val="nil"/>
            </w:tcBorders>
            <w:hideMark/>
          </w:tcPr>
          <w:p w14:paraId="18E9B3BE" w14:textId="77777777" w:rsidR="00F65B60" w:rsidRDefault="00F65B60">
            <w:pPr>
              <w:tabs>
                <w:tab w:val="left" w:pos="5994"/>
              </w:tabs>
              <w:snapToGrid w:val="0"/>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BF"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18E9B3C0" w14:textId="77777777" w:rsidR="00F65B60" w:rsidRDefault="00F65B60">
            <w:pPr>
              <w:tabs>
                <w:tab w:val="left" w:pos="5994"/>
              </w:tabs>
              <w:spacing w:line="276" w:lineRule="auto"/>
              <w:jc w:val="center"/>
              <w:rPr>
                <w:sz w:val="20"/>
                <w:szCs w:val="20"/>
              </w:rPr>
            </w:pP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14:paraId="18E9B3C1" w14:textId="77777777" w:rsidR="00F65B60" w:rsidRDefault="00F65B60">
            <w:pPr>
              <w:tabs>
                <w:tab w:val="left" w:pos="5994"/>
              </w:tabs>
              <w:spacing w:line="276" w:lineRule="auto"/>
              <w:jc w:val="center"/>
              <w:rPr>
                <w:sz w:val="20"/>
                <w:szCs w:val="20"/>
              </w:rPr>
            </w:pPr>
            <w:r>
              <w:rPr>
                <w:sz w:val="20"/>
                <w:szCs w:val="20"/>
              </w:rPr>
              <w:t>918,52</w:t>
            </w:r>
          </w:p>
        </w:tc>
      </w:tr>
      <w:tr w:rsidR="00F65B60" w14:paraId="18E9B3CC" w14:textId="77777777" w:rsidTr="00F65B60">
        <w:trPr>
          <w:trHeight w:val="243"/>
        </w:trPr>
        <w:tc>
          <w:tcPr>
            <w:tcW w:w="1418" w:type="dxa"/>
            <w:tcBorders>
              <w:top w:val="single" w:sz="4" w:space="0" w:color="000000"/>
              <w:left w:val="single" w:sz="4" w:space="0" w:color="000000"/>
              <w:bottom w:val="single" w:sz="4" w:space="0" w:color="000000"/>
              <w:right w:val="nil"/>
            </w:tcBorders>
            <w:hideMark/>
          </w:tcPr>
          <w:p w14:paraId="18E9B3C3" w14:textId="77777777" w:rsidR="00F65B60" w:rsidRDefault="00F65B60">
            <w:pPr>
              <w:tabs>
                <w:tab w:val="left" w:pos="5994"/>
              </w:tabs>
              <w:spacing w:line="276" w:lineRule="auto"/>
            </w:pPr>
            <w:r>
              <w:t>Nebaigta statyba</w:t>
            </w:r>
          </w:p>
        </w:tc>
        <w:tc>
          <w:tcPr>
            <w:tcW w:w="851" w:type="dxa"/>
            <w:tcBorders>
              <w:top w:val="single" w:sz="4" w:space="0" w:color="000000"/>
              <w:left w:val="single" w:sz="4" w:space="0" w:color="000000"/>
              <w:bottom w:val="single" w:sz="4" w:space="0" w:color="000000"/>
              <w:right w:val="nil"/>
            </w:tcBorders>
            <w:hideMark/>
          </w:tcPr>
          <w:p w14:paraId="18E9B3C4" w14:textId="77777777" w:rsidR="00F65B60" w:rsidRDefault="00F65B60">
            <w:pPr>
              <w:tabs>
                <w:tab w:val="left" w:pos="5994"/>
              </w:tabs>
              <w:spacing w:line="276" w:lineRule="auto"/>
              <w:jc w:val="center"/>
            </w:pPr>
            <w:r>
              <w:t>-</w:t>
            </w:r>
          </w:p>
        </w:tc>
        <w:tc>
          <w:tcPr>
            <w:tcW w:w="850" w:type="dxa"/>
            <w:tcBorders>
              <w:top w:val="single" w:sz="4" w:space="0" w:color="000000"/>
              <w:left w:val="single" w:sz="4" w:space="0" w:color="000000"/>
              <w:bottom w:val="single" w:sz="4" w:space="0" w:color="000000"/>
              <w:right w:val="nil"/>
            </w:tcBorders>
            <w:hideMark/>
          </w:tcPr>
          <w:p w14:paraId="18E9B3C5" w14:textId="77777777" w:rsidR="00F65B60" w:rsidRDefault="00F65B60">
            <w:pPr>
              <w:tabs>
                <w:tab w:val="left" w:pos="5994"/>
              </w:tabs>
              <w:snapToGrid w:val="0"/>
              <w:spacing w:line="276" w:lineRule="auto"/>
              <w:jc w:val="center"/>
            </w:pPr>
            <w:r>
              <w:t>-</w:t>
            </w:r>
          </w:p>
        </w:tc>
        <w:tc>
          <w:tcPr>
            <w:tcW w:w="851" w:type="dxa"/>
            <w:tcBorders>
              <w:top w:val="single" w:sz="4" w:space="0" w:color="000000"/>
              <w:left w:val="single" w:sz="4" w:space="0" w:color="000000"/>
              <w:bottom w:val="single" w:sz="4" w:space="0" w:color="000000"/>
              <w:right w:val="nil"/>
            </w:tcBorders>
            <w:hideMark/>
          </w:tcPr>
          <w:p w14:paraId="18E9B3C6" w14:textId="77777777" w:rsidR="00F65B60" w:rsidRDefault="00F65B60">
            <w:pPr>
              <w:tabs>
                <w:tab w:val="left" w:pos="5994"/>
              </w:tabs>
              <w:spacing w:line="276" w:lineRule="auto"/>
              <w:jc w:val="center"/>
            </w:pPr>
            <w:r>
              <w:t>-</w:t>
            </w:r>
          </w:p>
        </w:tc>
        <w:tc>
          <w:tcPr>
            <w:tcW w:w="992" w:type="dxa"/>
            <w:tcBorders>
              <w:top w:val="single" w:sz="4" w:space="0" w:color="000000"/>
              <w:left w:val="single" w:sz="4" w:space="0" w:color="000000"/>
              <w:bottom w:val="single" w:sz="4" w:space="0" w:color="000000"/>
              <w:right w:val="nil"/>
            </w:tcBorders>
            <w:hideMark/>
          </w:tcPr>
          <w:p w14:paraId="18E9B3C7" w14:textId="77777777" w:rsidR="00F65B60" w:rsidRDefault="00F65B60">
            <w:pPr>
              <w:tabs>
                <w:tab w:val="left" w:pos="5994"/>
              </w:tabs>
              <w:spacing w:line="276" w:lineRule="auto"/>
              <w:jc w:val="center"/>
            </w:pPr>
            <w:r>
              <w:t>-</w:t>
            </w:r>
          </w:p>
        </w:tc>
        <w:tc>
          <w:tcPr>
            <w:tcW w:w="1276" w:type="dxa"/>
            <w:tcBorders>
              <w:top w:val="single" w:sz="4" w:space="0" w:color="000000"/>
              <w:left w:val="single" w:sz="4" w:space="0" w:color="000000"/>
              <w:bottom w:val="single" w:sz="4" w:space="0" w:color="000000"/>
              <w:right w:val="nil"/>
            </w:tcBorders>
            <w:hideMark/>
          </w:tcPr>
          <w:p w14:paraId="18E9B3C8" w14:textId="77777777" w:rsidR="00F65B60" w:rsidRDefault="00F65B60">
            <w:pPr>
              <w:tabs>
                <w:tab w:val="left" w:pos="5994"/>
              </w:tabs>
              <w:snapToGrid w:val="0"/>
              <w:spacing w:line="276" w:lineRule="auto"/>
              <w:jc w:val="center"/>
              <w:rPr>
                <w:sz w:val="20"/>
                <w:szCs w:val="20"/>
              </w:rPr>
            </w:pPr>
            <w:r>
              <w:rPr>
                <w:sz w:val="20"/>
                <w:szCs w:val="20"/>
              </w:rPr>
              <w:t>4428,60</w:t>
            </w:r>
          </w:p>
        </w:tc>
        <w:tc>
          <w:tcPr>
            <w:tcW w:w="1134" w:type="dxa"/>
            <w:tcBorders>
              <w:top w:val="single" w:sz="4" w:space="0" w:color="000000"/>
              <w:left w:val="single" w:sz="4" w:space="0" w:color="000000"/>
              <w:bottom w:val="single" w:sz="4" w:space="0" w:color="000000"/>
              <w:right w:val="nil"/>
            </w:tcBorders>
            <w:hideMark/>
          </w:tcPr>
          <w:p w14:paraId="18E9B3C9" w14:textId="77777777" w:rsidR="00F65B60" w:rsidRDefault="00F65B60">
            <w:pPr>
              <w:tabs>
                <w:tab w:val="left" w:pos="5994"/>
              </w:tabs>
              <w:spacing w:line="276" w:lineRule="auto"/>
              <w:jc w:val="center"/>
              <w:rPr>
                <w:sz w:val="20"/>
                <w:szCs w:val="20"/>
              </w:rPr>
            </w:pPr>
            <w:r>
              <w:rPr>
                <w:sz w:val="20"/>
                <w:szCs w:val="20"/>
              </w:rPr>
              <w:t>299552,37</w:t>
            </w:r>
          </w:p>
        </w:tc>
        <w:tc>
          <w:tcPr>
            <w:tcW w:w="1134" w:type="dxa"/>
            <w:tcBorders>
              <w:top w:val="single" w:sz="4" w:space="0" w:color="000000"/>
              <w:left w:val="single" w:sz="4" w:space="0" w:color="000000"/>
              <w:bottom w:val="single" w:sz="4" w:space="0" w:color="000000"/>
              <w:right w:val="nil"/>
            </w:tcBorders>
            <w:hideMark/>
          </w:tcPr>
          <w:p w14:paraId="18E9B3CA" w14:textId="77777777" w:rsidR="00F65B60" w:rsidRDefault="00F65B60">
            <w:pPr>
              <w:tabs>
                <w:tab w:val="left" w:pos="5994"/>
              </w:tabs>
              <w:spacing w:line="276" w:lineRule="auto"/>
              <w:jc w:val="center"/>
              <w:rPr>
                <w:sz w:val="20"/>
                <w:szCs w:val="20"/>
              </w:rPr>
            </w:pPr>
            <w:r>
              <w:rPr>
                <w:sz w:val="20"/>
                <w:szCs w:val="20"/>
              </w:rPr>
              <w:t>203763,50</w:t>
            </w:r>
          </w:p>
        </w:tc>
        <w:tc>
          <w:tcPr>
            <w:tcW w:w="1275" w:type="dxa"/>
            <w:tcBorders>
              <w:top w:val="single" w:sz="4" w:space="0" w:color="000000"/>
              <w:left w:val="single" w:sz="4" w:space="0" w:color="000000"/>
              <w:bottom w:val="single" w:sz="4" w:space="0" w:color="000000"/>
              <w:right w:val="single" w:sz="4" w:space="0" w:color="000000"/>
            </w:tcBorders>
            <w:hideMark/>
          </w:tcPr>
          <w:p w14:paraId="18E9B3CB" w14:textId="77777777" w:rsidR="00F65B60" w:rsidRDefault="00F65B60">
            <w:pPr>
              <w:tabs>
                <w:tab w:val="left" w:pos="5994"/>
              </w:tabs>
              <w:spacing w:line="276" w:lineRule="auto"/>
              <w:jc w:val="center"/>
              <w:rPr>
                <w:sz w:val="20"/>
                <w:szCs w:val="20"/>
              </w:rPr>
            </w:pPr>
            <w:r>
              <w:rPr>
                <w:sz w:val="20"/>
                <w:szCs w:val="20"/>
              </w:rPr>
              <w:t>507744,47</w:t>
            </w:r>
          </w:p>
        </w:tc>
      </w:tr>
    </w:tbl>
    <w:p w14:paraId="18E9B3CD" w14:textId="77777777" w:rsidR="00F65B60" w:rsidRDefault="00F65B60" w:rsidP="00F65B60">
      <w:pPr>
        <w:tabs>
          <w:tab w:val="left" w:pos="5994"/>
        </w:tabs>
      </w:pPr>
    </w:p>
    <w:p w14:paraId="18E9B3CE" w14:textId="77777777" w:rsidR="00F65B60" w:rsidRDefault="00F65B60" w:rsidP="00F65B60">
      <w:pPr>
        <w:tabs>
          <w:tab w:val="left" w:pos="5994"/>
        </w:tabs>
      </w:pPr>
    </w:p>
    <w:p w14:paraId="18E9B3CF" w14:textId="77777777" w:rsidR="00F65B60" w:rsidRDefault="00F65B60" w:rsidP="00F65B60">
      <w:pPr>
        <w:tabs>
          <w:tab w:val="left" w:pos="5994"/>
        </w:tabs>
        <w:spacing w:line="360" w:lineRule="auto"/>
        <w:ind w:left="-426" w:firstLine="426"/>
        <w:jc w:val="both"/>
      </w:pPr>
      <w:r>
        <w:t>2020 metais ketėsi  iš Klaipėdos miesto savivaldybės Administracijos gauto turto teisinis statusas (iš panaudos sutarties į  patikėjimo teisę) ir duomenys yra nelygintini.</w:t>
      </w:r>
    </w:p>
    <w:p w14:paraId="18E9B3D0" w14:textId="77777777" w:rsidR="00F65B60" w:rsidRDefault="00F65B60" w:rsidP="00F65B60">
      <w:pPr>
        <w:tabs>
          <w:tab w:val="left" w:pos="5994"/>
        </w:tabs>
        <w:jc w:val="both"/>
        <w:rPr>
          <w:color w:val="00B0F0"/>
        </w:rPr>
      </w:pPr>
    </w:p>
    <w:p w14:paraId="18E9B3D1" w14:textId="77777777" w:rsidR="00F65B60" w:rsidRDefault="00F65B60" w:rsidP="00F65B60">
      <w:pPr>
        <w:ind w:hanging="426"/>
        <w:jc w:val="both"/>
      </w:pPr>
      <w:r>
        <w:t>7 lentelė. Naudojamos patalpos 2020 m.</w:t>
      </w:r>
    </w:p>
    <w:p w14:paraId="18E9B3D2" w14:textId="77777777" w:rsidR="00F65B60" w:rsidRDefault="00F65B60" w:rsidP="00F65B60">
      <w:pPr>
        <w:jc w:val="both"/>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64"/>
        <w:gridCol w:w="1128"/>
        <w:gridCol w:w="1052"/>
        <w:gridCol w:w="1208"/>
        <w:gridCol w:w="1325"/>
        <w:gridCol w:w="1352"/>
      </w:tblGrid>
      <w:tr w:rsidR="00F65B60" w14:paraId="18E9B3D7"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3D3" w14:textId="77777777" w:rsidR="00F65B60" w:rsidRDefault="00F65B60">
            <w:pPr>
              <w:spacing w:line="276" w:lineRule="auto"/>
              <w:jc w:val="center"/>
              <w:rPr>
                <w:b/>
                <w:sz w:val="22"/>
                <w:szCs w:val="22"/>
                <w:lang w:eastAsia="lt-LT"/>
              </w:rPr>
            </w:pPr>
            <w:r>
              <w:rPr>
                <w:b/>
                <w:sz w:val="22"/>
                <w:szCs w:val="22"/>
                <w:lang w:eastAsia="lt-LT"/>
              </w:rPr>
              <w:t>Pastatai (adresas)</w:t>
            </w:r>
          </w:p>
        </w:tc>
        <w:tc>
          <w:tcPr>
            <w:tcW w:w="2292" w:type="dxa"/>
            <w:gridSpan w:val="2"/>
            <w:tcBorders>
              <w:top w:val="single" w:sz="4" w:space="0" w:color="auto"/>
              <w:left w:val="single" w:sz="4" w:space="0" w:color="auto"/>
              <w:bottom w:val="single" w:sz="4" w:space="0" w:color="auto"/>
              <w:right w:val="single" w:sz="4" w:space="0" w:color="auto"/>
            </w:tcBorders>
            <w:hideMark/>
          </w:tcPr>
          <w:p w14:paraId="18E9B3D4" w14:textId="77777777" w:rsidR="00F65B60" w:rsidRDefault="00F65B60">
            <w:pPr>
              <w:spacing w:line="276" w:lineRule="auto"/>
              <w:jc w:val="center"/>
              <w:rPr>
                <w:b/>
                <w:sz w:val="22"/>
                <w:szCs w:val="22"/>
                <w:lang w:eastAsia="lt-LT"/>
              </w:rPr>
            </w:pPr>
            <w:r>
              <w:rPr>
                <w:b/>
                <w:sz w:val="22"/>
                <w:szCs w:val="22"/>
                <w:lang w:eastAsia="lt-LT"/>
              </w:rPr>
              <w:t>Plotas</w:t>
            </w:r>
          </w:p>
        </w:tc>
        <w:tc>
          <w:tcPr>
            <w:tcW w:w="2260" w:type="dxa"/>
            <w:gridSpan w:val="2"/>
            <w:tcBorders>
              <w:top w:val="single" w:sz="4" w:space="0" w:color="auto"/>
              <w:left w:val="single" w:sz="4" w:space="0" w:color="auto"/>
              <w:bottom w:val="single" w:sz="4" w:space="0" w:color="auto"/>
              <w:right w:val="single" w:sz="4" w:space="0" w:color="auto"/>
            </w:tcBorders>
            <w:hideMark/>
          </w:tcPr>
          <w:p w14:paraId="18E9B3D5" w14:textId="77777777" w:rsidR="00F65B60" w:rsidRDefault="00F65B60">
            <w:pPr>
              <w:spacing w:line="276" w:lineRule="auto"/>
              <w:jc w:val="center"/>
              <w:rPr>
                <w:b/>
                <w:sz w:val="22"/>
                <w:szCs w:val="22"/>
                <w:lang w:eastAsia="lt-LT"/>
              </w:rPr>
            </w:pPr>
            <w:r>
              <w:rPr>
                <w:b/>
                <w:sz w:val="22"/>
                <w:szCs w:val="22"/>
                <w:lang w:eastAsia="lt-LT"/>
              </w:rPr>
              <w:t>Valdymo būdas</w:t>
            </w:r>
          </w:p>
        </w:tc>
        <w:tc>
          <w:tcPr>
            <w:tcW w:w="2677" w:type="dxa"/>
            <w:gridSpan w:val="2"/>
            <w:tcBorders>
              <w:top w:val="single" w:sz="4" w:space="0" w:color="auto"/>
              <w:left w:val="single" w:sz="4" w:space="0" w:color="auto"/>
              <w:bottom w:val="single" w:sz="4" w:space="0" w:color="auto"/>
              <w:right w:val="single" w:sz="4" w:space="0" w:color="auto"/>
            </w:tcBorders>
            <w:hideMark/>
          </w:tcPr>
          <w:p w14:paraId="18E9B3D6" w14:textId="77777777" w:rsidR="00F65B60" w:rsidRDefault="00F65B60">
            <w:pPr>
              <w:spacing w:line="276" w:lineRule="auto"/>
              <w:jc w:val="center"/>
              <w:rPr>
                <w:b/>
                <w:sz w:val="22"/>
                <w:szCs w:val="22"/>
                <w:lang w:eastAsia="lt-LT"/>
              </w:rPr>
            </w:pPr>
            <w:r>
              <w:rPr>
                <w:b/>
                <w:sz w:val="22"/>
                <w:szCs w:val="22"/>
                <w:lang w:eastAsia="lt-LT"/>
              </w:rPr>
              <w:t>Pokytis su praėjusiais metais</w:t>
            </w:r>
          </w:p>
        </w:tc>
      </w:tr>
      <w:tr w:rsidR="00F65B60" w14:paraId="18E9B3DF" w14:textId="77777777" w:rsidTr="00F65B60">
        <w:tc>
          <w:tcPr>
            <w:tcW w:w="2836" w:type="dxa"/>
            <w:tcBorders>
              <w:top w:val="single" w:sz="4" w:space="0" w:color="auto"/>
              <w:left w:val="single" w:sz="4" w:space="0" w:color="auto"/>
              <w:bottom w:val="single" w:sz="4" w:space="0" w:color="auto"/>
              <w:right w:val="single" w:sz="4" w:space="0" w:color="auto"/>
            </w:tcBorders>
          </w:tcPr>
          <w:p w14:paraId="18E9B3D8" w14:textId="77777777" w:rsidR="00F65B60" w:rsidRDefault="00F65B60">
            <w:pPr>
              <w:spacing w:line="276" w:lineRule="auto"/>
              <w:jc w:val="center"/>
              <w:rPr>
                <w:b/>
                <w:sz w:val="22"/>
                <w:szCs w:val="22"/>
                <w:lang w:eastAsia="lt-LT"/>
              </w:rPr>
            </w:pPr>
          </w:p>
        </w:tc>
        <w:tc>
          <w:tcPr>
            <w:tcW w:w="1164" w:type="dxa"/>
            <w:tcBorders>
              <w:top w:val="single" w:sz="4" w:space="0" w:color="auto"/>
              <w:left w:val="single" w:sz="4" w:space="0" w:color="auto"/>
              <w:bottom w:val="single" w:sz="4" w:space="0" w:color="auto"/>
              <w:right w:val="single" w:sz="4" w:space="0" w:color="auto"/>
            </w:tcBorders>
            <w:hideMark/>
          </w:tcPr>
          <w:p w14:paraId="18E9B3D9" w14:textId="77777777" w:rsidR="00F65B60" w:rsidRDefault="00F65B60">
            <w:pPr>
              <w:spacing w:line="276" w:lineRule="auto"/>
              <w:jc w:val="center"/>
              <w:rPr>
                <w:b/>
                <w:sz w:val="22"/>
                <w:szCs w:val="22"/>
                <w:lang w:eastAsia="lt-LT"/>
              </w:rPr>
            </w:pPr>
            <w:r>
              <w:rPr>
                <w:b/>
                <w:sz w:val="22"/>
                <w:szCs w:val="22"/>
                <w:lang w:eastAsia="lt-LT"/>
              </w:rPr>
              <w:t>2019 m.</w:t>
            </w:r>
          </w:p>
        </w:tc>
        <w:tc>
          <w:tcPr>
            <w:tcW w:w="1128" w:type="dxa"/>
            <w:tcBorders>
              <w:top w:val="single" w:sz="4" w:space="0" w:color="auto"/>
              <w:left w:val="single" w:sz="4" w:space="0" w:color="auto"/>
              <w:bottom w:val="single" w:sz="4" w:space="0" w:color="auto"/>
              <w:right w:val="single" w:sz="4" w:space="0" w:color="auto"/>
            </w:tcBorders>
            <w:hideMark/>
          </w:tcPr>
          <w:p w14:paraId="18E9B3DA" w14:textId="77777777" w:rsidR="00F65B60" w:rsidRDefault="00F65B60">
            <w:pPr>
              <w:spacing w:line="276" w:lineRule="auto"/>
              <w:jc w:val="center"/>
              <w:rPr>
                <w:b/>
                <w:sz w:val="22"/>
                <w:szCs w:val="22"/>
                <w:lang w:eastAsia="lt-LT"/>
              </w:rPr>
            </w:pPr>
            <w:r>
              <w:rPr>
                <w:b/>
                <w:sz w:val="22"/>
                <w:szCs w:val="22"/>
                <w:lang w:eastAsia="lt-LT"/>
              </w:rPr>
              <w:t>2020 m.</w:t>
            </w:r>
          </w:p>
        </w:tc>
        <w:tc>
          <w:tcPr>
            <w:tcW w:w="1052" w:type="dxa"/>
            <w:tcBorders>
              <w:top w:val="single" w:sz="4" w:space="0" w:color="auto"/>
              <w:left w:val="single" w:sz="4" w:space="0" w:color="auto"/>
              <w:bottom w:val="single" w:sz="4" w:space="0" w:color="auto"/>
              <w:right w:val="single" w:sz="4" w:space="0" w:color="auto"/>
            </w:tcBorders>
            <w:hideMark/>
          </w:tcPr>
          <w:p w14:paraId="18E9B3DB" w14:textId="77777777" w:rsidR="00F65B60" w:rsidRDefault="00F65B60">
            <w:pPr>
              <w:spacing w:line="276" w:lineRule="auto"/>
              <w:jc w:val="center"/>
              <w:rPr>
                <w:b/>
                <w:sz w:val="22"/>
                <w:szCs w:val="22"/>
                <w:lang w:eastAsia="lt-LT"/>
              </w:rPr>
            </w:pPr>
            <w:r>
              <w:rPr>
                <w:b/>
                <w:sz w:val="22"/>
                <w:szCs w:val="22"/>
                <w:lang w:eastAsia="lt-LT"/>
              </w:rPr>
              <w:t>2019 m.</w:t>
            </w:r>
          </w:p>
        </w:tc>
        <w:tc>
          <w:tcPr>
            <w:tcW w:w="1208" w:type="dxa"/>
            <w:tcBorders>
              <w:top w:val="single" w:sz="4" w:space="0" w:color="auto"/>
              <w:left w:val="single" w:sz="4" w:space="0" w:color="auto"/>
              <w:bottom w:val="single" w:sz="4" w:space="0" w:color="auto"/>
              <w:right w:val="single" w:sz="4" w:space="0" w:color="auto"/>
            </w:tcBorders>
            <w:hideMark/>
          </w:tcPr>
          <w:p w14:paraId="18E9B3DC" w14:textId="77777777" w:rsidR="00F65B60" w:rsidRDefault="00F65B60">
            <w:pPr>
              <w:spacing w:line="276" w:lineRule="auto"/>
              <w:jc w:val="center"/>
              <w:rPr>
                <w:b/>
                <w:sz w:val="22"/>
                <w:szCs w:val="22"/>
                <w:lang w:eastAsia="lt-LT"/>
              </w:rPr>
            </w:pPr>
            <w:r>
              <w:rPr>
                <w:b/>
                <w:sz w:val="22"/>
                <w:szCs w:val="22"/>
                <w:lang w:eastAsia="lt-LT"/>
              </w:rPr>
              <w:t>2020 m.</w:t>
            </w:r>
          </w:p>
        </w:tc>
        <w:tc>
          <w:tcPr>
            <w:tcW w:w="1325" w:type="dxa"/>
            <w:tcBorders>
              <w:top w:val="single" w:sz="4" w:space="0" w:color="auto"/>
              <w:left w:val="single" w:sz="4" w:space="0" w:color="auto"/>
              <w:bottom w:val="single" w:sz="4" w:space="0" w:color="auto"/>
              <w:right w:val="single" w:sz="4" w:space="0" w:color="auto"/>
            </w:tcBorders>
            <w:hideMark/>
          </w:tcPr>
          <w:p w14:paraId="18E9B3DD" w14:textId="77777777" w:rsidR="00F65B60" w:rsidRDefault="00F65B60">
            <w:pPr>
              <w:spacing w:line="276" w:lineRule="auto"/>
              <w:jc w:val="center"/>
              <w:rPr>
                <w:b/>
                <w:sz w:val="22"/>
                <w:szCs w:val="22"/>
                <w:lang w:eastAsia="lt-LT"/>
              </w:rPr>
            </w:pPr>
            <w:r>
              <w:rPr>
                <w:b/>
                <w:sz w:val="22"/>
                <w:szCs w:val="22"/>
                <w:lang w:eastAsia="lt-LT"/>
              </w:rPr>
              <w:t>2019 m.</w:t>
            </w:r>
          </w:p>
        </w:tc>
        <w:tc>
          <w:tcPr>
            <w:tcW w:w="1352" w:type="dxa"/>
            <w:tcBorders>
              <w:top w:val="single" w:sz="4" w:space="0" w:color="auto"/>
              <w:left w:val="single" w:sz="4" w:space="0" w:color="auto"/>
              <w:bottom w:val="single" w:sz="4" w:space="0" w:color="auto"/>
              <w:right w:val="single" w:sz="4" w:space="0" w:color="auto"/>
            </w:tcBorders>
            <w:hideMark/>
          </w:tcPr>
          <w:p w14:paraId="18E9B3DE" w14:textId="77777777" w:rsidR="00F65B60" w:rsidRDefault="00F65B60">
            <w:pPr>
              <w:spacing w:line="276" w:lineRule="auto"/>
              <w:jc w:val="center"/>
              <w:rPr>
                <w:b/>
                <w:sz w:val="22"/>
                <w:szCs w:val="22"/>
                <w:lang w:eastAsia="lt-LT"/>
              </w:rPr>
            </w:pPr>
            <w:r>
              <w:rPr>
                <w:b/>
                <w:sz w:val="22"/>
                <w:szCs w:val="22"/>
                <w:lang w:eastAsia="lt-LT"/>
              </w:rPr>
              <w:t>2020 m.</w:t>
            </w:r>
          </w:p>
        </w:tc>
      </w:tr>
      <w:tr w:rsidR="00F65B60" w14:paraId="18E9B3E7"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3E0" w14:textId="77777777" w:rsidR="00F65B60" w:rsidRDefault="00F65B60">
            <w:pPr>
              <w:spacing w:line="276" w:lineRule="auto"/>
              <w:rPr>
                <w:sz w:val="22"/>
                <w:szCs w:val="22"/>
                <w:lang w:eastAsia="lt-LT"/>
              </w:rPr>
            </w:pPr>
            <w:r>
              <w:rPr>
                <w:sz w:val="22"/>
                <w:szCs w:val="22"/>
                <w:lang w:eastAsia="lt-LT"/>
              </w:rPr>
              <w:t xml:space="preserve">K. Donelaičio g. 5, Klaipėda (Ligoninė), </w:t>
            </w:r>
          </w:p>
        </w:tc>
        <w:tc>
          <w:tcPr>
            <w:tcW w:w="1164" w:type="dxa"/>
            <w:tcBorders>
              <w:top w:val="single" w:sz="4" w:space="0" w:color="auto"/>
              <w:left w:val="single" w:sz="4" w:space="0" w:color="auto"/>
              <w:bottom w:val="single" w:sz="4" w:space="0" w:color="auto"/>
              <w:right w:val="single" w:sz="4" w:space="0" w:color="auto"/>
            </w:tcBorders>
            <w:hideMark/>
          </w:tcPr>
          <w:p w14:paraId="18E9B3E1" w14:textId="77777777" w:rsidR="00F65B60" w:rsidRDefault="00F65B60">
            <w:pPr>
              <w:spacing w:line="276" w:lineRule="auto"/>
              <w:jc w:val="center"/>
              <w:rPr>
                <w:sz w:val="22"/>
                <w:szCs w:val="22"/>
                <w:lang w:eastAsia="lt-LT"/>
              </w:rPr>
            </w:pPr>
            <w:r>
              <w:rPr>
                <w:sz w:val="22"/>
                <w:szCs w:val="22"/>
              </w:rPr>
              <w:t>1431,77</w:t>
            </w:r>
          </w:p>
        </w:tc>
        <w:tc>
          <w:tcPr>
            <w:tcW w:w="1128" w:type="dxa"/>
            <w:tcBorders>
              <w:top w:val="single" w:sz="4" w:space="0" w:color="auto"/>
              <w:left w:val="single" w:sz="4" w:space="0" w:color="auto"/>
              <w:bottom w:val="single" w:sz="4" w:space="0" w:color="auto"/>
              <w:right w:val="single" w:sz="4" w:space="0" w:color="auto"/>
            </w:tcBorders>
            <w:hideMark/>
          </w:tcPr>
          <w:p w14:paraId="18E9B3E2" w14:textId="77777777" w:rsidR="00F65B60" w:rsidRDefault="00F65B60">
            <w:pPr>
              <w:spacing w:line="276" w:lineRule="auto"/>
              <w:jc w:val="center"/>
              <w:rPr>
                <w:sz w:val="22"/>
                <w:szCs w:val="22"/>
                <w:lang w:eastAsia="lt-LT"/>
              </w:rPr>
            </w:pPr>
            <w:r>
              <w:rPr>
                <w:sz w:val="22"/>
                <w:szCs w:val="22"/>
                <w:lang w:eastAsia="lt-LT"/>
              </w:rPr>
              <w:t>1416,41</w:t>
            </w:r>
          </w:p>
        </w:tc>
        <w:tc>
          <w:tcPr>
            <w:tcW w:w="1052" w:type="dxa"/>
            <w:tcBorders>
              <w:top w:val="single" w:sz="4" w:space="0" w:color="auto"/>
              <w:left w:val="single" w:sz="4" w:space="0" w:color="auto"/>
              <w:bottom w:val="single" w:sz="4" w:space="0" w:color="auto"/>
              <w:right w:val="single" w:sz="4" w:space="0" w:color="auto"/>
            </w:tcBorders>
            <w:hideMark/>
          </w:tcPr>
          <w:p w14:paraId="18E9B3E3"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18E9B3E4"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18E9B3E5" w14:textId="77777777" w:rsidR="00F65B60" w:rsidRDefault="00F65B60">
            <w:pPr>
              <w:spacing w:line="276" w:lineRule="auto"/>
              <w:jc w:val="center"/>
              <w:rPr>
                <w:sz w:val="22"/>
                <w:szCs w:val="22"/>
                <w:lang w:eastAsia="lt-LT"/>
              </w:rPr>
            </w:pPr>
            <w:r>
              <w:rPr>
                <w:sz w:val="22"/>
                <w:szCs w:val="22"/>
                <w:lang w:eastAsia="lt-LT"/>
              </w:rPr>
              <w:t>Sumažėjo    -15,36</w:t>
            </w:r>
          </w:p>
        </w:tc>
        <w:tc>
          <w:tcPr>
            <w:tcW w:w="1352" w:type="dxa"/>
            <w:tcBorders>
              <w:top w:val="single" w:sz="4" w:space="0" w:color="auto"/>
              <w:left w:val="single" w:sz="4" w:space="0" w:color="auto"/>
              <w:bottom w:val="single" w:sz="4" w:space="0" w:color="auto"/>
              <w:right w:val="single" w:sz="4" w:space="0" w:color="auto"/>
            </w:tcBorders>
            <w:hideMark/>
          </w:tcPr>
          <w:p w14:paraId="18E9B3E6"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18E9B3EF"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3E8" w14:textId="77777777" w:rsidR="00F65B60" w:rsidRDefault="00F65B60">
            <w:pPr>
              <w:spacing w:line="276" w:lineRule="auto"/>
              <w:rPr>
                <w:sz w:val="22"/>
                <w:szCs w:val="22"/>
                <w:lang w:eastAsia="lt-LT"/>
              </w:rPr>
            </w:pPr>
            <w:r>
              <w:rPr>
                <w:sz w:val="22"/>
                <w:szCs w:val="22"/>
                <w:lang w:eastAsia="lt-LT"/>
              </w:rPr>
              <w:t xml:space="preserve">K. Donelaičio g. 5, Klaipėda (sandėlis), </w:t>
            </w:r>
          </w:p>
        </w:tc>
        <w:tc>
          <w:tcPr>
            <w:tcW w:w="1164" w:type="dxa"/>
            <w:tcBorders>
              <w:top w:val="single" w:sz="4" w:space="0" w:color="auto"/>
              <w:left w:val="single" w:sz="4" w:space="0" w:color="auto"/>
              <w:bottom w:val="single" w:sz="4" w:space="0" w:color="auto"/>
              <w:right w:val="single" w:sz="4" w:space="0" w:color="auto"/>
            </w:tcBorders>
            <w:hideMark/>
          </w:tcPr>
          <w:p w14:paraId="18E9B3E9" w14:textId="77777777" w:rsidR="00F65B60" w:rsidRDefault="00F65B60">
            <w:pPr>
              <w:spacing w:line="276" w:lineRule="auto"/>
              <w:jc w:val="center"/>
              <w:rPr>
                <w:sz w:val="22"/>
                <w:szCs w:val="22"/>
                <w:lang w:eastAsia="lt-LT"/>
              </w:rPr>
            </w:pPr>
            <w:r>
              <w:rPr>
                <w:sz w:val="22"/>
                <w:szCs w:val="22"/>
              </w:rPr>
              <w:t>143,10</w:t>
            </w:r>
          </w:p>
        </w:tc>
        <w:tc>
          <w:tcPr>
            <w:tcW w:w="1128" w:type="dxa"/>
            <w:tcBorders>
              <w:top w:val="single" w:sz="4" w:space="0" w:color="auto"/>
              <w:left w:val="single" w:sz="4" w:space="0" w:color="auto"/>
              <w:bottom w:val="single" w:sz="4" w:space="0" w:color="auto"/>
              <w:right w:val="single" w:sz="4" w:space="0" w:color="auto"/>
            </w:tcBorders>
            <w:hideMark/>
          </w:tcPr>
          <w:p w14:paraId="18E9B3EA" w14:textId="77777777" w:rsidR="00F65B60" w:rsidRDefault="00F65B60">
            <w:pPr>
              <w:spacing w:line="276" w:lineRule="auto"/>
              <w:jc w:val="center"/>
              <w:rPr>
                <w:sz w:val="22"/>
                <w:szCs w:val="22"/>
                <w:lang w:eastAsia="lt-LT"/>
              </w:rPr>
            </w:pPr>
            <w:r>
              <w:rPr>
                <w:sz w:val="22"/>
                <w:szCs w:val="22"/>
                <w:lang w:eastAsia="lt-LT"/>
              </w:rPr>
              <w:t>193,01</w:t>
            </w:r>
          </w:p>
        </w:tc>
        <w:tc>
          <w:tcPr>
            <w:tcW w:w="1052" w:type="dxa"/>
            <w:tcBorders>
              <w:top w:val="single" w:sz="4" w:space="0" w:color="auto"/>
              <w:left w:val="single" w:sz="4" w:space="0" w:color="auto"/>
              <w:bottom w:val="single" w:sz="4" w:space="0" w:color="auto"/>
              <w:right w:val="single" w:sz="4" w:space="0" w:color="auto"/>
            </w:tcBorders>
            <w:hideMark/>
          </w:tcPr>
          <w:p w14:paraId="18E9B3EB"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18E9B3EC"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18E9B3ED" w14:textId="77777777" w:rsidR="00F65B60" w:rsidRDefault="00F65B60">
            <w:pPr>
              <w:spacing w:line="276" w:lineRule="auto"/>
              <w:jc w:val="center"/>
              <w:rPr>
                <w:sz w:val="22"/>
                <w:szCs w:val="22"/>
                <w:lang w:eastAsia="lt-LT"/>
              </w:rPr>
            </w:pPr>
            <w:r>
              <w:rPr>
                <w:sz w:val="22"/>
                <w:szCs w:val="22"/>
                <w:lang w:eastAsia="lt-LT"/>
              </w:rPr>
              <w:t>Padidėjo +49,91</w:t>
            </w:r>
          </w:p>
        </w:tc>
        <w:tc>
          <w:tcPr>
            <w:tcW w:w="1352" w:type="dxa"/>
            <w:tcBorders>
              <w:top w:val="single" w:sz="4" w:space="0" w:color="auto"/>
              <w:left w:val="single" w:sz="4" w:space="0" w:color="auto"/>
              <w:bottom w:val="single" w:sz="4" w:space="0" w:color="auto"/>
              <w:right w:val="single" w:sz="4" w:space="0" w:color="auto"/>
            </w:tcBorders>
            <w:hideMark/>
          </w:tcPr>
          <w:p w14:paraId="18E9B3EE"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18E9B3F7"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3F0" w14:textId="77777777" w:rsidR="00F65B60" w:rsidRDefault="00F65B60">
            <w:pPr>
              <w:spacing w:line="276" w:lineRule="auto"/>
              <w:rPr>
                <w:sz w:val="22"/>
                <w:szCs w:val="22"/>
                <w:lang w:eastAsia="lt-LT"/>
              </w:rPr>
            </w:pPr>
            <w:r>
              <w:rPr>
                <w:sz w:val="22"/>
                <w:szCs w:val="22"/>
                <w:lang w:eastAsia="lt-LT"/>
              </w:rPr>
              <w:t xml:space="preserve">K. Donelaičio g. 5, Klaipėda (Aktų salė), </w:t>
            </w:r>
          </w:p>
        </w:tc>
        <w:tc>
          <w:tcPr>
            <w:tcW w:w="1164" w:type="dxa"/>
            <w:vMerge w:val="restart"/>
            <w:tcBorders>
              <w:top w:val="single" w:sz="4" w:space="0" w:color="auto"/>
              <w:left w:val="single" w:sz="4" w:space="0" w:color="auto"/>
              <w:bottom w:val="single" w:sz="4" w:space="0" w:color="auto"/>
              <w:right w:val="single" w:sz="4" w:space="0" w:color="auto"/>
            </w:tcBorders>
            <w:hideMark/>
          </w:tcPr>
          <w:p w14:paraId="18E9B3F1" w14:textId="77777777" w:rsidR="00F65B60" w:rsidRDefault="00F65B60">
            <w:pPr>
              <w:spacing w:line="276" w:lineRule="auto"/>
              <w:jc w:val="center"/>
              <w:rPr>
                <w:sz w:val="22"/>
                <w:szCs w:val="22"/>
              </w:rPr>
            </w:pPr>
            <w:r>
              <w:rPr>
                <w:sz w:val="22"/>
                <w:szCs w:val="22"/>
              </w:rPr>
              <w:t>65,58</w:t>
            </w:r>
          </w:p>
        </w:tc>
        <w:tc>
          <w:tcPr>
            <w:tcW w:w="1128" w:type="dxa"/>
            <w:vMerge w:val="restart"/>
            <w:tcBorders>
              <w:top w:val="single" w:sz="4" w:space="0" w:color="auto"/>
              <w:left w:val="single" w:sz="4" w:space="0" w:color="auto"/>
              <w:bottom w:val="single" w:sz="4" w:space="0" w:color="auto"/>
              <w:right w:val="single" w:sz="4" w:space="0" w:color="auto"/>
            </w:tcBorders>
            <w:hideMark/>
          </w:tcPr>
          <w:p w14:paraId="18E9B3F2" w14:textId="77777777" w:rsidR="00F65B60" w:rsidRDefault="00F65B60">
            <w:pPr>
              <w:spacing w:line="276" w:lineRule="auto"/>
              <w:jc w:val="center"/>
              <w:rPr>
                <w:sz w:val="22"/>
                <w:szCs w:val="22"/>
                <w:lang w:eastAsia="lt-LT"/>
              </w:rPr>
            </w:pPr>
            <w:r>
              <w:rPr>
                <w:sz w:val="22"/>
                <w:szCs w:val="22"/>
                <w:lang w:eastAsia="lt-LT"/>
              </w:rPr>
              <w:t>273,07</w:t>
            </w:r>
          </w:p>
        </w:tc>
        <w:tc>
          <w:tcPr>
            <w:tcW w:w="1052" w:type="dxa"/>
            <w:vMerge w:val="restart"/>
            <w:tcBorders>
              <w:top w:val="single" w:sz="4" w:space="0" w:color="auto"/>
              <w:left w:val="single" w:sz="4" w:space="0" w:color="auto"/>
              <w:bottom w:val="single" w:sz="4" w:space="0" w:color="auto"/>
              <w:right w:val="single" w:sz="4" w:space="0" w:color="auto"/>
            </w:tcBorders>
            <w:hideMark/>
          </w:tcPr>
          <w:p w14:paraId="18E9B3F3" w14:textId="77777777" w:rsidR="00F65B60" w:rsidRDefault="00F65B60">
            <w:pPr>
              <w:spacing w:line="276" w:lineRule="auto"/>
              <w:jc w:val="center"/>
              <w:rPr>
                <w:sz w:val="22"/>
                <w:szCs w:val="22"/>
                <w:lang w:eastAsia="lt-LT"/>
              </w:rPr>
            </w:pPr>
            <w:r>
              <w:rPr>
                <w:sz w:val="22"/>
                <w:szCs w:val="22"/>
                <w:lang w:eastAsia="lt-LT"/>
              </w:rPr>
              <w:t>Panauda</w:t>
            </w:r>
          </w:p>
        </w:tc>
        <w:tc>
          <w:tcPr>
            <w:tcW w:w="1208" w:type="dxa"/>
            <w:vMerge w:val="restart"/>
            <w:tcBorders>
              <w:top w:val="single" w:sz="4" w:space="0" w:color="auto"/>
              <w:left w:val="single" w:sz="4" w:space="0" w:color="auto"/>
              <w:bottom w:val="single" w:sz="4" w:space="0" w:color="auto"/>
              <w:right w:val="single" w:sz="4" w:space="0" w:color="auto"/>
            </w:tcBorders>
            <w:hideMark/>
          </w:tcPr>
          <w:p w14:paraId="18E9B3F4"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vMerge w:val="restart"/>
            <w:tcBorders>
              <w:top w:val="single" w:sz="4" w:space="0" w:color="auto"/>
              <w:left w:val="single" w:sz="4" w:space="0" w:color="auto"/>
              <w:bottom w:val="single" w:sz="4" w:space="0" w:color="auto"/>
              <w:right w:val="single" w:sz="4" w:space="0" w:color="auto"/>
            </w:tcBorders>
            <w:hideMark/>
          </w:tcPr>
          <w:p w14:paraId="18E9B3F5" w14:textId="77777777" w:rsidR="00F65B60" w:rsidRDefault="00F65B60">
            <w:pPr>
              <w:spacing w:line="276" w:lineRule="auto"/>
              <w:jc w:val="center"/>
              <w:rPr>
                <w:sz w:val="22"/>
                <w:szCs w:val="22"/>
                <w:lang w:eastAsia="lt-LT"/>
              </w:rPr>
            </w:pPr>
            <w:r>
              <w:rPr>
                <w:sz w:val="22"/>
                <w:szCs w:val="22"/>
                <w:lang w:eastAsia="lt-LT"/>
              </w:rPr>
              <w:t>Padidėjo +49,91</w:t>
            </w:r>
          </w:p>
        </w:tc>
        <w:tc>
          <w:tcPr>
            <w:tcW w:w="1352" w:type="dxa"/>
            <w:vMerge w:val="restart"/>
            <w:tcBorders>
              <w:top w:val="single" w:sz="4" w:space="0" w:color="auto"/>
              <w:left w:val="single" w:sz="4" w:space="0" w:color="auto"/>
              <w:bottom w:val="single" w:sz="4" w:space="0" w:color="auto"/>
              <w:right w:val="single" w:sz="4" w:space="0" w:color="auto"/>
            </w:tcBorders>
            <w:hideMark/>
          </w:tcPr>
          <w:p w14:paraId="18E9B3F6" w14:textId="77777777" w:rsidR="00F65B60" w:rsidRDefault="00F65B60">
            <w:pPr>
              <w:spacing w:line="276" w:lineRule="auto"/>
              <w:jc w:val="center"/>
              <w:rPr>
                <w:sz w:val="22"/>
                <w:szCs w:val="22"/>
                <w:lang w:eastAsia="lt-LT"/>
              </w:rPr>
            </w:pPr>
            <w:r>
              <w:rPr>
                <w:sz w:val="22"/>
                <w:szCs w:val="22"/>
                <w:lang w:eastAsia="lt-LT"/>
              </w:rPr>
              <w:t>Iš panaudos į patikėjimo teisę; pakeistas pavadinimas</w:t>
            </w:r>
          </w:p>
        </w:tc>
      </w:tr>
      <w:tr w:rsidR="00F65B60" w14:paraId="18E9B3FF"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3F8" w14:textId="77777777" w:rsidR="00F65B60" w:rsidRDefault="00F65B60">
            <w:pPr>
              <w:spacing w:line="276" w:lineRule="auto"/>
              <w:rPr>
                <w:sz w:val="22"/>
                <w:szCs w:val="22"/>
                <w:lang w:eastAsia="lt-LT"/>
              </w:rPr>
            </w:pPr>
            <w:r>
              <w:rPr>
                <w:sz w:val="22"/>
                <w:szCs w:val="22"/>
                <w:lang w:eastAsia="lt-LT"/>
              </w:rPr>
              <w:t xml:space="preserve">K. Donelaičio g. 5, Klaipėda (diagnostikos centras),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3F9" w14:textId="77777777" w:rsidR="00F65B60" w:rsidRDefault="00F65B60">
            <w:pPr>
              <w:spacing w:line="276" w:lineRule="auto"/>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3FA" w14:textId="77777777" w:rsidR="00F65B60" w:rsidRDefault="00F65B60">
            <w:pPr>
              <w:spacing w:line="276" w:lineRule="auto"/>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3FB" w14:textId="77777777" w:rsidR="00F65B60" w:rsidRDefault="00F65B60">
            <w:pPr>
              <w:spacing w:line="276" w:lineRule="auto"/>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3FC" w14:textId="77777777" w:rsidR="00F65B60" w:rsidRDefault="00F65B60">
            <w:pPr>
              <w:spacing w:line="276" w:lineRule="auto"/>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3FD" w14:textId="77777777" w:rsidR="00F65B60" w:rsidRDefault="00F65B60">
            <w:pPr>
              <w:spacing w:line="276" w:lineRule="auto"/>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3FE" w14:textId="77777777" w:rsidR="00F65B60" w:rsidRDefault="00F65B60">
            <w:pPr>
              <w:spacing w:line="276" w:lineRule="auto"/>
              <w:rPr>
                <w:sz w:val="22"/>
                <w:szCs w:val="22"/>
                <w:lang w:eastAsia="lt-LT"/>
              </w:rPr>
            </w:pPr>
          </w:p>
        </w:tc>
      </w:tr>
      <w:tr w:rsidR="00F65B60" w14:paraId="18E9B407"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400" w14:textId="77777777" w:rsidR="00F65B60" w:rsidRDefault="00F65B60">
            <w:pPr>
              <w:spacing w:line="276" w:lineRule="auto"/>
              <w:rPr>
                <w:sz w:val="22"/>
                <w:szCs w:val="22"/>
                <w:lang w:eastAsia="lt-LT"/>
              </w:rPr>
            </w:pPr>
            <w:r>
              <w:rPr>
                <w:sz w:val="22"/>
                <w:szCs w:val="22"/>
                <w:lang w:eastAsia="lt-LT"/>
              </w:rPr>
              <w:t xml:space="preserve">K. Donelaičio g. 7, Klaipėda (Ligoninė), </w:t>
            </w:r>
          </w:p>
        </w:tc>
        <w:tc>
          <w:tcPr>
            <w:tcW w:w="1164" w:type="dxa"/>
            <w:tcBorders>
              <w:top w:val="single" w:sz="4" w:space="0" w:color="auto"/>
              <w:left w:val="single" w:sz="4" w:space="0" w:color="auto"/>
              <w:bottom w:val="single" w:sz="4" w:space="0" w:color="auto"/>
              <w:right w:val="single" w:sz="4" w:space="0" w:color="auto"/>
            </w:tcBorders>
            <w:hideMark/>
          </w:tcPr>
          <w:p w14:paraId="18E9B401" w14:textId="77777777" w:rsidR="00F65B60" w:rsidRDefault="00F65B60">
            <w:pPr>
              <w:spacing w:line="276" w:lineRule="auto"/>
              <w:jc w:val="center"/>
              <w:rPr>
                <w:sz w:val="22"/>
                <w:szCs w:val="22"/>
              </w:rPr>
            </w:pPr>
            <w:r>
              <w:rPr>
                <w:sz w:val="22"/>
                <w:szCs w:val="22"/>
              </w:rPr>
              <w:t>2720,18</w:t>
            </w:r>
          </w:p>
        </w:tc>
        <w:tc>
          <w:tcPr>
            <w:tcW w:w="1128" w:type="dxa"/>
            <w:tcBorders>
              <w:top w:val="single" w:sz="4" w:space="0" w:color="auto"/>
              <w:left w:val="single" w:sz="4" w:space="0" w:color="auto"/>
              <w:bottom w:val="single" w:sz="4" w:space="0" w:color="auto"/>
              <w:right w:val="single" w:sz="4" w:space="0" w:color="auto"/>
            </w:tcBorders>
            <w:hideMark/>
          </w:tcPr>
          <w:p w14:paraId="18E9B402" w14:textId="77777777" w:rsidR="00F65B60" w:rsidRDefault="00F65B60">
            <w:pPr>
              <w:spacing w:line="276" w:lineRule="auto"/>
              <w:jc w:val="center"/>
              <w:rPr>
                <w:sz w:val="22"/>
                <w:szCs w:val="22"/>
                <w:lang w:eastAsia="lt-LT"/>
              </w:rPr>
            </w:pPr>
            <w:r>
              <w:rPr>
                <w:sz w:val="22"/>
                <w:szCs w:val="22"/>
                <w:lang w:eastAsia="lt-LT"/>
              </w:rPr>
              <w:t>2685,41</w:t>
            </w:r>
          </w:p>
        </w:tc>
        <w:tc>
          <w:tcPr>
            <w:tcW w:w="1052" w:type="dxa"/>
            <w:tcBorders>
              <w:top w:val="single" w:sz="4" w:space="0" w:color="auto"/>
              <w:left w:val="single" w:sz="4" w:space="0" w:color="auto"/>
              <w:bottom w:val="single" w:sz="4" w:space="0" w:color="auto"/>
              <w:right w:val="single" w:sz="4" w:space="0" w:color="auto"/>
            </w:tcBorders>
            <w:hideMark/>
          </w:tcPr>
          <w:p w14:paraId="18E9B403"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18E9B404"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18E9B405" w14:textId="77777777" w:rsidR="00F65B60" w:rsidRDefault="00F65B60">
            <w:pPr>
              <w:spacing w:line="276" w:lineRule="auto"/>
              <w:jc w:val="center"/>
              <w:rPr>
                <w:sz w:val="22"/>
                <w:szCs w:val="22"/>
                <w:lang w:eastAsia="lt-LT"/>
              </w:rPr>
            </w:pPr>
            <w:r>
              <w:rPr>
                <w:sz w:val="22"/>
                <w:szCs w:val="22"/>
                <w:lang w:eastAsia="lt-LT"/>
              </w:rPr>
              <w:t>Sumažėjo    -34,77</w:t>
            </w:r>
          </w:p>
        </w:tc>
        <w:tc>
          <w:tcPr>
            <w:tcW w:w="1352" w:type="dxa"/>
            <w:tcBorders>
              <w:top w:val="single" w:sz="4" w:space="0" w:color="auto"/>
              <w:left w:val="single" w:sz="4" w:space="0" w:color="auto"/>
              <w:bottom w:val="single" w:sz="4" w:space="0" w:color="auto"/>
              <w:right w:val="single" w:sz="4" w:space="0" w:color="auto"/>
            </w:tcBorders>
            <w:hideMark/>
          </w:tcPr>
          <w:p w14:paraId="18E9B406"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18E9B40F"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408" w14:textId="77777777" w:rsidR="00F65B60" w:rsidRDefault="00F65B60">
            <w:pPr>
              <w:spacing w:line="276" w:lineRule="auto"/>
              <w:rPr>
                <w:sz w:val="22"/>
                <w:szCs w:val="22"/>
                <w:lang w:eastAsia="lt-LT"/>
              </w:rPr>
            </w:pPr>
            <w:r>
              <w:rPr>
                <w:sz w:val="22"/>
                <w:szCs w:val="22"/>
                <w:lang w:eastAsia="lt-LT"/>
              </w:rPr>
              <w:t xml:space="preserve">K. Donelaičio g. 9, Klaipėda (Ligoninė), </w:t>
            </w:r>
          </w:p>
        </w:tc>
        <w:tc>
          <w:tcPr>
            <w:tcW w:w="1164" w:type="dxa"/>
            <w:tcBorders>
              <w:top w:val="single" w:sz="4" w:space="0" w:color="auto"/>
              <w:left w:val="single" w:sz="4" w:space="0" w:color="auto"/>
              <w:bottom w:val="single" w:sz="4" w:space="0" w:color="auto"/>
              <w:right w:val="single" w:sz="4" w:space="0" w:color="auto"/>
            </w:tcBorders>
            <w:hideMark/>
          </w:tcPr>
          <w:p w14:paraId="18E9B409" w14:textId="77777777" w:rsidR="00F65B60" w:rsidRDefault="00F65B60">
            <w:pPr>
              <w:spacing w:line="276" w:lineRule="auto"/>
              <w:jc w:val="center"/>
              <w:rPr>
                <w:sz w:val="22"/>
                <w:szCs w:val="22"/>
              </w:rPr>
            </w:pPr>
            <w:r>
              <w:rPr>
                <w:sz w:val="22"/>
                <w:szCs w:val="22"/>
              </w:rPr>
              <w:t>3101,02</w:t>
            </w:r>
          </w:p>
        </w:tc>
        <w:tc>
          <w:tcPr>
            <w:tcW w:w="1128" w:type="dxa"/>
            <w:tcBorders>
              <w:top w:val="single" w:sz="4" w:space="0" w:color="auto"/>
              <w:left w:val="single" w:sz="4" w:space="0" w:color="auto"/>
              <w:bottom w:val="single" w:sz="4" w:space="0" w:color="auto"/>
              <w:right w:val="single" w:sz="4" w:space="0" w:color="auto"/>
            </w:tcBorders>
            <w:hideMark/>
          </w:tcPr>
          <w:p w14:paraId="18E9B40A" w14:textId="77777777" w:rsidR="00F65B60" w:rsidRDefault="00F65B60">
            <w:pPr>
              <w:spacing w:line="276" w:lineRule="auto"/>
              <w:jc w:val="center"/>
              <w:rPr>
                <w:sz w:val="22"/>
                <w:szCs w:val="22"/>
                <w:lang w:eastAsia="lt-LT"/>
              </w:rPr>
            </w:pPr>
            <w:r>
              <w:rPr>
                <w:sz w:val="22"/>
                <w:szCs w:val="22"/>
                <w:lang w:eastAsia="lt-LT"/>
              </w:rPr>
              <w:t>3083,29</w:t>
            </w:r>
          </w:p>
        </w:tc>
        <w:tc>
          <w:tcPr>
            <w:tcW w:w="1052" w:type="dxa"/>
            <w:tcBorders>
              <w:top w:val="single" w:sz="4" w:space="0" w:color="auto"/>
              <w:left w:val="single" w:sz="4" w:space="0" w:color="auto"/>
              <w:bottom w:val="single" w:sz="4" w:space="0" w:color="auto"/>
              <w:right w:val="single" w:sz="4" w:space="0" w:color="auto"/>
            </w:tcBorders>
            <w:hideMark/>
          </w:tcPr>
          <w:p w14:paraId="18E9B40B"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18E9B40C"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18E9B40D" w14:textId="77777777" w:rsidR="00F65B60" w:rsidRDefault="00F65B60">
            <w:pPr>
              <w:spacing w:line="276" w:lineRule="auto"/>
              <w:jc w:val="center"/>
              <w:rPr>
                <w:sz w:val="22"/>
                <w:szCs w:val="22"/>
                <w:lang w:eastAsia="lt-LT"/>
              </w:rPr>
            </w:pPr>
            <w:r>
              <w:rPr>
                <w:sz w:val="22"/>
                <w:szCs w:val="22"/>
                <w:lang w:eastAsia="lt-LT"/>
              </w:rPr>
              <w:t>Sumažėjo    -17,73</w:t>
            </w:r>
          </w:p>
        </w:tc>
        <w:tc>
          <w:tcPr>
            <w:tcW w:w="1352" w:type="dxa"/>
            <w:tcBorders>
              <w:top w:val="single" w:sz="4" w:space="0" w:color="auto"/>
              <w:left w:val="single" w:sz="4" w:space="0" w:color="auto"/>
              <w:bottom w:val="single" w:sz="4" w:space="0" w:color="auto"/>
              <w:right w:val="single" w:sz="4" w:space="0" w:color="auto"/>
            </w:tcBorders>
            <w:hideMark/>
          </w:tcPr>
          <w:p w14:paraId="18E9B40E"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18E9B417"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410" w14:textId="77777777" w:rsidR="00F65B60" w:rsidRDefault="00F65B60">
            <w:pPr>
              <w:spacing w:line="276" w:lineRule="auto"/>
              <w:rPr>
                <w:sz w:val="22"/>
                <w:szCs w:val="22"/>
                <w:lang w:eastAsia="lt-LT"/>
              </w:rPr>
            </w:pPr>
            <w:r>
              <w:rPr>
                <w:sz w:val="22"/>
                <w:szCs w:val="22"/>
                <w:lang w:eastAsia="lt-LT"/>
              </w:rPr>
              <w:t xml:space="preserve">J. Karoso g. 12, Klaipėda (įstaiga), unikalus </w:t>
            </w:r>
          </w:p>
        </w:tc>
        <w:tc>
          <w:tcPr>
            <w:tcW w:w="1164" w:type="dxa"/>
            <w:tcBorders>
              <w:top w:val="single" w:sz="4" w:space="0" w:color="auto"/>
              <w:left w:val="single" w:sz="4" w:space="0" w:color="auto"/>
              <w:bottom w:val="single" w:sz="4" w:space="0" w:color="auto"/>
              <w:right w:val="single" w:sz="4" w:space="0" w:color="auto"/>
            </w:tcBorders>
            <w:hideMark/>
          </w:tcPr>
          <w:p w14:paraId="18E9B411" w14:textId="77777777" w:rsidR="00F65B60" w:rsidRDefault="00F65B60">
            <w:pPr>
              <w:spacing w:line="276" w:lineRule="auto"/>
              <w:jc w:val="center"/>
              <w:rPr>
                <w:sz w:val="22"/>
                <w:szCs w:val="22"/>
              </w:rPr>
            </w:pPr>
            <w:r>
              <w:rPr>
                <w:sz w:val="22"/>
                <w:szCs w:val="22"/>
              </w:rPr>
              <w:t>93,83</w:t>
            </w:r>
          </w:p>
        </w:tc>
        <w:tc>
          <w:tcPr>
            <w:tcW w:w="1128" w:type="dxa"/>
            <w:tcBorders>
              <w:top w:val="single" w:sz="4" w:space="0" w:color="auto"/>
              <w:left w:val="single" w:sz="4" w:space="0" w:color="auto"/>
              <w:bottom w:val="single" w:sz="4" w:space="0" w:color="auto"/>
              <w:right w:val="single" w:sz="4" w:space="0" w:color="auto"/>
            </w:tcBorders>
            <w:hideMark/>
          </w:tcPr>
          <w:p w14:paraId="18E9B412" w14:textId="77777777" w:rsidR="00F65B60" w:rsidRDefault="00F65B60">
            <w:pPr>
              <w:spacing w:line="276" w:lineRule="auto"/>
              <w:jc w:val="center"/>
              <w:rPr>
                <w:sz w:val="22"/>
                <w:szCs w:val="22"/>
                <w:lang w:eastAsia="lt-LT"/>
              </w:rPr>
            </w:pPr>
            <w:r>
              <w:rPr>
                <w:sz w:val="22"/>
                <w:szCs w:val="22"/>
                <w:lang w:eastAsia="lt-LT"/>
              </w:rPr>
              <w:t>93,39</w:t>
            </w:r>
          </w:p>
        </w:tc>
        <w:tc>
          <w:tcPr>
            <w:tcW w:w="1052" w:type="dxa"/>
            <w:tcBorders>
              <w:top w:val="single" w:sz="4" w:space="0" w:color="auto"/>
              <w:left w:val="single" w:sz="4" w:space="0" w:color="auto"/>
              <w:bottom w:val="single" w:sz="4" w:space="0" w:color="auto"/>
              <w:right w:val="single" w:sz="4" w:space="0" w:color="auto"/>
            </w:tcBorders>
            <w:hideMark/>
          </w:tcPr>
          <w:p w14:paraId="18E9B413"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18E9B414"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18E9B415" w14:textId="77777777" w:rsidR="00F65B60" w:rsidRDefault="00F65B60">
            <w:pPr>
              <w:spacing w:line="276" w:lineRule="auto"/>
              <w:jc w:val="center"/>
              <w:rPr>
                <w:sz w:val="22"/>
                <w:szCs w:val="22"/>
                <w:lang w:eastAsia="lt-LT"/>
              </w:rPr>
            </w:pPr>
            <w:r>
              <w:rPr>
                <w:sz w:val="22"/>
                <w:szCs w:val="22"/>
                <w:lang w:eastAsia="lt-LT"/>
              </w:rPr>
              <w:t>Sumažėjo    -0,44</w:t>
            </w:r>
          </w:p>
        </w:tc>
        <w:tc>
          <w:tcPr>
            <w:tcW w:w="1352" w:type="dxa"/>
            <w:tcBorders>
              <w:top w:val="single" w:sz="4" w:space="0" w:color="auto"/>
              <w:left w:val="single" w:sz="4" w:space="0" w:color="auto"/>
              <w:bottom w:val="single" w:sz="4" w:space="0" w:color="auto"/>
              <w:right w:val="single" w:sz="4" w:space="0" w:color="auto"/>
            </w:tcBorders>
            <w:hideMark/>
          </w:tcPr>
          <w:p w14:paraId="18E9B416"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18E9B41F"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418" w14:textId="77777777" w:rsidR="00F65B60" w:rsidRDefault="00F65B60">
            <w:pPr>
              <w:spacing w:line="276" w:lineRule="auto"/>
              <w:rPr>
                <w:sz w:val="22"/>
                <w:szCs w:val="22"/>
                <w:lang w:eastAsia="lt-LT"/>
              </w:rPr>
            </w:pPr>
            <w:r>
              <w:rPr>
                <w:sz w:val="22"/>
                <w:szCs w:val="22"/>
                <w:lang w:eastAsia="lt-LT"/>
              </w:rPr>
              <w:t>J. Karoso g. 13, Klaipėda (Konsultacinė poliklinika)</w:t>
            </w:r>
          </w:p>
        </w:tc>
        <w:tc>
          <w:tcPr>
            <w:tcW w:w="1164" w:type="dxa"/>
            <w:tcBorders>
              <w:top w:val="single" w:sz="4" w:space="0" w:color="auto"/>
              <w:left w:val="single" w:sz="4" w:space="0" w:color="auto"/>
              <w:bottom w:val="single" w:sz="4" w:space="0" w:color="auto"/>
              <w:right w:val="single" w:sz="4" w:space="0" w:color="auto"/>
            </w:tcBorders>
            <w:hideMark/>
          </w:tcPr>
          <w:p w14:paraId="18E9B419" w14:textId="77777777" w:rsidR="00F65B60" w:rsidRDefault="00F65B60">
            <w:pPr>
              <w:spacing w:line="276" w:lineRule="auto"/>
              <w:jc w:val="center"/>
              <w:rPr>
                <w:sz w:val="22"/>
                <w:szCs w:val="22"/>
              </w:rPr>
            </w:pPr>
            <w:r>
              <w:rPr>
                <w:sz w:val="22"/>
                <w:szCs w:val="22"/>
              </w:rPr>
              <w:t>848,50</w:t>
            </w:r>
          </w:p>
        </w:tc>
        <w:tc>
          <w:tcPr>
            <w:tcW w:w="1128" w:type="dxa"/>
            <w:tcBorders>
              <w:top w:val="single" w:sz="4" w:space="0" w:color="auto"/>
              <w:left w:val="single" w:sz="4" w:space="0" w:color="auto"/>
              <w:bottom w:val="single" w:sz="4" w:space="0" w:color="auto"/>
              <w:right w:val="single" w:sz="4" w:space="0" w:color="auto"/>
            </w:tcBorders>
            <w:hideMark/>
          </w:tcPr>
          <w:p w14:paraId="18E9B41A" w14:textId="77777777" w:rsidR="00F65B60" w:rsidRDefault="00F65B60">
            <w:pPr>
              <w:spacing w:line="276" w:lineRule="auto"/>
              <w:jc w:val="center"/>
              <w:rPr>
                <w:sz w:val="22"/>
                <w:szCs w:val="22"/>
                <w:lang w:eastAsia="lt-LT"/>
              </w:rPr>
            </w:pPr>
            <w:r>
              <w:rPr>
                <w:sz w:val="22"/>
                <w:szCs w:val="22"/>
                <w:lang w:eastAsia="lt-LT"/>
              </w:rPr>
              <w:t>848,50</w:t>
            </w:r>
          </w:p>
        </w:tc>
        <w:tc>
          <w:tcPr>
            <w:tcW w:w="1052" w:type="dxa"/>
            <w:tcBorders>
              <w:top w:val="single" w:sz="4" w:space="0" w:color="auto"/>
              <w:left w:val="single" w:sz="4" w:space="0" w:color="auto"/>
              <w:bottom w:val="single" w:sz="4" w:space="0" w:color="auto"/>
              <w:right w:val="single" w:sz="4" w:space="0" w:color="auto"/>
            </w:tcBorders>
            <w:hideMark/>
          </w:tcPr>
          <w:p w14:paraId="18E9B41B"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18E9B41C"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18E9B41D" w14:textId="77777777" w:rsidR="00F65B60" w:rsidRDefault="00F65B60">
            <w:pPr>
              <w:spacing w:line="276" w:lineRule="auto"/>
              <w:jc w:val="center"/>
              <w:rPr>
                <w:sz w:val="22"/>
                <w:szCs w:val="22"/>
                <w:lang w:eastAsia="lt-LT"/>
              </w:rPr>
            </w:pPr>
            <w:r>
              <w:rPr>
                <w:sz w:val="22"/>
                <w:szCs w:val="22"/>
                <w:lang w:eastAsia="lt-LT"/>
              </w:rPr>
              <w:t>nėra</w:t>
            </w:r>
          </w:p>
        </w:tc>
        <w:tc>
          <w:tcPr>
            <w:tcW w:w="1352" w:type="dxa"/>
            <w:tcBorders>
              <w:top w:val="single" w:sz="4" w:space="0" w:color="auto"/>
              <w:left w:val="single" w:sz="4" w:space="0" w:color="auto"/>
              <w:bottom w:val="single" w:sz="4" w:space="0" w:color="auto"/>
              <w:right w:val="single" w:sz="4" w:space="0" w:color="auto"/>
            </w:tcBorders>
            <w:hideMark/>
          </w:tcPr>
          <w:p w14:paraId="18E9B41E"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18E9B427"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420" w14:textId="77777777" w:rsidR="00F65B60" w:rsidRDefault="00F65B60">
            <w:pPr>
              <w:spacing w:line="276" w:lineRule="auto"/>
              <w:rPr>
                <w:sz w:val="22"/>
                <w:szCs w:val="22"/>
                <w:lang w:eastAsia="lt-LT"/>
              </w:rPr>
            </w:pPr>
            <w:r>
              <w:rPr>
                <w:sz w:val="22"/>
                <w:szCs w:val="22"/>
                <w:lang w:eastAsia="lt-LT"/>
              </w:rPr>
              <w:lastRenderedPageBreak/>
              <w:t>Taikos pr. 76, Ankstyvosios korekcijos centras</w:t>
            </w:r>
          </w:p>
        </w:tc>
        <w:tc>
          <w:tcPr>
            <w:tcW w:w="1164" w:type="dxa"/>
            <w:tcBorders>
              <w:top w:val="single" w:sz="4" w:space="0" w:color="auto"/>
              <w:left w:val="single" w:sz="4" w:space="0" w:color="auto"/>
              <w:bottom w:val="single" w:sz="4" w:space="0" w:color="auto"/>
              <w:right w:val="single" w:sz="4" w:space="0" w:color="auto"/>
            </w:tcBorders>
            <w:hideMark/>
          </w:tcPr>
          <w:p w14:paraId="18E9B421" w14:textId="77777777" w:rsidR="00F65B60" w:rsidRDefault="00F65B60">
            <w:pPr>
              <w:spacing w:line="276" w:lineRule="auto"/>
              <w:jc w:val="center"/>
              <w:rPr>
                <w:sz w:val="22"/>
                <w:szCs w:val="22"/>
              </w:rPr>
            </w:pPr>
            <w:r>
              <w:rPr>
                <w:sz w:val="22"/>
                <w:szCs w:val="22"/>
              </w:rPr>
              <w:t>144,00</w:t>
            </w:r>
          </w:p>
        </w:tc>
        <w:tc>
          <w:tcPr>
            <w:tcW w:w="1128" w:type="dxa"/>
            <w:tcBorders>
              <w:top w:val="single" w:sz="4" w:space="0" w:color="auto"/>
              <w:left w:val="single" w:sz="4" w:space="0" w:color="auto"/>
              <w:bottom w:val="single" w:sz="4" w:space="0" w:color="auto"/>
              <w:right w:val="single" w:sz="4" w:space="0" w:color="auto"/>
            </w:tcBorders>
            <w:hideMark/>
          </w:tcPr>
          <w:p w14:paraId="18E9B422" w14:textId="77777777" w:rsidR="00F65B60" w:rsidRDefault="00F65B60">
            <w:pPr>
              <w:spacing w:line="276" w:lineRule="auto"/>
              <w:jc w:val="center"/>
              <w:rPr>
                <w:sz w:val="22"/>
                <w:szCs w:val="22"/>
                <w:lang w:eastAsia="lt-LT"/>
              </w:rPr>
            </w:pPr>
            <w:r>
              <w:rPr>
                <w:sz w:val="22"/>
                <w:szCs w:val="22"/>
                <w:lang w:eastAsia="lt-LT"/>
              </w:rPr>
              <w:t>144,00</w:t>
            </w:r>
          </w:p>
        </w:tc>
        <w:tc>
          <w:tcPr>
            <w:tcW w:w="1052" w:type="dxa"/>
            <w:tcBorders>
              <w:top w:val="single" w:sz="4" w:space="0" w:color="auto"/>
              <w:left w:val="single" w:sz="4" w:space="0" w:color="auto"/>
              <w:bottom w:val="single" w:sz="4" w:space="0" w:color="auto"/>
              <w:right w:val="single" w:sz="4" w:space="0" w:color="auto"/>
            </w:tcBorders>
            <w:hideMark/>
          </w:tcPr>
          <w:p w14:paraId="18E9B423"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18E9B424"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18E9B425" w14:textId="77777777" w:rsidR="00F65B60" w:rsidRDefault="00F65B60">
            <w:pPr>
              <w:spacing w:line="276" w:lineRule="auto"/>
              <w:jc w:val="center"/>
              <w:rPr>
                <w:sz w:val="22"/>
                <w:szCs w:val="22"/>
                <w:lang w:eastAsia="lt-LT"/>
              </w:rPr>
            </w:pPr>
            <w:r>
              <w:rPr>
                <w:sz w:val="22"/>
                <w:szCs w:val="22"/>
                <w:lang w:eastAsia="lt-LT"/>
              </w:rPr>
              <w:t>nėra</w:t>
            </w:r>
          </w:p>
        </w:tc>
        <w:tc>
          <w:tcPr>
            <w:tcW w:w="1352" w:type="dxa"/>
            <w:tcBorders>
              <w:top w:val="single" w:sz="4" w:space="0" w:color="auto"/>
              <w:left w:val="single" w:sz="4" w:space="0" w:color="auto"/>
              <w:bottom w:val="single" w:sz="4" w:space="0" w:color="auto"/>
              <w:right w:val="single" w:sz="4" w:space="0" w:color="auto"/>
            </w:tcBorders>
            <w:hideMark/>
          </w:tcPr>
          <w:p w14:paraId="18E9B426"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18E9B42F"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18E9B428" w14:textId="77777777" w:rsidR="00F65B60" w:rsidRDefault="00F65B60">
            <w:pPr>
              <w:spacing w:line="276" w:lineRule="auto"/>
              <w:rPr>
                <w:sz w:val="22"/>
                <w:szCs w:val="22"/>
                <w:lang w:eastAsia="lt-LT"/>
              </w:rPr>
            </w:pPr>
            <w:r>
              <w:rPr>
                <w:sz w:val="22"/>
                <w:szCs w:val="22"/>
                <w:lang w:eastAsia="lt-LT"/>
              </w:rPr>
              <w:t>K. Donelaičio g. 5, Klaipėda (</w:t>
            </w:r>
            <w:proofErr w:type="spellStart"/>
            <w:r>
              <w:rPr>
                <w:sz w:val="22"/>
                <w:szCs w:val="22"/>
                <w:lang w:eastAsia="lt-LT"/>
              </w:rPr>
              <w:t>pastata</w:t>
            </w:r>
            <w:proofErr w:type="spellEnd"/>
            <w:r>
              <w:rPr>
                <w:sz w:val="22"/>
                <w:szCs w:val="22"/>
                <w:lang w:eastAsia="lt-LT"/>
              </w:rPr>
              <w:t xml:space="preserve"> - sandėlis)</w:t>
            </w:r>
          </w:p>
        </w:tc>
        <w:tc>
          <w:tcPr>
            <w:tcW w:w="1164" w:type="dxa"/>
            <w:tcBorders>
              <w:top w:val="single" w:sz="4" w:space="0" w:color="auto"/>
              <w:left w:val="single" w:sz="4" w:space="0" w:color="auto"/>
              <w:bottom w:val="single" w:sz="4" w:space="0" w:color="auto"/>
              <w:right w:val="single" w:sz="4" w:space="0" w:color="auto"/>
            </w:tcBorders>
            <w:hideMark/>
          </w:tcPr>
          <w:p w14:paraId="18E9B429" w14:textId="77777777" w:rsidR="00F65B60" w:rsidRDefault="00F65B60">
            <w:pPr>
              <w:spacing w:line="276" w:lineRule="auto"/>
              <w:jc w:val="center"/>
              <w:rPr>
                <w:sz w:val="22"/>
                <w:szCs w:val="22"/>
              </w:rPr>
            </w:pPr>
            <w:r>
              <w:rPr>
                <w:sz w:val="22"/>
                <w:szCs w:val="22"/>
              </w:rPr>
              <w:t>-</w:t>
            </w:r>
          </w:p>
        </w:tc>
        <w:tc>
          <w:tcPr>
            <w:tcW w:w="1128" w:type="dxa"/>
            <w:tcBorders>
              <w:top w:val="single" w:sz="4" w:space="0" w:color="auto"/>
              <w:left w:val="single" w:sz="4" w:space="0" w:color="auto"/>
              <w:bottom w:val="single" w:sz="4" w:space="0" w:color="auto"/>
              <w:right w:val="single" w:sz="4" w:space="0" w:color="auto"/>
            </w:tcBorders>
            <w:hideMark/>
          </w:tcPr>
          <w:p w14:paraId="18E9B42A" w14:textId="77777777" w:rsidR="00F65B60" w:rsidRDefault="00F65B60">
            <w:pPr>
              <w:spacing w:line="276" w:lineRule="auto"/>
              <w:jc w:val="center"/>
              <w:rPr>
                <w:sz w:val="22"/>
                <w:szCs w:val="22"/>
                <w:lang w:eastAsia="lt-LT"/>
              </w:rPr>
            </w:pPr>
            <w:r>
              <w:rPr>
                <w:sz w:val="22"/>
                <w:szCs w:val="22"/>
                <w:lang w:eastAsia="lt-LT"/>
              </w:rPr>
              <w:t>120,00</w:t>
            </w:r>
          </w:p>
        </w:tc>
        <w:tc>
          <w:tcPr>
            <w:tcW w:w="1052" w:type="dxa"/>
            <w:tcBorders>
              <w:top w:val="single" w:sz="4" w:space="0" w:color="auto"/>
              <w:left w:val="single" w:sz="4" w:space="0" w:color="auto"/>
              <w:bottom w:val="single" w:sz="4" w:space="0" w:color="auto"/>
              <w:right w:val="single" w:sz="4" w:space="0" w:color="auto"/>
            </w:tcBorders>
          </w:tcPr>
          <w:p w14:paraId="18E9B42B" w14:textId="77777777" w:rsidR="00F65B60" w:rsidRDefault="00F65B60">
            <w:pPr>
              <w:spacing w:line="276" w:lineRule="auto"/>
              <w:jc w:val="center"/>
              <w:rPr>
                <w:sz w:val="22"/>
                <w:szCs w:val="22"/>
                <w:lang w:eastAsia="lt-LT"/>
              </w:rPr>
            </w:pPr>
          </w:p>
        </w:tc>
        <w:tc>
          <w:tcPr>
            <w:tcW w:w="1208" w:type="dxa"/>
            <w:tcBorders>
              <w:top w:val="single" w:sz="4" w:space="0" w:color="auto"/>
              <w:left w:val="single" w:sz="4" w:space="0" w:color="auto"/>
              <w:bottom w:val="single" w:sz="4" w:space="0" w:color="auto"/>
              <w:right w:val="single" w:sz="4" w:space="0" w:color="auto"/>
            </w:tcBorders>
            <w:hideMark/>
          </w:tcPr>
          <w:p w14:paraId="18E9B42C"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18E9B42D" w14:textId="77777777" w:rsidR="00F65B60" w:rsidRDefault="00F65B60">
            <w:pPr>
              <w:spacing w:line="276" w:lineRule="auto"/>
              <w:jc w:val="center"/>
              <w:rPr>
                <w:sz w:val="22"/>
                <w:szCs w:val="22"/>
                <w:lang w:eastAsia="lt-LT"/>
              </w:rPr>
            </w:pPr>
            <w:r>
              <w:rPr>
                <w:sz w:val="22"/>
                <w:szCs w:val="22"/>
                <w:lang w:eastAsia="lt-LT"/>
              </w:rPr>
              <w:t>-</w:t>
            </w:r>
          </w:p>
        </w:tc>
        <w:tc>
          <w:tcPr>
            <w:tcW w:w="1352" w:type="dxa"/>
            <w:tcBorders>
              <w:top w:val="single" w:sz="4" w:space="0" w:color="auto"/>
              <w:left w:val="single" w:sz="4" w:space="0" w:color="auto"/>
              <w:bottom w:val="single" w:sz="4" w:space="0" w:color="auto"/>
              <w:right w:val="single" w:sz="4" w:space="0" w:color="auto"/>
            </w:tcBorders>
            <w:hideMark/>
          </w:tcPr>
          <w:p w14:paraId="18E9B42E" w14:textId="77777777" w:rsidR="00F65B60" w:rsidRDefault="00F65B60">
            <w:pPr>
              <w:spacing w:line="276" w:lineRule="auto"/>
              <w:jc w:val="center"/>
              <w:rPr>
                <w:sz w:val="22"/>
                <w:szCs w:val="22"/>
                <w:lang w:eastAsia="lt-LT"/>
              </w:rPr>
            </w:pPr>
            <w:r>
              <w:rPr>
                <w:sz w:val="22"/>
                <w:szCs w:val="22"/>
                <w:lang w:eastAsia="lt-LT"/>
              </w:rPr>
              <w:t>-</w:t>
            </w:r>
          </w:p>
        </w:tc>
      </w:tr>
    </w:tbl>
    <w:p w14:paraId="18E9B430" w14:textId="77777777" w:rsidR="00F65B60" w:rsidRDefault="00F65B60" w:rsidP="00F65B60"/>
    <w:p w14:paraId="18E9B431" w14:textId="77777777" w:rsidR="00F65B60" w:rsidRDefault="00F65B60" w:rsidP="00F65B60">
      <w:pPr>
        <w:tabs>
          <w:tab w:val="left" w:pos="5994"/>
        </w:tabs>
        <w:jc w:val="center"/>
        <w:rPr>
          <w:b/>
          <w:bCs/>
        </w:rPr>
      </w:pPr>
    </w:p>
    <w:p w14:paraId="18E9B432" w14:textId="77777777" w:rsidR="00F65B60" w:rsidRDefault="00F65B60" w:rsidP="00F65B60">
      <w:pPr>
        <w:tabs>
          <w:tab w:val="left" w:pos="5994"/>
        </w:tabs>
        <w:jc w:val="center"/>
        <w:rPr>
          <w:b/>
          <w:bCs/>
        </w:rPr>
      </w:pPr>
    </w:p>
    <w:p w14:paraId="18E9B433" w14:textId="77777777" w:rsidR="00F65B60" w:rsidRDefault="00F65B60" w:rsidP="00F65B60">
      <w:pPr>
        <w:tabs>
          <w:tab w:val="left" w:pos="5994"/>
        </w:tabs>
        <w:jc w:val="center"/>
        <w:rPr>
          <w:b/>
          <w:bCs/>
        </w:rPr>
      </w:pPr>
    </w:p>
    <w:p w14:paraId="18E9B434" w14:textId="77777777" w:rsidR="00F65B60" w:rsidRDefault="00F65B60" w:rsidP="00F65B60">
      <w:pPr>
        <w:tabs>
          <w:tab w:val="left" w:pos="5994"/>
        </w:tabs>
        <w:jc w:val="center"/>
        <w:rPr>
          <w:b/>
          <w:bCs/>
        </w:rPr>
      </w:pPr>
    </w:p>
    <w:p w14:paraId="18E9B435" w14:textId="77777777" w:rsidR="00F65B60" w:rsidRDefault="00F65B60" w:rsidP="00F65B60">
      <w:pPr>
        <w:jc w:val="center"/>
        <w:rPr>
          <w:b/>
          <w:bCs/>
        </w:rPr>
      </w:pPr>
      <w:r>
        <w:rPr>
          <w:b/>
          <w:bCs/>
        </w:rPr>
        <w:t>5.3. Informacija apie vadovaujamas pareigas einančių asmenų atlyginimą per ataskaitinius metus ir ataskaitiniais metais sudarytus reikšmingus sandorius</w:t>
      </w:r>
      <w:r>
        <w:rPr>
          <w:rStyle w:val="Puslapioinaosnuoroda"/>
          <w:b/>
          <w:bCs/>
        </w:rPr>
        <w:footnoteReference w:customMarkFollows="1" w:id="1"/>
        <w:t>[1]</w:t>
      </w:r>
    </w:p>
    <w:p w14:paraId="18E9B436" w14:textId="77777777" w:rsidR="00F65B60" w:rsidRDefault="00F65B60" w:rsidP="00F65B60">
      <w:pPr>
        <w:jc w:val="center"/>
        <w:rPr>
          <w:rFonts w:ascii="Calibri" w:hAnsi="Calibri" w:cs="Calibri"/>
          <w:b/>
          <w:bCs/>
          <w:sz w:val="22"/>
          <w:szCs w:val="22"/>
        </w:rPr>
      </w:pPr>
    </w:p>
    <w:p w14:paraId="18E9B437" w14:textId="77777777" w:rsidR="00F65B60" w:rsidRDefault="00F65B60" w:rsidP="00F65B60">
      <w:pPr>
        <w:jc w:val="both"/>
        <w:rPr>
          <w:b/>
          <w:bCs/>
        </w:rPr>
      </w:pPr>
      <w:r>
        <w:t>8 lentelė. Vadovaujamas pareigas einančių asmenų atlyginimas per ataskaitinius metus</w:t>
      </w:r>
    </w:p>
    <w:tbl>
      <w:tblPr>
        <w:tblW w:w="0" w:type="auto"/>
        <w:tblLayout w:type="fixed"/>
        <w:tblCellMar>
          <w:left w:w="0" w:type="dxa"/>
          <w:right w:w="0" w:type="dxa"/>
        </w:tblCellMar>
        <w:tblLook w:val="04A0" w:firstRow="1" w:lastRow="0" w:firstColumn="1" w:lastColumn="0" w:noHBand="0" w:noVBand="1"/>
      </w:tblPr>
      <w:tblGrid>
        <w:gridCol w:w="699"/>
        <w:gridCol w:w="1559"/>
        <w:gridCol w:w="1517"/>
        <w:gridCol w:w="1177"/>
        <w:gridCol w:w="1134"/>
        <w:gridCol w:w="1134"/>
        <w:gridCol w:w="1222"/>
        <w:gridCol w:w="1176"/>
      </w:tblGrid>
      <w:tr w:rsidR="00F65B60" w14:paraId="18E9B440" w14:textId="77777777" w:rsidTr="00F65B60">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9B438" w14:textId="77777777" w:rsidR="00F65B60" w:rsidRDefault="00F65B60">
            <w:pPr>
              <w:spacing w:line="276" w:lineRule="auto"/>
              <w:jc w:val="both"/>
              <w:rPr>
                <w:b/>
                <w:bCs/>
              </w:rPr>
            </w:pPr>
            <w:r>
              <w:rPr>
                <w:b/>
                <w:bCs/>
              </w:rPr>
              <w:t>Eil. Nr.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39" w14:textId="77777777" w:rsidR="00F65B60" w:rsidRDefault="00F65B60">
            <w:pPr>
              <w:spacing w:line="276" w:lineRule="auto"/>
              <w:jc w:val="both"/>
              <w:rPr>
                <w:b/>
                <w:bCs/>
              </w:rPr>
            </w:pPr>
            <w:r>
              <w:rPr>
                <w:b/>
                <w:bCs/>
              </w:rPr>
              <w:t>Pareigybės pavadinimas</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3A" w14:textId="77777777" w:rsidR="00F65B60" w:rsidRDefault="00F65B60">
            <w:pPr>
              <w:spacing w:line="276" w:lineRule="auto"/>
              <w:jc w:val="both"/>
              <w:rPr>
                <w:b/>
                <w:bCs/>
              </w:rPr>
            </w:pPr>
            <w:r>
              <w:rPr>
                <w:b/>
                <w:bCs/>
              </w:rPr>
              <w:t>Bazinis atlyginimas</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3B" w14:textId="77777777" w:rsidR="00F65B60" w:rsidRDefault="00F65B60">
            <w:pPr>
              <w:spacing w:line="276" w:lineRule="auto"/>
              <w:jc w:val="both"/>
              <w:rPr>
                <w:b/>
                <w:bCs/>
              </w:rPr>
            </w:pPr>
            <w:r>
              <w:rPr>
                <w:b/>
                <w:bCs/>
              </w:rPr>
              <w:t>Priemokos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3C" w14:textId="77777777" w:rsidR="00F65B60" w:rsidRDefault="00F65B60">
            <w:pPr>
              <w:spacing w:line="276" w:lineRule="auto"/>
              <w:jc w:val="both"/>
              <w:rPr>
                <w:b/>
                <w:bCs/>
              </w:rPr>
            </w:pPr>
            <w:r>
              <w:rPr>
                <w:b/>
                <w:bCs/>
              </w:rPr>
              <w:t>Priedai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3D" w14:textId="77777777" w:rsidR="00F65B60" w:rsidRDefault="00F65B60">
            <w:pPr>
              <w:spacing w:line="276" w:lineRule="auto"/>
              <w:jc w:val="both"/>
              <w:rPr>
                <w:b/>
                <w:bCs/>
              </w:rPr>
            </w:pPr>
            <w:r>
              <w:rPr>
                <w:b/>
                <w:bCs/>
              </w:rPr>
              <w:t>Premijos</w:t>
            </w:r>
          </w:p>
        </w:tc>
        <w:tc>
          <w:tcPr>
            <w:tcW w:w="12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3E" w14:textId="77777777" w:rsidR="00F65B60" w:rsidRDefault="00F65B60">
            <w:pPr>
              <w:spacing w:line="276" w:lineRule="auto"/>
              <w:jc w:val="both"/>
              <w:rPr>
                <w:b/>
                <w:bCs/>
              </w:rPr>
            </w:pPr>
            <w:r>
              <w:rPr>
                <w:b/>
                <w:bCs/>
              </w:rPr>
              <w:t>Kitos išmokos</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3F" w14:textId="77777777" w:rsidR="00F65B60" w:rsidRDefault="00F65B60">
            <w:pPr>
              <w:spacing w:line="276" w:lineRule="auto"/>
              <w:jc w:val="both"/>
              <w:rPr>
                <w:b/>
                <w:bCs/>
              </w:rPr>
            </w:pPr>
            <w:r>
              <w:rPr>
                <w:b/>
                <w:bCs/>
              </w:rPr>
              <w:t>Iš viso</w:t>
            </w:r>
          </w:p>
        </w:tc>
      </w:tr>
      <w:tr w:rsidR="00F65B60" w14:paraId="18E9B449" w14:textId="77777777" w:rsidTr="00F65B6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9B441" w14:textId="77777777" w:rsidR="00F65B60" w:rsidRDefault="00F65B60">
            <w:pPr>
              <w:spacing w:line="276" w:lineRule="auto"/>
              <w:jc w:val="both"/>
              <w:rPr>
                <w:i/>
                <w:iCs/>
              </w:rPr>
            </w:pPr>
            <w:r>
              <w:rPr>
                <w:i/>
                <w:iCs/>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E9B442" w14:textId="77777777" w:rsidR="00F65B60" w:rsidRDefault="00F65B60">
            <w:pPr>
              <w:spacing w:line="276" w:lineRule="auto"/>
              <w:jc w:val="both"/>
              <w:rPr>
                <w:i/>
                <w:iCs/>
              </w:rPr>
            </w:pPr>
            <w:r>
              <w:rPr>
                <w:i/>
                <w:iCs/>
              </w:rPr>
              <w:t>Vyr. gydytojas</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18E9B443" w14:textId="77777777" w:rsidR="00F65B60" w:rsidRDefault="00F65B60">
            <w:pPr>
              <w:spacing w:line="276" w:lineRule="auto"/>
              <w:jc w:val="both"/>
              <w:rPr>
                <w:i/>
                <w:iCs/>
              </w:rPr>
            </w:pPr>
            <w:r>
              <w:rPr>
                <w:i/>
                <w:iCs/>
              </w:rPr>
              <w:t>41295,63</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14:paraId="18E9B444"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8E9B445" w14:textId="77777777" w:rsidR="00F65B60" w:rsidRDefault="00F65B60">
            <w:pPr>
              <w:spacing w:line="276" w:lineRule="auto"/>
              <w:jc w:val="both"/>
              <w:rPr>
                <w:i/>
                <w:iCs/>
              </w:rPr>
            </w:pPr>
            <w:r>
              <w:rPr>
                <w:i/>
                <w:iCs/>
              </w:rPr>
              <w:t>8259,13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E9B446" w14:textId="77777777" w:rsidR="00F65B60" w:rsidRDefault="00F65B60">
            <w:pPr>
              <w:spacing w:line="276" w:lineRule="auto"/>
              <w:jc w:val="both"/>
              <w:rPr>
                <w:i/>
                <w:iCs/>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18E9B447" w14:textId="77777777" w:rsidR="00F65B60" w:rsidRDefault="00F65B60">
            <w:pPr>
              <w:spacing w:line="276" w:lineRule="auto"/>
              <w:jc w:val="both"/>
              <w:rPr>
                <w:i/>
                <w:iCs/>
                <w:vertAlign w:val="superscript"/>
              </w:rPr>
            </w:pPr>
            <w:r>
              <w:rPr>
                <w:i/>
                <w:iCs/>
              </w:rPr>
              <w:t xml:space="preserve">4393,52 </w:t>
            </w:r>
            <w:r>
              <w:rPr>
                <w:i/>
                <w:iCs/>
                <w:vertAlign w:val="superscript"/>
              </w:rPr>
              <w:t>1</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18E9B448" w14:textId="77777777" w:rsidR="00F65B60" w:rsidRDefault="00F65B60">
            <w:pPr>
              <w:spacing w:line="276" w:lineRule="auto"/>
              <w:jc w:val="both"/>
              <w:rPr>
                <w:i/>
                <w:iCs/>
              </w:rPr>
            </w:pPr>
            <w:r>
              <w:rPr>
                <w:i/>
                <w:iCs/>
              </w:rPr>
              <w:t>53948,28</w:t>
            </w:r>
          </w:p>
        </w:tc>
      </w:tr>
      <w:tr w:rsidR="00F65B60" w14:paraId="18E9B455" w14:textId="77777777" w:rsidTr="00F65B6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9B44A" w14:textId="77777777" w:rsidR="00F65B60" w:rsidRDefault="00F65B60">
            <w:pPr>
              <w:spacing w:line="276" w:lineRule="auto"/>
              <w:jc w:val="both"/>
              <w:rPr>
                <w:i/>
                <w:iCs/>
              </w:rPr>
            </w:pPr>
            <w:r>
              <w:rPr>
                <w:i/>
                <w:iCs/>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E9B44B" w14:textId="77777777" w:rsidR="00F65B60" w:rsidRDefault="00F65B60">
            <w:pPr>
              <w:spacing w:line="276" w:lineRule="auto"/>
              <w:jc w:val="both"/>
              <w:rPr>
                <w:i/>
                <w:iCs/>
              </w:rPr>
            </w:pPr>
            <w:r>
              <w:rPr>
                <w:i/>
                <w:iCs/>
              </w:rPr>
              <w:t>Vyr. gydytojo pavaduotojas gydymui</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18E9B44C" w14:textId="77777777" w:rsidR="00F65B60" w:rsidRDefault="00F65B60">
            <w:pPr>
              <w:spacing w:line="276" w:lineRule="auto"/>
              <w:jc w:val="both"/>
              <w:rPr>
                <w:i/>
                <w:iCs/>
              </w:rPr>
            </w:pPr>
            <w:r>
              <w:rPr>
                <w:i/>
                <w:iCs/>
              </w:rPr>
              <w:t>28477,27</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14:paraId="18E9B44D"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E9B44E"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E9B44F" w14:textId="77777777" w:rsidR="00F65B60" w:rsidRDefault="00F65B60">
            <w:pPr>
              <w:spacing w:line="276" w:lineRule="auto"/>
              <w:jc w:val="both"/>
              <w:rPr>
                <w:i/>
                <w:iCs/>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18E9B450" w14:textId="77777777" w:rsidR="00F65B60" w:rsidRDefault="00F65B60">
            <w:pPr>
              <w:spacing w:line="276" w:lineRule="auto"/>
              <w:jc w:val="both"/>
              <w:rPr>
                <w:i/>
                <w:iCs/>
                <w:vertAlign w:val="superscript"/>
              </w:rPr>
            </w:pPr>
            <w:r>
              <w:rPr>
                <w:i/>
                <w:iCs/>
              </w:rPr>
              <w:t xml:space="preserve">1263,84 </w:t>
            </w:r>
            <w:r>
              <w:rPr>
                <w:i/>
                <w:iCs/>
                <w:vertAlign w:val="superscript"/>
              </w:rPr>
              <w:t>1</w:t>
            </w:r>
          </w:p>
          <w:p w14:paraId="18E9B451" w14:textId="77777777" w:rsidR="00F65B60" w:rsidRDefault="00F65B60">
            <w:pPr>
              <w:spacing w:line="276" w:lineRule="auto"/>
              <w:jc w:val="both"/>
              <w:rPr>
                <w:i/>
                <w:iCs/>
                <w:vertAlign w:val="superscript"/>
              </w:rPr>
            </w:pPr>
            <w:r>
              <w:rPr>
                <w:i/>
                <w:iCs/>
              </w:rPr>
              <w:t xml:space="preserve">2847,73 </w:t>
            </w:r>
            <w:r>
              <w:rPr>
                <w:i/>
                <w:iCs/>
                <w:vertAlign w:val="superscript"/>
              </w:rPr>
              <w:t>2</w:t>
            </w:r>
          </w:p>
          <w:p w14:paraId="18E9B452" w14:textId="77777777" w:rsidR="00F65B60" w:rsidRDefault="00F65B60">
            <w:pPr>
              <w:spacing w:line="276" w:lineRule="auto"/>
              <w:jc w:val="both"/>
              <w:rPr>
                <w:i/>
                <w:iCs/>
                <w:vertAlign w:val="superscript"/>
              </w:rPr>
            </w:pPr>
            <w:r>
              <w:rPr>
                <w:i/>
                <w:iCs/>
              </w:rPr>
              <w:t xml:space="preserve">2951,00 </w:t>
            </w:r>
            <w:r>
              <w:rPr>
                <w:i/>
                <w:iCs/>
                <w:vertAlign w:val="superscript"/>
              </w:rPr>
              <w:t>3</w:t>
            </w:r>
          </w:p>
          <w:p w14:paraId="18E9B453" w14:textId="77777777" w:rsidR="00F65B60" w:rsidRDefault="00F65B60">
            <w:pPr>
              <w:spacing w:line="276" w:lineRule="auto"/>
              <w:jc w:val="both"/>
              <w:rPr>
                <w:i/>
                <w:iCs/>
                <w:vertAlign w:val="superscript"/>
              </w:rPr>
            </w:pPr>
            <w:r>
              <w:rPr>
                <w:i/>
                <w:iCs/>
              </w:rPr>
              <w:t xml:space="preserve">1149,55 </w:t>
            </w:r>
            <w:r>
              <w:rPr>
                <w:i/>
                <w:iCs/>
                <w:vertAlign w:val="superscript"/>
              </w:rPr>
              <w:t>4</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18E9B454" w14:textId="77777777" w:rsidR="00F65B60" w:rsidRDefault="00F65B60">
            <w:pPr>
              <w:spacing w:line="276" w:lineRule="auto"/>
              <w:jc w:val="both"/>
              <w:rPr>
                <w:i/>
                <w:iCs/>
              </w:rPr>
            </w:pPr>
            <w:r>
              <w:rPr>
                <w:i/>
                <w:iCs/>
              </w:rPr>
              <w:t>36689,39</w:t>
            </w:r>
          </w:p>
        </w:tc>
      </w:tr>
      <w:tr w:rsidR="00F65B60" w14:paraId="18E9B460" w14:textId="77777777" w:rsidTr="00F65B6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9B456" w14:textId="77777777" w:rsidR="00F65B60" w:rsidRDefault="00F65B60">
            <w:pPr>
              <w:spacing w:line="276" w:lineRule="auto"/>
              <w:jc w:val="both"/>
              <w:rPr>
                <w:i/>
                <w:iCs/>
              </w:rPr>
            </w:pPr>
            <w:r>
              <w:rPr>
                <w:i/>
                <w:iCs/>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E9B457" w14:textId="77777777" w:rsidR="00F65B60" w:rsidRDefault="00F65B60">
            <w:pPr>
              <w:spacing w:line="276" w:lineRule="auto"/>
              <w:jc w:val="both"/>
              <w:rPr>
                <w:i/>
                <w:iCs/>
              </w:rPr>
            </w:pPr>
            <w:r>
              <w:rPr>
                <w:i/>
                <w:iCs/>
              </w:rPr>
              <w:t>Vyr. gydytojo pavaduotojas slaugai</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18E9B458" w14:textId="77777777" w:rsidR="00F65B60" w:rsidRDefault="00F65B60">
            <w:pPr>
              <w:spacing w:line="276" w:lineRule="auto"/>
              <w:jc w:val="both"/>
              <w:rPr>
                <w:i/>
                <w:iCs/>
              </w:rPr>
            </w:pPr>
            <w:r>
              <w:rPr>
                <w:i/>
                <w:iCs/>
              </w:rPr>
              <w:t>25622,83</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14:paraId="18E9B459"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E9B45A"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E9B45B" w14:textId="77777777" w:rsidR="00F65B60" w:rsidRDefault="00F65B60">
            <w:pPr>
              <w:spacing w:line="276" w:lineRule="auto"/>
              <w:jc w:val="both"/>
              <w:rPr>
                <w:i/>
                <w:iCs/>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18E9B45C" w14:textId="77777777" w:rsidR="00F65B60" w:rsidRDefault="00F65B60">
            <w:pPr>
              <w:spacing w:line="276" w:lineRule="auto"/>
              <w:jc w:val="both"/>
              <w:rPr>
                <w:i/>
                <w:iCs/>
                <w:vertAlign w:val="superscript"/>
              </w:rPr>
            </w:pPr>
            <w:r>
              <w:rPr>
                <w:i/>
                <w:iCs/>
              </w:rPr>
              <w:t xml:space="preserve">4405,77 </w:t>
            </w:r>
            <w:r>
              <w:rPr>
                <w:i/>
                <w:iCs/>
                <w:vertAlign w:val="superscript"/>
              </w:rPr>
              <w:t>1</w:t>
            </w:r>
          </w:p>
          <w:p w14:paraId="18E9B45D" w14:textId="77777777" w:rsidR="00F65B60" w:rsidRDefault="00F65B60">
            <w:pPr>
              <w:spacing w:line="276" w:lineRule="auto"/>
              <w:jc w:val="both"/>
              <w:rPr>
                <w:i/>
                <w:iCs/>
                <w:vertAlign w:val="superscript"/>
              </w:rPr>
            </w:pPr>
            <w:r>
              <w:rPr>
                <w:i/>
                <w:iCs/>
              </w:rPr>
              <w:t xml:space="preserve">2902,29 </w:t>
            </w:r>
            <w:r>
              <w:rPr>
                <w:i/>
                <w:iCs/>
                <w:vertAlign w:val="superscript"/>
              </w:rPr>
              <w:t>2</w:t>
            </w:r>
          </w:p>
          <w:p w14:paraId="18E9B45E" w14:textId="77777777" w:rsidR="00F65B60" w:rsidRDefault="00F65B60">
            <w:pPr>
              <w:spacing w:line="276" w:lineRule="auto"/>
              <w:jc w:val="both"/>
              <w:rPr>
                <w:i/>
                <w:iCs/>
                <w:vertAlign w:val="superscript"/>
              </w:rPr>
            </w:pPr>
            <w:r>
              <w:rPr>
                <w:i/>
                <w:iCs/>
              </w:rPr>
              <w:t xml:space="preserve">2921,46 </w:t>
            </w:r>
            <w:r>
              <w:rPr>
                <w:i/>
                <w:iCs/>
                <w:vertAlign w:val="superscript"/>
              </w:rPr>
              <w:t>3</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18E9B45F" w14:textId="77777777" w:rsidR="00F65B60" w:rsidRDefault="00F65B60">
            <w:pPr>
              <w:spacing w:line="276" w:lineRule="auto"/>
              <w:jc w:val="both"/>
              <w:rPr>
                <w:i/>
                <w:iCs/>
              </w:rPr>
            </w:pPr>
            <w:r>
              <w:rPr>
                <w:i/>
                <w:iCs/>
              </w:rPr>
              <w:t>35852,35</w:t>
            </w:r>
          </w:p>
        </w:tc>
      </w:tr>
      <w:tr w:rsidR="00F65B60" w14:paraId="18E9B46C" w14:textId="77777777" w:rsidTr="00F65B6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9B461" w14:textId="77777777" w:rsidR="00F65B60" w:rsidRDefault="00F65B60">
            <w:pPr>
              <w:spacing w:line="276" w:lineRule="auto"/>
              <w:jc w:val="both"/>
              <w:rPr>
                <w:i/>
                <w:iCs/>
              </w:rPr>
            </w:pPr>
            <w:r>
              <w:rPr>
                <w:i/>
                <w:iC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E9B462" w14:textId="77777777" w:rsidR="00F65B60" w:rsidRDefault="00F65B60">
            <w:pPr>
              <w:spacing w:line="276" w:lineRule="auto"/>
              <w:jc w:val="both"/>
              <w:rPr>
                <w:i/>
                <w:iCs/>
              </w:rPr>
            </w:pPr>
            <w:r>
              <w:rPr>
                <w:i/>
                <w:iCs/>
              </w:rPr>
              <w:t>Vyr. buhalteris</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18E9B463" w14:textId="77777777" w:rsidR="00F65B60" w:rsidRDefault="00F65B60">
            <w:pPr>
              <w:spacing w:line="276" w:lineRule="auto"/>
              <w:jc w:val="both"/>
              <w:rPr>
                <w:i/>
                <w:iCs/>
              </w:rPr>
            </w:pPr>
            <w:r>
              <w:rPr>
                <w:i/>
                <w:iCs/>
              </w:rPr>
              <w:t>25267,77</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14:paraId="18E9B464"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E9B465"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E9B466" w14:textId="77777777" w:rsidR="00F65B60" w:rsidRDefault="00F65B60">
            <w:pPr>
              <w:spacing w:line="276" w:lineRule="auto"/>
              <w:jc w:val="both"/>
              <w:rPr>
                <w:i/>
                <w:iCs/>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18E9B467" w14:textId="77777777" w:rsidR="00F65B60" w:rsidRDefault="00F65B60">
            <w:pPr>
              <w:spacing w:line="276" w:lineRule="auto"/>
              <w:jc w:val="both"/>
              <w:rPr>
                <w:i/>
                <w:iCs/>
                <w:vertAlign w:val="superscript"/>
              </w:rPr>
            </w:pPr>
            <w:r>
              <w:rPr>
                <w:i/>
                <w:iCs/>
              </w:rPr>
              <w:t xml:space="preserve">2719,38 </w:t>
            </w:r>
            <w:r>
              <w:rPr>
                <w:i/>
                <w:iCs/>
                <w:vertAlign w:val="superscript"/>
              </w:rPr>
              <w:t>1</w:t>
            </w:r>
          </w:p>
          <w:p w14:paraId="18E9B468" w14:textId="77777777" w:rsidR="00F65B60" w:rsidRDefault="00F65B60">
            <w:pPr>
              <w:spacing w:line="276" w:lineRule="auto"/>
              <w:jc w:val="both"/>
              <w:rPr>
                <w:i/>
                <w:iCs/>
                <w:vertAlign w:val="superscript"/>
              </w:rPr>
            </w:pPr>
            <w:r>
              <w:rPr>
                <w:i/>
                <w:iCs/>
              </w:rPr>
              <w:t xml:space="preserve">5310,24 </w:t>
            </w:r>
            <w:r>
              <w:rPr>
                <w:i/>
                <w:iCs/>
                <w:vertAlign w:val="superscript"/>
              </w:rPr>
              <w:t>2</w:t>
            </w:r>
          </w:p>
          <w:p w14:paraId="18E9B469" w14:textId="77777777" w:rsidR="00F65B60" w:rsidRDefault="00F65B60">
            <w:pPr>
              <w:spacing w:line="276" w:lineRule="auto"/>
              <w:jc w:val="both"/>
              <w:rPr>
                <w:i/>
                <w:iCs/>
                <w:vertAlign w:val="superscript"/>
              </w:rPr>
            </w:pPr>
            <w:r>
              <w:rPr>
                <w:i/>
                <w:iCs/>
              </w:rPr>
              <w:t xml:space="preserve">2420,17 </w:t>
            </w:r>
            <w:r>
              <w:rPr>
                <w:i/>
                <w:iCs/>
                <w:vertAlign w:val="superscript"/>
              </w:rPr>
              <w:t>3</w:t>
            </w:r>
          </w:p>
          <w:p w14:paraId="18E9B46A" w14:textId="77777777" w:rsidR="00F65B60" w:rsidRDefault="00F65B60">
            <w:pPr>
              <w:spacing w:line="276" w:lineRule="auto"/>
              <w:jc w:val="both"/>
              <w:rPr>
                <w:i/>
                <w:iCs/>
                <w:vertAlign w:val="superscript"/>
              </w:rPr>
            </w:pPr>
            <w:r>
              <w:rPr>
                <w:i/>
                <w:iCs/>
              </w:rPr>
              <w:t xml:space="preserve">700,38 </w:t>
            </w:r>
            <w:r>
              <w:rPr>
                <w:i/>
                <w:iCs/>
                <w:vertAlign w:val="superscript"/>
              </w:rPr>
              <w:t>4</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18E9B46B" w14:textId="77777777" w:rsidR="00F65B60" w:rsidRDefault="00F65B60">
            <w:pPr>
              <w:spacing w:line="276" w:lineRule="auto"/>
              <w:jc w:val="both"/>
              <w:rPr>
                <w:i/>
                <w:iCs/>
              </w:rPr>
            </w:pPr>
            <w:r>
              <w:rPr>
                <w:i/>
                <w:iCs/>
              </w:rPr>
              <w:t>36417,94</w:t>
            </w:r>
          </w:p>
        </w:tc>
      </w:tr>
    </w:tbl>
    <w:p w14:paraId="18E9B46D" w14:textId="77777777" w:rsidR="00F65B60" w:rsidRDefault="00F65B60" w:rsidP="00F65B60">
      <w:pPr>
        <w:ind w:firstLine="720"/>
        <w:rPr>
          <w:sz w:val="20"/>
          <w:szCs w:val="20"/>
        </w:rPr>
      </w:pPr>
      <w:r>
        <w:rPr>
          <w:i/>
          <w:iCs/>
          <w:color w:val="FFFFFF"/>
        </w:rPr>
        <w:t>Lentel11ėje, vadovaujantis LR Viešojo sektoriaus atskaitomybės įstatymo nuostatomis, pateikif</w:t>
      </w:r>
      <w:r>
        <w:rPr>
          <w:sz w:val="20"/>
          <w:szCs w:val="20"/>
        </w:rPr>
        <w:t>1 Atostoginiai;</w:t>
      </w:r>
    </w:p>
    <w:p w14:paraId="18E9B46E" w14:textId="77777777" w:rsidR="00F65B60" w:rsidRDefault="00F65B60" w:rsidP="00F65B60">
      <w:pPr>
        <w:ind w:firstLine="720"/>
        <w:rPr>
          <w:sz w:val="20"/>
          <w:szCs w:val="20"/>
        </w:rPr>
      </w:pPr>
      <w:r>
        <w:rPr>
          <w:sz w:val="20"/>
          <w:szCs w:val="20"/>
        </w:rPr>
        <w:t>2 Kintamoji dalis;</w:t>
      </w:r>
    </w:p>
    <w:p w14:paraId="18E9B46F" w14:textId="77777777" w:rsidR="00F65B60" w:rsidRDefault="00F65B60" w:rsidP="00F65B60">
      <w:pPr>
        <w:ind w:firstLine="720"/>
        <w:rPr>
          <w:sz w:val="20"/>
          <w:szCs w:val="20"/>
        </w:rPr>
      </w:pPr>
      <w:r>
        <w:rPr>
          <w:sz w:val="20"/>
          <w:szCs w:val="20"/>
        </w:rPr>
        <w:t>3 Vienkartinė išmoka;</w:t>
      </w:r>
    </w:p>
    <w:p w14:paraId="18E9B470" w14:textId="77777777" w:rsidR="00F65B60" w:rsidRDefault="00F65B60" w:rsidP="00F65B60">
      <w:pPr>
        <w:pStyle w:val="Puslapioinaostekstas"/>
        <w:ind w:firstLine="720"/>
      </w:pPr>
      <w:r>
        <w:t>4 Priedas</w:t>
      </w:r>
    </w:p>
    <w:p w14:paraId="18E9B471" w14:textId="77777777" w:rsidR="00F65B60" w:rsidRDefault="00F65B60" w:rsidP="00F65B60">
      <w:pPr>
        <w:jc w:val="both"/>
        <w:rPr>
          <w:vertAlign w:val="superscript"/>
        </w:rPr>
      </w:pPr>
      <w:r>
        <w:rPr>
          <w:i/>
          <w:iCs/>
          <w:color w:val="FFFFFF"/>
        </w:rPr>
        <w:t>A111111111111111toormaci11ja apie kiekvieno vadovaujamas pareigas einančio asmens atlyginimą per ataskaitinius 11111s (atskirai nurodant premijas, priemokas ir kitokias išmokas)</w:t>
      </w:r>
      <w:r>
        <w:t>9 lentelė. Informacija apie ataskaitiniais metais  sudarytus reikšmingus sandorius</w:t>
      </w:r>
    </w:p>
    <w:tbl>
      <w:tblPr>
        <w:tblW w:w="0" w:type="auto"/>
        <w:tblCellMar>
          <w:left w:w="0" w:type="dxa"/>
          <w:right w:w="0" w:type="dxa"/>
        </w:tblCellMar>
        <w:tblLook w:val="04A0" w:firstRow="1" w:lastRow="0" w:firstColumn="1" w:lastColumn="0" w:noHBand="0" w:noVBand="1"/>
      </w:tblPr>
      <w:tblGrid>
        <w:gridCol w:w="703"/>
        <w:gridCol w:w="2155"/>
        <w:gridCol w:w="1344"/>
        <w:gridCol w:w="1361"/>
        <w:gridCol w:w="1354"/>
        <w:gridCol w:w="1362"/>
        <w:gridCol w:w="1339"/>
      </w:tblGrid>
      <w:tr w:rsidR="00F65B60" w14:paraId="18E9B476" w14:textId="77777777" w:rsidTr="00F65B60">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9B472" w14:textId="77777777" w:rsidR="00F65B60" w:rsidRDefault="00F65B60">
            <w:pPr>
              <w:spacing w:line="276" w:lineRule="auto"/>
              <w:jc w:val="center"/>
              <w:rPr>
                <w:b/>
                <w:bCs/>
              </w:rPr>
            </w:pPr>
            <w:r>
              <w:rPr>
                <w:b/>
                <w:bCs/>
              </w:rPr>
              <w:t>Eil. Nr.</w:t>
            </w:r>
          </w:p>
        </w:tc>
        <w:tc>
          <w:tcPr>
            <w:tcW w:w="62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73" w14:textId="77777777" w:rsidR="00F65B60" w:rsidRDefault="00F65B60">
            <w:pPr>
              <w:spacing w:line="276" w:lineRule="auto"/>
              <w:jc w:val="center"/>
              <w:rPr>
                <w:b/>
                <w:bCs/>
              </w:rPr>
            </w:pPr>
            <w:r>
              <w:rPr>
                <w:b/>
                <w:bCs/>
              </w:rPr>
              <w:t>Sandorio šalis</w:t>
            </w:r>
          </w:p>
        </w:tc>
        <w:tc>
          <w:tcPr>
            <w:tcW w:w="13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74" w14:textId="77777777" w:rsidR="00F65B60" w:rsidRDefault="00F65B60">
            <w:pPr>
              <w:spacing w:line="276" w:lineRule="auto"/>
              <w:jc w:val="center"/>
              <w:rPr>
                <w:b/>
                <w:bCs/>
              </w:rPr>
            </w:pPr>
            <w:r>
              <w:rPr>
                <w:b/>
                <w:bCs/>
              </w:rPr>
              <w:t>Sandorio objektas</w:t>
            </w:r>
          </w:p>
        </w:tc>
        <w:tc>
          <w:tcPr>
            <w:tcW w:w="13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B475" w14:textId="77777777" w:rsidR="00F65B60" w:rsidRDefault="00F65B60">
            <w:pPr>
              <w:spacing w:line="276" w:lineRule="auto"/>
              <w:jc w:val="center"/>
              <w:rPr>
                <w:b/>
                <w:bCs/>
              </w:rPr>
            </w:pPr>
            <w:r>
              <w:rPr>
                <w:b/>
                <w:bCs/>
              </w:rPr>
              <w:t xml:space="preserve">Suma, </w:t>
            </w:r>
            <w:proofErr w:type="spellStart"/>
            <w:r>
              <w:rPr>
                <w:b/>
                <w:bCs/>
              </w:rPr>
              <w:t>Eur</w:t>
            </w:r>
            <w:proofErr w:type="spellEnd"/>
          </w:p>
        </w:tc>
      </w:tr>
      <w:tr w:rsidR="00F65B60" w14:paraId="18E9B47E" w14:textId="77777777" w:rsidTr="00F65B60">
        <w:tc>
          <w:tcPr>
            <w:tcW w:w="0" w:type="auto"/>
            <w:vMerge/>
            <w:tcBorders>
              <w:top w:val="single" w:sz="8" w:space="0" w:color="auto"/>
              <w:left w:val="single" w:sz="8" w:space="0" w:color="auto"/>
              <w:bottom w:val="single" w:sz="8" w:space="0" w:color="auto"/>
              <w:right w:val="single" w:sz="8" w:space="0" w:color="auto"/>
            </w:tcBorders>
            <w:vAlign w:val="center"/>
            <w:hideMark/>
          </w:tcPr>
          <w:p w14:paraId="18E9B477" w14:textId="77777777" w:rsidR="00F65B60" w:rsidRDefault="00F65B60">
            <w:pPr>
              <w:spacing w:line="276" w:lineRule="auto"/>
              <w:rPr>
                <w:b/>
                <w:bCs/>
              </w:rPr>
            </w:pP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8E9B478" w14:textId="77777777" w:rsidR="00F65B60" w:rsidRDefault="00F65B60">
            <w:pPr>
              <w:spacing w:line="276" w:lineRule="auto"/>
              <w:jc w:val="both"/>
              <w:rPr>
                <w:b/>
                <w:bCs/>
              </w:rPr>
            </w:pPr>
            <w:r>
              <w:rPr>
                <w:b/>
                <w:bCs/>
              </w:rPr>
              <w:t>Pavadinimas</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18E9B479" w14:textId="77777777" w:rsidR="00F65B60" w:rsidRDefault="00F65B60">
            <w:pPr>
              <w:spacing w:line="276" w:lineRule="auto"/>
              <w:jc w:val="both"/>
              <w:rPr>
                <w:b/>
                <w:bCs/>
              </w:rPr>
            </w:pPr>
            <w:r>
              <w:rPr>
                <w:b/>
                <w:bCs/>
              </w:rPr>
              <w:t>Kodas</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8E9B47A" w14:textId="77777777" w:rsidR="00F65B60" w:rsidRDefault="00F65B60">
            <w:pPr>
              <w:spacing w:line="276" w:lineRule="auto"/>
              <w:jc w:val="both"/>
              <w:rPr>
                <w:b/>
                <w:bCs/>
              </w:rPr>
            </w:pPr>
            <w:r>
              <w:rPr>
                <w:b/>
                <w:bCs/>
              </w:rPr>
              <w:t>Registras</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14:paraId="18E9B47B" w14:textId="77777777" w:rsidR="00F65B60" w:rsidRDefault="00F65B60">
            <w:pPr>
              <w:spacing w:line="276" w:lineRule="auto"/>
              <w:jc w:val="both"/>
              <w:rPr>
                <w:b/>
                <w:bCs/>
              </w:rPr>
            </w:pPr>
            <w:r>
              <w:rPr>
                <w:b/>
                <w:bCs/>
              </w:rPr>
              <w:t>Adresas</w:t>
            </w:r>
          </w:p>
        </w:tc>
        <w:tc>
          <w:tcPr>
            <w:tcW w:w="0" w:type="auto"/>
            <w:vMerge/>
            <w:tcBorders>
              <w:top w:val="single" w:sz="8" w:space="0" w:color="auto"/>
              <w:left w:val="nil"/>
              <w:bottom w:val="single" w:sz="8" w:space="0" w:color="auto"/>
              <w:right w:val="single" w:sz="8" w:space="0" w:color="auto"/>
            </w:tcBorders>
            <w:vAlign w:val="center"/>
            <w:hideMark/>
          </w:tcPr>
          <w:p w14:paraId="18E9B47C" w14:textId="77777777" w:rsidR="00F65B60" w:rsidRDefault="00F65B60">
            <w:pPr>
              <w:spacing w:line="276" w:lineRule="auto"/>
              <w:rPr>
                <w:b/>
                <w:bCs/>
              </w:rPr>
            </w:pPr>
          </w:p>
        </w:tc>
        <w:tc>
          <w:tcPr>
            <w:tcW w:w="0" w:type="auto"/>
            <w:vMerge/>
            <w:tcBorders>
              <w:top w:val="single" w:sz="8" w:space="0" w:color="auto"/>
              <w:left w:val="nil"/>
              <w:bottom w:val="single" w:sz="8" w:space="0" w:color="auto"/>
              <w:right w:val="single" w:sz="8" w:space="0" w:color="auto"/>
            </w:tcBorders>
            <w:vAlign w:val="center"/>
            <w:hideMark/>
          </w:tcPr>
          <w:p w14:paraId="18E9B47D" w14:textId="77777777" w:rsidR="00F65B60" w:rsidRDefault="00F65B60">
            <w:pPr>
              <w:spacing w:line="276" w:lineRule="auto"/>
              <w:rPr>
                <w:b/>
                <w:bCs/>
              </w:rPr>
            </w:pPr>
          </w:p>
        </w:tc>
      </w:tr>
      <w:tr w:rsidR="00F65B60" w14:paraId="18E9B486"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9B47F" w14:textId="77777777" w:rsidR="00F65B60" w:rsidRDefault="00F65B60">
            <w:pPr>
              <w:spacing w:line="276" w:lineRule="auto"/>
              <w:jc w:val="both"/>
            </w:pPr>
            <w:r>
              <w:t>1.</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8E9B480" w14:textId="77777777" w:rsidR="00F65B60" w:rsidRDefault="00F65B60">
            <w:pPr>
              <w:spacing w:line="276" w:lineRule="auto"/>
              <w:jc w:val="both"/>
            </w:pPr>
            <w:r>
              <w:t>UAB „</w:t>
            </w:r>
            <w:proofErr w:type="spellStart"/>
            <w:r>
              <w:t>Rūdupis</w:t>
            </w:r>
            <w:proofErr w:type="spellEnd"/>
            <w:r>
              <w:t>“</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18E9B481" w14:textId="77777777" w:rsidR="00F65B60" w:rsidRDefault="00F65B60">
            <w:pPr>
              <w:spacing w:line="276" w:lineRule="auto"/>
              <w:jc w:val="both"/>
            </w:pPr>
            <w:r>
              <w:t>170681385</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8E9B482" w14:textId="77777777" w:rsidR="00F65B60" w:rsidRDefault="00F65B60">
            <w:pPr>
              <w:spacing w:line="276" w:lineRule="auto"/>
              <w:jc w:val="both"/>
            </w:pPr>
            <w:r>
              <w:t>Juridinių asmenų registras</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14:paraId="18E9B483" w14:textId="77777777" w:rsidR="00F65B60" w:rsidRDefault="00F65B60">
            <w:pPr>
              <w:spacing w:line="276" w:lineRule="auto"/>
              <w:jc w:val="both"/>
            </w:pPr>
            <w:r>
              <w:t>Pramonės g.11, Prienai</w:t>
            </w:r>
          </w:p>
        </w:tc>
        <w:tc>
          <w:tcPr>
            <w:tcW w:w="1363" w:type="dxa"/>
            <w:tcBorders>
              <w:top w:val="nil"/>
              <w:left w:val="nil"/>
              <w:bottom w:val="single" w:sz="8" w:space="0" w:color="auto"/>
              <w:right w:val="single" w:sz="8" w:space="0" w:color="auto"/>
            </w:tcBorders>
            <w:tcMar>
              <w:top w:w="0" w:type="dxa"/>
              <w:left w:w="108" w:type="dxa"/>
              <w:bottom w:w="0" w:type="dxa"/>
              <w:right w:w="108" w:type="dxa"/>
            </w:tcMar>
            <w:hideMark/>
          </w:tcPr>
          <w:p w14:paraId="18E9B484" w14:textId="77777777" w:rsidR="00F65B60" w:rsidRDefault="00F65B60">
            <w:pPr>
              <w:spacing w:line="276" w:lineRule="auto"/>
              <w:jc w:val="both"/>
            </w:pPr>
            <w:r>
              <w:t>Statybos rangos darbai</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18E9B485" w14:textId="77777777" w:rsidR="00F65B60" w:rsidRDefault="00F65B60">
            <w:pPr>
              <w:spacing w:line="276" w:lineRule="auto"/>
              <w:jc w:val="both"/>
            </w:pPr>
            <w:r>
              <w:t>415 963,53</w:t>
            </w:r>
          </w:p>
        </w:tc>
      </w:tr>
      <w:tr w:rsidR="00F65B60" w14:paraId="18E9B48E"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9B487"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18E9B488"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18E9B489"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18E9B48A"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18E9B48B"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18E9B48C"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18E9B48D" w14:textId="77777777" w:rsidR="00F65B60" w:rsidRDefault="00F65B60">
            <w:pPr>
              <w:spacing w:line="276" w:lineRule="auto"/>
              <w:jc w:val="both"/>
            </w:pPr>
          </w:p>
        </w:tc>
      </w:tr>
      <w:tr w:rsidR="00F65B60" w14:paraId="18E9B496"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9B48F"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18E9B490"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18E9B491"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18E9B492"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18E9B493"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18E9B494"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18E9B495" w14:textId="77777777" w:rsidR="00F65B60" w:rsidRDefault="00F65B60">
            <w:pPr>
              <w:spacing w:line="276" w:lineRule="auto"/>
              <w:jc w:val="both"/>
            </w:pPr>
          </w:p>
        </w:tc>
      </w:tr>
      <w:tr w:rsidR="00F65B60" w14:paraId="18E9B49E"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9B497"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18E9B498"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18E9B499"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18E9B49A"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18E9B49B"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18E9B49C"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18E9B49D" w14:textId="77777777" w:rsidR="00F65B60" w:rsidRDefault="00F65B60">
            <w:pPr>
              <w:spacing w:line="276" w:lineRule="auto"/>
              <w:jc w:val="both"/>
            </w:pPr>
          </w:p>
        </w:tc>
      </w:tr>
      <w:tr w:rsidR="00F65B60" w14:paraId="18E9B4A6"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9B49F"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18E9B4A0"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18E9B4A1"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18E9B4A2"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18E9B4A3"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18E9B4A4"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18E9B4A5" w14:textId="77777777" w:rsidR="00F65B60" w:rsidRDefault="00F65B60">
            <w:pPr>
              <w:spacing w:line="276" w:lineRule="auto"/>
              <w:jc w:val="both"/>
            </w:pPr>
          </w:p>
        </w:tc>
      </w:tr>
      <w:tr w:rsidR="00F65B60" w14:paraId="18E9B4AE"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9B4A7"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18E9B4A8"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18E9B4A9"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18E9B4AA"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18E9B4AB"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18E9B4AC"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18E9B4AD" w14:textId="77777777" w:rsidR="00F65B60" w:rsidRDefault="00F65B60">
            <w:pPr>
              <w:spacing w:line="276" w:lineRule="auto"/>
              <w:jc w:val="both"/>
            </w:pPr>
          </w:p>
        </w:tc>
      </w:tr>
    </w:tbl>
    <w:p w14:paraId="18E9B4AF" w14:textId="77777777" w:rsidR="00F65B60" w:rsidRDefault="00F65B60" w:rsidP="00F65B60">
      <w:pPr>
        <w:tabs>
          <w:tab w:val="left" w:pos="5994"/>
        </w:tabs>
        <w:jc w:val="center"/>
        <w:rPr>
          <w:b/>
          <w:bCs/>
        </w:rPr>
      </w:pPr>
      <w:r>
        <w:rPr>
          <w:i/>
          <w:iCs/>
        </w:rPr>
        <w:t>Lentelėje, vadovaujantis LR Viešojo sektoriaus atskaitomybės įstatymo nuostatomis, pateikiama informacija apie kiekvieną reikšmingą sandorį ir sandorius susijusiomis šalimis,  sudarytus per ataskaitinius metus, nurodant sandorio šalis (juridinio asmens teisinė forma, pavadinimas, kodas, registras, kuriame kaupiami ir saugomi duomenys apie šį asmenį, buveinė (adresas); fizinio asmens vardas, pavardė, adresas korespondencijai), objektą ir vertę.</w:t>
      </w:r>
    </w:p>
    <w:p w14:paraId="18E9B4B0" w14:textId="77777777" w:rsidR="00F65B60" w:rsidRDefault="00F65B60" w:rsidP="00F65B60">
      <w:pPr>
        <w:tabs>
          <w:tab w:val="left" w:pos="5994"/>
        </w:tabs>
        <w:jc w:val="center"/>
        <w:rPr>
          <w:b/>
          <w:bCs/>
        </w:rPr>
      </w:pPr>
    </w:p>
    <w:p w14:paraId="18E9B4B1" w14:textId="77777777" w:rsidR="00F65B60" w:rsidRDefault="00F65B60" w:rsidP="00F65B60">
      <w:pPr>
        <w:tabs>
          <w:tab w:val="left" w:pos="5994"/>
        </w:tabs>
        <w:jc w:val="center"/>
        <w:rPr>
          <w:b/>
          <w:bCs/>
        </w:rPr>
      </w:pPr>
    </w:p>
    <w:p w14:paraId="18E9B4B2" w14:textId="77777777" w:rsidR="00F65B60" w:rsidRDefault="00F65B60" w:rsidP="00F65B60">
      <w:pPr>
        <w:tabs>
          <w:tab w:val="left" w:pos="5994"/>
        </w:tabs>
        <w:jc w:val="center"/>
        <w:rPr>
          <w:b/>
          <w:bCs/>
        </w:rPr>
      </w:pPr>
    </w:p>
    <w:p w14:paraId="18E9B4B3" w14:textId="77777777" w:rsidR="00F65B60" w:rsidRDefault="00F65B60" w:rsidP="00F65B60">
      <w:pPr>
        <w:tabs>
          <w:tab w:val="left" w:pos="5994"/>
        </w:tabs>
        <w:jc w:val="center"/>
        <w:rPr>
          <w:b/>
          <w:bCs/>
        </w:rPr>
      </w:pPr>
      <w:r>
        <w:rPr>
          <w:b/>
          <w:bCs/>
        </w:rPr>
        <w:t>5.3. Duomenys apie įstaigos dalininkus, jų įnašų vertę ir įstaigos išlaidos su dalininku susijusiems asmenims</w:t>
      </w:r>
    </w:p>
    <w:p w14:paraId="18E9B4B4" w14:textId="77777777" w:rsidR="00F65B60" w:rsidRDefault="00F65B60" w:rsidP="00F65B60">
      <w:pPr>
        <w:tabs>
          <w:tab w:val="left" w:pos="5994"/>
        </w:tabs>
        <w:jc w:val="center"/>
        <w:rPr>
          <w:b/>
          <w:bCs/>
          <w:iCs/>
        </w:rPr>
      </w:pPr>
    </w:p>
    <w:p w14:paraId="18E9B4B5" w14:textId="77777777" w:rsidR="00F65B60" w:rsidRDefault="00F65B60" w:rsidP="00F65B60">
      <w:pPr>
        <w:tabs>
          <w:tab w:val="left" w:pos="709"/>
        </w:tabs>
        <w:spacing w:line="360" w:lineRule="auto"/>
        <w:jc w:val="both"/>
        <w:rPr>
          <w:bCs/>
          <w:iCs/>
        </w:rPr>
      </w:pPr>
      <w:r>
        <w:rPr>
          <w:bCs/>
          <w:iCs/>
        </w:rPr>
        <w:tab/>
        <w:t xml:space="preserve">Įnašų vertė finansinių metų pradžioje 171 508,63 </w:t>
      </w:r>
      <w:proofErr w:type="spellStart"/>
      <w:r>
        <w:rPr>
          <w:bCs/>
          <w:iCs/>
        </w:rPr>
        <w:t>Eur</w:t>
      </w:r>
      <w:proofErr w:type="spellEnd"/>
      <w:r>
        <w:rPr>
          <w:bCs/>
          <w:iCs/>
        </w:rPr>
        <w:t xml:space="preserve"> ir 171 508,63 </w:t>
      </w:r>
      <w:proofErr w:type="spellStart"/>
      <w:r>
        <w:rPr>
          <w:bCs/>
          <w:iCs/>
        </w:rPr>
        <w:t>Eur</w:t>
      </w:r>
      <w:proofErr w:type="spellEnd"/>
      <w:r>
        <w:rPr>
          <w:bCs/>
          <w:iCs/>
        </w:rPr>
        <w:t xml:space="preserve"> pabaigoje, dalininkų kapitalo dydis finansinių metų pradžioje 171 508,63 </w:t>
      </w:r>
      <w:proofErr w:type="spellStart"/>
      <w:r>
        <w:rPr>
          <w:bCs/>
          <w:iCs/>
        </w:rPr>
        <w:t>Eur</w:t>
      </w:r>
      <w:proofErr w:type="spellEnd"/>
      <w:r>
        <w:rPr>
          <w:bCs/>
          <w:iCs/>
        </w:rPr>
        <w:t xml:space="preserve"> ir pabaigoje 171 508,63 </w:t>
      </w:r>
      <w:proofErr w:type="spellStart"/>
      <w:r>
        <w:rPr>
          <w:bCs/>
          <w:iCs/>
        </w:rPr>
        <w:t>Eur</w:t>
      </w:r>
      <w:proofErr w:type="spellEnd"/>
      <w:r>
        <w:rPr>
          <w:bCs/>
          <w:iCs/>
        </w:rPr>
        <w:t>.</w:t>
      </w:r>
    </w:p>
    <w:p w14:paraId="18E9B4B6" w14:textId="77777777" w:rsidR="00F65B60" w:rsidRDefault="00F65B60" w:rsidP="00F65B60">
      <w:pPr>
        <w:tabs>
          <w:tab w:val="left" w:pos="5994"/>
        </w:tabs>
        <w:jc w:val="both"/>
        <w:rPr>
          <w:b/>
          <w:bCs/>
          <w:color w:val="00B0F0"/>
        </w:rPr>
      </w:pPr>
    </w:p>
    <w:p w14:paraId="18E9B4B7" w14:textId="77777777" w:rsidR="00F65B60" w:rsidRDefault="00F65B60" w:rsidP="00F65B60">
      <w:pPr>
        <w:pStyle w:val="Sraopastraipa"/>
        <w:numPr>
          <w:ilvl w:val="1"/>
          <w:numId w:val="12"/>
        </w:numPr>
        <w:jc w:val="center"/>
        <w:rPr>
          <w:b w:val="0"/>
          <w:bCs w:val="0"/>
          <w:shd w:val="clear" w:color="auto" w:fill="FFFF00"/>
        </w:rPr>
      </w:pPr>
      <w:r>
        <w:t>Įstaigos valdymo išlaidos</w:t>
      </w:r>
    </w:p>
    <w:p w14:paraId="18E9B4B8" w14:textId="77777777" w:rsidR="00F65B60" w:rsidRDefault="00F65B60" w:rsidP="00F65B60">
      <w:pPr>
        <w:pStyle w:val="Sraopastraipa"/>
        <w:ind w:left="780"/>
        <w:rPr>
          <w:b w:val="0"/>
          <w:bCs w:val="0"/>
          <w:shd w:val="clear" w:color="auto" w:fill="FFFF00"/>
        </w:rPr>
      </w:pPr>
    </w:p>
    <w:p w14:paraId="18E9B4B9" w14:textId="77777777" w:rsidR="00F65B60" w:rsidRDefault="00F65B60" w:rsidP="00F65B60">
      <w:pPr>
        <w:tabs>
          <w:tab w:val="left" w:pos="5994"/>
        </w:tabs>
        <w:jc w:val="both"/>
        <w:rPr>
          <w:b/>
          <w:bCs/>
          <w:color w:val="00B0F0"/>
        </w:rPr>
      </w:pPr>
    </w:p>
    <w:p w14:paraId="18E9B4BA" w14:textId="77777777" w:rsidR="00F65B60" w:rsidRDefault="00F65B60" w:rsidP="00F65B60">
      <w:pPr>
        <w:tabs>
          <w:tab w:val="left" w:pos="5994"/>
        </w:tabs>
        <w:jc w:val="both"/>
        <w:rPr>
          <w:bCs/>
          <w:shd w:val="clear" w:color="auto" w:fill="FFFF00"/>
        </w:rPr>
      </w:pPr>
      <w:r>
        <w:rPr>
          <w:bCs/>
        </w:rPr>
        <w:t>10 lentelė. Įstaigos valdymo išlaidos.</w:t>
      </w:r>
    </w:p>
    <w:tbl>
      <w:tblPr>
        <w:tblW w:w="5000" w:type="pct"/>
        <w:tblLook w:val="04A0" w:firstRow="1" w:lastRow="0" w:firstColumn="1" w:lastColumn="0" w:noHBand="0" w:noVBand="1"/>
      </w:tblPr>
      <w:tblGrid>
        <w:gridCol w:w="2168"/>
        <w:gridCol w:w="1500"/>
        <w:gridCol w:w="1070"/>
        <w:gridCol w:w="14"/>
        <w:gridCol w:w="1162"/>
        <w:gridCol w:w="1109"/>
        <w:gridCol w:w="15"/>
        <w:gridCol w:w="1041"/>
        <w:gridCol w:w="1549"/>
      </w:tblGrid>
      <w:tr w:rsidR="00F65B60" w14:paraId="18E9B4BF" w14:textId="77777777" w:rsidTr="00F65B60">
        <w:trPr>
          <w:trHeight w:val="614"/>
        </w:trPr>
        <w:tc>
          <w:tcPr>
            <w:tcW w:w="1190" w:type="pct"/>
            <w:tcBorders>
              <w:top w:val="single" w:sz="4" w:space="0" w:color="000000"/>
              <w:left w:val="single" w:sz="4" w:space="0" w:color="000000"/>
              <w:bottom w:val="single" w:sz="4" w:space="0" w:color="000000"/>
              <w:right w:val="nil"/>
            </w:tcBorders>
            <w:vAlign w:val="center"/>
            <w:hideMark/>
          </w:tcPr>
          <w:p w14:paraId="18E9B4BB" w14:textId="77777777" w:rsidR="00F65B60" w:rsidRDefault="00F65B60">
            <w:pPr>
              <w:spacing w:line="276" w:lineRule="auto"/>
              <w:jc w:val="center"/>
              <w:rPr>
                <w:b/>
              </w:rPr>
            </w:pPr>
            <w:r>
              <w:rPr>
                <w:b/>
              </w:rPr>
              <w:t>Sąnaudos</w:t>
            </w:r>
          </w:p>
        </w:tc>
        <w:tc>
          <w:tcPr>
            <w:tcW w:w="1469" w:type="pct"/>
            <w:gridSpan w:val="3"/>
            <w:tcBorders>
              <w:top w:val="single" w:sz="4" w:space="0" w:color="000000"/>
              <w:left w:val="single" w:sz="4" w:space="0" w:color="000000"/>
              <w:bottom w:val="single" w:sz="4" w:space="0" w:color="000000"/>
              <w:right w:val="single" w:sz="4" w:space="0" w:color="000000"/>
            </w:tcBorders>
            <w:hideMark/>
          </w:tcPr>
          <w:p w14:paraId="18E9B4BC" w14:textId="77777777" w:rsidR="00F65B60" w:rsidRDefault="00F65B60">
            <w:pPr>
              <w:spacing w:line="276" w:lineRule="auto"/>
              <w:jc w:val="center"/>
              <w:rPr>
                <w:b/>
              </w:rPr>
            </w:pPr>
            <w:r>
              <w:rPr>
                <w:b/>
              </w:rPr>
              <w:t>2019 m.</w:t>
            </w:r>
          </w:p>
        </w:tc>
        <w:tc>
          <w:tcPr>
            <w:tcW w:w="1313" w:type="pct"/>
            <w:gridSpan w:val="3"/>
            <w:tcBorders>
              <w:top w:val="single" w:sz="4" w:space="0" w:color="000000"/>
              <w:left w:val="single" w:sz="4" w:space="0" w:color="000000"/>
              <w:bottom w:val="single" w:sz="4" w:space="0" w:color="000000"/>
              <w:right w:val="single" w:sz="4" w:space="0" w:color="auto"/>
            </w:tcBorders>
            <w:hideMark/>
          </w:tcPr>
          <w:p w14:paraId="18E9B4BD" w14:textId="77777777" w:rsidR="00F65B60" w:rsidRDefault="00F65B60">
            <w:pPr>
              <w:spacing w:line="276" w:lineRule="auto"/>
              <w:jc w:val="center"/>
              <w:rPr>
                <w:b/>
              </w:rPr>
            </w:pPr>
            <w:r>
              <w:rPr>
                <w:b/>
              </w:rPr>
              <w:t>2020 m.</w:t>
            </w:r>
          </w:p>
        </w:tc>
        <w:tc>
          <w:tcPr>
            <w:tcW w:w="1028" w:type="pct"/>
            <w:gridSpan w:val="2"/>
            <w:tcBorders>
              <w:top w:val="single" w:sz="4" w:space="0" w:color="000000"/>
              <w:left w:val="single" w:sz="4" w:space="0" w:color="000000"/>
              <w:bottom w:val="single" w:sz="4" w:space="0" w:color="000000"/>
              <w:right w:val="single" w:sz="4" w:space="0" w:color="auto"/>
            </w:tcBorders>
            <w:hideMark/>
          </w:tcPr>
          <w:p w14:paraId="18E9B4BE" w14:textId="77777777" w:rsidR="00F65B60" w:rsidRDefault="00F65B60">
            <w:pPr>
              <w:spacing w:line="276" w:lineRule="auto"/>
              <w:jc w:val="center"/>
              <w:rPr>
                <w:b/>
              </w:rPr>
            </w:pPr>
            <w:r>
              <w:rPr>
                <w:b/>
              </w:rPr>
              <w:t>Pokytis</w:t>
            </w:r>
          </w:p>
        </w:tc>
      </w:tr>
      <w:tr w:rsidR="00F65B60" w14:paraId="18E9B4C7" w14:textId="77777777" w:rsidTr="00F65B60">
        <w:trPr>
          <w:trHeight w:val="281"/>
        </w:trPr>
        <w:tc>
          <w:tcPr>
            <w:tcW w:w="1190" w:type="pct"/>
            <w:tcBorders>
              <w:top w:val="single" w:sz="4" w:space="0" w:color="000000"/>
              <w:left w:val="single" w:sz="4" w:space="0" w:color="000000"/>
              <w:bottom w:val="single" w:sz="4" w:space="0" w:color="000000"/>
              <w:right w:val="nil"/>
            </w:tcBorders>
            <w:vAlign w:val="center"/>
          </w:tcPr>
          <w:p w14:paraId="18E9B4C0" w14:textId="77777777" w:rsidR="00F65B60" w:rsidRDefault="00F65B60">
            <w:pPr>
              <w:spacing w:line="276" w:lineRule="auto"/>
            </w:pPr>
          </w:p>
        </w:tc>
        <w:tc>
          <w:tcPr>
            <w:tcW w:w="843" w:type="pct"/>
            <w:tcBorders>
              <w:top w:val="single" w:sz="4" w:space="0" w:color="000000"/>
              <w:left w:val="single" w:sz="4" w:space="0" w:color="000000"/>
              <w:bottom w:val="single" w:sz="4" w:space="0" w:color="000000"/>
              <w:right w:val="single" w:sz="4" w:space="0" w:color="000000"/>
            </w:tcBorders>
            <w:hideMark/>
          </w:tcPr>
          <w:p w14:paraId="18E9B4C1" w14:textId="77777777" w:rsidR="00F65B60" w:rsidRDefault="00F65B60">
            <w:pPr>
              <w:spacing w:line="276" w:lineRule="auto"/>
              <w:jc w:val="center"/>
              <w:rPr>
                <w:b/>
              </w:rPr>
            </w:pPr>
            <w:proofErr w:type="spellStart"/>
            <w:r>
              <w:rPr>
                <w:b/>
              </w:rPr>
              <w:t>Eur</w:t>
            </w:r>
            <w:proofErr w:type="spellEnd"/>
          </w:p>
        </w:tc>
        <w:tc>
          <w:tcPr>
            <w:tcW w:w="619" w:type="pct"/>
            <w:tcBorders>
              <w:top w:val="single" w:sz="4" w:space="0" w:color="000000"/>
              <w:left w:val="single" w:sz="4" w:space="0" w:color="000000"/>
              <w:bottom w:val="single" w:sz="4" w:space="0" w:color="000000"/>
              <w:right w:val="single" w:sz="4" w:space="0" w:color="000000"/>
            </w:tcBorders>
            <w:hideMark/>
          </w:tcPr>
          <w:p w14:paraId="18E9B4C2" w14:textId="77777777" w:rsidR="00F65B60" w:rsidRDefault="00F65B60">
            <w:pPr>
              <w:spacing w:line="276" w:lineRule="auto"/>
              <w:jc w:val="center"/>
              <w:rPr>
                <w:b/>
              </w:rPr>
            </w:pPr>
            <w:r>
              <w:rPr>
                <w:b/>
              </w:rPr>
              <w:t>Proc.</w:t>
            </w:r>
          </w:p>
        </w:tc>
        <w:tc>
          <w:tcPr>
            <w:tcW w:w="618" w:type="pct"/>
            <w:gridSpan w:val="2"/>
            <w:tcBorders>
              <w:top w:val="single" w:sz="4" w:space="0" w:color="000000"/>
              <w:left w:val="single" w:sz="4" w:space="0" w:color="000000"/>
              <w:bottom w:val="single" w:sz="4" w:space="0" w:color="000000"/>
              <w:right w:val="nil"/>
            </w:tcBorders>
            <w:hideMark/>
          </w:tcPr>
          <w:p w14:paraId="18E9B4C3" w14:textId="77777777" w:rsidR="00F65B60" w:rsidRDefault="00F65B60">
            <w:pPr>
              <w:spacing w:line="276" w:lineRule="auto"/>
              <w:jc w:val="center"/>
              <w:rPr>
                <w:b/>
              </w:rPr>
            </w:pPr>
            <w:proofErr w:type="spellStart"/>
            <w:r>
              <w:rPr>
                <w:b/>
              </w:rPr>
              <w:t>Eur</w:t>
            </w:r>
            <w:proofErr w:type="spellEnd"/>
          </w:p>
        </w:tc>
        <w:tc>
          <w:tcPr>
            <w:tcW w:w="695" w:type="pct"/>
            <w:tcBorders>
              <w:top w:val="single" w:sz="4" w:space="0" w:color="000000"/>
              <w:left w:val="single" w:sz="4" w:space="0" w:color="000000"/>
              <w:bottom w:val="single" w:sz="4" w:space="0" w:color="000000"/>
              <w:right w:val="single" w:sz="4" w:space="0" w:color="auto"/>
            </w:tcBorders>
            <w:hideMark/>
          </w:tcPr>
          <w:p w14:paraId="18E9B4C4" w14:textId="77777777" w:rsidR="00F65B60" w:rsidRDefault="00F65B60">
            <w:pPr>
              <w:spacing w:line="276" w:lineRule="auto"/>
              <w:jc w:val="center"/>
              <w:rPr>
                <w:b/>
              </w:rPr>
            </w:pPr>
            <w:r>
              <w:rPr>
                <w:b/>
              </w:rPr>
              <w:t>Proc.</w:t>
            </w:r>
          </w:p>
        </w:tc>
        <w:tc>
          <w:tcPr>
            <w:tcW w:w="514" w:type="pct"/>
            <w:gridSpan w:val="2"/>
            <w:tcBorders>
              <w:top w:val="single" w:sz="4" w:space="0" w:color="000000"/>
              <w:left w:val="single" w:sz="4" w:space="0" w:color="000000"/>
              <w:bottom w:val="single" w:sz="4" w:space="0" w:color="000000"/>
              <w:right w:val="single" w:sz="4" w:space="0" w:color="auto"/>
            </w:tcBorders>
            <w:hideMark/>
          </w:tcPr>
          <w:p w14:paraId="18E9B4C5" w14:textId="77777777" w:rsidR="00F65B60" w:rsidRDefault="00F65B60">
            <w:pPr>
              <w:spacing w:line="276" w:lineRule="auto"/>
              <w:jc w:val="center"/>
              <w:rPr>
                <w:b/>
              </w:rPr>
            </w:pPr>
            <w:proofErr w:type="spellStart"/>
            <w:r>
              <w:rPr>
                <w:b/>
              </w:rPr>
              <w:t>Eur</w:t>
            </w:r>
            <w:proofErr w:type="spellEnd"/>
          </w:p>
        </w:tc>
        <w:tc>
          <w:tcPr>
            <w:tcW w:w="514" w:type="pct"/>
            <w:tcBorders>
              <w:top w:val="single" w:sz="4" w:space="0" w:color="000000"/>
              <w:left w:val="single" w:sz="4" w:space="0" w:color="000000"/>
              <w:bottom w:val="single" w:sz="4" w:space="0" w:color="000000"/>
              <w:right w:val="single" w:sz="4" w:space="0" w:color="auto"/>
            </w:tcBorders>
            <w:hideMark/>
          </w:tcPr>
          <w:p w14:paraId="18E9B4C6" w14:textId="77777777" w:rsidR="00F65B60" w:rsidRDefault="00F65B60">
            <w:pPr>
              <w:spacing w:line="276" w:lineRule="auto"/>
              <w:jc w:val="center"/>
              <w:rPr>
                <w:b/>
              </w:rPr>
            </w:pPr>
            <w:r>
              <w:rPr>
                <w:b/>
              </w:rPr>
              <w:t>Proc.</w:t>
            </w:r>
          </w:p>
        </w:tc>
      </w:tr>
      <w:tr w:rsidR="00F65B60" w14:paraId="18E9B4CF"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18E9B4C8" w14:textId="77777777" w:rsidR="00F65B60" w:rsidRDefault="00F65B60">
            <w:pPr>
              <w:spacing w:line="276" w:lineRule="auto"/>
            </w:pPr>
            <w:r>
              <w:t>Viso sąnaudos</w:t>
            </w:r>
          </w:p>
        </w:tc>
        <w:tc>
          <w:tcPr>
            <w:tcW w:w="843" w:type="pct"/>
            <w:tcBorders>
              <w:top w:val="nil"/>
              <w:left w:val="single" w:sz="4" w:space="0" w:color="000000"/>
              <w:bottom w:val="single" w:sz="4" w:space="0" w:color="000000"/>
              <w:right w:val="single" w:sz="4" w:space="0" w:color="000000"/>
            </w:tcBorders>
            <w:vAlign w:val="bottom"/>
            <w:hideMark/>
          </w:tcPr>
          <w:p w14:paraId="18E9B4C9" w14:textId="77777777" w:rsidR="00F65B60" w:rsidRDefault="00F65B60">
            <w:pPr>
              <w:spacing w:line="276" w:lineRule="auto"/>
            </w:pPr>
            <w:r>
              <w:rPr>
                <w:b/>
                <w:bCs/>
              </w:rPr>
              <w:t>9 474 173</w:t>
            </w:r>
          </w:p>
        </w:tc>
        <w:tc>
          <w:tcPr>
            <w:tcW w:w="619" w:type="pct"/>
            <w:tcBorders>
              <w:top w:val="nil"/>
              <w:left w:val="single" w:sz="4" w:space="0" w:color="000000"/>
              <w:bottom w:val="single" w:sz="4" w:space="0" w:color="000000"/>
              <w:right w:val="single" w:sz="4" w:space="0" w:color="000000"/>
            </w:tcBorders>
            <w:vAlign w:val="bottom"/>
          </w:tcPr>
          <w:p w14:paraId="18E9B4CA"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18E9B4CB" w14:textId="77777777" w:rsidR="00F65B60" w:rsidRDefault="00F65B60">
            <w:pPr>
              <w:spacing w:line="276" w:lineRule="auto"/>
              <w:rPr>
                <w:b/>
                <w:bCs/>
              </w:rPr>
            </w:pPr>
            <w:r>
              <w:rPr>
                <w:b/>
                <w:bCs/>
              </w:rPr>
              <w:t>10963355</w:t>
            </w:r>
          </w:p>
        </w:tc>
        <w:tc>
          <w:tcPr>
            <w:tcW w:w="695" w:type="pct"/>
            <w:tcBorders>
              <w:top w:val="nil"/>
              <w:left w:val="single" w:sz="4" w:space="0" w:color="000000"/>
              <w:bottom w:val="single" w:sz="4" w:space="0" w:color="000000"/>
              <w:right w:val="single" w:sz="4" w:space="0" w:color="auto"/>
            </w:tcBorders>
            <w:vAlign w:val="bottom"/>
          </w:tcPr>
          <w:p w14:paraId="18E9B4CC"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hideMark/>
          </w:tcPr>
          <w:p w14:paraId="18E9B4CD" w14:textId="77777777" w:rsidR="00F65B60" w:rsidRDefault="00F65B60">
            <w:pPr>
              <w:spacing w:line="276" w:lineRule="auto"/>
            </w:pPr>
            <w:r>
              <w:t>1489182</w:t>
            </w:r>
          </w:p>
        </w:tc>
        <w:tc>
          <w:tcPr>
            <w:tcW w:w="514" w:type="pct"/>
            <w:tcBorders>
              <w:top w:val="nil"/>
              <w:left w:val="single" w:sz="4" w:space="0" w:color="000000"/>
              <w:bottom w:val="single" w:sz="4" w:space="0" w:color="000000"/>
              <w:right w:val="single" w:sz="4" w:space="0" w:color="auto"/>
            </w:tcBorders>
            <w:hideMark/>
          </w:tcPr>
          <w:p w14:paraId="18E9B4CE" w14:textId="77777777" w:rsidR="00F65B60" w:rsidRDefault="00F65B60">
            <w:pPr>
              <w:spacing w:line="276" w:lineRule="auto"/>
            </w:pPr>
            <w:r>
              <w:t>15,7</w:t>
            </w:r>
          </w:p>
        </w:tc>
      </w:tr>
      <w:tr w:rsidR="00F65B60" w14:paraId="18E9B4D7" w14:textId="77777777" w:rsidTr="00F65B60">
        <w:trPr>
          <w:trHeight w:val="630"/>
        </w:trPr>
        <w:tc>
          <w:tcPr>
            <w:tcW w:w="1190" w:type="pct"/>
            <w:tcBorders>
              <w:top w:val="nil"/>
              <w:left w:val="single" w:sz="4" w:space="0" w:color="000000"/>
              <w:bottom w:val="single" w:sz="4" w:space="0" w:color="000000"/>
              <w:right w:val="nil"/>
            </w:tcBorders>
            <w:vAlign w:val="center"/>
            <w:hideMark/>
          </w:tcPr>
          <w:p w14:paraId="18E9B4D0" w14:textId="77777777" w:rsidR="00F65B60" w:rsidRDefault="00F65B60">
            <w:pPr>
              <w:spacing w:line="276" w:lineRule="auto"/>
              <w:rPr>
                <w:b/>
                <w:bCs/>
              </w:rPr>
            </w:pPr>
            <w:r>
              <w:rPr>
                <w:b/>
                <w:bCs/>
              </w:rPr>
              <w:t>Viso su valdymu susijusios sąnaudos</w:t>
            </w:r>
          </w:p>
        </w:tc>
        <w:tc>
          <w:tcPr>
            <w:tcW w:w="843" w:type="pct"/>
            <w:tcBorders>
              <w:top w:val="nil"/>
              <w:left w:val="single" w:sz="4" w:space="0" w:color="000000"/>
              <w:bottom w:val="single" w:sz="4" w:space="0" w:color="000000"/>
              <w:right w:val="single" w:sz="4" w:space="0" w:color="000000"/>
            </w:tcBorders>
            <w:vAlign w:val="center"/>
            <w:hideMark/>
          </w:tcPr>
          <w:p w14:paraId="18E9B4D1" w14:textId="77777777" w:rsidR="00F65B60" w:rsidRDefault="00F65B60">
            <w:pPr>
              <w:spacing w:line="276" w:lineRule="auto"/>
              <w:rPr>
                <w:b/>
                <w:bCs/>
              </w:rPr>
            </w:pPr>
            <w:r>
              <w:rPr>
                <w:b/>
                <w:bCs/>
              </w:rPr>
              <w:t>141628</w:t>
            </w:r>
          </w:p>
        </w:tc>
        <w:tc>
          <w:tcPr>
            <w:tcW w:w="619" w:type="pct"/>
            <w:tcBorders>
              <w:top w:val="nil"/>
              <w:left w:val="single" w:sz="4" w:space="0" w:color="000000"/>
              <w:bottom w:val="single" w:sz="4" w:space="0" w:color="000000"/>
              <w:right w:val="single" w:sz="4" w:space="0" w:color="000000"/>
            </w:tcBorders>
            <w:vAlign w:val="center"/>
            <w:hideMark/>
          </w:tcPr>
          <w:p w14:paraId="18E9B4D2" w14:textId="77777777" w:rsidR="00F65B60" w:rsidRDefault="00F65B60">
            <w:pPr>
              <w:spacing w:line="276" w:lineRule="auto"/>
              <w:rPr>
                <w:b/>
                <w:bCs/>
              </w:rPr>
            </w:pPr>
            <w:r>
              <w:rPr>
                <w:b/>
                <w:bCs/>
              </w:rPr>
              <w:t>1,5</w:t>
            </w:r>
          </w:p>
        </w:tc>
        <w:tc>
          <w:tcPr>
            <w:tcW w:w="618" w:type="pct"/>
            <w:gridSpan w:val="2"/>
            <w:tcBorders>
              <w:top w:val="nil"/>
              <w:left w:val="single" w:sz="4" w:space="0" w:color="000000"/>
              <w:bottom w:val="single" w:sz="4" w:space="0" w:color="000000"/>
              <w:right w:val="nil"/>
            </w:tcBorders>
            <w:vAlign w:val="center"/>
            <w:hideMark/>
          </w:tcPr>
          <w:p w14:paraId="18E9B4D3" w14:textId="77777777" w:rsidR="00F65B60" w:rsidRDefault="00F65B60">
            <w:pPr>
              <w:spacing w:line="276" w:lineRule="auto"/>
              <w:rPr>
                <w:b/>
                <w:bCs/>
              </w:rPr>
            </w:pPr>
            <w:r>
              <w:rPr>
                <w:b/>
                <w:bCs/>
              </w:rPr>
              <w:t>176096</w:t>
            </w:r>
          </w:p>
        </w:tc>
        <w:tc>
          <w:tcPr>
            <w:tcW w:w="695" w:type="pct"/>
            <w:tcBorders>
              <w:top w:val="nil"/>
              <w:left w:val="single" w:sz="4" w:space="0" w:color="000000"/>
              <w:bottom w:val="single" w:sz="4" w:space="0" w:color="000000"/>
              <w:right w:val="single" w:sz="4" w:space="0" w:color="auto"/>
            </w:tcBorders>
            <w:vAlign w:val="center"/>
            <w:hideMark/>
          </w:tcPr>
          <w:p w14:paraId="18E9B4D4" w14:textId="77777777" w:rsidR="00F65B60" w:rsidRDefault="00F65B60">
            <w:pPr>
              <w:spacing w:line="276" w:lineRule="auto"/>
              <w:rPr>
                <w:b/>
                <w:bCs/>
              </w:rPr>
            </w:pPr>
            <w:r>
              <w:rPr>
                <w:b/>
                <w:bCs/>
              </w:rPr>
              <w:t>1,61</w:t>
            </w:r>
          </w:p>
        </w:tc>
        <w:tc>
          <w:tcPr>
            <w:tcW w:w="514" w:type="pct"/>
            <w:gridSpan w:val="2"/>
            <w:tcBorders>
              <w:top w:val="nil"/>
              <w:left w:val="single" w:sz="4" w:space="0" w:color="000000"/>
              <w:bottom w:val="single" w:sz="4" w:space="0" w:color="000000"/>
              <w:right w:val="single" w:sz="4" w:space="0" w:color="auto"/>
            </w:tcBorders>
            <w:hideMark/>
          </w:tcPr>
          <w:p w14:paraId="18E9B4D5" w14:textId="77777777" w:rsidR="00F65B60" w:rsidRDefault="00F65B60">
            <w:pPr>
              <w:spacing w:line="276" w:lineRule="auto"/>
              <w:rPr>
                <w:b/>
                <w:bCs/>
              </w:rPr>
            </w:pPr>
            <w:r>
              <w:rPr>
                <w:b/>
                <w:bCs/>
              </w:rPr>
              <w:t>34468</w:t>
            </w:r>
          </w:p>
        </w:tc>
        <w:tc>
          <w:tcPr>
            <w:tcW w:w="514" w:type="pct"/>
            <w:tcBorders>
              <w:top w:val="nil"/>
              <w:left w:val="single" w:sz="4" w:space="0" w:color="000000"/>
              <w:bottom w:val="single" w:sz="4" w:space="0" w:color="000000"/>
              <w:right w:val="single" w:sz="4" w:space="0" w:color="auto"/>
            </w:tcBorders>
            <w:hideMark/>
          </w:tcPr>
          <w:p w14:paraId="18E9B4D6" w14:textId="77777777" w:rsidR="00F65B60" w:rsidRDefault="00F65B60">
            <w:pPr>
              <w:spacing w:line="276" w:lineRule="auto"/>
              <w:rPr>
                <w:b/>
                <w:bCs/>
              </w:rPr>
            </w:pPr>
            <w:r>
              <w:rPr>
                <w:b/>
                <w:bCs/>
              </w:rPr>
              <w:t>24,3</w:t>
            </w:r>
          </w:p>
        </w:tc>
      </w:tr>
      <w:tr w:rsidR="00F65B60" w14:paraId="18E9B4DF"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18E9B4D8" w14:textId="77777777" w:rsidR="00F65B60" w:rsidRDefault="00F65B60">
            <w:pPr>
              <w:spacing w:line="276" w:lineRule="auto"/>
            </w:pPr>
            <w:r>
              <w:t>Darbo užmokestis</w:t>
            </w:r>
          </w:p>
        </w:tc>
        <w:tc>
          <w:tcPr>
            <w:tcW w:w="843" w:type="pct"/>
            <w:tcBorders>
              <w:top w:val="nil"/>
              <w:left w:val="single" w:sz="4" w:space="0" w:color="000000"/>
              <w:bottom w:val="single" w:sz="4" w:space="0" w:color="000000"/>
              <w:right w:val="single" w:sz="4" w:space="0" w:color="000000"/>
            </w:tcBorders>
            <w:vAlign w:val="bottom"/>
            <w:hideMark/>
          </w:tcPr>
          <w:p w14:paraId="18E9B4D9" w14:textId="77777777" w:rsidR="00F65B60" w:rsidRDefault="00F65B60">
            <w:pPr>
              <w:spacing w:line="276" w:lineRule="auto"/>
            </w:pPr>
            <w:r>
              <w:rPr>
                <w:b/>
                <w:bCs/>
              </w:rPr>
              <w:t>134769</w:t>
            </w:r>
          </w:p>
        </w:tc>
        <w:tc>
          <w:tcPr>
            <w:tcW w:w="619" w:type="pct"/>
            <w:tcBorders>
              <w:top w:val="nil"/>
              <w:left w:val="single" w:sz="4" w:space="0" w:color="000000"/>
              <w:bottom w:val="single" w:sz="4" w:space="0" w:color="000000"/>
              <w:right w:val="single" w:sz="4" w:space="0" w:color="000000"/>
            </w:tcBorders>
            <w:vAlign w:val="center"/>
          </w:tcPr>
          <w:p w14:paraId="18E9B4DA"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18E9B4DB" w14:textId="77777777" w:rsidR="00F65B60" w:rsidRDefault="00F65B60">
            <w:pPr>
              <w:spacing w:line="276" w:lineRule="auto"/>
              <w:rPr>
                <w:b/>
                <w:bCs/>
              </w:rPr>
            </w:pPr>
            <w:r>
              <w:rPr>
                <w:b/>
                <w:bCs/>
              </w:rPr>
              <w:t>162907</w:t>
            </w:r>
          </w:p>
        </w:tc>
        <w:tc>
          <w:tcPr>
            <w:tcW w:w="695" w:type="pct"/>
            <w:tcBorders>
              <w:top w:val="nil"/>
              <w:left w:val="single" w:sz="4" w:space="0" w:color="000000"/>
              <w:bottom w:val="single" w:sz="4" w:space="0" w:color="000000"/>
              <w:right w:val="single" w:sz="4" w:space="0" w:color="auto"/>
            </w:tcBorders>
            <w:vAlign w:val="center"/>
          </w:tcPr>
          <w:p w14:paraId="18E9B4DC"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tcPr>
          <w:p w14:paraId="18E9B4DD" w14:textId="77777777" w:rsidR="00F65B60" w:rsidRDefault="00F65B60">
            <w:pPr>
              <w:spacing w:line="276" w:lineRule="auto"/>
              <w:rPr>
                <w:b/>
                <w:bCs/>
              </w:rPr>
            </w:pPr>
          </w:p>
        </w:tc>
        <w:tc>
          <w:tcPr>
            <w:tcW w:w="514" w:type="pct"/>
            <w:tcBorders>
              <w:top w:val="nil"/>
              <w:left w:val="single" w:sz="4" w:space="0" w:color="000000"/>
              <w:bottom w:val="single" w:sz="4" w:space="0" w:color="000000"/>
              <w:right w:val="single" w:sz="4" w:space="0" w:color="auto"/>
            </w:tcBorders>
          </w:tcPr>
          <w:p w14:paraId="18E9B4DE" w14:textId="77777777" w:rsidR="00F65B60" w:rsidRDefault="00F65B60">
            <w:pPr>
              <w:spacing w:line="276" w:lineRule="auto"/>
              <w:rPr>
                <w:b/>
                <w:bCs/>
              </w:rPr>
            </w:pPr>
          </w:p>
        </w:tc>
      </w:tr>
      <w:tr w:rsidR="00F65B60" w14:paraId="18E9B4E7"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18E9B4E0" w14:textId="77777777" w:rsidR="00F65B60" w:rsidRDefault="00F65B60">
            <w:pPr>
              <w:spacing w:line="276" w:lineRule="auto"/>
            </w:pPr>
            <w:r>
              <w:t>Socialinis draudimas</w:t>
            </w:r>
          </w:p>
        </w:tc>
        <w:tc>
          <w:tcPr>
            <w:tcW w:w="843" w:type="pct"/>
            <w:tcBorders>
              <w:top w:val="nil"/>
              <w:left w:val="single" w:sz="4" w:space="0" w:color="000000"/>
              <w:bottom w:val="single" w:sz="4" w:space="0" w:color="000000"/>
              <w:right w:val="single" w:sz="4" w:space="0" w:color="000000"/>
            </w:tcBorders>
            <w:vAlign w:val="bottom"/>
            <w:hideMark/>
          </w:tcPr>
          <w:p w14:paraId="18E9B4E1" w14:textId="77777777" w:rsidR="00F65B60" w:rsidRDefault="00F65B60">
            <w:pPr>
              <w:spacing w:line="276" w:lineRule="auto"/>
            </w:pPr>
            <w:r>
              <w:rPr>
                <w:b/>
                <w:bCs/>
              </w:rPr>
              <w:t>2385</w:t>
            </w:r>
          </w:p>
        </w:tc>
        <w:tc>
          <w:tcPr>
            <w:tcW w:w="619" w:type="pct"/>
            <w:tcBorders>
              <w:top w:val="nil"/>
              <w:left w:val="single" w:sz="4" w:space="0" w:color="000000"/>
              <w:bottom w:val="single" w:sz="4" w:space="0" w:color="000000"/>
              <w:right w:val="single" w:sz="4" w:space="0" w:color="000000"/>
            </w:tcBorders>
            <w:vAlign w:val="center"/>
          </w:tcPr>
          <w:p w14:paraId="18E9B4E2"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18E9B4E3" w14:textId="77777777" w:rsidR="00F65B60" w:rsidRDefault="00F65B60">
            <w:pPr>
              <w:spacing w:line="276" w:lineRule="auto"/>
              <w:rPr>
                <w:b/>
                <w:bCs/>
              </w:rPr>
            </w:pPr>
            <w:r>
              <w:rPr>
                <w:b/>
                <w:bCs/>
              </w:rPr>
              <w:t>2883</w:t>
            </w:r>
          </w:p>
        </w:tc>
        <w:tc>
          <w:tcPr>
            <w:tcW w:w="695" w:type="pct"/>
            <w:tcBorders>
              <w:top w:val="nil"/>
              <w:left w:val="single" w:sz="4" w:space="0" w:color="000000"/>
              <w:bottom w:val="single" w:sz="4" w:space="0" w:color="000000"/>
              <w:right w:val="single" w:sz="4" w:space="0" w:color="auto"/>
            </w:tcBorders>
            <w:vAlign w:val="center"/>
          </w:tcPr>
          <w:p w14:paraId="18E9B4E4"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tcPr>
          <w:p w14:paraId="18E9B4E5" w14:textId="77777777" w:rsidR="00F65B60" w:rsidRDefault="00F65B60">
            <w:pPr>
              <w:spacing w:line="276" w:lineRule="auto"/>
              <w:rPr>
                <w:b/>
                <w:bCs/>
              </w:rPr>
            </w:pPr>
          </w:p>
        </w:tc>
        <w:tc>
          <w:tcPr>
            <w:tcW w:w="514" w:type="pct"/>
            <w:tcBorders>
              <w:top w:val="nil"/>
              <w:left w:val="single" w:sz="4" w:space="0" w:color="000000"/>
              <w:bottom w:val="single" w:sz="4" w:space="0" w:color="000000"/>
              <w:right w:val="single" w:sz="4" w:space="0" w:color="auto"/>
            </w:tcBorders>
          </w:tcPr>
          <w:p w14:paraId="18E9B4E6" w14:textId="77777777" w:rsidR="00F65B60" w:rsidRDefault="00F65B60">
            <w:pPr>
              <w:spacing w:line="276" w:lineRule="auto"/>
              <w:rPr>
                <w:b/>
                <w:bCs/>
              </w:rPr>
            </w:pPr>
          </w:p>
        </w:tc>
      </w:tr>
      <w:tr w:rsidR="00F65B60" w14:paraId="18E9B4EF"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18E9B4E8" w14:textId="77777777" w:rsidR="00F65B60" w:rsidRDefault="00F65B60">
            <w:pPr>
              <w:spacing w:line="276" w:lineRule="auto"/>
            </w:pPr>
            <w:r>
              <w:t xml:space="preserve">Atostogų </w:t>
            </w:r>
            <w:proofErr w:type="spellStart"/>
            <w:r>
              <w:t>atidėjiniai</w:t>
            </w:r>
            <w:proofErr w:type="spellEnd"/>
          </w:p>
        </w:tc>
        <w:tc>
          <w:tcPr>
            <w:tcW w:w="843" w:type="pct"/>
            <w:tcBorders>
              <w:top w:val="nil"/>
              <w:left w:val="single" w:sz="4" w:space="0" w:color="000000"/>
              <w:bottom w:val="single" w:sz="4" w:space="0" w:color="000000"/>
              <w:right w:val="single" w:sz="4" w:space="0" w:color="000000"/>
            </w:tcBorders>
            <w:vAlign w:val="bottom"/>
            <w:hideMark/>
          </w:tcPr>
          <w:p w14:paraId="18E9B4E9" w14:textId="77777777" w:rsidR="00F65B60" w:rsidRDefault="00F65B60">
            <w:pPr>
              <w:spacing w:line="276" w:lineRule="auto"/>
            </w:pPr>
            <w:r>
              <w:rPr>
                <w:b/>
                <w:bCs/>
              </w:rPr>
              <w:t>2091</w:t>
            </w:r>
          </w:p>
        </w:tc>
        <w:tc>
          <w:tcPr>
            <w:tcW w:w="619" w:type="pct"/>
            <w:tcBorders>
              <w:top w:val="nil"/>
              <w:left w:val="single" w:sz="4" w:space="0" w:color="000000"/>
              <w:bottom w:val="single" w:sz="4" w:space="0" w:color="000000"/>
              <w:right w:val="single" w:sz="4" w:space="0" w:color="000000"/>
            </w:tcBorders>
            <w:vAlign w:val="center"/>
          </w:tcPr>
          <w:p w14:paraId="18E9B4EA"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18E9B4EB" w14:textId="77777777" w:rsidR="00F65B60" w:rsidRDefault="00F65B60">
            <w:pPr>
              <w:spacing w:line="276" w:lineRule="auto"/>
              <w:rPr>
                <w:b/>
                <w:bCs/>
              </w:rPr>
            </w:pPr>
            <w:r>
              <w:rPr>
                <w:b/>
                <w:bCs/>
              </w:rPr>
              <w:t>8230</w:t>
            </w:r>
          </w:p>
        </w:tc>
        <w:tc>
          <w:tcPr>
            <w:tcW w:w="695" w:type="pct"/>
            <w:tcBorders>
              <w:top w:val="nil"/>
              <w:left w:val="single" w:sz="4" w:space="0" w:color="000000"/>
              <w:bottom w:val="single" w:sz="4" w:space="0" w:color="000000"/>
              <w:right w:val="single" w:sz="4" w:space="0" w:color="auto"/>
            </w:tcBorders>
            <w:vAlign w:val="center"/>
          </w:tcPr>
          <w:p w14:paraId="18E9B4EC"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tcPr>
          <w:p w14:paraId="18E9B4ED" w14:textId="77777777" w:rsidR="00F65B60" w:rsidRDefault="00F65B60">
            <w:pPr>
              <w:spacing w:line="276" w:lineRule="auto"/>
              <w:rPr>
                <w:b/>
                <w:bCs/>
              </w:rPr>
            </w:pPr>
          </w:p>
        </w:tc>
        <w:tc>
          <w:tcPr>
            <w:tcW w:w="514" w:type="pct"/>
            <w:tcBorders>
              <w:top w:val="nil"/>
              <w:left w:val="single" w:sz="4" w:space="0" w:color="000000"/>
              <w:bottom w:val="single" w:sz="4" w:space="0" w:color="000000"/>
              <w:right w:val="single" w:sz="4" w:space="0" w:color="auto"/>
            </w:tcBorders>
          </w:tcPr>
          <w:p w14:paraId="18E9B4EE" w14:textId="77777777" w:rsidR="00F65B60" w:rsidRDefault="00F65B60">
            <w:pPr>
              <w:spacing w:line="276" w:lineRule="auto"/>
              <w:rPr>
                <w:b/>
                <w:bCs/>
              </w:rPr>
            </w:pPr>
          </w:p>
        </w:tc>
      </w:tr>
      <w:tr w:rsidR="00F65B60" w14:paraId="18E9B4F7"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18E9B4F0" w14:textId="77777777" w:rsidR="00F65B60" w:rsidRDefault="00F65B60">
            <w:pPr>
              <w:spacing w:line="276" w:lineRule="auto"/>
            </w:pPr>
            <w:r>
              <w:t>Socialinis draudimas</w:t>
            </w:r>
          </w:p>
        </w:tc>
        <w:tc>
          <w:tcPr>
            <w:tcW w:w="843" w:type="pct"/>
            <w:tcBorders>
              <w:top w:val="nil"/>
              <w:left w:val="single" w:sz="4" w:space="0" w:color="000000"/>
              <w:bottom w:val="single" w:sz="4" w:space="0" w:color="000000"/>
              <w:right w:val="single" w:sz="4" w:space="0" w:color="000000"/>
            </w:tcBorders>
            <w:vAlign w:val="bottom"/>
            <w:hideMark/>
          </w:tcPr>
          <w:p w14:paraId="18E9B4F1" w14:textId="77777777" w:rsidR="00F65B60" w:rsidRDefault="00F65B60">
            <w:pPr>
              <w:spacing w:line="276" w:lineRule="auto"/>
            </w:pPr>
            <w:r>
              <w:rPr>
                <w:b/>
                <w:bCs/>
              </w:rPr>
              <w:t>37</w:t>
            </w:r>
          </w:p>
        </w:tc>
        <w:tc>
          <w:tcPr>
            <w:tcW w:w="619" w:type="pct"/>
            <w:tcBorders>
              <w:top w:val="nil"/>
              <w:left w:val="single" w:sz="4" w:space="0" w:color="000000"/>
              <w:bottom w:val="single" w:sz="4" w:space="0" w:color="000000"/>
              <w:right w:val="single" w:sz="4" w:space="0" w:color="000000"/>
            </w:tcBorders>
            <w:vAlign w:val="center"/>
          </w:tcPr>
          <w:p w14:paraId="18E9B4F2"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18E9B4F3" w14:textId="77777777" w:rsidR="00F65B60" w:rsidRDefault="00F65B60">
            <w:pPr>
              <w:spacing w:line="276" w:lineRule="auto"/>
              <w:rPr>
                <w:b/>
                <w:bCs/>
              </w:rPr>
            </w:pPr>
            <w:r>
              <w:rPr>
                <w:b/>
                <w:bCs/>
              </w:rPr>
              <w:t>146</w:t>
            </w:r>
          </w:p>
        </w:tc>
        <w:tc>
          <w:tcPr>
            <w:tcW w:w="695" w:type="pct"/>
            <w:tcBorders>
              <w:top w:val="nil"/>
              <w:left w:val="single" w:sz="4" w:space="0" w:color="000000"/>
              <w:bottom w:val="single" w:sz="4" w:space="0" w:color="000000"/>
              <w:right w:val="single" w:sz="4" w:space="0" w:color="auto"/>
            </w:tcBorders>
            <w:vAlign w:val="center"/>
          </w:tcPr>
          <w:p w14:paraId="18E9B4F4"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tcPr>
          <w:p w14:paraId="18E9B4F5" w14:textId="77777777" w:rsidR="00F65B60" w:rsidRDefault="00F65B60">
            <w:pPr>
              <w:spacing w:line="276" w:lineRule="auto"/>
              <w:rPr>
                <w:b/>
                <w:bCs/>
              </w:rPr>
            </w:pPr>
          </w:p>
        </w:tc>
        <w:tc>
          <w:tcPr>
            <w:tcW w:w="514" w:type="pct"/>
            <w:tcBorders>
              <w:top w:val="nil"/>
              <w:left w:val="single" w:sz="4" w:space="0" w:color="000000"/>
              <w:bottom w:val="single" w:sz="4" w:space="0" w:color="000000"/>
              <w:right w:val="single" w:sz="4" w:space="0" w:color="auto"/>
            </w:tcBorders>
          </w:tcPr>
          <w:p w14:paraId="18E9B4F6" w14:textId="77777777" w:rsidR="00F65B60" w:rsidRDefault="00F65B60">
            <w:pPr>
              <w:spacing w:line="276" w:lineRule="auto"/>
              <w:rPr>
                <w:b/>
                <w:bCs/>
              </w:rPr>
            </w:pPr>
          </w:p>
        </w:tc>
      </w:tr>
      <w:tr w:rsidR="00F65B60" w14:paraId="18E9B4FF"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18E9B4F8" w14:textId="77777777" w:rsidR="00F65B60" w:rsidRDefault="00F65B60">
            <w:pPr>
              <w:spacing w:line="276" w:lineRule="auto"/>
            </w:pPr>
            <w:r>
              <w:t>Komandiruočių sąnaudos</w:t>
            </w:r>
          </w:p>
        </w:tc>
        <w:tc>
          <w:tcPr>
            <w:tcW w:w="843" w:type="pct"/>
            <w:tcBorders>
              <w:top w:val="nil"/>
              <w:left w:val="single" w:sz="4" w:space="0" w:color="000000"/>
              <w:bottom w:val="single" w:sz="4" w:space="0" w:color="000000"/>
              <w:right w:val="single" w:sz="4" w:space="0" w:color="000000"/>
            </w:tcBorders>
            <w:vAlign w:val="bottom"/>
            <w:hideMark/>
          </w:tcPr>
          <w:p w14:paraId="18E9B4F9" w14:textId="77777777" w:rsidR="00F65B60" w:rsidRDefault="00F65B60">
            <w:pPr>
              <w:spacing w:line="276" w:lineRule="auto"/>
            </w:pPr>
            <w:r>
              <w:rPr>
                <w:b/>
                <w:bCs/>
              </w:rPr>
              <w:t>150</w:t>
            </w:r>
          </w:p>
        </w:tc>
        <w:tc>
          <w:tcPr>
            <w:tcW w:w="619" w:type="pct"/>
            <w:tcBorders>
              <w:top w:val="nil"/>
              <w:left w:val="single" w:sz="4" w:space="0" w:color="000000"/>
              <w:bottom w:val="single" w:sz="4" w:space="0" w:color="000000"/>
              <w:right w:val="single" w:sz="4" w:space="0" w:color="000000"/>
            </w:tcBorders>
            <w:vAlign w:val="center"/>
          </w:tcPr>
          <w:p w14:paraId="18E9B4FA"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18E9B4FB" w14:textId="77777777" w:rsidR="00F65B60" w:rsidRDefault="00F65B60">
            <w:pPr>
              <w:spacing w:line="276" w:lineRule="auto"/>
              <w:rPr>
                <w:b/>
                <w:bCs/>
              </w:rPr>
            </w:pPr>
            <w:r>
              <w:rPr>
                <w:b/>
                <w:bCs/>
              </w:rPr>
              <w:t>0</w:t>
            </w:r>
          </w:p>
        </w:tc>
        <w:tc>
          <w:tcPr>
            <w:tcW w:w="695" w:type="pct"/>
            <w:tcBorders>
              <w:top w:val="nil"/>
              <w:left w:val="single" w:sz="4" w:space="0" w:color="000000"/>
              <w:bottom w:val="single" w:sz="4" w:space="0" w:color="000000"/>
              <w:right w:val="single" w:sz="4" w:space="0" w:color="auto"/>
            </w:tcBorders>
            <w:vAlign w:val="center"/>
            <w:hideMark/>
          </w:tcPr>
          <w:p w14:paraId="18E9B4FC" w14:textId="77777777" w:rsidR="00F65B60" w:rsidRDefault="00F65B60">
            <w:pPr>
              <w:spacing w:line="276" w:lineRule="auto"/>
            </w:pPr>
            <w:r>
              <w:t>-</w:t>
            </w:r>
          </w:p>
        </w:tc>
        <w:tc>
          <w:tcPr>
            <w:tcW w:w="514" w:type="pct"/>
            <w:gridSpan w:val="2"/>
            <w:tcBorders>
              <w:top w:val="nil"/>
              <w:left w:val="single" w:sz="4" w:space="0" w:color="000000"/>
              <w:bottom w:val="single" w:sz="4" w:space="0" w:color="000000"/>
              <w:right w:val="single" w:sz="4" w:space="0" w:color="auto"/>
            </w:tcBorders>
            <w:hideMark/>
          </w:tcPr>
          <w:p w14:paraId="18E9B4FD" w14:textId="77777777" w:rsidR="00F65B60" w:rsidRDefault="00F65B60">
            <w:pPr>
              <w:spacing w:line="276" w:lineRule="auto"/>
              <w:rPr>
                <w:b/>
                <w:bCs/>
              </w:rPr>
            </w:pPr>
            <w:r>
              <w:rPr>
                <w:b/>
                <w:bCs/>
              </w:rPr>
              <w:t>-150</w:t>
            </w:r>
          </w:p>
        </w:tc>
        <w:tc>
          <w:tcPr>
            <w:tcW w:w="514" w:type="pct"/>
            <w:tcBorders>
              <w:top w:val="nil"/>
              <w:left w:val="single" w:sz="4" w:space="0" w:color="000000"/>
              <w:bottom w:val="single" w:sz="4" w:space="0" w:color="000000"/>
              <w:right w:val="single" w:sz="4" w:space="0" w:color="auto"/>
            </w:tcBorders>
            <w:hideMark/>
          </w:tcPr>
          <w:p w14:paraId="18E9B4FE" w14:textId="77777777" w:rsidR="00F65B60" w:rsidRDefault="00F65B60">
            <w:pPr>
              <w:spacing w:line="276" w:lineRule="auto"/>
              <w:rPr>
                <w:b/>
                <w:bCs/>
              </w:rPr>
            </w:pPr>
            <w:r>
              <w:rPr>
                <w:b/>
                <w:bCs/>
              </w:rPr>
              <w:t>Nevertinama</w:t>
            </w:r>
          </w:p>
        </w:tc>
      </w:tr>
      <w:tr w:rsidR="00F65B60" w14:paraId="18E9B507"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18E9B500" w14:textId="77777777" w:rsidR="00F65B60" w:rsidRDefault="00F65B60">
            <w:pPr>
              <w:spacing w:line="276" w:lineRule="auto"/>
            </w:pPr>
            <w:r>
              <w:t>Kvalifikacijos kėlimo</w:t>
            </w:r>
          </w:p>
        </w:tc>
        <w:tc>
          <w:tcPr>
            <w:tcW w:w="843" w:type="pct"/>
            <w:tcBorders>
              <w:top w:val="nil"/>
              <w:left w:val="single" w:sz="4" w:space="0" w:color="000000"/>
              <w:bottom w:val="single" w:sz="4" w:space="0" w:color="000000"/>
              <w:right w:val="single" w:sz="4" w:space="0" w:color="000000"/>
            </w:tcBorders>
            <w:vAlign w:val="bottom"/>
            <w:hideMark/>
          </w:tcPr>
          <w:p w14:paraId="18E9B501" w14:textId="77777777" w:rsidR="00F65B60" w:rsidRDefault="00F65B60">
            <w:pPr>
              <w:spacing w:line="276" w:lineRule="auto"/>
            </w:pPr>
            <w:r>
              <w:rPr>
                <w:b/>
                <w:bCs/>
              </w:rPr>
              <w:t>775</w:t>
            </w:r>
          </w:p>
        </w:tc>
        <w:tc>
          <w:tcPr>
            <w:tcW w:w="619" w:type="pct"/>
            <w:tcBorders>
              <w:top w:val="nil"/>
              <w:left w:val="single" w:sz="4" w:space="0" w:color="000000"/>
              <w:bottom w:val="single" w:sz="4" w:space="0" w:color="000000"/>
              <w:right w:val="single" w:sz="4" w:space="0" w:color="000000"/>
            </w:tcBorders>
            <w:vAlign w:val="center"/>
          </w:tcPr>
          <w:p w14:paraId="18E9B502"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18E9B503" w14:textId="77777777" w:rsidR="00F65B60" w:rsidRDefault="00F65B60">
            <w:pPr>
              <w:spacing w:line="276" w:lineRule="auto"/>
              <w:rPr>
                <w:b/>
                <w:bCs/>
              </w:rPr>
            </w:pPr>
            <w:r>
              <w:rPr>
                <w:b/>
                <w:bCs/>
              </w:rPr>
              <w:t>0</w:t>
            </w:r>
          </w:p>
        </w:tc>
        <w:tc>
          <w:tcPr>
            <w:tcW w:w="695" w:type="pct"/>
            <w:tcBorders>
              <w:top w:val="nil"/>
              <w:left w:val="single" w:sz="4" w:space="0" w:color="000000"/>
              <w:bottom w:val="single" w:sz="4" w:space="0" w:color="000000"/>
              <w:right w:val="single" w:sz="4" w:space="0" w:color="auto"/>
            </w:tcBorders>
            <w:vAlign w:val="center"/>
            <w:hideMark/>
          </w:tcPr>
          <w:p w14:paraId="18E9B504" w14:textId="77777777" w:rsidR="00F65B60" w:rsidRDefault="00F65B60">
            <w:pPr>
              <w:spacing w:line="276" w:lineRule="auto"/>
            </w:pPr>
            <w:r>
              <w:t>-</w:t>
            </w:r>
          </w:p>
        </w:tc>
        <w:tc>
          <w:tcPr>
            <w:tcW w:w="514" w:type="pct"/>
            <w:gridSpan w:val="2"/>
            <w:tcBorders>
              <w:top w:val="nil"/>
              <w:left w:val="single" w:sz="4" w:space="0" w:color="000000"/>
              <w:bottom w:val="single" w:sz="4" w:space="0" w:color="000000"/>
              <w:right w:val="single" w:sz="4" w:space="0" w:color="auto"/>
            </w:tcBorders>
            <w:hideMark/>
          </w:tcPr>
          <w:p w14:paraId="18E9B505" w14:textId="77777777" w:rsidR="00F65B60" w:rsidRDefault="00F65B60">
            <w:pPr>
              <w:spacing w:line="276" w:lineRule="auto"/>
              <w:rPr>
                <w:b/>
                <w:bCs/>
              </w:rPr>
            </w:pPr>
            <w:r>
              <w:rPr>
                <w:b/>
                <w:bCs/>
              </w:rPr>
              <w:t>-775</w:t>
            </w:r>
          </w:p>
        </w:tc>
        <w:tc>
          <w:tcPr>
            <w:tcW w:w="514" w:type="pct"/>
            <w:tcBorders>
              <w:top w:val="nil"/>
              <w:left w:val="single" w:sz="4" w:space="0" w:color="000000"/>
              <w:bottom w:val="single" w:sz="4" w:space="0" w:color="000000"/>
              <w:right w:val="single" w:sz="4" w:space="0" w:color="auto"/>
            </w:tcBorders>
            <w:hideMark/>
          </w:tcPr>
          <w:p w14:paraId="18E9B506" w14:textId="77777777" w:rsidR="00F65B60" w:rsidRDefault="00F65B60">
            <w:pPr>
              <w:spacing w:line="276" w:lineRule="auto"/>
              <w:rPr>
                <w:b/>
                <w:bCs/>
              </w:rPr>
            </w:pPr>
            <w:r>
              <w:rPr>
                <w:b/>
                <w:bCs/>
              </w:rPr>
              <w:t>Nevertinama</w:t>
            </w:r>
          </w:p>
        </w:tc>
      </w:tr>
      <w:tr w:rsidR="00F65B60" w14:paraId="18E9B50F"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18E9B508" w14:textId="77777777" w:rsidR="00F65B60" w:rsidRDefault="00F65B60">
            <w:pPr>
              <w:spacing w:line="276" w:lineRule="auto"/>
            </w:pPr>
            <w:r>
              <w:t>Kitos sąnaudos</w:t>
            </w:r>
          </w:p>
        </w:tc>
        <w:tc>
          <w:tcPr>
            <w:tcW w:w="843" w:type="pct"/>
            <w:tcBorders>
              <w:top w:val="nil"/>
              <w:left w:val="single" w:sz="4" w:space="0" w:color="000000"/>
              <w:bottom w:val="single" w:sz="4" w:space="0" w:color="000000"/>
              <w:right w:val="single" w:sz="4" w:space="0" w:color="000000"/>
            </w:tcBorders>
            <w:vAlign w:val="bottom"/>
            <w:hideMark/>
          </w:tcPr>
          <w:p w14:paraId="18E9B509" w14:textId="77777777" w:rsidR="00F65B60" w:rsidRDefault="00F65B60">
            <w:pPr>
              <w:spacing w:line="276" w:lineRule="auto"/>
              <w:rPr>
                <w:b/>
                <w:bCs/>
              </w:rPr>
            </w:pPr>
            <w:r>
              <w:rPr>
                <w:b/>
                <w:bCs/>
              </w:rPr>
              <w:t>1421</w:t>
            </w:r>
          </w:p>
        </w:tc>
        <w:tc>
          <w:tcPr>
            <w:tcW w:w="619" w:type="pct"/>
            <w:tcBorders>
              <w:top w:val="nil"/>
              <w:left w:val="single" w:sz="4" w:space="0" w:color="000000"/>
              <w:bottom w:val="single" w:sz="4" w:space="0" w:color="000000"/>
              <w:right w:val="single" w:sz="4" w:space="0" w:color="000000"/>
            </w:tcBorders>
            <w:vAlign w:val="center"/>
          </w:tcPr>
          <w:p w14:paraId="18E9B50A"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18E9B50B" w14:textId="77777777" w:rsidR="00F65B60" w:rsidRDefault="00F65B60">
            <w:pPr>
              <w:spacing w:line="276" w:lineRule="auto"/>
              <w:rPr>
                <w:b/>
                <w:bCs/>
              </w:rPr>
            </w:pPr>
            <w:r>
              <w:rPr>
                <w:b/>
                <w:bCs/>
              </w:rPr>
              <w:t>1930</w:t>
            </w:r>
          </w:p>
        </w:tc>
        <w:tc>
          <w:tcPr>
            <w:tcW w:w="695" w:type="pct"/>
            <w:tcBorders>
              <w:top w:val="nil"/>
              <w:left w:val="single" w:sz="4" w:space="0" w:color="000000"/>
              <w:bottom w:val="single" w:sz="4" w:space="0" w:color="000000"/>
              <w:right w:val="single" w:sz="4" w:space="0" w:color="auto"/>
            </w:tcBorders>
            <w:vAlign w:val="center"/>
            <w:hideMark/>
          </w:tcPr>
          <w:p w14:paraId="18E9B50C" w14:textId="77777777" w:rsidR="00F65B60" w:rsidRDefault="00F65B60">
            <w:pPr>
              <w:spacing w:line="276" w:lineRule="auto"/>
            </w:pPr>
            <w:r>
              <w:t>509</w:t>
            </w:r>
          </w:p>
        </w:tc>
        <w:tc>
          <w:tcPr>
            <w:tcW w:w="514" w:type="pct"/>
            <w:gridSpan w:val="2"/>
            <w:tcBorders>
              <w:top w:val="nil"/>
              <w:left w:val="single" w:sz="4" w:space="0" w:color="000000"/>
              <w:bottom w:val="single" w:sz="4" w:space="0" w:color="000000"/>
              <w:right w:val="single" w:sz="4" w:space="0" w:color="auto"/>
            </w:tcBorders>
            <w:hideMark/>
          </w:tcPr>
          <w:p w14:paraId="18E9B50D" w14:textId="77777777" w:rsidR="00F65B60" w:rsidRDefault="00F65B60">
            <w:pPr>
              <w:spacing w:line="276" w:lineRule="auto"/>
              <w:rPr>
                <w:b/>
                <w:bCs/>
              </w:rPr>
            </w:pPr>
            <w:r>
              <w:rPr>
                <w:b/>
                <w:bCs/>
              </w:rPr>
              <w:t>+509</w:t>
            </w:r>
          </w:p>
        </w:tc>
        <w:tc>
          <w:tcPr>
            <w:tcW w:w="514" w:type="pct"/>
            <w:tcBorders>
              <w:top w:val="nil"/>
              <w:left w:val="single" w:sz="4" w:space="0" w:color="000000"/>
              <w:bottom w:val="single" w:sz="4" w:space="0" w:color="000000"/>
              <w:right w:val="single" w:sz="4" w:space="0" w:color="auto"/>
            </w:tcBorders>
            <w:hideMark/>
          </w:tcPr>
          <w:p w14:paraId="18E9B50E" w14:textId="77777777" w:rsidR="00F65B60" w:rsidRDefault="00F65B60">
            <w:pPr>
              <w:spacing w:line="276" w:lineRule="auto"/>
              <w:rPr>
                <w:b/>
                <w:bCs/>
              </w:rPr>
            </w:pPr>
            <w:r>
              <w:rPr>
                <w:b/>
                <w:bCs/>
              </w:rPr>
              <w:t>35</w:t>
            </w:r>
          </w:p>
        </w:tc>
      </w:tr>
    </w:tbl>
    <w:p w14:paraId="18E9B510" w14:textId="77777777" w:rsidR="00F65B60" w:rsidRDefault="00F65B60" w:rsidP="00F65B60">
      <w:pPr>
        <w:tabs>
          <w:tab w:val="left" w:pos="5994"/>
        </w:tabs>
      </w:pPr>
    </w:p>
    <w:p w14:paraId="18E9B511" w14:textId="77777777" w:rsidR="00F65B60" w:rsidRDefault="00F65B60" w:rsidP="00F65B60">
      <w:pPr>
        <w:tabs>
          <w:tab w:val="left" w:pos="5994"/>
        </w:tabs>
        <w:ind w:firstLine="720"/>
        <w:jc w:val="both"/>
      </w:pPr>
      <w:r>
        <w:t>Valdymo išlaidas sudaro: įstaigos vadovo, pavaduotojų ir vyriausiojo buhalterio tiesioginės ir netiesioginės išlaidos .</w:t>
      </w:r>
    </w:p>
    <w:p w14:paraId="18E9B512" w14:textId="77777777" w:rsidR="00F65B60" w:rsidRDefault="00F65B60" w:rsidP="00F65B60">
      <w:pPr>
        <w:tabs>
          <w:tab w:val="left" w:pos="5994"/>
        </w:tabs>
        <w:ind w:firstLine="720"/>
        <w:jc w:val="both"/>
        <w:rPr>
          <w:bCs/>
        </w:rPr>
      </w:pPr>
      <w:r>
        <w:rPr>
          <w:bCs/>
        </w:rPr>
        <w:t>Detaliau apie darbo užmokestį ir socialinį draudimą valdymo išlaidų struktūroje viešojo sektoriaus subjekto metinės veiklos ataskaitos ir viešojo  sektoriaus subjektų grupės metinės veiklos ataskaitos rengimo tvarkos aprašo 2 priede.</w:t>
      </w:r>
    </w:p>
    <w:p w14:paraId="18E9B513" w14:textId="77777777" w:rsidR="00F65B60" w:rsidRDefault="00F65B60" w:rsidP="00F65B60">
      <w:pPr>
        <w:tabs>
          <w:tab w:val="left" w:pos="5994"/>
        </w:tabs>
        <w:jc w:val="both"/>
        <w:rPr>
          <w:b/>
          <w:bCs/>
          <w:color w:val="00B0F0"/>
        </w:rPr>
      </w:pPr>
    </w:p>
    <w:p w14:paraId="18E9B514" w14:textId="77777777" w:rsidR="00F65B60" w:rsidRDefault="00F65B60" w:rsidP="00F65B60">
      <w:pPr>
        <w:tabs>
          <w:tab w:val="left" w:pos="5994"/>
        </w:tabs>
        <w:jc w:val="both"/>
        <w:rPr>
          <w:b/>
          <w:bCs/>
          <w:color w:val="00B0F0"/>
        </w:rPr>
      </w:pPr>
    </w:p>
    <w:p w14:paraId="18E9B515" w14:textId="77777777" w:rsidR="00F65B60" w:rsidRDefault="00F65B60" w:rsidP="00F65B60">
      <w:pPr>
        <w:shd w:val="clear" w:color="auto" w:fill="FFFFFF"/>
        <w:jc w:val="center"/>
        <w:rPr>
          <w:b/>
          <w:bCs/>
          <w:spacing w:val="-1"/>
        </w:rPr>
      </w:pPr>
      <w:r>
        <w:rPr>
          <w:b/>
        </w:rPr>
        <w:t xml:space="preserve">VI </w:t>
      </w:r>
      <w:r>
        <w:rPr>
          <w:b/>
          <w:bCs/>
          <w:spacing w:val="-1"/>
        </w:rPr>
        <w:t xml:space="preserve">SKYRIUS </w:t>
      </w:r>
    </w:p>
    <w:p w14:paraId="18E9B516" w14:textId="77777777" w:rsidR="00F65B60" w:rsidRDefault="00F65B60" w:rsidP="00F65B60">
      <w:pPr>
        <w:tabs>
          <w:tab w:val="left" w:pos="5994"/>
        </w:tabs>
        <w:jc w:val="center"/>
        <w:rPr>
          <w:b/>
        </w:rPr>
      </w:pPr>
      <w:r>
        <w:rPr>
          <w:b/>
        </w:rPr>
        <w:t>ATEINANČIAIS METAIS PLANUOJAMOS VEIKLOS GAIRĖS</w:t>
      </w:r>
    </w:p>
    <w:p w14:paraId="18E9B517" w14:textId="77777777" w:rsidR="00F65B60" w:rsidRDefault="00F65B60" w:rsidP="00F65B60">
      <w:pPr>
        <w:tabs>
          <w:tab w:val="left" w:pos="5994"/>
        </w:tabs>
        <w:jc w:val="center"/>
      </w:pPr>
    </w:p>
    <w:p w14:paraId="18E9B518" w14:textId="77777777" w:rsidR="00F65B60" w:rsidRDefault="00F65B60" w:rsidP="00F65B60">
      <w:pPr>
        <w:tabs>
          <w:tab w:val="left" w:pos="5994"/>
        </w:tabs>
        <w:jc w:val="center"/>
      </w:pPr>
    </w:p>
    <w:p w14:paraId="18E9B519" w14:textId="77777777" w:rsidR="00F65B60" w:rsidRDefault="00F65B60" w:rsidP="00F65B60">
      <w:pPr>
        <w:spacing w:line="360" w:lineRule="auto"/>
        <w:jc w:val="both"/>
      </w:pPr>
      <w:r>
        <w:tab/>
        <w:t>Įstaigos strateginio veiklos plano (SVP) 2020 m. įgyvendinimo apžvalga ir planuojamos pagrindinės (prioritetinės) veiklos gairės kitiems metams.</w:t>
      </w:r>
    </w:p>
    <w:p w14:paraId="18E9B51A" w14:textId="77777777" w:rsidR="00F65B60" w:rsidRDefault="00F65B60" w:rsidP="00F65B60">
      <w:pPr>
        <w:tabs>
          <w:tab w:val="left" w:pos="5994"/>
        </w:tabs>
        <w:jc w:val="center"/>
      </w:pPr>
    </w:p>
    <w:p w14:paraId="18E9B51B" w14:textId="77777777" w:rsidR="00F65B60" w:rsidRDefault="00F65B60" w:rsidP="00F65B60">
      <w:pPr>
        <w:tabs>
          <w:tab w:val="left" w:pos="5994"/>
        </w:tabs>
        <w:jc w:val="center"/>
      </w:pPr>
    </w:p>
    <w:p w14:paraId="18E9B51C" w14:textId="77777777" w:rsidR="00F65B60" w:rsidRDefault="00F65B60" w:rsidP="00F65B60">
      <w:pPr>
        <w:tabs>
          <w:tab w:val="left" w:pos="5994"/>
        </w:tabs>
        <w:jc w:val="center"/>
      </w:pPr>
    </w:p>
    <w:p w14:paraId="18E9B51D" w14:textId="77777777" w:rsidR="00F65B60" w:rsidRDefault="00F65B60" w:rsidP="00F65B60">
      <w:pPr>
        <w:tabs>
          <w:tab w:val="left" w:pos="5994"/>
        </w:tabs>
        <w:jc w:val="center"/>
      </w:pPr>
    </w:p>
    <w:p w14:paraId="18E9B51E" w14:textId="77777777" w:rsidR="00F65B60" w:rsidRDefault="00F65B60" w:rsidP="00F65B60">
      <w:pPr>
        <w:tabs>
          <w:tab w:val="left" w:pos="5994"/>
        </w:tabs>
        <w:jc w:val="center"/>
      </w:pPr>
    </w:p>
    <w:p w14:paraId="18E9B51F" w14:textId="77777777" w:rsidR="00F65B60" w:rsidRDefault="00F65B60" w:rsidP="00F65B60">
      <w:pPr>
        <w:tabs>
          <w:tab w:val="left" w:pos="5994"/>
        </w:tabs>
        <w:jc w:val="center"/>
      </w:pPr>
    </w:p>
    <w:p w14:paraId="18E9B520" w14:textId="77777777" w:rsidR="00F65B60" w:rsidRDefault="00F65B60" w:rsidP="00F65B60">
      <w:pPr>
        <w:spacing w:after="200" w:line="276" w:lineRule="auto"/>
        <w:ind w:left="720"/>
        <w:contextualSpacing/>
        <w:jc w:val="center"/>
        <w:rPr>
          <w:rFonts w:eastAsia="Calibri"/>
          <w:b/>
        </w:rPr>
      </w:pPr>
      <w:bookmarkStart w:id="9" w:name="_MON_1519721331"/>
      <w:bookmarkEnd w:id="9"/>
      <w:r>
        <w:rPr>
          <w:rFonts w:eastAsia="Calibri"/>
          <w:b/>
        </w:rPr>
        <w:t>ĮSTAIGOS</w:t>
      </w:r>
      <w:r>
        <w:rPr>
          <w:rFonts w:ascii="Calibri" w:eastAsia="Calibri" w:hAnsi="Calibri"/>
          <w:sz w:val="22"/>
          <w:szCs w:val="22"/>
        </w:rPr>
        <w:t xml:space="preserve"> </w:t>
      </w:r>
      <w:r>
        <w:rPr>
          <w:rFonts w:eastAsia="Calibri"/>
          <w:b/>
        </w:rPr>
        <w:t xml:space="preserve">STRATEGINIO VEIKLOS PLANO (SVP) 2020 (ATASKAITINIŲ) </w:t>
      </w:r>
      <w:r>
        <w:rPr>
          <w:rFonts w:eastAsia="Calibri"/>
          <w:b/>
          <w:caps/>
        </w:rPr>
        <w:t>metų</w:t>
      </w:r>
      <w:r>
        <w:rPr>
          <w:rFonts w:eastAsia="Calibri"/>
          <w:b/>
        </w:rPr>
        <w:t xml:space="preserve"> ĮGYVENDINIMO APŽVALGA</w:t>
      </w:r>
    </w:p>
    <w:p w14:paraId="18E9B521" w14:textId="77777777" w:rsidR="00F65B60" w:rsidRDefault="00F65B60" w:rsidP="00F65B60">
      <w:pPr>
        <w:tabs>
          <w:tab w:val="left" w:pos="567"/>
        </w:tabs>
        <w:jc w:val="both"/>
        <w:rPr>
          <w:i/>
        </w:rPr>
      </w:pPr>
    </w:p>
    <w:tbl>
      <w:tblPr>
        <w:tblStyle w:val="Lentelstinklelis"/>
        <w:tblW w:w="0" w:type="dxa"/>
        <w:tblInd w:w="-436" w:type="dxa"/>
        <w:tblLayout w:type="fixed"/>
        <w:tblLook w:val="04A0" w:firstRow="1" w:lastRow="0" w:firstColumn="1" w:lastColumn="0" w:noHBand="0" w:noVBand="1"/>
      </w:tblPr>
      <w:tblGrid>
        <w:gridCol w:w="3379"/>
        <w:gridCol w:w="2694"/>
        <w:gridCol w:w="2126"/>
        <w:gridCol w:w="1730"/>
      </w:tblGrid>
      <w:tr w:rsidR="00F65B60" w14:paraId="18E9B524"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22" w14:textId="77777777" w:rsidR="00F65B60" w:rsidRDefault="00F65B60">
            <w:pPr>
              <w:jc w:val="both"/>
              <w:rPr>
                <w:b/>
                <w:caps/>
              </w:rPr>
            </w:pPr>
            <w:r>
              <w:rPr>
                <w:b/>
                <w:caps/>
              </w:rPr>
              <w:t>1. tikslas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23" w14:textId="77777777" w:rsidR="00F65B60" w:rsidRDefault="00F65B60">
            <w:pPr>
              <w:jc w:val="both"/>
              <w:rPr>
                <w:b/>
                <w:caps/>
              </w:rPr>
            </w:pPr>
            <w:r>
              <w:rPr>
                <w:b/>
                <w:caps/>
              </w:rPr>
              <w:t>Gerinti Klaipėdos vaikų ligoninės infrastruktūrą, įvaizdį.</w:t>
            </w:r>
          </w:p>
        </w:tc>
      </w:tr>
      <w:tr w:rsidR="00F65B60" w14:paraId="18E9B527" w14:textId="77777777" w:rsidTr="00F65B60">
        <w:trPr>
          <w:trHeight w:val="433"/>
        </w:trPr>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25" w14:textId="77777777" w:rsidR="00F65B60" w:rsidRDefault="00F65B60">
            <w:pPr>
              <w:jc w:val="both"/>
              <w:rPr>
                <w:b/>
              </w:rPr>
            </w:pPr>
            <w:r>
              <w:rPr>
                <w:b/>
              </w:rPr>
              <w:t>1.1.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26" w14:textId="77777777" w:rsidR="00F65B60" w:rsidRDefault="00F65B60">
            <w:pPr>
              <w:jc w:val="both"/>
              <w:rPr>
                <w:b/>
              </w:rPr>
            </w:pPr>
            <w:r>
              <w:rPr>
                <w:b/>
              </w:rPr>
              <w:t>Panaudojant Europos Sąjungos struktūrinių fondų, kitų fondų lėšas, atnaujinti ligoninės infrastruktūrą</w:t>
            </w:r>
          </w:p>
        </w:tc>
      </w:tr>
      <w:tr w:rsidR="00F65B60" w14:paraId="18E9B52C" w14:textId="77777777" w:rsidTr="00F65B60">
        <w:tc>
          <w:tcPr>
            <w:tcW w:w="3379" w:type="dxa"/>
            <w:vMerge w:val="restart"/>
            <w:tcBorders>
              <w:top w:val="single" w:sz="4" w:space="0" w:color="auto"/>
              <w:left w:val="single" w:sz="4" w:space="0" w:color="auto"/>
              <w:bottom w:val="single" w:sz="4" w:space="0" w:color="auto"/>
              <w:right w:val="single" w:sz="4" w:space="0" w:color="auto"/>
            </w:tcBorders>
          </w:tcPr>
          <w:p w14:paraId="18E9B528" w14:textId="77777777" w:rsidR="00F65B60" w:rsidRDefault="00F65B60">
            <w:pPr>
              <w:rPr>
                <w:b/>
              </w:rPr>
            </w:pPr>
            <w:r>
              <w:rPr>
                <w:b/>
              </w:rPr>
              <w:t>Priemonės</w:t>
            </w:r>
          </w:p>
          <w:p w14:paraId="18E9B529" w14:textId="77777777" w:rsidR="00F65B60" w:rsidRDefault="00F65B60">
            <w:pPr>
              <w:rPr>
                <w:b/>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18E9B52A"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18E9B52B" w14:textId="77777777" w:rsidR="00F65B60" w:rsidRDefault="00F65B60">
            <w:pPr>
              <w:jc w:val="center"/>
              <w:rPr>
                <w:b/>
              </w:rPr>
            </w:pPr>
            <w:r>
              <w:rPr>
                <w:b/>
              </w:rPr>
              <w:t>Metai / Siektinas rodiklis</w:t>
            </w:r>
          </w:p>
        </w:tc>
      </w:tr>
      <w:tr w:rsidR="00F65B60" w14:paraId="18E9B530"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2D"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52E"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18E9B52F" w14:textId="77777777" w:rsidR="00F65B60" w:rsidRDefault="00F65B60">
            <w:pPr>
              <w:jc w:val="center"/>
              <w:rPr>
                <w:b/>
              </w:rPr>
            </w:pPr>
            <w:r>
              <w:rPr>
                <w:b/>
              </w:rPr>
              <w:t>2020</w:t>
            </w:r>
          </w:p>
        </w:tc>
      </w:tr>
      <w:tr w:rsidR="00F65B60" w14:paraId="18E9B535"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31"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532"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18E9B533"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18E9B534" w14:textId="77777777" w:rsidR="00F65B60" w:rsidRDefault="00F65B60">
            <w:pPr>
              <w:jc w:val="center"/>
            </w:pPr>
            <w:r>
              <w:rPr>
                <w:b/>
              </w:rPr>
              <w:t>Įvykdyta</w:t>
            </w:r>
          </w:p>
        </w:tc>
      </w:tr>
      <w:tr w:rsidR="00F65B60" w14:paraId="18E9B53D" w14:textId="77777777" w:rsidTr="00F65B60">
        <w:tc>
          <w:tcPr>
            <w:tcW w:w="3379" w:type="dxa"/>
            <w:vMerge w:val="restart"/>
            <w:tcBorders>
              <w:top w:val="single" w:sz="4" w:space="0" w:color="auto"/>
              <w:left w:val="single" w:sz="4" w:space="0" w:color="auto"/>
              <w:bottom w:val="single" w:sz="4" w:space="0" w:color="auto"/>
              <w:right w:val="single" w:sz="4" w:space="0" w:color="auto"/>
            </w:tcBorders>
          </w:tcPr>
          <w:p w14:paraId="18E9B536" w14:textId="77777777" w:rsidR="00F65B60" w:rsidRDefault="00F65B60">
            <w:r>
              <w:t>Administracinės paskirties  pastato rekonstravimas į gydymo paskirties pastatą</w:t>
            </w:r>
          </w:p>
          <w:p w14:paraId="18E9B537" w14:textId="77777777" w:rsidR="00F65B60" w:rsidRDefault="00F65B60">
            <w:r>
              <w:t xml:space="preserve">J. Karoso g.12 </w:t>
            </w:r>
          </w:p>
          <w:p w14:paraId="18E9B538" w14:textId="77777777" w:rsidR="00F65B60" w:rsidRDefault="00F65B60">
            <w:r>
              <w:t>(savivaldybės ir ES lėšos)</w:t>
            </w:r>
          </w:p>
          <w:p w14:paraId="18E9B539"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18E9B53A" w14:textId="77777777" w:rsidR="00F65B60" w:rsidRDefault="00F65B60">
            <w:r>
              <w:t>Seno pastato griovimo darbai, medžių kirtimas</w:t>
            </w:r>
          </w:p>
        </w:tc>
        <w:tc>
          <w:tcPr>
            <w:tcW w:w="2126" w:type="dxa"/>
            <w:tcBorders>
              <w:top w:val="single" w:sz="4" w:space="0" w:color="auto"/>
              <w:left w:val="single" w:sz="4" w:space="0" w:color="auto"/>
              <w:bottom w:val="single" w:sz="4" w:space="0" w:color="auto"/>
              <w:right w:val="single" w:sz="4" w:space="0" w:color="auto"/>
            </w:tcBorders>
            <w:hideMark/>
          </w:tcPr>
          <w:p w14:paraId="18E9B53B" w14:textId="77777777" w:rsidR="00F65B60" w:rsidRDefault="00F65B60">
            <w:pPr>
              <w:jc w:val="center"/>
            </w:pPr>
            <w:r>
              <w:t>-</w:t>
            </w:r>
          </w:p>
        </w:tc>
        <w:tc>
          <w:tcPr>
            <w:tcW w:w="1730" w:type="dxa"/>
            <w:tcBorders>
              <w:top w:val="single" w:sz="4" w:space="0" w:color="auto"/>
              <w:left w:val="single" w:sz="4" w:space="0" w:color="auto"/>
              <w:bottom w:val="single" w:sz="4" w:space="0" w:color="auto"/>
              <w:right w:val="single" w:sz="4" w:space="0" w:color="auto"/>
            </w:tcBorders>
            <w:hideMark/>
          </w:tcPr>
          <w:p w14:paraId="18E9B53C" w14:textId="77777777" w:rsidR="00F65B60" w:rsidRDefault="00F65B60">
            <w:pPr>
              <w:jc w:val="center"/>
            </w:pPr>
            <w:r>
              <w:t>-</w:t>
            </w:r>
          </w:p>
        </w:tc>
      </w:tr>
      <w:tr w:rsidR="00F65B60" w14:paraId="18E9B54C" w14:textId="77777777" w:rsidTr="00F65B60">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3E"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18E9B53F" w14:textId="77777777" w:rsidR="00F65B60" w:rsidRDefault="00F65B60">
            <w:r>
              <w:t xml:space="preserve">Statyba - planuotos sumos įsisavinimas </w:t>
            </w:r>
          </w:p>
        </w:tc>
        <w:tc>
          <w:tcPr>
            <w:tcW w:w="2126" w:type="dxa"/>
            <w:tcBorders>
              <w:top w:val="single" w:sz="4" w:space="0" w:color="auto"/>
              <w:left w:val="single" w:sz="4" w:space="0" w:color="auto"/>
              <w:bottom w:val="single" w:sz="4" w:space="0" w:color="auto"/>
              <w:right w:val="single" w:sz="4" w:space="0" w:color="auto"/>
            </w:tcBorders>
          </w:tcPr>
          <w:p w14:paraId="18E9B540" w14:textId="77777777" w:rsidR="00F65B60" w:rsidRDefault="00F65B60">
            <w:pPr>
              <w:jc w:val="center"/>
            </w:pPr>
            <w:r>
              <w:t>500 000 €</w:t>
            </w:r>
          </w:p>
          <w:p w14:paraId="18E9B541" w14:textId="77777777" w:rsidR="00F65B60" w:rsidRDefault="00F65B60">
            <w:pPr>
              <w:jc w:val="center"/>
            </w:pPr>
            <w:r>
              <w:t>(ES lėšos)</w:t>
            </w:r>
          </w:p>
          <w:p w14:paraId="18E9B542" w14:textId="77777777" w:rsidR="00F65B60" w:rsidRDefault="00F65B60">
            <w:pPr>
              <w:jc w:val="center"/>
            </w:pPr>
          </w:p>
          <w:p w14:paraId="18E9B543" w14:textId="77777777" w:rsidR="00F65B60" w:rsidRDefault="00F65B60">
            <w:pPr>
              <w:jc w:val="center"/>
            </w:pPr>
          </w:p>
          <w:p w14:paraId="18E9B544" w14:textId="77777777" w:rsidR="00F65B60" w:rsidRDefault="00F65B60">
            <w:pPr>
              <w:jc w:val="center"/>
            </w:pPr>
            <w:r>
              <w:t>224 300€</w:t>
            </w:r>
          </w:p>
          <w:p w14:paraId="18E9B545" w14:textId="77777777" w:rsidR="00F65B60" w:rsidRDefault="00F65B60">
            <w:pPr>
              <w:jc w:val="center"/>
            </w:pPr>
            <w:r>
              <w:t xml:space="preserve">(Klaipėdos miesto savivaldybės administracijos lėšos) </w:t>
            </w:r>
          </w:p>
        </w:tc>
        <w:tc>
          <w:tcPr>
            <w:tcW w:w="1730" w:type="dxa"/>
            <w:tcBorders>
              <w:top w:val="single" w:sz="4" w:space="0" w:color="auto"/>
              <w:left w:val="single" w:sz="4" w:space="0" w:color="auto"/>
              <w:bottom w:val="single" w:sz="4" w:space="0" w:color="auto"/>
              <w:right w:val="single" w:sz="4" w:space="0" w:color="auto"/>
            </w:tcBorders>
          </w:tcPr>
          <w:p w14:paraId="18E9B546" w14:textId="77777777" w:rsidR="00F65B60" w:rsidRDefault="00F65B60">
            <w:pPr>
              <w:jc w:val="center"/>
            </w:pPr>
            <w:r>
              <w:t>299 552 €</w:t>
            </w:r>
          </w:p>
          <w:p w14:paraId="18E9B547" w14:textId="77777777" w:rsidR="00F65B60" w:rsidRDefault="00F65B60">
            <w:pPr>
              <w:jc w:val="center"/>
            </w:pPr>
          </w:p>
          <w:p w14:paraId="18E9B548" w14:textId="77777777" w:rsidR="00F65B60" w:rsidRDefault="00F65B60">
            <w:pPr>
              <w:jc w:val="center"/>
            </w:pPr>
          </w:p>
          <w:p w14:paraId="18E9B549" w14:textId="77777777" w:rsidR="00F65B60" w:rsidRDefault="00F65B60">
            <w:pPr>
              <w:jc w:val="center"/>
            </w:pPr>
          </w:p>
          <w:p w14:paraId="18E9B54A" w14:textId="77777777" w:rsidR="00F65B60" w:rsidRDefault="00F65B60">
            <w:pPr>
              <w:jc w:val="center"/>
            </w:pPr>
            <w:r>
              <w:t>175 500 €</w:t>
            </w:r>
          </w:p>
          <w:p w14:paraId="18E9B54B" w14:textId="77777777" w:rsidR="00F65B60" w:rsidRDefault="00F65B60">
            <w:pPr>
              <w:jc w:val="center"/>
            </w:pPr>
            <w:r>
              <w:t>(2020m. IV ketvirtį koreguotas Savivaldybės biudžeto planas)</w:t>
            </w:r>
          </w:p>
        </w:tc>
      </w:tr>
      <w:tr w:rsidR="00F65B60" w14:paraId="18E9B553"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4D" w14:textId="77777777" w:rsidR="00F65B60" w:rsidRDefault="00F65B60">
            <w:pPr>
              <w:rPr>
                <w:bCs/>
              </w:rPr>
            </w:pPr>
            <w:bookmarkStart w:id="10" w:name="_Hlk66457416"/>
            <w:r>
              <w:t>Paraiškos parengimas  projektui “</w:t>
            </w:r>
            <w:r>
              <w:rPr>
                <w:bCs/>
              </w:rPr>
              <w:t>Moderni vaikų infekcinių kvėpavimo takų susirgimų diagnostika ir gydymas Rusijos ir Lietuvos pasienio teritorijoje“</w:t>
            </w:r>
          </w:p>
          <w:p w14:paraId="18E9B54E" w14:textId="77777777" w:rsidR="00F65B60" w:rsidRDefault="00F65B60">
            <w:r>
              <w:rPr>
                <w:bCs/>
              </w:rPr>
              <w:t xml:space="preserve">(Europos </w:t>
            </w:r>
            <w:proofErr w:type="spellStart"/>
            <w:r>
              <w:rPr>
                <w:bCs/>
              </w:rPr>
              <w:t>kaiminystės</w:t>
            </w:r>
            <w:proofErr w:type="spellEnd"/>
            <w:r>
              <w:rPr>
                <w:bCs/>
              </w:rPr>
              <w:t xml:space="preserve"> priemonės  Lietuvos Rusijos bendradarbiavimo per sieną programos lėšos)</w:t>
            </w:r>
            <w:bookmarkEnd w:id="10"/>
          </w:p>
        </w:tc>
        <w:tc>
          <w:tcPr>
            <w:tcW w:w="2694" w:type="dxa"/>
            <w:tcBorders>
              <w:top w:val="single" w:sz="4" w:space="0" w:color="auto"/>
              <w:left w:val="single" w:sz="4" w:space="0" w:color="auto"/>
              <w:bottom w:val="single" w:sz="4" w:space="0" w:color="auto"/>
              <w:right w:val="single" w:sz="4" w:space="0" w:color="auto"/>
            </w:tcBorders>
            <w:hideMark/>
          </w:tcPr>
          <w:p w14:paraId="18E9B54F" w14:textId="77777777" w:rsidR="00F65B60" w:rsidRDefault="00F65B60">
            <w:r>
              <w:t>Pateikta paraiška</w:t>
            </w:r>
          </w:p>
        </w:tc>
        <w:tc>
          <w:tcPr>
            <w:tcW w:w="2126" w:type="dxa"/>
            <w:tcBorders>
              <w:top w:val="single" w:sz="4" w:space="0" w:color="auto"/>
              <w:left w:val="single" w:sz="4" w:space="0" w:color="auto"/>
              <w:bottom w:val="single" w:sz="4" w:space="0" w:color="auto"/>
              <w:right w:val="single" w:sz="4" w:space="0" w:color="auto"/>
            </w:tcBorders>
            <w:hideMark/>
          </w:tcPr>
          <w:p w14:paraId="18E9B550" w14:textId="77777777" w:rsidR="00F65B60" w:rsidRDefault="00F65B60">
            <w:pPr>
              <w:jc w:val="center"/>
            </w:pPr>
            <w:r>
              <w:t>3 700 €</w:t>
            </w:r>
          </w:p>
          <w:p w14:paraId="18E9B551" w14:textId="77777777" w:rsidR="00F65B60" w:rsidRDefault="00F65B60">
            <w:pPr>
              <w:jc w:val="center"/>
            </w:pPr>
            <w:r>
              <w:t>(KVL lėšos)</w:t>
            </w:r>
          </w:p>
        </w:tc>
        <w:tc>
          <w:tcPr>
            <w:tcW w:w="1730" w:type="dxa"/>
            <w:tcBorders>
              <w:top w:val="single" w:sz="4" w:space="0" w:color="auto"/>
              <w:left w:val="single" w:sz="4" w:space="0" w:color="auto"/>
              <w:bottom w:val="single" w:sz="4" w:space="0" w:color="auto"/>
              <w:right w:val="single" w:sz="4" w:space="0" w:color="auto"/>
            </w:tcBorders>
            <w:hideMark/>
          </w:tcPr>
          <w:p w14:paraId="18E9B552" w14:textId="77777777" w:rsidR="00F65B60" w:rsidRDefault="00F65B60">
            <w:pPr>
              <w:jc w:val="center"/>
            </w:pPr>
            <w:r>
              <w:t xml:space="preserve"> 3 630 €</w:t>
            </w:r>
          </w:p>
        </w:tc>
      </w:tr>
      <w:tr w:rsidR="00F65B60" w14:paraId="18E9B556"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54" w14:textId="77777777" w:rsidR="00F65B60" w:rsidRDefault="00F65B60">
            <w:pPr>
              <w:jc w:val="both"/>
              <w:rPr>
                <w:b/>
              </w:rPr>
            </w:pPr>
            <w:r>
              <w:rPr>
                <w:b/>
              </w:rPr>
              <w:t>1.2.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55" w14:textId="77777777" w:rsidR="00F65B60" w:rsidRDefault="00F65B60">
            <w:pPr>
              <w:jc w:val="both"/>
              <w:rPr>
                <w:b/>
              </w:rPr>
            </w:pPr>
            <w:r>
              <w:rPr>
                <w:b/>
                <w:sz w:val="23"/>
                <w:szCs w:val="23"/>
              </w:rPr>
              <w:t>Gerinti pacientų sveikatos priežiūros sąlygas</w:t>
            </w:r>
            <w:r>
              <w:rPr>
                <w:b/>
              </w:rPr>
              <w:t xml:space="preserve"> ir darbo sąlygas dirbantiesiems.</w:t>
            </w:r>
          </w:p>
        </w:tc>
      </w:tr>
      <w:tr w:rsidR="00F65B60" w14:paraId="18E9B55A"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18E9B557"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8E9B558"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18E9B559" w14:textId="77777777" w:rsidR="00F65B60" w:rsidRDefault="00F65B60">
            <w:pPr>
              <w:jc w:val="center"/>
              <w:rPr>
                <w:b/>
              </w:rPr>
            </w:pPr>
            <w:r>
              <w:rPr>
                <w:b/>
              </w:rPr>
              <w:t>Metai / Siektinas rodiklis</w:t>
            </w:r>
          </w:p>
        </w:tc>
      </w:tr>
      <w:tr w:rsidR="00F65B60" w14:paraId="18E9B55E"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5B"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55C"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18E9B55D" w14:textId="77777777" w:rsidR="00F65B60" w:rsidRDefault="00F65B60">
            <w:pPr>
              <w:jc w:val="center"/>
              <w:rPr>
                <w:b/>
              </w:rPr>
            </w:pPr>
            <w:r>
              <w:rPr>
                <w:b/>
              </w:rPr>
              <w:t>2020</w:t>
            </w:r>
          </w:p>
        </w:tc>
      </w:tr>
      <w:tr w:rsidR="00F65B60" w14:paraId="18E9B563"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5F"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560"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18E9B561"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18E9B562" w14:textId="77777777" w:rsidR="00F65B60" w:rsidRDefault="00F65B60">
            <w:pPr>
              <w:jc w:val="center"/>
              <w:rPr>
                <w:b/>
              </w:rPr>
            </w:pPr>
            <w:r>
              <w:rPr>
                <w:b/>
              </w:rPr>
              <w:t>Įvykdyta</w:t>
            </w:r>
          </w:p>
        </w:tc>
      </w:tr>
      <w:tr w:rsidR="00F65B60" w14:paraId="18E9B56B"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64" w14:textId="77777777" w:rsidR="00F65B60" w:rsidRDefault="00F65B60">
            <w:r>
              <w:t>Centinių durų  ir Panduso įrengimas</w:t>
            </w:r>
          </w:p>
          <w:p w14:paraId="18E9B565" w14:textId="77777777" w:rsidR="00F65B60" w:rsidRDefault="00F65B60">
            <w:proofErr w:type="spellStart"/>
            <w:r>
              <w:t>K.Donelaičio</w:t>
            </w:r>
            <w:proofErr w:type="spellEnd"/>
            <w:r>
              <w:t xml:space="preserve"> g. 7</w:t>
            </w:r>
          </w:p>
        </w:tc>
        <w:tc>
          <w:tcPr>
            <w:tcW w:w="2694" w:type="dxa"/>
            <w:tcBorders>
              <w:top w:val="single" w:sz="4" w:space="0" w:color="auto"/>
              <w:left w:val="single" w:sz="4" w:space="0" w:color="auto"/>
              <w:bottom w:val="single" w:sz="4" w:space="0" w:color="auto"/>
              <w:right w:val="single" w:sz="4" w:space="0" w:color="auto"/>
            </w:tcBorders>
            <w:hideMark/>
          </w:tcPr>
          <w:p w14:paraId="18E9B566"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18E9B567" w14:textId="77777777" w:rsidR="00F65B60" w:rsidRDefault="00F65B60">
            <w:pPr>
              <w:jc w:val="center"/>
            </w:pPr>
            <w:r>
              <w:t>15 000 €</w:t>
            </w:r>
          </w:p>
          <w:p w14:paraId="18E9B568" w14:textId="77777777" w:rsidR="00F65B60" w:rsidRDefault="00F65B60">
            <w:pPr>
              <w:jc w:val="center"/>
            </w:pPr>
            <w:r>
              <w:t>(KVL, paramos lėšos)</w:t>
            </w:r>
          </w:p>
        </w:tc>
        <w:tc>
          <w:tcPr>
            <w:tcW w:w="1730" w:type="dxa"/>
            <w:tcBorders>
              <w:top w:val="single" w:sz="4" w:space="0" w:color="auto"/>
              <w:left w:val="single" w:sz="4" w:space="0" w:color="auto"/>
              <w:bottom w:val="single" w:sz="4" w:space="0" w:color="auto"/>
              <w:right w:val="single" w:sz="4" w:space="0" w:color="auto"/>
            </w:tcBorders>
          </w:tcPr>
          <w:p w14:paraId="18E9B569" w14:textId="77777777" w:rsidR="00F65B60" w:rsidRDefault="00F65B60">
            <w:pPr>
              <w:jc w:val="center"/>
            </w:pPr>
            <w:r>
              <w:t xml:space="preserve">Nevykdyta dėl COVID-19 pandemijos ir karantino </w:t>
            </w:r>
            <w:r>
              <w:lastRenderedPageBreak/>
              <w:t>paskelbimo Lietuvoje</w:t>
            </w:r>
          </w:p>
          <w:p w14:paraId="18E9B56A" w14:textId="77777777" w:rsidR="00F65B60" w:rsidRDefault="00F65B60">
            <w:pPr>
              <w:jc w:val="center"/>
            </w:pPr>
          </w:p>
        </w:tc>
      </w:tr>
      <w:tr w:rsidR="00F65B60" w14:paraId="18E9B573"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6C" w14:textId="77777777" w:rsidR="00F65B60" w:rsidRDefault="00F65B60">
            <w:r>
              <w:lastRenderedPageBreak/>
              <w:t>Stoginių įrengimas</w:t>
            </w:r>
          </w:p>
          <w:p w14:paraId="18E9B56D" w14:textId="77777777" w:rsidR="00F65B60" w:rsidRDefault="00F65B60">
            <w:r>
              <w:t>K. Donelaičio g. 7</w:t>
            </w:r>
          </w:p>
        </w:tc>
        <w:tc>
          <w:tcPr>
            <w:tcW w:w="2694" w:type="dxa"/>
            <w:tcBorders>
              <w:top w:val="single" w:sz="4" w:space="0" w:color="auto"/>
              <w:left w:val="single" w:sz="4" w:space="0" w:color="auto"/>
              <w:bottom w:val="single" w:sz="4" w:space="0" w:color="auto"/>
              <w:right w:val="single" w:sz="4" w:space="0" w:color="auto"/>
            </w:tcBorders>
            <w:hideMark/>
          </w:tcPr>
          <w:p w14:paraId="18E9B56E"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18E9B56F" w14:textId="77777777" w:rsidR="00F65B60" w:rsidRDefault="00F65B60">
            <w:pPr>
              <w:jc w:val="center"/>
            </w:pPr>
            <w:r>
              <w:t>15 000 €</w:t>
            </w:r>
          </w:p>
          <w:p w14:paraId="18E9B570" w14:textId="77777777" w:rsidR="00F65B60" w:rsidRDefault="00F65B60">
            <w:pPr>
              <w:jc w:val="center"/>
            </w:pPr>
            <w:r>
              <w:t>(KVL, paramos lėšos)</w:t>
            </w:r>
          </w:p>
        </w:tc>
        <w:tc>
          <w:tcPr>
            <w:tcW w:w="1730" w:type="dxa"/>
            <w:tcBorders>
              <w:top w:val="single" w:sz="4" w:space="0" w:color="auto"/>
              <w:left w:val="single" w:sz="4" w:space="0" w:color="auto"/>
              <w:bottom w:val="single" w:sz="4" w:space="0" w:color="auto"/>
              <w:right w:val="single" w:sz="4" w:space="0" w:color="auto"/>
            </w:tcBorders>
          </w:tcPr>
          <w:p w14:paraId="18E9B571" w14:textId="77777777" w:rsidR="00F65B60" w:rsidRDefault="00F65B60">
            <w:pPr>
              <w:jc w:val="center"/>
            </w:pPr>
            <w:r>
              <w:t>Nevykdyta dėl COVID-19 pandemijos ir karantino paskelbimo Lietuvoje</w:t>
            </w:r>
          </w:p>
          <w:p w14:paraId="18E9B572" w14:textId="77777777" w:rsidR="00F65B60" w:rsidRDefault="00F65B60">
            <w:pPr>
              <w:jc w:val="center"/>
            </w:pPr>
          </w:p>
        </w:tc>
      </w:tr>
      <w:tr w:rsidR="00F65B60" w14:paraId="18E9B57D"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74" w14:textId="77777777" w:rsidR="00F65B60" w:rsidRDefault="00F65B60">
            <w:r>
              <w:t>Stogo dangos remonto darbai</w:t>
            </w:r>
          </w:p>
          <w:p w14:paraId="18E9B575" w14:textId="77777777" w:rsidR="00F65B60" w:rsidRDefault="00F65B60">
            <w:r>
              <w:t>K .Donelaičio g. 5</w:t>
            </w:r>
          </w:p>
          <w:p w14:paraId="18E9B576" w14:textId="77777777" w:rsidR="00F65B60" w:rsidRDefault="00F65B60">
            <w:r>
              <w:t>K. Donelaičio g. 7</w:t>
            </w:r>
          </w:p>
          <w:p w14:paraId="18E9B577" w14:textId="77777777" w:rsidR="00F65B60" w:rsidRDefault="00F65B60">
            <w:r>
              <w:t>K. Donelaičio g. 9</w:t>
            </w:r>
          </w:p>
        </w:tc>
        <w:tc>
          <w:tcPr>
            <w:tcW w:w="2694" w:type="dxa"/>
            <w:tcBorders>
              <w:top w:val="single" w:sz="4" w:space="0" w:color="auto"/>
              <w:left w:val="single" w:sz="4" w:space="0" w:color="auto"/>
              <w:bottom w:val="single" w:sz="4" w:space="0" w:color="auto"/>
              <w:right w:val="single" w:sz="4" w:space="0" w:color="auto"/>
            </w:tcBorders>
            <w:hideMark/>
          </w:tcPr>
          <w:p w14:paraId="18E9B578"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18E9B579" w14:textId="77777777" w:rsidR="00F65B60" w:rsidRDefault="00F65B60">
            <w:pPr>
              <w:jc w:val="center"/>
            </w:pPr>
            <w:r>
              <w:t>10 000 €</w:t>
            </w:r>
          </w:p>
          <w:p w14:paraId="18E9B57A" w14:textId="77777777" w:rsidR="00F65B60" w:rsidRDefault="00F65B60">
            <w:pPr>
              <w:jc w:val="center"/>
            </w:pPr>
            <w:r>
              <w:t>(KVL lėšos)</w:t>
            </w:r>
          </w:p>
        </w:tc>
        <w:tc>
          <w:tcPr>
            <w:tcW w:w="1730" w:type="dxa"/>
            <w:tcBorders>
              <w:top w:val="single" w:sz="4" w:space="0" w:color="auto"/>
              <w:left w:val="single" w:sz="4" w:space="0" w:color="auto"/>
              <w:bottom w:val="single" w:sz="4" w:space="0" w:color="auto"/>
              <w:right w:val="single" w:sz="4" w:space="0" w:color="auto"/>
            </w:tcBorders>
          </w:tcPr>
          <w:p w14:paraId="18E9B57B" w14:textId="77777777" w:rsidR="00F65B60" w:rsidRDefault="00F65B60">
            <w:pPr>
              <w:jc w:val="center"/>
            </w:pPr>
            <w:r>
              <w:t>Nevykdyta dėl COVID-19 pandemijos ir karantino paskelbimo Lietuvoje</w:t>
            </w:r>
          </w:p>
          <w:p w14:paraId="18E9B57C" w14:textId="77777777" w:rsidR="00F65B60" w:rsidRDefault="00F65B60">
            <w:pPr>
              <w:jc w:val="center"/>
            </w:pPr>
          </w:p>
        </w:tc>
      </w:tr>
      <w:tr w:rsidR="00F65B60" w14:paraId="18E9B587"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7E" w14:textId="77777777" w:rsidR="00F65B60" w:rsidRDefault="00F65B60">
            <w:r>
              <w:t xml:space="preserve">Stogo palėpės remonto darbai </w:t>
            </w:r>
          </w:p>
          <w:p w14:paraId="18E9B57F" w14:textId="77777777" w:rsidR="00F65B60" w:rsidRDefault="00F65B60">
            <w:r>
              <w:t>K. Donelaičio g. 5</w:t>
            </w:r>
          </w:p>
          <w:p w14:paraId="18E9B580" w14:textId="77777777" w:rsidR="00F65B60" w:rsidRDefault="00F65B60">
            <w:r>
              <w:t>K .Donelaičio g. 7</w:t>
            </w:r>
          </w:p>
          <w:p w14:paraId="18E9B581" w14:textId="77777777" w:rsidR="00F65B60" w:rsidRDefault="00F65B60">
            <w:r>
              <w:t>K .Donelaičio g. 9</w:t>
            </w:r>
          </w:p>
        </w:tc>
        <w:tc>
          <w:tcPr>
            <w:tcW w:w="2694" w:type="dxa"/>
            <w:tcBorders>
              <w:top w:val="single" w:sz="4" w:space="0" w:color="auto"/>
              <w:left w:val="single" w:sz="4" w:space="0" w:color="auto"/>
              <w:bottom w:val="single" w:sz="4" w:space="0" w:color="auto"/>
              <w:right w:val="single" w:sz="4" w:space="0" w:color="auto"/>
            </w:tcBorders>
            <w:hideMark/>
          </w:tcPr>
          <w:p w14:paraId="18E9B582"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18E9B583" w14:textId="77777777" w:rsidR="00F65B60" w:rsidRDefault="00F65B60">
            <w:pPr>
              <w:jc w:val="center"/>
            </w:pPr>
            <w:r>
              <w:t>10 000 €</w:t>
            </w:r>
          </w:p>
          <w:p w14:paraId="18E9B584" w14:textId="77777777" w:rsidR="00F65B60" w:rsidRDefault="00F65B60">
            <w:pPr>
              <w:jc w:val="center"/>
            </w:pPr>
            <w:r>
              <w:t>(KVL, paramos lėšos)</w:t>
            </w:r>
          </w:p>
        </w:tc>
        <w:tc>
          <w:tcPr>
            <w:tcW w:w="1730" w:type="dxa"/>
            <w:tcBorders>
              <w:top w:val="single" w:sz="4" w:space="0" w:color="auto"/>
              <w:left w:val="single" w:sz="4" w:space="0" w:color="auto"/>
              <w:bottom w:val="single" w:sz="4" w:space="0" w:color="auto"/>
              <w:right w:val="single" w:sz="4" w:space="0" w:color="auto"/>
            </w:tcBorders>
          </w:tcPr>
          <w:p w14:paraId="18E9B585" w14:textId="77777777" w:rsidR="00F65B60" w:rsidRDefault="00F65B60">
            <w:pPr>
              <w:jc w:val="center"/>
            </w:pPr>
            <w:r>
              <w:t>Nevykdyta dėl COVID-19 pandemijos ir karantino paskelbimo Lietuvoje</w:t>
            </w:r>
          </w:p>
          <w:p w14:paraId="18E9B586" w14:textId="77777777" w:rsidR="00F65B60" w:rsidRDefault="00F65B60">
            <w:pPr>
              <w:jc w:val="center"/>
            </w:pPr>
          </w:p>
        </w:tc>
      </w:tr>
      <w:tr w:rsidR="00F65B60" w14:paraId="18E9B58E"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88" w14:textId="77777777" w:rsidR="00F65B60" w:rsidRDefault="00F65B60">
            <w:r>
              <w:t>Laiptinės pakopų remontas pastate K. Donelaičio g. 9</w:t>
            </w:r>
          </w:p>
        </w:tc>
        <w:tc>
          <w:tcPr>
            <w:tcW w:w="2694" w:type="dxa"/>
            <w:tcBorders>
              <w:top w:val="single" w:sz="4" w:space="0" w:color="auto"/>
              <w:left w:val="single" w:sz="4" w:space="0" w:color="auto"/>
              <w:bottom w:val="single" w:sz="4" w:space="0" w:color="auto"/>
              <w:right w:val="single" w:sz="4" w:space="0" w:color="auto"/>
            </w:tcBorders>
            <w:hideMark/>
          </w:tcPr>
          <w:p w14:paraId="18E9B589"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18E9B58A" w14:textId="77777777" w:rsidR="00F65B60" w:rsidRDefault="00F65B60">
            <w:pPr>
              <w:jc w:val="center"/>
            </w:pPr>
            <w:r>
              <w:t>15 000, €</w:t>
            </w:r>
          </w:p>
          <w:p w14:paraId="18E9B58B" w14:textId="77777777" w:rsidR="00F65B60" w:rsidRDefault="00F65B60">
            <w:pPr>
              <w:jc w:val="center"/>
            </w:pPr>
            <w:r>
              <w:t>(KVL, paramos lėšos)</w:t>
            </w:r>
          </w:p>
        </w:tc>
        <w:tc>
          <w:tcPr>
            <w:tcW w:w="1730" w:type="dxa"/>
            <w:tcBorders>
              <w:top w:val="single" w:sz="4" w:space="0" w:color="auto"/>
              <w:left w:val="single" w:sz="4" w:space="0" w:color="auto"/>
              <w:bottom w:val="single" w:sz="4" w:space="0" w:color="auto"/>
              <w:right w:val="single" w:sz="4" w:space="0" w:color="auto"/>
            </w:tcBorders>
            <w:hideMark/>
          </w:tcPr>
          <w:p w14:paraId="18E9B58C" w14:textId="77777777" w:rsidR="00F65B60" w:rsidRDefault="00F65B60">
            <w:pPr>
              <w:jc w:val="center"/>
            </w:pPr>
            <w:r>
              <w:t>1 000€</w:t>
            </w:r>
          </w:p>
          <w:p w14:paraId="18E9B58D" w14:textId="77777777" w:rsidR="00F65B60" w:rsidRDefault="00F65B60">
            <w:pPr>
              <w:jc w:val="center"/>
            </w:pPr>
            <w:r>
              <w:t>(KVL lėšos)</w:t>
            </w:r>
          </w:p>
        </w:tc>
      </w:tr>
      <w:tr w:rsidR="00F65B60" w14:paraId="18E9B595"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8F" w14:textId="77777777" w:rsidR="00F65B60" w:rsidRDefault="00F65B60">
            <w:r>
              <w:t>Atnaujinti  įstaigos priešgaisrinę sistemą</w:t>
            </w:r>
          </w:p>
        </w:tc>
        <w:tc>
          <w:tcPr>
            <w:tcW w:w="2694" w:type="dxa"/>
            <w:tcBorders>
              <w:top w:val="single" w:sz="4" w:space="0" w:color="auto"/>
              <w:left w:val="single" w:sz="4" w:space="0" w:color="auto"/>
              <w:bottom w:val="single" w:sz="4" w:space="0" w:color="auto"/>
              <w:right w:val="single" w:sz="4" w:space="0" w:color="auto"/>
            </w:tcBorders>
            <w:hideMark/>
          </w:tcPr>
          <w:p w14:paraId="18E9B590"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18E9B591" w14:textId="77777777" w:rsidR="00F65B60" w:rsidRDefault="00F65B60">
            <w:pPr>
              <w:jc w:val="center"/>
            </w:pPr>
            <w:r>
              <w:t>3 000 €</w:t>
            </w:r>
          </w:p>
          <w:p w14:paraId="18E9B592" w14:textId="77777777" w:rsidR="00F65B60" w:rsidRDefault="00F65B60">
            <w:pPr>
              <w:jc w:val="center"/>
            </w:pPr>
            <w:r>
              <w:t>(KVL lėšos)</w:t>
            </w:r>
          </w:p>
        </w:tc>
        <w:tc>
          <w:tcPr>
            <w:tcW w:w="1730" w:type="dxa"/>
            <w:tcBorders>
              <w:top w:val="single" w:sz="4" w:space="0" w:color="auto"/>
              <w:left w:val="single" w:sz="4" w:space="0" w:color="auto"/>
              <w:bottom w:val="single" w:sz="4" w:space="0" w:color="auto"/>
              <w:right w:val="single" w:sz="4" w:space="0" w:color="auto"/>
            </w:tcBorders>
            <w:hideMark/>
          </w:tcPr>
          <w:p w14:paraId="18E9B593" w14:textId="77777777" w:rsidR="00F65B60" w:rsidRDefault="00F65B60">
            <w:pPr>
              <w:jc w:val="center"/>
            </w:pPr>
            <w:r>
              <w:t>2 120 €</w:t>
            </w:r>
          </w:p>
          <w:p w14:paraId="18E9B594" w14:textId="77777777" w:rsidR="00F65B60" w:rsidRDefault="00F65B60">
            <w:pPr>
              <w:jc w:val="center"/>
            </w:pPr>
            <w:r>
              <w:t>(KVL lėšos)</w:t>
            </w:r>
          </w:p>
        </w:tc>
      </w:tr>
      <w:tr w:rsidR="00F65B60" w14:paraId="18E9B59E"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96" w14:textId="77777777" w:rsidR="00F65B60" w:rsidRDefault="00F65B60">
            <w:r>
              <w:t xml:space="preserve">I aukšto sienų, lubų remontas </w:t>
            </w:r>
          </w:p>
        </w:tc>
        <w:tc>
          <w:tcPr>
            <w:tcW w:w="2694" w:type="dxa"/>
            <w:tcBorders>
              <w:top w:val="single" w:sz="4" w:space="0" w:color="auto"/>
              <w:left w:val="single" w:sz="4" w:space="0" w:color="auto"/>
              <w:bottom w:val="single" w:sz="4" w:space="0" w:color="auto"/>
              <w:right w:val="single" w:sz="4" w:space="0" w:color="auto"/>
            </w:tcBorders>
            <w:hideMark/>
          </w:tcPr>
          <w:p w14:paraId="18E9B597"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18E9B598" w14:textId="77777777" w:rsidR="00F65B60" w:rsidRDefault="00F65B60">
            <w:pPr>
              <w:jc w:val="center"/>
            </w:pPr>
            <w:r>
              <w:t>35 000 €</w:t>
            </w:r>
          </w:p>
          <w:p w14:paraId="18E9B599" w14:textId="77777777" w:rsidR="00F65B60" w:rsidRDefault="00F65B60">
            <w:pPr>
              <w:jc w:val="center"/>
            </w:pPr>
            <w:r>
              <w:t>(KVL,</w:t>
            </w:r>
          </w:p>
          <w:p w14:paraId="18E9B59A" w14:textId="77777777" w:rsidR="00F65B60" w:rsidRDefault="00F65B60">
            <w:pPr>
              <w:jc w:val="center"/>
            </w:pPr>
            <w:r>
              <w:t>paramos lėšos)</w:t>
            </w:r>
          </w:p>
        </w:tc>
        <w:tc>
          <w:tcPr>
            <w:tcW w:w="1730" w:type="dxa"/>
            <w:tcBorders>
              <w:top w:val="single" w:sz="4" w:space="0" w:color="auto"/>
              <w:left w:val="single" w:sz="4" w:space="0" w:color="auto"/>
              <w:bottom w:val="single" w:sz="4" w:space="0" w:color="auto"/>
              <w:right w:val="single" w:sz="4" w:space="0" w:color="auto"/>
            </w:tcBorders>
          </w:tcPr>
          <w:p w14:paraId="18E9B59B" w14:textId="77777777" w:rsidR="00F65B60" w:rsidRDefault="00F65B60">
            <w:pPr>
              <w:jc w:val="center"/>
            </w:pPr>
            <w:r>
              <w:t xml:space="preserve">2 196 € (KVL lėšos)  </w:t>
            </w:r>
          </w:p>
          <w:p w14:paraId="18E9B59C" w14:textId="77777777" w:rsidR="00F65B60" w:rsidRDefault="00F65B60">
            <w:pPr>
              <w:jc w:val="center"/>
            </w:pPr>
            <w:r>
              <w:t>1 000 € (parmos lėšos)Nepilnai įvykdyta dėl COVID-19 pandemijos ir karantino paskelbimo Lietuvoje</w:t>
            </w:r>
          </w:p>
          <w:p w14:paraId="18E9B59D" w14:textId="77777777" w:rsidR="00F65B60" w:rsidRDefault="00F65B60">
            <w:pPr>
              <w:jc w:val="center"/>
            </w:pPr>
          </w:p>
        </w:tc>
      </w:tr>
      <w:tr w:rsidR="00F65B60" w14:paraId="18E9B5A8"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9F" w14:textId="77777777" w:rsidR="00F65B60" w:rsidRDefault="00F65B60">
            <w:r>
              <w:t>Virtuvinės įrangos atnaujinimas</w:t>
            </w:r>
          </w:p>
        </w:tc>
        <w:tc>
          <w:tcPr>
            <w:tcW w:w="2694" w:type="dxa"/>
            <w:tcBorders>
              <w:top w:val="single" w:sz="4" w:space="0" w:color="auto"/>
              <w:left w:val="single" w:sz="4" w:space="0" w:color="auto"/>
              <w:bottom w:val="single" w:sz="4" w:space="0" w:color="auto"/>
              <w:right w:val="single" w:sz="4" w:space="0" w:color="auto"/>
            </w:tcBorders>
            <w:hideMark/>
          </w:tcPr>
          <w:p w14:paraId="18E9B5A0"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tcPr>
          <w:p w14:paraId="18E9B5A1" w14:textId="77777777" w:rsidR="00F65B60" w:rsidRDefault="00F65B60">
            <w:pPr>
              <w:jc w:val="center"/>
            </w:pPr>
            <w:r>
              <w:t>15 000 €</w:t>
            </w:r>
          </w:p>
          <w:p w14:paraId="18E9B5A2" w14:textId="77777777" w:rsidR="00F65B60" w:rsidRDefault="00F65B60">
            <w:pPr>
              <w:jc w:val="center"/>
            </w:pPr>
            <w:r>
              <w:t>(KVL,</w:t>
            </w:r>
          </w:p>
          <w:p w14:paraId="18E9B5A3" w14:textId="77777777" w:rsidR="00F65B60" w:rsidRDefault="00F65B60">
            <w:pPr>
              <w:jc w:val="center"/>
            </w:pPr>
            <w:r>
              <w:t>paramos lėšos)</w:t>
            </w:r>
          </w:p>
          <w:p w14:paraId="18E9B5A4" w14:textId="77777777" w:rsidR="00F65B60" w:rsidRDefault="00F65B60">
            <w:pPr>
              <w:jc w:val="center"/>
            </w:pPr>
          </w:p>
        </w:tc>
        <w:tc>
          <w:tcPr>
            <w:tcW w:w="1730" w:type="dxa"/>
            <w:tcBorders>
              <w:top w:val="single" w:sz="4" w:space="0" w:color="auto"/>
              <w:left w:val="single" w:sz="4" w:space="0" w:color="auto"/>
              <w:bottom w:val="single" w:sz="4" w:space="0" w:color="auto"/>
              <w:right w:val="single" w:sz="4" w:space="0" w:color="auto"/>
            </w:tcBorders>
          </w:tcPr>
          <w:p w14:paraId="18E9B5A5" w14:textId="77777777" w:rsidR="00F65B60" w:rsidRDefault="00F65B60">
            <w:pPr>
              <w:jc w:val="center"/>
            </w:pPr>
            <w:r>
              <w:t>7 251 €</w:t>
            </w:r>
          </w:p>
          <w:p w14:paraId="18E9B5A6" w14:textId="77777777" w:rsidR="00F65B60" w:rsidRDefault="00F65B60">
            <w:pPr>
              <w:jc w:val="center"/>
            </w:pPr>
            <w:r>
              <w:t xml:space="preserve"> (KVL lėšos)</w:t>
            </w:r>
          </w:p>
          <w:p w14:paraId="18E9B5A7" w14:textId="77777777" w:rsidR="00F65B60" w:rsidRDefault="00F65B60">
            <w:pPr>
              <w:jc w:val="center"/>
            </w:pPr>
          </w:p>
        </w:tc>
      </w:tr>
      <w:tr w:rsidR="00F65B60" w14:paraId="18E9B5AB"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A9" w14:textId="77777777" w:rsidR="00F65B60" w:rsidRDefault="00F65B60">
            <w:pPr>
              <w:jc w:val="both"/>
              <w:rPr>
                <w:b/>
              </w:rPr>
            </w:pPr>
            <w:bookmarkStart w:id="11" w:name="_Hlk65838794"/>
            <w:r>
              <w:rPr>
                <w:b/>
              </w:rPr>
              <w:t>1.3.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AA" w14:textId="77777777" w:rsidR="00F65B60" w:rsidRDefault="00F65B60">
            <w:pPr>
              <w:spacing w:line="360" w:lineRule="auto"/>
              <w:jc w:val="both"/>
              <w:rPr>
                <w:b/>
              </w:rPr>
            </w:pPr>
            <w:r>
              <w:rPr>
                <w:b/>
                <w:sz w:val="23"/>
                <w:szCs w:val="23"/>
              </w:rPr>
              <w:t>Diegti naujas informacines technologijas</w:t>
            </w:r>
            <w:r>
              <w:rPr>
                <w:b/>
              </w:rPr>
              <w:t>.</w:t>
            </w:r>
          </w:p>
        </w:tc>
      </w:tr>
      <w:tr w:rsidR="00F65B60" w14:paraId="18E9B5AF"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18E9B5AC"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8E9B5AD"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18E9B5AE" w14:textId="77777777" w:rsidR="00F65B60" w:rsidRDefault="00F65B60">
            <w:pPr>
              <w:jc w:val="center"/>
              <w:rPr>
                <w:b/>
              </w:rPr>
            </w:pPr>
            <w:r>
              <w:rPr>
                <w:b/>
              </w:rPr>
              <w:t>Metai / Siektinas rodiklis</w:t>
            </w:r>
          </w:p>
        </w:tc>
      </w:tr>
      <w:tr w:rsidR="00F65B60" w14:paraId="18E9B5B3"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B0"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5B1"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18E9B5B2" w14:textId="77777777" w:rsidR="00F65B60" w:rsidRDefault="00F65B60">
            <w:pPr>
              <w:jc w:val="center"/>
              <w:rPr>
                <w:b/>
              </w:rPr>
            </w:pPr>
            <w:r>
              <w:rPr>
                <w:b/>
              </w:rPr>
              <w:t>2020</w:t>
            </w:r>
          </w:p>
        </w:tc>
      </w:tr>
      <w:tr w:rsidR="00F65B60" w14:paraId="18E9B5B8"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B4"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5B5"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18E9B5B6"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18E9B5B7" w14:textId="77777777" w:rsidR="00F65B60" w:rsidRDefault="00F65B60">
            <w:pPr>
              <w:jc w:val="center"/>
              <w:rPr>
                <w:b/>
              </w:rPr>
            </w:pPr>
            <w:r>
              <w:rPr>
                <w:b/>
              </w:rPr>
              <w:t>Įvykdyta</w:t>
            </w:r>
          </w:p>
        </w:tc>
      </w:tr>
      <w:tr w:rsidR="00F65B60" w14:paraId="18E9B5C0" w14:textId="77777777" w:rsidTr="00F65B60">
        <w:trPr>
          <w:trHeight w:val="2760"/>
        </w:trPr>
        <w:tc>
          <w:tcPr>
            <w:tcW w:w="3379" w:type="dxa"/>
            <w:tcBorders>
              <w:top w:val="single" w:sz="4" w:space="0" w:color="auto"/>
              <w:left w:val="single" w:sz="4" w:space="0" w:color="auto"/>
              <w:bottom w:val="single" w:sz="4" w:space="0" w:color="auto"/>
              <w:right w:val="single" w:sz="4" w:space="0" w:color="auto"/>
            </w:tcBorders>
          </w:tcPr>
          <w:p w14:paraId="18E9B5B9" w14:textId="77777777" w:rsidR="00F65B60" w:rsidRDefault="00F65B60">
            <w:r>
              <w:lastRenderedPageBreak/>
              <w:t>Įgyvendinamas projektas su partneriais „E. Sveikatos paslaugų plėtra Klaipėdos regiono asmens sveikatos priežiūros įstaigose“ :</w:t>
            </w:r>
          </w:p>
          <w:p w14:paraId="18E9B5BA" w14:textId="77777777" w:rsidR="00F65B60" w:rsidRDefault="00F65B60"/>
          <w:p w14:paraId="18E9B5BB" w14:textId="77777777" w:rsidR="00F65B60" w:rsidRDefault="00F65B60">
            <w:r>
              <w:t xml:space="preserve">1. Kompiuterizuoti  ligoninės skyrius </w:t>
            </w:r>
          </w:p>
        </w:tc>
        <w:tc>
          <w:tcPr>
            <w:tcW w:w="2694" w:type="dxa"/>
            <w:tcBorders>
              <w:top w:val="single" w:sz="4" w:space="0" w:color="auto"/>
              <w:left w:val="single" w:sz="4" w:space="0" w:color="auto"/>
              <w:bottom w:val="single" w:sz="4" w:space="0" w:color="auto"/>
              <w:right w:val="single" w:sz="4" w:space="0" w:color="auto"/>
            </w:tcBorders>
            <w:hideMark/>
          </w:tcPr>
          <w:p w14:paraId="18E9B5BC" w14:textId="77777777" w:rsidR="00F65B60" w:rsidRDefault="00F65B60">
            <w:r>
              <w:t>Kompiuterizuotos darbo vietos</w:t>
            </w:r>
          </w:p>
        </w:tc>
        <w:tc>
          <w:tcPr>
            <w:tcW w:w="2126" w:type="dxa"/>
            <w:tcBorders>
              <w:top w:val="single" w:sz="4" w:space="0" w:color="auto"/>
              <w:left w:val="single" w:sz="4" w:space="0" w:color="auto"/>
              <w:bottom w:val="single" w:sz="4" w:space="0" w:color="auto"/>
              <w:right w:val="single" w:sz="4" w:space="0" w:color="auto"/>
            </w:tcBorders>
            <w:hideMark/>
          </w:tcPr>
          <w:p w14:paraId="18E9B5BD" w14:textId="77777777" w:rsidR="00F65B60" w:rsidRDefault="00F65B60">
            <w:pPr>
              <w:jc w:val="center"/>
            </w:pPr>
            <w:r>
              <w:t xml:space="preserve">Atnaujinti </w:t>
            </w:r>
          </w:p>
          <w:p w14:paraId="18E9B5BE" w14:textId="77777777" w:rsidR="00F65B60" w:rsidRDefault="00F65B60">
            <w:pPr>
              <w:jc w:val="center"/>
            </w:pPr>
            <w:r>
              <w:t>10 darbo vietų</w:t>
            </w:r>
          </w:p>
        </w:tc>
        <w:tc>
          <w:tcPr>
            <w:tcW w:w="1730" w:type="dxa"/>
            <w:tcBorders>
              <w:top w:val="single" w:sz="4" w:space="0" w:color="auto"/>
              <w:left w:val="single" w:sz="4" w:space="0" w:color="auto"/>
              <w:bottom w:val="single" w:sz="4" w:space="0" w:color="auto"/>
              <w:right w:val="single" w:sz="4" w:space="0" w:color="auto"/>
            </w:tcBorders>
            <w:hideMark/>
          </w:tcPr>
          <w:p w14:paraId="18E9B5BF" w14:textId="77777777" w:rsidR="00F65B60" w:rsidRDefault="00F65B60">
            <w:pPr>
              <w:jc w:val="center"/>
            </w:pPr>
            <w:r>
              <w:t>40  darbo vietų</w:t>
            </w:r>
          </w:p>
        </w:tc>
        <w:bookmarkEnd w:id="11"/>
      </w:tr>
      <w:tr w:rsidR="00F65B60" w14:paraId="18E9B5CA" w14:textId="77777777" w:rsidTr="00F65B60">
        <w:trPr>
          <w:trHeight w:val="1116"/>
        </w:trPr>
        <w:tc>
          <w:tcPr>
            <w:tcW w:w="3379" w:type="dxa"/>
            <w:tcBorders>
              <w:top w:val="single" w:sz="4" w:space="0" w:color="auto"/>
              <w:left w:val="single" w:sz="4" w:space="0" w:color="auto"/>
              <w:bottom w:val="single" w:sz="4" w:space="0" w:color="auto"/>
              <w:right w:val="single" w:sz="4" w:space="0" w:color="auto"/>
            </w:tcBorders>
            <w:hideMark/>
          </w:tcPr>
          <w:p w14:paraId="18E9B5C1" w14:textId="77777777" w:rsidR="00F65B60" w:rsidRDefault="00F65B60">
            <w:r>
              <w:t>2. Įdiegti E. sveikatos sistemą</w:t>
            </w:r>
          </w:p>
        </w:tc>
        <w:tc>
          <w:tcPr>
            <w:tcW w:w="2694" w:type="dxa"/>
            <w:tcBorders>
              <w:top w:val="single" w:sz="4" w:space="0" w:color="auto"/>
              <w:left w:val="single" w:sz="4" w:space="0" w:color="auto"/>
              <w:bottom w:val="single" w:sz="4" w:space="0" w:color="auto"/>
              <w:right w:val="single" w:sz="4" w:space="0" w:color="auto"/>
            </w:tcBorders>
            <w:hideMark/>
          </w:tcPr>
          <w:p w14:paraId="18E9B5C2" w14:textId="77777777" w:rsidR="00F65B60" w:rsidRDefault="00F65B60">
            <w:r>
              <w:t xml:space="preserve">Veikianti </w:t>
            </w:r>
            <w:proofErr w:type="spellStart"/>
            <w:r>
              <w:t>E.sveikatos</w:t>
            </w:r>
            <w:proofErr w:type="spellEnd"/>
            <w:r>
              <w:t xml:space="preserve"> sistema</w:t>
            </w:r>
          </w:p>
        </w:tc>
        <w:tc>
          <w:tcPr>
            <w:tcW w:w="2126" w:type="dxa"/>
            <w:tcBorders>
              <w:top w:val="single" w:sz="4" w:space="0" w:color="auto"/>
              <w:left w:val="single" w:sz="4" w:space="0" w:color="auto"/>
              <w:bottom w:val="single" w:sz="4" w:space="0" w:color="auto"/>
              <w:right w:val="single" w:sz="4" w:space="0" w:color="auto"/>
            </w:tcBorders>
          </w:tcPr>
          <w:p w14:paraId="18E9B5C3" w14:textId="77777777" w:rsidR="00F65B60" w:rsidRDefault="00F65B60">
            <w:pPr>
              <w:jc w:val="center"/>
              <w:rPr>
                <w:rFonts w:eastAsia="Calibri"/>
                <w:lang w:eastAsia="en-US"/>
              </w:rPr>
            </w:pPr>
            <w:r>
              <w:rPr>
                <w:rFonts w:eastAsia="Calibri"/>
              </w:rPr>
              <w:t>Prisijungti prie elektroninės sveikatos ir paslaugų bendradarbiavimo informacinės sistemos (ESPBI IS)  išankstinės pacientų registracijos sistemos;</w:t>
            </w:r>
          </w:p>
          <w:p w14:paraId="18E9B5C4" w14:textId="77777777" w:rsidR="00F65B60" w:rsidRDefault="00F65B60">
            <w:pPr>
              <w:jc w:val="center"/>
            </w:pPr>
          </w:p>
          <w:p w14:paraId="18E9B5C5" w14:textId="77777777" w:rsidR="00F65B60" w:rsidRDefault="00F65B60">
            <w:pPr>
              <w:jc w:val="center"/>
            </w:pPr>
            <w:r>
              <w:t xml:space="preserve">Pradėti diegti </w:t>
            </w:r>
            <w:r>
              <w:rPr>
                <w:rFonts w:eastAsia="Calibri"/>
              </w:rPr>
              <w:t xml:space="preserve">elektroninės sveikatos ir paslaugų bendradarbiavimo informacinės sistemos (ESPBI IS) </w:t>
            </w:r>
            <w:r>
              <w:t>posistemę - laboratorija</w:t>
            </w:r>
          </w:p>
        </w:tc>
        <w:tc>
          <w:tcPr>
            <w:tcW w:w="1730" w:type="dxa"/>
            <w:tcBorders>
              <w:top w:val="single" w:sz="4" w:space="0" w:color="auto"/>
              <w:left w:val="single" w:sz="4" w:space="0" w:color="auto"/>
              <w:bottom w:val="single" w:sz="4" w:space="0" w:color="auto"/>
              <w:right w:val="single" w:sz="4" w:space="0" w:color="auto"/>
            </w:tcBorders>
          </w:tcPr>
          <w:p w14:paraId="18E9B5C6" w14:textId="77777777" w:rsidR="00F65B60" w:rsidRDefault="00F65B60">
            <w:pPr>
              <w:jc w:val="center"/>
            </w:pPr>
            <w:r>
              <w:t>Su VĮ Registrų centru 2020-01-05 dieną pasirašyta Išankstinės pacientų registracijos informacinės sistemos naudojimosi sutartis Nr. PS-80 (8.23E)</w:t>
            </w:r>
          </w:p>
          <w:p w14:paraId="18E9B5C7" w14:textId="77777777" w:rsidR="00F65B60" w:rsidRDefault="00F65B60">
            <w:pPr>
              <w:jc w:val="center"/>
            </w:pPr>
          </w:p>
          <w:p w14:paraId="18E9B5C8" w14:textId="77777777" w:rsidR="00F65B60" w:rsidRDefault="00F65B60">
            <w:pPr>
              <w:jc w:val="center"/>
            </w:pPr>
            <w:r>
              <w:t>Pradėtos atlikti  integracijos su laboratoriniu medicinos prietaisais.</w:t>
            </w:r>
          </w:p>
          <w:p w14:paraId="18E9B5C9" w14:textId="77777777" w:rsidR="00F65B60" w:rsidRDefault="00F65B60">
            <w:pPr>
              <w:jc w:val="center"/>
            </w:pPr>
          </w:p>
        </w:tc>
      </w:tr>
      <w:tr w:rsidR="00F65B60" w14:paraId="18E9B5D2"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5CB" w14:textId="77777777" w:rsidR="00F65B60" w:rsidRDefault="00F65B60">
            <w:pPr>
              <w:ind w:left="294" w:hanging="294"/>
              <w:contextualSpacing/>
              <w:jc w:val="both"/>
            </w:pPr>
            <w:r>
              <w:t>Laboratorijos</w:t>
            </w:r>
          </w:p>
          <w:p w14:paraId="18E9B5CC" w14:textId="77777777" w:rsidR="00F65B60" w:rsidRDefault="00F65B60">
            <w:pPr>
              <w:ind w:left="294" w:hanging="294"/>
              <w:contextualSpacing/>
              <w:jc w:val="both"/>
            </w:pPr>
            <w:r>
              <w:t>informacinės sistemos</w:t>
            </w:r>
          </w:p>
          <w:p w14:paraId="18E9B5CD" w14:textId="77777777" w:rsidR="00F65B60" w:rsidRDefault="00F65B60">
            <w:pPr>
              <w:ind w:left="294" w:hanging="294"/>
              <w:contextualSpacing/>
              <w:jc w:val="both"/>
            </w:pPr>
            <w:r>
              <w:t>atnaujinimas</w:t>
            </w:r>
          </w:p>
        </w:tc>
        <w:tc>
          <w:tcPr>
            <w:tcW w:w="2694" w:type="dxa"/>
            <w:tcBorders>
              <w:top w:val="single" w:sz="4" w:space="0" w:color="auto"/>
              <w:left w:val="single" w:sz="4" w:space="0" w:color="auto"/>
              <w:bottom w:val="single" w:sz="4" w:space="0" w:color="auto"/>
              <w:right w:val="single" w:sz="4" w:space="0" w:color="auto"/>
            </w:tcBorders>
            <w:hideMark/>
          </w:tcPr>
          <w:p w14:paraId="18E9B5CE" w14:textId="77777777" w:rsidR="00F65B60" w:rsidRDefault="00F65B60">
            <w:r>
              <w:t>Veikianti</w:t>
            </w:r>
            <w:r>
              <w:rPr>
                <w:rFonts w:asciiTheme="minorHAnsi" w:eastAsiaTheme="minorHAnsi" w:hAnsiTheme="minorHAnsi" w:cstheme="minorBidi"/>
              </w:rPr>
              <w:t xml:space="preserve"> l</w:t>
            </w:r>
            <w:r>
              <w:t xml:space="preserve">aboratorijos informacinė sistema  </w:t>
            </w:r>
          </w:p>
        </w:tc>
        <w:tc>
          <w:tcPr>
            <w:tcW w:w="2126" w:type="dxa"/>
            <w:tcBorders>
              <w:top w:val="single" w:sz="4" w:space="0" w:color="auto"/>
              <w:left w:val="single" w:sz="4" w:space="0" w:color="auto"/>
              <w:bottom w:val="single" w:sz="4" w:space="0" w:color="auto"/>
              <w:right w:val="single" w:sz="4" w:space="0" w:color="auto"/>
            </w:tcBorders>
            <w:hideMark/>
          </w:tcPr>
          <w:p w14:paraId="18E9B5CF" w14:textId="77777777" w:rsidR="00F65B60" w:rsidRDefault="00F65B60">
            <w:pPr>
              <w:jc w:val="center"/>
            </w:pPr>
            <w:r>
              <w:t>10 000 €</w:t>
            </w:r>
          </w:p>
          <w:p w14:paraId="18E9B5D0" w14:textId="77777777" w:rsidR="00F65B60" w:rsidRDefault="00F65B60">
            <w:pPr>
              <w:jc w:val="center"/>
            </w:pPr>
            <w:r>
              <w:t>(KVL lėšos)</w:t>
            </w:r>
          </w:p>
        </w:tc>
        <w:tc>
          <w:tcPr>
            <w:tcW w:w="1730" w:type="dxa"/>
            <w:tcBorders>
              <w:top w:val="single" w:sz="4" w:space="0" w:color="auto"/>
              <w:left w:val="single" w:sz="4" w:space="0" w:color="auto"/>
              <w:bottom w:val="single" w:sz="4" w:space="0" w:color="auto"/>
              <w:right w:val="single" w:sz="4" w:space="0" w:color="auto"/>
            </w:tcBorders>
            <w:hideMark/>
          </w:tcPr>
          <w:p w14:paraId="18E9B5D1" w14:textId="77777777" w:rsidR="00F65B60" w:rsidRDefault="00F65B60">
            <w:pPr>
              <w:jc w:val="center"/>
            </w:pPr>
            <w:r>
              <w:t>Nevykdyta dėl COVID-19 pandemijos ir karantino paskelbimo Lietuvoje</w:t>
            </w:r>
          </w:p>
        </w:tc>
      </w:tr>
      <w:tr w:rsidR="00F65B60" w14:paraId="18E9B5D5"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D3" w14:textId="77777777" w:rsidR="00F65B60" w:rsidRDefault="00F65B60">
            <w:pPr>
              <w:jc w:val="both"/>
              <w:rPr>
                <w:b/>
                <w:caps/>
              </w:rPr>
            </w:pPr>
            <w:r>
              <w:rPr>
                <w:b/>
                <w:caps/>
              </w:rPr>
              <w:t>2 tikslas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D4" w14:textId="77777777" w:rsidR="00F65B60" w:rsidRDefault="00F65B60">
            <w:pPr>
              <w:rPr>
                <w:b/>
              </w:rPr>
            </w:pPr>
            <w:r>
              <w:rPr>
                <w:b/>
                <w:caps/>
              </w:rPr>
              <w:t>Teikti efektyvias, saugias ir veiksmingas sveikatos priežiūros paslaugas.</w:t>
            </w:r>
          </w:p>
        </w:tc>
      </w:tr>
      <w:tr w:rsidR="00F65B60" w14:paraId="18E9B5D8"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D6" w14:textId="77777777" w:rsidR="00F65B60" w:rsidRDefault="00F65B60">
            <w:pPr>
              <w:jc w:val="both"/>
              <w:rPr>
                <w:b/>
              </w:rPr>
            </w:pPr>
            <w:r>
              <w:rPr>
                <w:b/>
              </w:rPr>
              <w:t>2.1.Uždavinys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5D7" w14:textId="77777777" w:rsidR="00F65B60" w:rsidRDefault="00F65B60">
            <w:pPr>
              <w:jc w:val="both"/>
              <w:rPr>
                <w:b/>
              </w:rPr>
            </w:pPr>
            <w:r>
              <w:rPr>
                <w:b/>
              </w:rPr>
              <w:t>Diegti naujas sveikatos priežiūros technologijas, metodikas.</w:t>
            </w:r>
          </w:p>
        </w:tc>
      </w:tr>
      <w:tr w:rsidR="00F65B60" w14:paraId="18E9B5DC"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18E9B5D9"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8E9B5DA"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18E9B5DB" w14:textId="77777777" w:rsidR="00F65B60" w:rsidRDefault="00F65B60">
            <w:pPr>
              <w:tabs>
                <w:tab w:val="left" w:pos="2869"/>
              </w:tabs>
              <w:jc w:val="center"/>
              <w:rPr>
                <w:b/>
              </w:rPr>
            </w:pPr>
            <w:r>
              <w:rPr>
                <w:b/>
              </w:rPr>
              <w:t>Metai / Siektinas rodiklis</w:t>
            </w:r>
          </w:p>
        </w:tc>
      </w:tr>
      <w:tr w:rsidR="00F65B60" w14:paraId="18E9B5E0"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DD"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5DE"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18E9B5DF" w14:textId="77777777" w:rsidR="00F65B60" w:rsidRDefault="00F65B60">
            <w:pPr>
              <w:jc w:val="center"/>
              <w:rPr>
                <w:b/>
              </w:rPr>
            </w:pPr>
            <w:r>
              <w:rPr>
                <w:b/>
              </w:rPr>
              <w:t>2020</w:t>
            </w:r>
          </w:p>
        </w:tc>
      </w:tr>
      <w:tr w:rsidR="00F65B60" w14:paraId="18E9B5E5"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5E1"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5E2"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18E9B5E3"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18E9B5E4" w14:textId="77777777" w:rsidR="00F65B60" w:rsidRDefault="00F65B60">
            <w:pPr>
              <w:jc w:val="center"/>
              <w:rPr>
                <w:b/>
              </w:rPr>
            </w:pPr>
            <w:r>
              <w:rPr>
                <w:b/>
              </w:rPr>
              <w:t>Įvykdyta</w:t>
            </w:r>
          </w:p>
        </w:tc>
      </w:tr>
      <w:tr w:rsidR="00F65B60" w14:paraId="18E9B611" w14:textId="77777777" w:rsidTr="00F65B60">
        <w:trPr>
          <w:trHeight w:val="284"/>
        </w:trPr>
        <w:tc>
          <w:tcPr>
            <w:tcW w:w="3379" w:type="dxa"/>
            <w:tcBorders>
              <w:top w:val="single" w:sz="4" w:space="0" w:color="auto"/>
              <w:left w:val="single" w:sz="4" w:space="0" w:color="auto"/>
              <w:bottom w:val="single" w:sz="4" w:space="0" w:color="auto"/>
              <w:right w:val="single" w:sz="4" w:space="0" w:color="auto"/>
            </w:tcBorders>
            <w:hideMark/>
          </w:tcPr>
          <w:p w14:paraId="18E9B5E6" w14:textId="77777777" w:rsidR="00F65B60" w:rsidRDefault="00F65B60">
            <w:r>
              <w:t>Įsigyti naujos medicininės aparatūros</w:t>
            </w:r>
          </w:p>
        </w:tc>
        <w:tc>
          <w:tcPr>
            <w:tcW w:w="2694" w:type="dxa"/>
            <w:tcBorders>
              <w:top w:val="single" w:sz="4" w:space="0" w:color="auto"/>
              <w:left w:val="single" w:sz="4" w:space="0" w:color="auto"/>
              <w:bottom w:val="single" w:sz="4" w:space="0" w:color="auto"/>
              <w:right w:val="single" w:sz="4" w:space="0" w:color="auto"/>
            </w:tcBorders>
            <w:hideMark/>
          </w:tcPr>
          <w:p w14:paraId="18E9B5E7" w14:textId="77777777" w:rsidR="00F65B60" w:rsidRDefault="00F65B60">
            <w:r>
              <w:t xml:space="preserve">Planuotos sumos naujai medicininei įrangai įsisavinimas </w:t>
            </w:r>
          </w:p>
        </w:tc>
        <w:tc>
          <w:tcPr>
            <w:tcW w:w="2126" w:type="dxa"/>
            <w:tcBorders>
              <w:top w:val="single" w:sz="4" w:space="0" w:color="auto"/>
              <w:left w:val="single" w:sz="4" w:space="0" w:color="auto"/>
              <w:bottom w:val="single" w:sz="4" w:space="0" w:color="auto"/>
              <w:right w:val="single" w:sz="4" w:space="0" w:color="auto"/>
            </w:tcBorders>
          </w:tcPr>
          <w:p w14:paraId="18E9B5E8" w14:textId="77777777" w:rsidR="00F65B60" w:rsidRDefault="00F65B60">
            <w:pPr>
              <w:jc w:val="center"/>
            </w:pPr>
            <w:r>
              <w:t xml:space="preserve">50 000€ </w:t>
            </w:r>
          </w:p>
          <w:p w14:paraId="18E9B5E9" w14:textId="77777777" w:rsidR="00F65B60" w:rsidRDefault="00F65B60">
            <w:pPr>
              <w:jc w:val="center"/>
            </w:pPr>
            <w:r>
              <w:t>kita smulki</w:t>
            </w:r>
          </w:p>
          <w:p w14:paraId="18E9B5EA" w14:textId="77777777" w:rsidR="00F65B60" w:rsidRDefault="00F65B60">
            <w:pPr>
              <w:jc w:val="center"/>
            </w:pPr>
            <w:r>
              <w:t xml:space="preserve">medicininė įranga </w:t>
            </w:r>
          </w:p>
          <w:p w14:paraId="18E9B5EB" w14:textId="77777777" w:rsidR="00F65B60" w:rsidRDefault="00F65B60"/>
          <w:p w14:paraId="18E9B5EC" w14:textId="77777777" w:rsidR="00F65B60" w:rsidRDefault="00F65B60">
            <w:pPr>
              <w:jc w:val="center"/>
            </w:pPr>
            <w:r>
              <w:t>200 000€</w:t>
            </w:r>
          </w:p>
          <w:p w14:paraId="18E9B5ED" w14:textId="77777777" w:rsidR="00F65B60" w:rsidRDefault="00F65B60">
            <w:pPr>
              <w:jc w:val="center"/>
            </w:pPr>
            <w:r>
              <w:t xml:space="preserve">(anesteziologinės įrangos atnaujinimas: DPV aparatai, skysčių </w:t>
            </w:r>
            <w:r>
              <w:lastRenderedPageBreak/>
              <w:t>valdymo sistemos, gyvybinių funkcijų stebėsenos monitoriai)</w:t>
            </w:r>
          </w:p>
          <w:p w14:paraId="18E9B5EE" w14:textId="77777777" w:rsidR="00F65B60" w:rsidRDefault="00F65B60">
            <w:pPr>
              <w:jc w:val="center"/>
            </w:pPr>
            <w:r>
              <w:t>(KVL, paramos lėšos)</w:t>
            </w:r>
          </w:p>
          <w:p w14:paraId="18E9B5EF" w14:textId="77777777" w:rsidR="00F65B60" w:rsidRDefault="00F65B60">
            <w:pPr>
              <w:jc w:val="center"/>
            </w:pPr>
          </w:p>
          <w:p w14:paraId="18E9B5F0" w14:textId="77777777" w:rsidR="00F65B60" w:rsidRDefault="00F65B60">
            <w:pPr>
              <w:jc w:val="center"/>
            </w:pPr>
            <w:r>
              <w:t>5 000€</w:t>
            </w:r>
          </w:p>
          <w:p w14:paraId="18E9B5F1" w14:textId="77777777" w:rsidR="00F65B60" w:rsidRDefault="00F65B60">
            <w:pPr>
              <w:jc w:val="center"/>
            </w:pPr>
            <w:r>
              <w:t>Odontologinės įrangos atnaujinimas</w:t>
            </w:r>
          </w:p>
          <w:p w14:paraId="18E9B5F2" w14:textId="77777777" w:rsidR="00F65B60" w:rsidRDefault="00F65B60">
            <w:pPr>
              <w:jc w:val="center"/>
            </w:pPr>
            <w:r>
              <w:t xml:space="preserve"> (KVL, paramos lėšos)</w:t>
            </w:r>
          </w:p>
          <w:p w14:paraId="18E9B5F3" w14:textId="77777777" w:rsidR="00F65B60" w:rsidRDefault="00F65B60">
            <w:pPr>
              <w:jc w:val="center"/>
            </w:pPr>
          </w:p>
          <w:p w14:paraId="18E9B5F4" w14:textId="77777777" w:rsidR="00F65B60" w:rsidRDefault="00F65B60">
            <w:pPr>
              <w:jc w:val="center"/>
            </w:pPr>
            <w:r>
              <w:t>10 000 €</w:t>
            </w:r>
          </w:p>
          <w:p w14:paraId="18E9B5F5" w14:textId="77777777" w:rsidR="00F65B60" w:rsidRDefault="00F65B60">
            <w:pPr>
              <w:jc w:val="center"/>
            </w:pPr>
            <w:proofErr w:type="spellStart"/>
            <w:r>
              <w:t>Defibriliatorius</w:t>
            </w:r>
            <w:proofErr w:type="spellEnd"/>
          </w:p>
          <w:p w14:paraId="18E9B5F6" w14:textId="77777777" w:rsidR="00F65B60" w:rsidRDefault="00F65B60">
            <w:pPr>
              <w:jc w:val="center"/>
            </w:pPr>
            <w:r>
              <w:t xml:space="preserve"> (KVL lėšos)</w:t>
            </w:r>
          </w:p>
        </w:tc>
        <w:tc>
          <w:tcPr>
            <w:tcW w:w="1730" w:type="dxa"/>
            <w:tcBorders>
              <w:top w:val="single" w:sz="4" w:space="0" w:color="auto"/>
              <w:left w:val="single" w:sz="4" w:space="0" w:color="auto"/>
              <w:bottom w:val="single" w:sz="4" w:space="0" w:color="auto"/>
              <w:right w:val="single" w:sz="4" w:space="0" w:color="auto"/>
            </w:tcBorders>
          </w:tcPr>
          <w:p w14:paraId="18E9B5F7" w14:textId="77777777" w:rsidR="00F65B60" w:rsidRDefault="00F65B60">
            <w:pPr>
              <w:jc w:val="center"/>
            </w:pPr>
            <w:r>
              <w:lastRenderedPageBreak/>
              <w:t>40 435€</w:t>
            </w:r>
          </w:p>
          <w:p w14:paraId="18E9B5F8" w14:textId="77777777" w:rsidR="00F65B60" w:rsidRDefault="00F65B60">
            <w:pPr>
              <w:jc w:val="center"/>
            </w:pPr>
            <w:r>
              <w:t>(KVL lėšos)</w:t>
            </w:r>
          </w:p>
          <w:p w14:paraId="18E9B5F9" w14:textId="77777777" w:rsidR="00F65B60" w:rsidRDefault="00F65B60">
            <w:pPr>
              <w:jc w:val="center"/>
            </w:pPr>
          </w:p>
          <w:p w14:paraId="18E9B5FA" w14:textId="77777777" w:rsidR="00F65B60" w:rsidRDefault="00F65B60">
            <w:pPr>
              <w:jc w:val="center"/>
            </w:pPr>
          </w:p>
          <w:p w14:paraId="18E9B5FB" w14:textId="77777777" w:rsidR="00F65B60" w:rsidRDefault="00F65B60">
            <w:pPr>
              <w:jc w:val="center"/>
            </w:pPr>
            <w:r>
              <w:t xml:space="preserve">193 080€ </w:t>
            </w:r>
          </w:p>
          <w:p w14:paraId="18E9B5FC" w14:textId="77777777" w:rsidR="00F65B60" w:rsidRDefault="00F65B60">
            <w:pPr>
              <w:jc w:val="center"/>
            </w:pPr>
            <w:r>
              <w:t>(Paramos ir VB lėšos)</w:t>
            </w:r>
          </w:p>
          <w:p w14:paraId="18E9B5FD" w14:textId="77777777" w:rsidR="00F65B60" w:rsidRDefault="00F65B60">
            <w:pPr>
              <w:jc w:val="center"/>
            </w:pPr>
          </w:p>
          <w:p w14:paraId="18E9B5FE" w14:textId="77777777" w:rsidR="00F65B60" w:rsidRDefault="00F65B60">
            <w:pPr>
              <w:jc w:val="center"/>
            </w:pPr>
          </w:p>
          <w:p w14:paraId="18E9B5FF" w14:textId="77777777" w:rsidR="00F65B60" w:rsidRDefault="00F65B60">
            <w:pPr>
              <w:jc w:val="center"/>
            </w:pPr>
          </w:p>
          <w:p w14:paraId="18E9B600" w14:textId="77777777" w:rsidR="00F65B60" w:rsidRDefault="00F65B60">
            <w:pPr>
              <w:jc w:val="center"/>
            </w:pPr>
          </w:p>
          <w:p w14:paraId="18E9B601" w14:textId="77777777" w:rsidR="00F65B60" w:rsidRDefault="00F65B60">
            <w:pPr>
              <w:jc w:val="center"/>
            </w:pPr>
          </w:p>
          <w:p w14:paraId="18E9B602" w14:textId="77777777" w:rsidR="00F65B60" w:rsidRDefault="00F65B60">
            <w:pPr>
              <w:jc w:val="center"/>
            </w:pPr>
          </w:p>
          <w:p w14:paraId="18E9B603" w14:textId="77777777" w:rsidR="00F65B60" w:rsidRDefault="00F65B60">
            <w:pPr>
              <w:jc w:val="center"/>
            </w:pPr>
          </w:p>
          <w:p w14:paraId="18E9B604" w14:textId="77777777" w:rsidR="00F65B60" w:rsidRDefault="00F65B60">
            <w:pPr>
              <w:jc w:val="center"/>
            </w:pPr>
          </w:p>
          <w:p w14:paraId="18E9B605" w14:textId="77777777" w:rsidR="00F65B60" w:rsidRDefault="00F65B60">
            <w:pPr>
              <w:jc w:val="center"/>
            </w:pPr>
          </w:p>
          <w:p w14:paraId="18E9B606" w14:textId="77777777" w:rsidR="00F65B60" w:rsidRDefault="00F65B60">
            <w:pPr>
              <w:jc w:val="center"/>
            </w:pPr>
            <w:r>
              <w:t>2 990€</w:t>
            </w:r>
          </w:p>
          <w:p w14:paraId="18E9B607" w14:textId="77777777" w:rsidR="00F65B60" w:rsidRDefault="00F65B60">
            <w:pPr>
              <w:jc w:val="center"/>
            </w:pPr>
            <w:r>
              <w:t>(Paramos lėšos)</w:t>
            </w:r>
          </w:p>
          <w:p w14:paraId="18E9B608" w14:textId="77777777" w:rsidR="00F65B60" w:rsidRDefault="00F65B60">
            <w:pPr>
              <w:jc w:val="center"/>
            </w:pPr>
          </w:p>
          <w:p w14:paraId="18E9B609" w14:textId="77777777" w:rsidR="00F65B60" w:rsidRDefault="00F65B60">
            <w:pPr>
              <w:jc w:val="center"/>
            </w:pPr>
          </w:p>
          <w:p w14:paraId="18E9B60A" w14:textId="77777777" w:rsidR="00F65B60" w:rsidRDefault="00F65B60">
            <w:pPr>
              <w:jc w:val="center"/>
              <w:rPr>
                <w:highlight w:val="yellow"/>
              </w:rPr>
            </w:pPr>
          </w:p>
          <w:p w14:paraId="18E9B60B" w14:textId="77777777" w:rsidR="00F65B60" w:rsidRDefault="00F65B60">
            <w:pPr>
              <w:jc w:val="center"/>
              <w:rPr>
                <w:highlight w:val="yellow"/>
              </w:rPr>
            </w:pPr>
          </w:p>
          <w:p w14:paraId="18E9B60C" w14:textId="77777777" w:rsidR="00F65B60" w:rsidRDefault="00F65B60">
            <w:pPr>
              <w:jc w:val="center"/>
              <w:rPr>
                <w:highlight w:val="yellow"/>
              </w:rPr>
            </w:pPr>
          </w:p>
          <w:p w14:paraId="18E9B60D" w14:textId="77777777" w:rsidR="00F65B60" w:rsidRDefault="00F65B60">
            <w:pPr>
              <w:jc w:val="center"/>
            </w:pPr>
            <w:r>
              <w:t>9 900 €</w:t>
            </w:r>
          </w:p>
          <w:p w14:paraId="18E9B60E" w14:textId="77777777" w:rsidR="00F65B60" w:rsidRDefault="00F65B60">
            <w:pPr>
              <w:jc w:val="center"/>
              <w:rPr>
                <w:highlight w:val="yellow"/>
              </w:rPr>
            </w:pPr>
            <w:r>
              <w:t>(Paramos lėšos)</w:t>
            </w:r>
          </w:p>
          <w:p w14:paraId="18E9B60F" w14:textId="77777777" w:rsidR="00F65B60" w:rsidRDefault="00F65B60">
            <w:pPr>
              <w:jc w:val="center"/>
              <w:rPr>
                <w:highlight w:val="yellow"/>
              </w:rPr>
            </w:pPr>
          </w:p>
          <w:p w14:paraId="18E9B610" w14:textId="77777777" w:rsidR="00F65B60" w:rsidRDefault="00F65B60">
            <w:pPr>
              <w:rPr>
                <w:highlight w:val="yellow"/>
              </w:rPr>
            </w:pPr>
          </w:p>
        </w:tc>
      </w:tr>
      <w:tr w:rsidR="00F65B60" w14:paraId="18E9B614"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12" w14:textId="77777777" w:rsidR="00F65B60" w:rsidRDefault="00F65B60">
            <w:pPr>
              <w:jc w:val="both"/>
              <w:rPr>
                <w:b/>
              </w:rPr>
            </w:pPr>
            <w:r>
              <w:rPr>
                <w:b/>
              </w:rPr>
              <w:lastRenderedPageBreak/>
              <w:t>2.2.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13" w14:textId="77777777" w:rsidR="00F65B60" w:rsidRDefault="00F65B60">
            <w:pPr>
              <w:spacing w:line="360" w:lineRule="auto"/>
              <w:rPr>
                <w:b/>
              </w:rPr>
            </w:pPr>
            <w:r>
              <w:rPr>
                <w:b/>
                <w:sz w:val="23"/>
                <w:szCs w:val="23"/>
              </w:rPr>
              <w:t>Skatinti ir remti darbuotojų profesinį tobulėjimą</w:t>
            </w:r>
            <w:r>
              <w:rPr>
                <w:b/>
              </w:rPr>
              <w:t>.</w:t>
            </w:r>
          </w:p>
        </w:tc>
      </w:tr>
      <w:tr w:rsidR="00F65B60" w14:paraId="18E9B618"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18E9B615"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8E9B616"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18E9B617" w14:textId="77777777" w:rsidR="00F65B60" w:rsidRDefault="00F65B60">
            <w:pPr>
              <w:jc w:val="center"/>
              <w:rPr>
                <w:b/>
              </w:rPr>
            </w:pPr>
            <w:r>
              <w:rPr>
                <w:b/>
              </w:rPr>
              <w:t>Metai / Siektinas rodiklis</w:t>
            </w:r>
          </w:p>
        </w:tc>
      </w:tr>
      <w:tr w:rsidR="00F65B60" w14:paraId="18E9B61C"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19"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61A"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18E9B61B" w14:textId="77777777" w:rsidR="00F65B60" w:rsidRDefault="00F65B60">
            <w:pPr>
              <w:jc w:val="center"/>
              <w:rPr>
                <w:b/>
              </w:rPr>
            </w:pPr>
            <w:r>
              <w:rPr>
                <w:b/>
              </w:rPr>
              <w:t>2020</w:t>
            </w:r>
          </w:p>
        </w:tc>
      </w:tr>
      <w:tr w:rsidR="00F65B60" w14:paraId="18E9B621"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1D"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61E"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18E9B61F"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18E9B620" w14:textId="77777777" w:rsidR="00F65B60" w:rsidRDefault="00F65B60">
            <w:pPr>
              <w:jc w:val="center"/>
              <w:rPr>
                <w:b/>
              </w:rPr>
            </w:pPr>
            <w:r>
              <w:rPr>
                <w:b/>
              </w:rPr>
              <w:t>Įvykdyta</w:t>
            </w:r>
          </w:p>
        </w:tc>
      </w:tr>
      <w:tr w:rsidR="00F65B60" w14:paraId="18E9B627"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18E9B622" w14:textId="77777777" w:rsidR="00F65B60" w:rsidRDefault="00F65B60">
            <w:r>
              <w:t xml:space="preserve">Specialistus  nukreipti į </w:t>
            </w:r>
            <w:proofErr w:type="spellStart"/>
            <w:r>
              <w:t>tobulinimosi</w:t>
            </w:r>
            <w:proofErr w:type="spellEnd"/>
            <w:r>
              <w:t xml:space="preserve"> kursus</w:t>
            </w:r>
          </w:p>
        </w:tc>
        <w:tc>
          <w:tcPr>
            <w:tcW w:w="2694" w:type="dxa"/>
            <w:tcBorders>
              <w:top w:val="single" w:sz="4" w:space="0" w:color="auto"/>
              <w:left w:val="single" w:sz="4" w:space="0" w:color="auto"/>
              <w:bottom w:val="single" w:sz="4" w:space="0" w:color="auto"/>
              <w:right w:val="single" w:sz="4" w:space="0" w:color="auto"/>
            </w:tcBorders>
            <w:hideMark/>
          </w:tcPr>
          <w:p w14:paraId="18E9B623" w14:textId="77777777" w:rsidR="00F65B60" w:rsidRDefault="00F65B60">
            <w:r>
              <w:t xml:space="preserve">Gydytojų, vyksiančių  į </w:t>
            </w:r>
            <w:proofErr w:type="spellStart"/>
            <w:r>
              <w:t>tobulinimosi</w:t>
            </w:r>
            <w:proofErr w:type="spellEnd"/>
            <w:r>
              <w:t xml:space="preserve"> kursus, skaičius</w:t>
            </w:r>
          </w:p>
        </w:tc>
        <w:tc>
          <w:tcPr>
            <w:tcW w:w="2126" w:type="dxa"/>
            <w:tcBorders>
              <w:top w:val="single" w:sz="4" w:space="0" w:color="auto"/>
              <w:left w:val="single" w:sz="4" w:space="0" w:color="auto"/>
              <w:bottom w:val="single" w:sz="4" w:space="0" w:color="auto"/>
              <w:right w:val="single" w:sz="4" w:space="0" w:color="auto"/>
            </w:tcBorders>
            <w:hideMark/>
          </w:tcPr>
          <w:p w14:paraId="18E9B624" w14:textId="77777777" w:rsidR="00F65B60" w:rsidRDefault="00F65B60">
            <w:pPr>
              <w:jc w:val="center"/>
            </w:pPr>
            <w:r>
              <w:t xml:space="preserve"> 20 </w:t>
            </w:r>
          </w:p>
          <w:p w14:paraId="18E9B625" w14:textId="77777777" w:rsidR="00F65B60" w:rsidRDefault="00F65B60">
            <w:pPr>
              <w:jc w:val="center"/>
            </w:pPr>
            <w:r>
              <w:t>gydytojų</w:t>
            </w:r>
          </w:p>
        </w:tc>
        <w:tc>
          <w:tcPr>
            <w:tcW w:w="1730" w:type="dxa"/>
            <w:tcBorders>
              <w:top w:val="single" w:sz="4" w:space="0" w:color="auto"/>
              <w:left w:val="single" w:sz="4" w:space="0" w:color="auto"/>
              <w:bottom w:val="single" w:sz="4" w:space="0" w:color="auto"/>
              <w:right w:val="single" w:sz="4" w:space="0" w:color="auto"/>
            </w:tcBorders>
            <w:hideMark/>
          </w:tcPr>
          <w:p w14:paraId="18E9B626" w14:textId="77777777" w:rsidR="00F65B60" w:rsidRDefault="00F65B60">
            <w:pPr>
              <w:jc w:val="center"/>
            </w:pPr>
            <w:r>
              <w:t>20</w:t>
            </w:r>
          </w:p>
        </w:tc>
      </w:tr>
      <w:tr w:rsidR="00F65B60" w14:paraId="18E9B62D" w14:textId="77777777" w:rsidTr="00F65B60">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28"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18E9B629" w14:textId="77777777" w:rsidR="00F65B60" w:rsidRDefault="00F65B60">
            <w:r>
              <w:t xml:space="preserve">Slaugos personalo, vyksiančio į </w:t>
            </w:r>
            <w:proofErr w:type="spellStart"/>
            <w:r>
              <w:t>tobulinimosi</w:t>
            </w:r>
            <w:proofErr w:type="spellEnd"/>
            <w:r>
              <w:t xml:space="preserve"> kursus, skaičius</w:t>
            </w:r>
          </w:p>
        </w:tc>
        <w:tc>
          <w:tcPr>
            <w:tcW w:w="2126" w:type="dxa"/>
            <w:tcBorders>
              <w:top w:val="single" w:sz="4" w:space="0" w:color="auto"/>
              <w:left w:val="single" w:sz="4" w:space="0" w:color="auto"/>
              <w:bottom w:val="single" w:sz="4" w:space="0" w:color="auto"/>
              <w:right w:val="single" w:sz="4" w:space="0" w:color="auto"/>
            </w:tcBorders>
            <w:hideMark/>
          </w:tcPr>
          <w:p w14:paraId="18E9B62A" w14:textId="77777777" w:rsidR="00F65B60" w:rsidRDefault="00F65B60">
            <w:pPr>
              <w:jc w:val="center"/>
            </w:pPr>
            <w:r>
              <w:t xml:space="preserve"> 100</w:t>
            </w:r>
          </w:p>
          <w:p w14:paraId="18E9B62B" w14:textId="77777777" w:rsidR="00F65B60" w:rsidRDefault="00F65B60">
            <w:pPr>
              <w:jc w:val="center"/>
            </w:pPr>
            <w:r>
              <w:t>slaugytojų</w:t>
            </w:r>
          </w:p>
        </w:tc>
        <w:tc>
          <w:tcPr>
            <w:tcW w:w="1730" w:type="dxa"/>
            <w:tcBorders>
              <w:top w:val="single" w:sz="4" w:space="0" w:color="auto"/>
              <w:left w:val="single" w:sz="4" w:space="0" w:color="auto"/>
              <w:bottom w:val="single" w:sz="4" w:space="0" w:color="auto"/>
              <w:right w:val="single" w:sz="4" w:space="0" w:color="auto"/>
            </w:tcBorders>
            <w:hideMark/>
          </w:tcPr>
          <w:p w14:paraId="18E9B62C" w14:textId="77777777" w:rsidR="00F65B60" w:rsidRDefault="00F65B60">
            <w:pPr>
              <w:jc w:val="center"/>
            </w:pPr>
            <w:r>
              <w:t>56</w:t>
            </w:r>
          </w:p>
        </w:tc>
      </w:tr>
      <w:tr w:rsidR="00F65B60" w14:paraId="18E9B633" w14:textId="77777777" w:rsidTr="00F65B60">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2E"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18E9B62F" w14:textId="77777777" w:rsidR="00F65B60" w:rsidRDefault="00F65B60">
            <w:r>
              <w:t xml:space="preserve">Kito personalo, vyksiančio į </w:t>
            </w:r>
            <w:proofErr w:type="spellStart"/>
            <w:r>
              <w:t>tobulinimosi</w:t>
            </w:r>
            <w:proofErr w:type="spellEnd"/>
            <w:r>
              <w:t xml:space="preserve"> kursus, skaičius</w:t>
            </w:r>
          </w:p>
        </w:tc>
        <w:tc>
          <w:tcPr>
            <w:tcW w:w="2126" w:type="dxa"/>
            <w:tcBorders>
              <w:top w:val="single" w:sz="4" w:space="0" w:color="auto"/>
              <w:left w:val="single" w:sz="4" w:space="0" w:color="auto"/>
              <w:bottom w:val="single" w:sz="4" w:space="0" w:color="auto"/>
              <w:right w:val="single" w:sz="4" w:space="0" w:color="auto"/>
            </w:tcBorders>
            <w:hideMark/>
          </w:tcPr>
          <w:p w14:paraId="18E9B630" w14:textId="77777777" w:rsidR="00F65B60" w:rsidRDefault="00F65B60">
            <w:pPr>
              <w:jc w:val="center"/>
            </w:pPr>
            <w:r>
              <w:t xml:space="preserve"> 15 </w:t>
            </w:r>
          </w:p>
          <w:p w14:paraId="18E9B631" w14:textId="77777777" w:rsidR="00F65B60" w:rsidRDefault="00F65B60">
            <w:pPr>
              <w:jc w:val="center"/>
            </w:pPr>
            <w:r>
              <w:t>darbuotojų</w:t>
            </w:r>
          </w:p>
        </w:tc>
        <w:tc>
          <w:tcPr>
            <w:tcW w:w="1730" w:type="dxa"/>
            <w:tcBorders>
              <w:top w:val="single" w:sz="4" w:space="0" w:color="auto"/>
              <w:left w:val="single" w:sz="4" w:space="0" w:color="auto"/>
              <w:bottom w:val="single" w:sz="4" w:space="0" w:color="auto"/>
              <w:right w:val="single" w:sz="4" w:space="0" w:color="auto"/>
            </w:tcBorders>
            <w:hideMark/>
          </w:tcPr>
          <w:p w14:paraId="18E9B632" w14:textId="77777777" w:rsidR="00F65B60" w:rsidRDefault="00F65B60">
            <w:pPr>
              <w:jc w:val="center"/>
            </w:pPr>
            <w:r>
              <w:t>9</w:t>
            </w:r>
          </w:p>
        </w:tc>
      </w:tr>
      <w:tr w:rsidR="00F65B60" w14:paraId="18E9B63C" w14:textId="77777777" w:rsidTr="00F65B60">
        <w:trPr>
          <w:trHeight w:val="1064"/>
        </w:trPr>
        <w:tc>
          <w:tcPr>
            <w:tcW w:w="3379" w:type="dxa"/>
            <w:vMerge w:val="restart"/>
            <w:tcBorders>
              <w:top w:val="single" w:sz="4" w:space="0" w:color="auto"/>
              <w:left w:val="single" w:sz="4" w:space="0" w:color="auto"/>
              <w:bottom w:val="single" w:sz="4" w:space="0" w:color="auto"/>
              <w:right w:val="single" w:sz="4" w:space="0" w:color="auto"/>
            </w:tcBorders>
            <w:hideMark/>
          </w:tcPr>
          <w:p w14:paraId="18E9B634" w14:textId="77777777" w:rsidR="00F65B60" w:rsidRDefault="00F65B60">
            <w:r>
              <w:t>Organizuoti vietines kvalifikacijos kėlimo konferencijas, mokymus</w:t>
            </w:r>
          </w:p>
        </w:tc>
        <w:tc>
          <w:tcPr>
            <w:tcW w:w="2694" w:type="dxa"/>
            <w:tcBorders>
              <w:top w:val="single" w:sz="4" w:space="0" w:color="auto"/>
              <w:left w:val="single" w:sz="4" w:space="0" w:color="auto"/>
              <w:bottom w:val="single" w:sz="4" w:space="0" w:color="auto"/>
              <w:right w:val="single" w:sz="4" w:space="0" w:color="auto"/>
            </w:tcBorders>
            <w:hideMark/>
          </w:tcPr>
          <w:p w14:paraId="18E9B635" w14:textId="77777777" w:rsidR="00F65B60" w:rsidRDefault="00F65B60">
            <w:r>
              <w:t>Kvalifikacijos kėlimo konferencijų skaičius įstaigoje</w:t>
            </w:r>
          </w:p>
        </w:tc>
        <w:tc>
          <w:tcPr>
            <w:tcW w:w="2126" w:type="dxa"/>
            <w:tcBorders>
              <w:top w:val="single" w:sz="4" w:space="0" w:color="auto"/>
              <w:left w:val="single" w:sz="4" w:space="0" w:color="auto"/>
              <w:bottom w:val="single" w:sz="4" w:space="0" w:color="auto"/>
              <w:right w:val="single" w:sz="4" w:space="0" w:color="auto"/>
            </w:tcBorders>
          </w:tcPr>
          <w:p w14:paraId="18E9B636" w14:textId="77777777" w:rsidR="00F65B60" w:rsidRDefault="00F65B60">
            <w:pPr>
              <w:jc w:val="center"/>
            </w:pPr>
            <w:r>
              <w:t>8</w:t>
            </w:r>
          </w:p>
          <w:p w14:paraId="18E9B637" w14:textId="77777777" w:rsidR="00F65B60" w:rsidRDefault="00F65B60">
            <w:pPr>
              <w:jc w:val="center"/>
            </w:pPr>
          </w:p>
          <w:p w14:paraId="18E9B638" w14:textId="77777777" w:rsidR="00F65B60" w:rsidRDefault="00F65B60">
            <w:pPr>
              <w:jc w:val="center"/>
            </w:pPr>
          </w:p>
        </w:tc>
        <w:tc>
          <w:tcPr>
            <w:tcW w:w="1730" w:type="dxa"/>
            <w:tcBorders>
              <w:top w:val="single" w:sz="4" w:space="0" w:color="auto"/>
              <w:left w:val="single" w:sz="4" w:space="0" w:color="auto"/>
              <w:bottom w:val="single" w:sz="4" w:space="0" w:color="auto"/>
              <w:right w:val="single" w:sz="4" w:space="0" w:color="auto"/>
            </w:tcBorders>
          </w:tcPr>
          <w:p w14:paraId="18E9B639" w14:textId="77777777" w:rsidR="00F65B60" w:rsidRDefault="00F65B60">
            <w:pPr>
              <w:jc w:val="center"/>
            </w:pPr>
            <w:r>
              <w:t>0</w:t>
            </w:r>
          </w:p>
          <w:p w14:paraId="18E9B63A" w14:textId="77777777" w:rsidR="00F65B60" w:rsidRDefault="00F65B60">
            <w:pPr>
              <w:jc w:val="center"/>
              <w:rPr>
                <w:lang w:eastAsia="en-US"/>
              </w:rPr>
            </w:pPr>
          </w:p>
          <w:p w14:paraId="18E9B63B" w14:textId="77777777" w:rsidR="00F65B60" w:rsidRDefault="00F65B60">
            <w:pPr>
              <w:jc w:val="center"/>
            </w:pPr>
            <w:r>
              <w:t>Neįvykdyti dėl COVID-19 pandemijos ir karantino paskelbimo Lietuvoje</w:t>
            </w:r>
          </w:p>
        </w:tc>
      </w:tr>
      <w:tr w:rsidR="00F65B60" w14:paraId="18E9B647" w14:textId="77777777" w:rsidTr="00F65B60">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3D"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18E9B63E" w14:textId="77777777" w:rsidR="00F65B60" w:rsidRDefault="00F65B60">
            <w:r>
              <w:t>Darbuotojų, gilinusių savo kompetencijas įvairiuose įstaigoje organizuotuose vidaus mokymuose skaičius</w:t>
            </w:r>
          </w:p>
        </w:tc>
        <w:tc>
          <w:tcPr>
            <w:tcW w:w="2126" w:type="dxa"/>
            <w:tcBorders>
              <w:top w:val="single" w:sz="4" w:space="0" w:color="auto"/>
              <w:left w:val="single" w:sz="4" w:space="0" w:color="auto"/>
              <w:bottom w:val="single" w:sz="4" w:space="0" w:color="auto"/>
              <w:right w:val="single" w:sz="4" w:space="0" w:color="auto"/>
            </w:tcBorders>
          </w:tcPr>
          <w:p w14:paraId="18E9B63F" w14:textId="77777777" w:rsidR="00F65B60" w:rsidRDefault="00F65B60">
            <w:pPr>
              <w:jc w:val="center"/>
            </w:pPr>
            <w:r>
              <w:t>200</w:t>
            </w:r>
          </w:p>
          <w:p w14:paraId="18E9B640" w14:textId="77777777" w:rsidR="00F65B60" w:rsidRDefault="00F65B60">
            <w:pPr>
              <w:jc w:val="center"/>
            </w:pPr>
          </w:p>
          <w:p w14:paraId="18E9B641" w14:textId="77777777" w:rsidR="00F65B60" w:rsidRDefault="00F65B60">
            <w:pPr>
              <w:jc w:val="center"/>
            </w:pPr>
          </w:p>
          <w:p w14:paraId="18E9B642" w14:textId="77777777" w:rsidR="00F65B60" w:rsidRDefault="00F65B60">
            <w:pPr>
              <w:jc w:val="center"/>
            </w:pPr>
          </w:p>
          <w:p w14:paraId="18E9B643" w14:textId="77777777" w:rsidR="00F65B60" w:rsidRDefault="00F65B60">
            <w:pPr>
              <w:jc w:val="center"/>
            </w:pPr>
          </w:p>
        </w:tc>
        <w:tc>
          <w:tcPr>
            <w:tcW w:w="1730" w:type="dxa"/>
            <w:tcBorders>
              <w:top w:val="single" w:sz="4" w:space="0" w:color="auto"/>
              <w:left w:val="single" w:sz="4" w:space="0" w:color="auto"/>
              <w:bottom w:val="single" w:sz="4" w:space="0" w:color="auto"/>
              <w:right w:val="single" w:sz="4" w:space="0" w:color="auto"/>
            </w:tcBorders>
          </w:tcPr>
          <w:p w14:paraId="18E9B644" w14:textId="77777777" w:rsidR="00F65B60" w:rsidRDefault="00F65B60">
            <w:pPr>
              <w:jc w:val="center"/>
            </w:pPr>
            <w:r>
              <w:t>206</w:t>
            </w:r>
          </w:p>
          <w:p w14:paraId="18E9B645" w14:textId="77777777" w:rsidR="00F65B60" w:rsidRDefault="00F65B60">
            <w:pPr>
              <w:jc w:val="center"/>
            </w:pPr>
          </w:p>
          <w:p w14:paraId="18E9B646" w14:textId="77777777" w:rsidR="00F65B60" w:rsidRDefault="00F65B60">
            <w:pPr>
              <w:jc w:val="center"/>
            </w:pPr>
            <w:r>
              <w:t>Vykdyti nuotoliniu būdu</w:t>
            </w:r>
          </w:p>
        </w:tc>
      </w:tr>
      <w:tr w:rsidR="00F65B60" w14:paraId="18E9B64A"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48" w14:textId="77777777" w:rsidR="00F65B60" w:rsidRDefault="00F65B60">
            <w:pPr>
              <w:jc w:val="both"/>
              <w:rPr>
                <w:b/>
              </w:rPr>
            </w:pPr>
            <w:r>
              <w:rPr>
                <w:b/>
              </w:rPr>
              <w:t>2.3.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49" w14:textId="77777777" w:rsidR="00F65B60" w:rsidRDefault="00F65B60">
            <w:pPr>
              <w:jc w:val="both"/>
              <w:rPr>
                <w:b/>
              </w:rPr>
            </w:pPr>
            <w:r>
              <w:rPr>
                <w:b/>
              </w:rPr>
              <w:t xml:space="preserve">Vykdyti asmens sveikatos priežiūros paslaugų kokybės ir pacientų saugos atitikties nustatytus reikalavimus. </w:t>
            </w:r>
          </w:p>
        </w:tc>
      </w:tr>
      <w:tr w:rsidR="00F65B60" w14:paraId="18E9B64E"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18E9B64B"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8E9B64C"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18E9B64D" w14:textId="77777777" w:rsidR="00F65B60" w:rsidRDefault="00F65B60">
            <w:pPr>
              <w:jc w:val="center"/>
              <w:rPr>
                <w:b/>
              </w:rPr>
            </w:pPr>
            <w:r>
              <w:rPr>
                <w:b/>
              </w:rPr>
              <w:t>Metai / Siektinas rodiklis</w:t>
            </w:r>
          </w:p>
        </w:tc>
      </w:tr>
      <w:tr w:rsidR="00F65B60" w14:paraId="18E9B652"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4F"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650"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18E9B651" w14:textId="77777777" w:rsidR="00F65B60" w:rsidRDefault="00F65B60">
            <w:pPr>
              <w:jc w:val="center"/>
              <w:rPr>
                <w:b/>
              </w:rPr>
            </w:pPr>
            <w:r>
              <w:rPr>
                <w:b/>
              </w:rPr>
              <w:t>2020</w:t>
            </w:r>
          </w:p>
        </w:tc>
      </w:tr>
      <w:tr w:rsidR="00F65B60" w14:paraId="18E9B657"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53"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654"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18E9B655"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18E9B656" w14:textId="77777777" w:rsidR="00F65B60" w:rsidRDefault="00F65B60">
            <w:pPr>
              <w:jc w:val="center"/>
              <w:rPr>
                <w:b/>
              </w:rPr>
            </w:pPr>
            <w:r>
              <w:rPr>
                <w:b/>
              </w:rPr>
              <w:t>Įvykdyta</w:t>
            </w:r>
          </w:p>
        </w:tc>
      </w:tr>
      <w:tr w:rsidR="00F65B60" w14:paraId="18E9B65E"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658" w14:textId="77777777" w:rsidR="00F65B60" w:rsidRDefault="00F65B60">
            <w:r>
              <w:lastRenderedPageBreak/>
              <w:t>Rengti naujai ir atnaujinti parengtus vidaus kokybės vadybos sistemos dokumentus</w:t>
            </w:r>
          </w:p>
        </w:tc>
        <w:tc>
          <w:tcPr>
            <w:tcW w:w="2694" w:type="dxa"/>
            <w:tcBorders>
              <w:top w:val="single" w:sz="4" w:space="0" w:color="auto"/>
              <w:left w:val="single" w:sz="4" w:space="0" w:color="auto"/>
              <w:bottom w:val="single" w:sz="4" w:space="0" w:color="auto"/>
              <w:right w:val="single" w:sz="4" w:space="0" w:color="auto"/>
            </w:tcBorders>
            <w:hideMark/>
          </w:tcPr>
          <w:p w14:paraId="18E9B659" w14:textId="77777777" w:rsidR="00F65B60" w:rsidRDefault="00F65B60">
            <w:r>
              <w:t>Naujai parengtų ir (ar) atnaujintų kokybės vadybos sistemos procedūrų, darbo instrukcijų, gydymo ir tyrimo protokolų skaičius</w:t>
            </w:r>
          </w:p>
        </w:tc>
        <w:tc>
          <w:tcPr>
            <w:tcW w:w="2126" w:type="dxa"/>
            <w:tcBorders>
              <w:top w:val="single" w:sz="4" w:space="0" w:color="auto"/>
              <w:left w:val="single" w:sz="4" w:space="0" w:color="auto"/>
              <w:bottom w:val="single" w:sz="4" w:space="0" w:color="auto"/>
              <w:right w:val="single" w:sz="4" w:space="0" w:color="auto"/>
            </w:tcBorders>
            <w:hideMark/>
          </w:tcPr>
          <w:p w14:paraId="18E9B65A" w14:textId="77777777" w:rsidR="00F65B60" w:rsidRDefault="00F65B60">
            <w:pPr>
              <w:jc w:val="center"/>
            </w:pPr>
            <w:r>
              <w:t xml:space="preserve">30 </w:t>
            </w:r>
          </w:p>
          <w:p w14:paraId="18E9B65B" w14:textId="77777777" w:rsidR="00F65B60" w:rsidRDefault="00F65B60">
            <w:pPr>
              <w:jc w:val="center"/>
            </w:pPr>
            <w:r>
              <w:t>vidaus kokybės  dokumentų</w:t>
            </w:r>
          </w:p>
        </w:tc>
        <w:tc>
          <w:tcPr>
            <w:tcW w:w="1730" w:type="dxa"/>
            <w:tcBorders>
              <w:top w:val="single" w:sz="4" w:space="0" w:color="auto"/>
              <w:left w:val="single" w:sz="4" w:space="0" w:color="auto"/>
              <w:bottom w:val="single" w:sz="4" w:space="0" w:color="auto"/>
              <w:right w:val="single" w:sz="4" w:space="0" w:color="auto"/>
            </w:tcBorders>
            <w:hideMark/>
          </w:tcPr>
          <w:p w14:paraId="18E9B65C" w14:textId="77777777" w:rsidR="00F65B60" w:rsidRDefault="00F65B60">
            <w:pPr>
              <w:jc w:val="center"/>
            </w:pPr>
            <w:r>
              <w:t>35</w:t>
            </w:r>
          </w:p>
          <w:p w14:paraId="18E9B65D" w14:textId="77777777" w:rsidR="00F65B60" w:rsidRDefault="00F65B60">
            <w:pPr>
              <w:jc w:val="center"/>
            </w:pPr>
            <w:r>
              <w:t>atnaujintų vidaus dokumentų kiekis kinta priklausomai nuo išorės (Vyriausybės, LR SAM ir t.t.) institucijų teisės aktų pakeitimų</w:t>
            </w:r>
          </w:p>
        </w:tc>
      </w:tr>
      <w:tr w:rsidR="00F65B60" w14:paraId="18E9B668"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65F" w14:textId="77777777" w:rsidR="00F65B60" w:rsidRDefault="00F65B60">
            <w:r>
              <w:t>Vykdyti vidaus medicininius auditus ir vidaus auditus</w:t>
            </w:r>
          </w:p>
        </w:tc>
        <w:tc>
          <w:tcPr>
            <w:tcW w:w="2694" w:type="dxa"/>
            <w:tcBorders>
              <w:top w:val="single" w:sz="4" w:space="0" w:color="auto"/>
              <w:left w:val="single" w:sz="4" w:space="0" w:color="auto"/>
              <w:bottom w:val="single" w:sz="4" w:space="0" w:color="auto"/>
              <w:right w:val="single" w:sz="4" w:space="0" w:color="auto"/>
            </w:tcBorders>
            <w:hideMark/>
          </w:tcPr>
          <w:p w14:paraId="18E9B660" w14:textId="77777777" w:rsidR="00F65B60" w:rsidRDefault="00F65B60">
            <w:r>
              <w:t>Auditų skaičius per metus</w:t>
            </w:r>
          </w:p>
        </w:tc>
        <w:tc>
          <w:tcPr>
            <w:tcW w:w="2126" w:type="dxa"/>
            <w:tcBorders>
              <w:top w:val="single" w:sz="4" w:space="0" w:color="auto"/>
              <w:left w:val="single" w:sz="4" w:space="0" w:color="auto"/>
              <w:bottom w:val="single" w:sz="4" w:space="0" w:color="auto"/>
              <w:right w:val="single" w:sz="4" w:space="0" w:color="auto"/>
            </w:tcBorders>
          </w:tcPr>
          <w:p w14:paraId="18E9B661" w14:textId="77777777" w:rsidR="00F65B60" w:rsidRDefault="00F65B60">
            <w:pPr>
              <w:jc w:val="center"/>
            </w:pPr>
            <w:r>
              <w:t>40</w:t>
            </w:r>
          </w:p>
          <w:p w14:paraId="18E9B662" w14:textId="77777777" w:rsidR="00F65B60" w:rsidRDefault="00F65B60">
            <w:pPr>
              <w:jc w:val="center"/>
            </w:pPr>
            <w:r>
              <w:t>Auditų</w:t>
            </w:r>
          </w:p>
          <w:p w14:paraId="18E9B663" w14:textId="77777777" w:rsidR="00F65B60" w:rsidRDefault="00F65B60">
            <w:pPr>
              <w:jc w:val="center"/>
            </w:pPr>
          </w:p>
          <w:p w14:paraId="18E9B664" w14:textId="77777777" w:rsidR="00F65B60" w:rsidRDefault="00F65B60">
            <w:pPr>
              <w:jc w:val="center"/>
            </w:pPr>
          </w:p>
        </w:tc>
        <w:tc>
          <w:tcPr>
            <w:tcW w:w="1730" w:type="dxa"/>
            <w:tcBorders>
              <w:top w:val="single" w:sz="4" w:space="0" w:color="auto"/>
              <w:left w:val="single" w:sz="4" w:space="0" w:color="auto"/>
              <w:bottom w:val="single" w:sz="4" w:space="0" w:color="auto"/>
              <w:right w:val="single" w:sz="4" w:space="0" w:color="auto"/>
            </w:tcBorders>
            <w:hideMark/>
          </w:tcPr>
          <w:p w14:paraId="18E9B665" w14:textId="77777777" w:rsidR="00F65B60" w:rsidRDefault="00F65B60">
            <w:pPr>
              <w:jc w:val="center"/>
            </w:pPr>
            <w:r>
              <w:t>20</w:t>
            </w:r>
          </w:p>
          <w:p w14:paraId="18E9B666" w14:textId="77777777" w:rsidR="00F65B60" w:rsidRDefault="00F65B60">
            <w:pPr>
              <w:jc w:val="center"/>
            </w:pPr>
            <w:r>
              <w:t>auditų</w:t>
            </w:r>
          </w:p>
          <w:p w14:paraId="18E9B667" w14:textId="77777777" w:rsidR="00F65B60" w:rsidRDefault="00F65B60">
            <w:pPr>
              <w:jc w:val="center"/>
            </w:pPr>
            <w:r>
              <w:t>(atlikta 20 medicininių, vidaus auditai nevykdyti dėl COVID-19 pandemijos ir karantino paskelbimo Lietuvoje )</w:t>
            </w:r>
          </w:p>
        </w:tc>
      </w:tr>
      <w:tr w:rsidR="00F65B60" w14:paraId="18E9B66D"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669" w14:textId="77777777" w:rsidR="00F65B60" w:rsidRDefault="00F65B60">
            <w:r>
              <w:t>Kokybės vadybos sistemos sertifikavimas pagal ISO 9001:2015 reikalavimus</w:t>
            </w:r>
          </w:p>
        </w:tc>
        <w:tc>
          <w:tcPr>
            <w:tcW w:w="2694" w:type="dxa"/>
            <w:tcBorders>
              <w:top w:val="single" w:sz="4" w:space="0" w:color="auto"/>
              <w:left w:val="single" w:sz="4" w:space="0" w:color="auto"/>
              <w:bottom w:val="single" w:sz="4" w:space="0" w:color="auto"/>
              <w:right w:val="single" w:sz="4" w:space="0" w:color="auto"/>
            </w:tcBorders>
            <w:hideMark/>
          </w:tcPr>
          <w:p w14:paraId="18E9B66A" w14:textId="77777777" w:rsidR="00F65B60" w:rsidRDefault="00F65B60">
            <w:r>
              <w:t>Sertifikatas, patvirtinantis  įstaigos kokybės vadybos sistemos atitikimą ISO 9001 : 2015 reikalavimams</w:t>
            </w:r>
          </w:p>
        </w:tc>
        <w:tc>
          <w:tcPr>
            <w:tcW w:w="2126" w:type="dxa"/>
            <w:tcBorders>
              <w:top w:val="single" w:sz="4" w:space="0" w:color="auto"/>
              <w:left w:val="single" w:sz="4" w:space="0" w:color="auto"/>
              <w:bottom w:val="single" w:sz="4" w:space="0" w:color="auto"/>
              <w:right w:val="single" w:sz="4" w:space="0" w:color="auto"/>
            </w:tcBorders>
            <w:hideMark/>
          </w:tcPr>
          <w:p w14:paraId="18E9B66B" w14:textId="77777777" w:rsidR="00F65B60" w:rsidRDefault="00F65B60">
            <w:pPr>
              <w:jc w:val="center"/>
            </w:pPr>
            <w:r>
              <w:t xml:space="preserve">Atliktas pakartotinas </w:t>
            </w:r>
            <w:proofErr w:type="spellStart"/>
            <w:r>
              <w:t>sertifikacinis</w:t>
            </w:r>
            <w:proofErr w:type="spellEnd"/>
            <w:r>
              <w:t xml:space="preserve"> auditas</w:t>
            </w:r>
          </w:p>
        </w:tc>
        <w:tc>
          <w:tcPr>
            <w:tcW w:w="1730" w:type="dxa"/>
            <w:tcBorders>
              <w:top w:val="single" w:sz="4" w:space="0" w:color="auto"/>
              <w:left w:val="single" w:sz="4" w:space="0" w:color="auto"/>
              <w:bottom w:val="single" w:sz="4" w:space="0" w:color="auto"/>
              <w:right w:val="single" w:sz="4" w:space="0" w:color="auto"/>
            </w:tcBorders>
            <w:hideMark/>
          </w:tcPr>
          <w:p w14:paraId="18E9B66C" w14:textId="77777777" w:rsidR="00F65B60" w:rsidRDefault="00F65B60">
            <w:pPr>
              <w:jc w:val="center"/>
            </w:pPr>
            <w:r>
              <w:t xml:space="preserve">Dėl COVID-19 pandemijos ir karantino paskelbimo Lietuvoje atidėta 2021 metams </w:t>
            </w:r>
          </w:p>
        </w:tc>
      </w:tr>
      <w:tr w:rsidR="00F65B60" w14:paraId="18E9B670"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6E" w14:textId="77777777" w:rsidR="00F65B60" w:rsidRDefault="00F65B60">
            <w:pPr>
              <w:rPr>
                <w:b/>
                <w:caps/>
              </w:rPr>
            </w:pPr>
            <w:r>
              <w:rPr>
                <w:b/>
                <w:caps/>
              </w:rPr>
              <w:t>3 tikslas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6F" w14:textId="77777777" w:rsidR="00F65B60" w:rsidRDefault="00F65B60">
            <w:pPr>
              <w:rPr>
                <w:b/>
                <w:caps/>
              </w:rPr>
            </w:pPr>
            <w:r>
              <w:rPr>
                <w:b/>
                <w:caps/>
              </w:rPr>
              <w:t>Išlaikyti esamus finansavimo šaltinius ir vykdyti alternatyvių finansavimo šaltinių paiešką</w:t>
            </w:r>
          </w:p>
        </w:tc>
      </w:tr>
      <w:tr w:rsidR="00F65B60" w14:paraId="18E9B673"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71" w14:textId="77777777" w:rsidR="00F65B60" w:rsidRDefault="00F65B60">
            <w:pPr>
              <w:jc w:val="both"/>
              <w:rPr>
                <w:b/>
              </w:rPr>
            </w:pPr>
            <w:r>
              <w:rPr>
                <w:b/>
              </w:rPr>
              <w:t>3.1.Uždavinys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72" w14:textId="77777777" w:rsidR="00F65B60" w:rsidRDefault="00F65B60">
            <w:pPr>
              <w:spacing w:line="360" w:lineRule="auto"/>
              <w:jc w:val="both"/>
              <w:rPr>
                <w:b/>
              </w:rPr>
            </w:pPr>
            <w:r>
              <w:rPr>
                <w:b/>
              </w:rPr>
              <w:t>Išlaikyti esamus finansavimo šaltinius</w:t>
            </w:r>
          </w:p>
        </w:tc>
      </w:tr>
      <w:tr w:rsidR="00F65B60" w14:paraId="18E9B677"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18E9B674"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8E9B675"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18E9B676" w14:textId="77777777" w:rsidR="00F65B60" w:rsidRDefault="00F65B60">
            <w:pPr>
              <w:jc w:val="center"/>
              <w:rPr>
                <w:b/>
              </w:rPr>
            </w:pPr>
            <w:r>
              <w:rPr>
                <w:b/>
              </w:rPr>
              <w:t>Metai / Siektinas rodiklis</w:t>
            </w:r>
          </w:p>
        </w:tc>
      </w:tr>
      <w:tr w:rsidR="00F65B60" w14:paraId="18E9B67B"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78"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679"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18E9B67A" w14:textId="77777777" w:rsidR="00F65B60" w:rsidRDefault="00F65B60">
            <w:pPr>
              <w:jc w:val="center"/>
              <w:rPr>
                <w:b/>
              </w:rPr>
            </w:pPr>
            <w:r>
              <w:rPr>
                <w:b/>
              </w:rPr>
              <w:t>2020</w:t>
            </w:r>
          </w:p>
        </w:tc>
      </w:tr>
      <w:tr w:rsidR="00F65B60" w14:paraId="18E9B680"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7C"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67D"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18E9B67E"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18E9B67F" w14:textId="77777777" w:rsidR="00F65B60" w:rsidRDefault="00F65B60">
            <w:pPr>
              <w:jc w:val="center"/>
              <w:rPr>
                <w:b/>
              </w:rPr>
            </w:pPr>
            <w:r>
              <w:rPr>
                <w:b/>
              </w:rPr>
              <w:t>Įvykdyta</w:t>
            </w:r>
          </w:p>
        </w:tc>
      </w:tr>
      <w:tr w:rsidR="00F65B60" w14:paraId="18E9B685" w14:textId="77777777" w:rsidTr="00F65B60">
        <w:trPr>
          <w:trHeight w:val="286"/>
        </w:trPr>
        <w:tc>
          <w:tcPr>
            <w:tcW w:w="3379" w:type="dxa"/>
            <w:tcBorders>
              <w:top w:val="single" w:sz="4" w:space="0" w:color="auto"/>
              <w:left w:val="single" w:sz="4" w:space="0" w:color="auto"/>
              <w:bottom w:val="single" w:sz="4" w:space="0" w:color="auto"/>
              <w:right w:val="single" w:sz="4" w:space="0" w:color="auto"/>
            </w:tcBorders>
            <w:hideMark/>
          </w:tcPr>
          <w:p w14:paraId="18E9B681" w14:textId="77777777" w:rsidR="00F65B60" w:rsidRDefault="00F65B60">
            <w:pPr>
              <w:jc w:val="both"/>
            </w:pPr>
            <w:r>
              <w:t>Mokamų paslaugų plėtra</w:t>
            </w:r>
          </w:p>
        </w:tc>
        <w:tc>
          <w:tcPr>
            <w:tcW w:w="2694" w:type="dxa"/>
            <w:tcBorders>
              <w:top w:val="single" w:sz="4" w:space="0" w:color="auto"/>
              <w:left w:val="single" w:sz="4" w:space="0" w:color="auto"/>
              <w:bottom w:val="single" w:sz="4" w:space="0" w:color="auto"/>
              <w:right w:val="single" w:sz="4" w:space="0" w:color="auto"/>
            </w:tcBorders>
            <w:hideMark/>
          </w:tcPr>
          <w:p w14:paraId="18E9B682" w14:textId="77777777" w:rsidR="00F65B60" w:rsidRDefault="00F65B60">
            <w:r>
              <w:t>Mokamų paslaugų, apmokamų ne iš PSDF lėšų, kiekis</w:t>
            </w:r>
          </w:p>
        </w:tc>
        <w:tc>
          <w:tcPr>
            <w:tcW w:w="2126" w:type="dxa"/>
            <w:tcBorders>
              <w:top w:val="single" w:sz="4" w:space="0" w:color="auto"/>
              <w:left w:val="single" w:sz="4" w:space="0" w:color="auto"/>
              <w:bottom w:val="single" w:sz="4" w:space="0" w:color="auto"/>
              <w:right w:val="single" w:sz="4" w:space="0" w:color="auto"/>
            </w:tcBorders>
            <w:hideMark/>
          </w:tcPr>
          <w:p w14:paraId="18E9B683" w14:textId="77777777" w:rsidR="00F65B60" w:rsidRDefault="00F65B60">
            <w:pPr>
              <w:jc w:val="center"/>
            </w:pPr>
            <w:r>
              <w:t>267 000€</w:t>
            </w:r>
          </w:p>
        </w:tc>
        <w:tc>
          <w:tcPr>
            <w:tcW w:w="1730" w:type="dxa"/>
            <w:tcBorders>
              <w:top w:val="single" w:sz="4" w:space="0" w:color="auto"/>
              <w:left w:val="single" w:sz="4" w:space="0" w:color="auto"/>
              <w:bottom w:val="single" w:sz="4" w:space="0" w:color="auto"/>
              <w:right w:val="single" w:sz="4" w:space="0" w:color="auto"/>
            </w:tcBorders>
            <w:hideMark/>
          </w:tcPr>
          <w:p w14:paraId="18E9B684" w14:textId="77777777" w:rsidR="00F65B60" w:rsidRDefault="00F65B60">
            <w:pPr>
              <w:jc w:val="center"/>
            </w:pPr>
            <w:r>
              <w:t>155 742 €</w:t>
            </w:r>
          </w:p>
        </w:tc>
      </w:tr>
      <w:tr w:rsidR="00F65B60" w14:paraId="18E9B68C" w14:textId="77777777" w:rsidTr="00F65B60">
        <w:trPr>
          <w:trHeight w:val="574"/>
        </w:trPr>
        <w:tc>
          <w:tcPr>
            <w:tcW w:w="3379" w:type="dxa"/>
            <w:tcBorders>
              <w:top w:val="single" w:sz="4" w:space="0" w:color="auto"/>
              <w:left w:val="single" w:sz="4" w:space="0" w:color="auto"/>
              <w:bottom w:val="single" w:sz="4" w:space="0" w:color="auto"/>
              <w:right w:val="single" w:sz="4" w:space="0" w:color="auto"/>
            </w:tcBorders>
            <w:hideMark/>
          </w:tcPr>
          <w:p w14:paraId="18E9B686" w14:textId="77777777" w:rsidR="00F65B60" w:rsidRDefault="00F65B60">
            <w:r>
              <w:t>Lėšos iš PSDF</w:t>
            </w:r>
          </w:p>
        </w:tc>
        <w:tc>
          <w:tcPr>
            <w:tcW w:w="2694" w:type="dxa"/>
            <w:tcBorders>
              <w:top w:val="single" w:sz="4" w:space="0" w:color="auto"/>
              <w:left w:val="single" w:sz="4" w:space="0" w:color="auto"/>
              <w:bottom w:val="single" w:sz="4" w:space="0" w:color="auto"/>
              <w:right w:val="single" w:sz="4" w:space="0" w:color="auto"/>
            </w:tcBorders>
            <w:hideMark/>
          </w:tcPr>
          <w:p w14:paraId="18E9B687" w14:textId="77777777" w:rsidR="00F65B60" w:rsidRDefault="00F65B60">
            <w:r>
              <w:t>PSDF lėšų kiekis</w:t>
            </w:r>
          </w:p>
        </w:tc>
        <w:tc>
          <w:tcPr>
            <w:tcW w:w="2126" w:type="dxa"/>
            <w:tcBorders>
              <w:top w:val="single" w:sz="4" w:space="0" w:color="auto"/>
              <w:left w:val="single" w:sz="4" w:space="0" w:color="auto"/>
              <w:bottom w:val="single" w:sz="4" w:space="0" w:color="auto"/>
              <w:right w:val="single" w:sz="4" w:space="0" w:color="auto"/>
            </w:tcBorders>
            <w:hideMark/>
          </w:tcPr>
          <w:p w14:paraId="18E9B688" w14:textId="77777777" w:rsidR="00F65B60" w:rsidRDefault="00F65B60">
            <w:pPr>
              <w:jc w:val="center"/>
            </w:pPr>
            <w:r>
              <w:t xml:space="preserve">9 700 </w:t>
            </w:r>
          </w:p>
          <w:p w14:paraId="18E9B689" w14:textId="77777777" w:rsidR="00F65B60" w:rsidRDefault="00F65B60">
            <w:pPr>
              <w:jc w:val="center"/>
            </w:pPr>
            <w:r>
              <w:t>tūkst. €</w:t>
            </w:r>
          </w:p>
        </w:tc>
        <w:tc>
          <w:tcPr>
            <w:tcW w:w="1730" w:type="dxa"/>
            <w:tcBorders>
              <w:top w:val="single" w:sz="4" w:space="0" w:color="auto"/>
              <w:left w:val="single" w:sz="4" w:space="0" w:color="auto"/>
              <w:bottom w:val="single" w:sz="4" w:space="0" w:color="auto"/>
              <w:right w:val="single" w:sz="4" w:space="0" w:color="auto"/>
            </w:tcBorders>
            <w:hideMark/>
          </w:tcPr>
          <w:p w14:paraId="18E9B68A" w14:textId="77777777" w:rsidR="00F65B60" w:rsidRDefault="00F65B60">
            <w:pPr>
              <w:jc w:val="center"/>
            </w:pPr>
            <w:r>
              <w:t>10 012</w:t>
            </w:r>
          </w:p>
          <w:p w14:paraId="18E9B68B" w14:textId="77777777" w:rsidR="00F65B60" w:rsidRDefault="00F65B60">
            <w:pPr>
              <w:jc w:val="center"/>
            </w:pPr>
            <w:r>
              <w:t>tūkst. €</w:t>
            </w:r>
          </w:p>
        </w:tc>
      </w:tr>
      <w:tr w:rsidR="00F65B60" w14:paraId="18E9B68F"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8D" w14:textId="77777777" w:rsidR="00F65B60" w:rsidRDefault="00F65B60">
            <w:pPr>
              <w:jc w:val="both"/>
              <w:rPr>
                <w:b/>
              </w:rPr>
            </w:pPr>
            <w:r>
              <w:rPr>
                <w:b/>
              </w:rPr>
              <w:t>3.2.Uždavinys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8E9B68E" w14:textId="77777777" w:rsidR="00F65B60" w:rsidRDefault="00F65B60">
            <w:pPr>
              <w:spacing w:line="360" w:lineRule="auto"/>
              <w:jc w:val="both"/>
              <w:rPr>
                <w:b/>
              </w:rPr>
            </w:pPr>
            <w:r>
              <w:rPr>
                <w:b/>
              </w:rPr>
              <w:t>Ieškoti naujų finansavimo šaltinių.</w:t>
            </w:r>
          </w:p>
        </w:tc>
      </w:tr>
      <w:tr w:rsidR="00F65B60" w14:paraId="18E9B693"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18E9B690"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8E9B691"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18E9B692" w14:textId="77777777" w:rsidR="00F65B60" w:rsidRDefault="00F65B60">
            <w:pPr>
              <w:jc w:val="center"/>
              <w:rPr>
                <w:b/>
              </w:rPr>
            </w:pPr>
            <w:r>
              <w:rPr>
                <w:b/>
              </w:rPr>
              <w:t>Metai / Siektinas rodiklis</w:t>
            </w:r>
          </w:p>
        </w:tc>
      </w:tr>
      <w:tr w:rsidR="00F65B60" w14:paraId="18E9B697"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94"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695"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18E9B696" w14:textId="77777777" w:rsidR="00F65B60" w:rsidRDefault="00F65B60">
            <w:pPr>
              <w:jc w:val="center"/>
              <w:rPr>
                <w:b/>
              </w:rPr>
            </w:pPr>
            <w:r>
              <w:rPr>
                <w:b/>
              </w:rPr>
              <w:t>2020</w:t>
            </w:r>
          </w:p>
        </w:tc>
      </w:tr>
      <w:tr w:rsidR="00F65B60" w14:paraId="18E9B69C"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18E9B698"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18E9B699"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18E9B69A"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18E9B69B" w14:textId="77777777" w:rsidR="00F65B60" w:rsidRDefault="00F65B60">
            <w:pPr>
              <w:jc w:val="center"/>
              <w:rPr>
                <w:b/>
              </w:rPr>
            </w:pPr>
            <w:r>
              <w:rPr>
                <w:b/>
              </w:rPr>
              <w:t>Įvykdyta</w:t>
            </w:r>
          </w:p>
        </w:tc>
      </w:tr>
      <w:tr w:rsidR="00F65B60" w14:paraId="18E9B6A3"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18E9B69D" w14:textId="77777777" w:rsidR="00F65B60" w:rsidRDefault="00F65B60">
            <w:r>
              <w:t>Papildomų finansavimo šaltinių pritraukimas iš fizinių ir juridinių asmenų</w:t>
            </w:r>
          </w:p>
        </w:tc>
        <w:tc>
          <w:tcPr>
            <w:tcW w:w="2694" w:type="dxa"/>
            <w:tcBorders>
              <w:top w:val="single" w:sz="4" w:space="0" w:color="auto"/>
              <w:left w:val="single" w:sz="4" w:space="0" w:color="auto"/>
              <w:bottom w:val="single" w:sz="4" w:space="0" w:color="auto"/>
              <w:right w:val="single" w:sz="4" w:space="0" w:color="auto"/>
            </w:tcBorders>
            <w:hideMark/>
          </w:tcPr>
          <w:p w14:paraId="18E9B69E" w14:textId="77777777" w:rsidR="00F65B60" w:rsidRDefault="00F65B60">
            <w:r>
              <w:t xml:space="preserve">Ne PSDF lėšų pajamų dalis </w:t>
            </w:r>
          </w:p>
        </w:tc>
        <w:tc>
          <w:tcPr>
            <w:tcW w:w="2126" w:type="dxa"/>
            <w:tcBorders>
              <w:top w:val="single" w:sz="4" w:space="0" w:color="auto"/>
              <w:left w:val="single" w:sz="4" w:space="0" w:color="auto"/>
              <w:bottom w:val="single" w:sz="4" w:space="0" w:color="auto"/>
              <w:right w:val="single" w:sz="4" w:space="0" w:color="auto"/>
            </w:tcBorders>
          </w:tcPr>
          <w:p w14:paraId="18E9B69F" w14:textId="77777777" w:rsidR="00F65B60" w:rsidRDefault="00F65B60">
            <w:pPr>
              <w:jc w:val="center"/>
            </w:pPr>
            <w:r>
              <w:t>Ne mažiau kaip 6,0%</w:t>
            </w:r>
          </w:p>
          <w:p w14:paraId="18E9B6A0" w14:textId="77777777" w:rsidR="00F65B60" w:rsidRDefault="00F65B60">
            <w:pPr>
              <w:jc w:val="center"/>
            </w:pPr>
          </w:p>
          <w:p w14:paraId="18E9B6A1" w14:textId="77777777" w:rsidR="00F65B60" w:rsidRDefault="00F65B60">
            <w:pPr>
              <w:jc w:val="center"/>
            </w:pPr>
            <w:r>
              <w:lastRenderedPageBreak/>
              <w:t>(medicininei įrangai ir kvalifikacijos kėlimui darbo užmokesčio kėlimui, stogo dangos ir palėpės remonto darbams )</w:t>
            </w:r>
          </w:p>
        </w:tc>
        <w:tc>
          <w:tcPr>
            <w:tcW w:w="1730" w:type="dxa"/>
            <w:tcBorders>
              <w:top w:val="single" w:sz="4" w:space="0" w:color="auto"/>
              <w:left w:val="single" w:sz="4" w:space="0" w:color="auto"/>
              <w:bottom w:val="single" w:sz="4" w:space="0" w:color="auto"/>
              <w:right w:val="single" w:sz="4" w:space="0" w:color="auto"/>
            </w:tcBorders>
            <w:hideMark/>
          </w:tcPr>
          <w:p w14:paraId="18E9B6A2" w14:textId="77777777" w:rsidR="00F65B60" w:rsidRDefault="00F65B60">
            <w:pPr>
              <w:jc w:val="center"/>
            </w:pPr>
            <w:r>
              <w:lastRenderedPageBreak/>
              <w:t>8%</w:t>
            </w:r>
          </w:p>
        </w:tc>
      </w:tr>
    </w:tbl>
    <w:p w14:paraId="18E9B6A4" w14:textId="77777777" w:rsidR="00F65B60" w:rsidRDefault="00F65B60" w:rsidP="00F65B60">
      <w:pPr>
        <w:tabs>
          <w:tab w:val="left" w:pos="567"/>
        </w:tabs>
        <w:jc w:val="both"/>
        <w:rPr>
          <w:i/>
        </w:rPr>
      </w:pPr>
    </w:p>
    <w:p w14:paraId="18E9B6A5" w14:textId="77777777" w:rsidR="00F65B60" w:rsidRDefault="00F65B60" w:rsidP="00F65B60">
      <w:pPr>
        <w:tabs>
          <w:tab w:val="left" w:pos="567"/>
        </w:tabs>
        <w:ind w:hanging="426"/>
        <w:jc w:val="both"/>
      </w:pPr>
    </w:p>
    <w:p w14:paraId="18E9B6A6" w14:textId="77777777" w:rsidR="00F65B60" w:rsidRDefault="00F65B60" w:rsidP="00F65B60">
      <w:pPr>
        <w:tabs>
          <w:tab w:val="left" w:pos="567"/>
        </w:tabs>
        <w:ind w:hanging="426"/>
        <w:jc w:val="both"/>
      </w:pPr>
    </w:p>
    <w:p w14:paraId="18E9B6A7" w14:textId="77777777" w:rsidR="00F65B60" w:rsidRDefault="00F65B60" w:rsidP="00F65B60">
      <w:pPr>
        <w:tabs>
          <w:tab w:val="left" w:pos="567"/>
        </w:tabs>
        <w:ind w:hanging="426"/>
        <w:jc w:val="both"/>
      </w:pPr>
      <w:r>
        <w:t>PRIDEDAMA:</w:t>
      </w:r>
    </w:p>
    <w:p w14:paraId="18E9B6A8" w14:textId="77777777" w:rsidR="00F65B60" w:rsidRDefault="00F65B60" w:rsidP="00F65B60">
      <w:pPr>
        <w:tabs>
          <w:tab w:val="left" w:pos="567"/>
        </w:tabs>
        <w:jc w:val="both"/>
      </w:pPr>
    </w:p>
    <w:p w14:paraId="18E9B6A9" w14:textId="77777777" w:rsidR="00F65B60" w:rsidRDefault="00F65B60" w:rsidP="00F65B60">
      <w:pPr>
        <w:pStyle w:val="Sraopastraipa"/>
        <w:widowControl/>
        <w:numPr>
          <w:ilvl w:val="0"/>
          <w:numId w:val="14"/>
        </w:numPr>
        <w:tabs>
          <w:tab w:val="left" w:pos="284"/>
        </w:tabs>
        <w:suppressAutoHyphens w:val="0"/>
        <w:autoSpaceDE/>
        <w:autoSpaceDN w:val="0"/>
        <w:spacing w:line="360" w:lineRule="auto"/>
        <w:ind w:left="-425" w:firstLine="425"/>
        <w:jc w:val="both"/>
        <w:rPr>
          <w:lang w:eastAsia="en-US"/>
        </w:rPr>
      </w:pPr>
      <w:r>
        <w:rPr>
          <w:lang w:eastAsia="en-US"/>
        </w:rPr>
        <w:t>Įstaigos stebėtojų tarybos posėdžio protokolas dėl pritarimo veiklos ataskaitai.</w:t>
      </w:r>
    </w:p>
    <w:p w14:paraId="18E9B6AA" w14:textId="77777777" w:rsidR="00F65B60" w:rsidRDefault="00F65B60" w:rsidP="00F65B60">
      <w:pPr>
        <w:pStyle w:val="Sraopastraipa"/>
        <w:widowControl/>
        <w:numPr>
          <w:ilvl w:val="0"/>
          <w:numId w:val="14"/>
        </w:numPr>
        <w:tabs>
          <w:tab w:val="left" w:pos="284"/>
        </w:tabs>
        <w:suppressAutoHyphens w:val="0"/>
        <w:autoSpaceDE/>
        <w:autoSpaceDN w:val="0"/>
        <w:spacing w:line="360" w:lineRule="auto"/>
        <w:ind w:left="-425" w:firstLine="425"/>
        <w:jc w:val="both"/>
        <w:rPr>
          <w:lang w:eastAsia="en-US"/>
        </w:rPr>
      </w:pPr>
      <w:r>
        <w:rPr>
          <w:lang w:eastAsia="en-US"/>
        </w:rPr>
        <w:t xml:space="preserve">LR sveikatos apsaugos ministro įsakymu patvirtintų </w:t>
      </w:r>
      <w:r>
        <w:rPr>
          <w:color w:val="000000"/>
        </w:rPr>
        <w:t>Lietuvos nacionalinės sveikatos sistemos viešųjų ir biudžetinių įstaigų, teikiančių asmens sveikatos priežiūros paslaugas, veiklos rezultatų vertinimo rodiklių 2020 metų siektinų reikšmių pasiekimų ataskaita.</w:t>
      </w:r>
    </w:p>
    <w:p w14:paraId="18E9B6AB" w14:textId="77777777" w:rsidR="00F65B60" w:rsidRDefault="00F65B60" w:rsidP="00F65B60">
      <w:pPr>
        <w:tabs>
          <w:tab w:val="left" w:pos="5994"/>
        </w:tabs>
        <w:jc w:val="center"/>
      </w:pPr>
    </w:p>
    <w:p w14:paraId="18E9B6AC" w14:textId="77777777" w:rsidR="00F65B60" w:rsidRDefault="00F65B60" w:rsidP="00F65B60">
      <w:pPr>
        <w:tabs>
          <w:tab w:val="left" w:pos="5994"/>
        </w:tabs>
        <w:jc w:val="center"/>
      </w:pPr>
    </w:p>
    <w:p w14:paraId="18E9B6AD" w14:textId="77777777" w:rsidR="00F65B60" w:rsidRDefault="00F65B60" w:rsidP="00F65B60">
      <w:pPr>
        <w:tabs>
          <w:tab w:val="left" w:pos="5994"/>
        </w:tabs>
        <w:jc w:val="center"/>
      </w:pPr>
    </w:p>
    <w:p w14:paraId="18E9B6AE" w14:textId="77777777" w:rsidR="00F65B60" w:rsidRDefault="00F65B60" w:rsidP="00F65B60">
      <w:pPr>
        <w:tabs>
          <w:tab w:val="left" w:pos="5994"/>
        </w:tabs>
      </w:pPr>
    </w:p>
    <w:p w14:paraId="18E9B6AF" w14:textId="77777777" w:rsidR="00F65B60" w:rsidRDefault="00F65B60" w:rsidP="00F65B60">
      <w:pPr>
        <w:tabs>
          <w:tab w:val="left" w:pos="6946"/>
        </w:tabs>
        <w:ind w:hanging="426"/>
        <w:jc w:val="both"/>
      </w:pPr>
      <w:r>
        <w:t>Įstaigos vadovas</w:t>
      </w:r>
      <w:r>
        <w:tab/>
        <w:t xml:space="preserve">Virginijus Žalimas </w:t>
      </w:r>
    </w:p>
    <w:p w14:paraId="18E9B6B0" w14:textId="77777777" w:rsidR="00F65B60" w:rsidRDefault="00F65B60" w:rsidP="00F65B60">
      <w:pPr>
        <w:shd w:val="clear" w:color="auto" w:fill="FFFFFF"/>
        <w:spacing w:line="276" w:lineRule="auto"/>
        <w:jc w:val="both"/>
      </w:pPr>
    </w:p>
    <w:p w14:paraId="18E9B6B1" w14:textId="77777777" w:rsidR="00F65B60" w:rsidRDefault="00F65B60" w:rsidP="00F65B60">
      <w:pPr>
        <w:spacing w:after="200" w:line="276" w:lineRule="auto"/>
        <w:rPr>
          <w:bCs/>
          <w:lang w:eastAsia="ar-SA"/>
        </w:rPr>
      </w:pPr>
      <w:r>
        <w:rPr>
          <w:bCs/>
        </w:rPr>
        <w:br w:type="page"/>
      </w:r>
    </w:p>
    <w:p w14:paraId="18E9B6B2" w14:textId="77777777" w:rsidR="00F65B60" w:rsidRDefault="00F65B60" w:rsidP="00F65B60">
      <w:pPr>
        <w:pStyle w:val="Pagrindinistekstas"/>
        <w:spacing w:after="300"/>
        <w:ind w:left="6980"/>
        <w:rPr>
          <w:sz w:val="24"/>
          <w:szCs w:val="24"/>
        </w:rPr>
      </w:pPr>
      <w:r>
        <w:rPr>
          <w:bCs/>
          <w:sz w:val="24"/>
          <w:szCs w:val="24"/>
        </w:rPr>
        <w:lastRenderedPageBreak/>
        <w:t>1 PRIEDAS</w:t>
      </w:r>
    </w:p>
    <w:p w14:paraId="18E9B6B3" w14:textId="77777777" w:rsidR="00F65B60" w:rsidRDefault="00F65B60" w:rsidP="00F65B60">
      <w:pPr>
        <w:pStyle w:val="Pagrindinistekstas"/>
        <w:jc w:val="center"/>
        <w:rPr>
          <w:sz w:val="24"/>
          <w:szCs w:val="24"/>
        </w:rPr>
      </w:pPr>
      <w:r>
        <w:rPr>
          <w:b/>
          <w:bCs/>
          <w:sz w:val="24"/>
          <w:szCs w:val="24"/>
        </w:rPr>
        <w:t>VIEŠOJI ĮSTAIGA KLAIPĖDOS VAIKŲ LIGONINĖ</w:t>
      </w:r>
    </w:p>
    <w:p w14:paraId="18E9B6B4" w14:textId="77777777" w:rsidR="00F65B60" w:rsidRDefault="00F65B60" w:rsidP="00F65B60">
      <w:pPr>
        <w:pStyle w:val="Pagrindinistekstas"/>
        <w:jc w:val="center"/>
        <w:rPr>
          <w:sz w:val="24"/>
          <w:szCs w:val="24"/>
        </w:rPr>
      </w:pPr>
      <w:r>
        <w:rPr>
          <w:b/>
          <w:bCs/>
          <w:sz w:val="24"/>
          <w:szCs w:val="24"/>
        </w:rPr>
        <w:t>STEBĖTOJŲ TARYBOS NUOTOLINIO POSĖDŽIO PROTOKOLAS</w:t>
      </w:r>
    </w:p>
    <w:p w14:paraId="18E9B6B5" w14:textId="77777777" w:rsidR="00F65B60" w:rsidRDefault="00F65B60" w:rsidP="00F65B60">
      <w:pPr>
        <w:pStyle w:val="Pagrindinistekstas"/>
        <w:jc w:val="center"/>
        <w:rPr>
          <w:sz w:val="24"/>
          <w:szCs w:val="24"/>
        </w:rPr>
      </w:pPr>
      <w:r>
        <w:rPr>
          <w:sz w:val="24"/>
          <w:szCs w:val="24"/>
        </w:rPr>
        <w:t>2021-03-15 Nr. 1</w:t>
      </w:r>
    </w:p>
    <w:p w14:paraId="18E9B6B6" w14:textId="77777777" w:rsidR="00F65B60" w:rsidRDefault="00F65B60" w:rsidP="00F65B60">
      <w:pPr>
        <w:pStyle w:val="Pagrindinistekstas"/>
        <w:spacing w:after="400"/>
        <w:jc w:val="center"/>
        <w:rPr>
          <w:sz w:val="24"/>
          <w:szCs w:val="24"/>
        </w:rPr>
      </w:pPr>
      <w:r>
        <w:rPr>
          <w:sz w:val="24"/>
          <w:szCs w:val="24"/>
        </w:rPr>
        <w:t>Klaipėda</w:t>
      </w:r>
    </w:p>
    <w:p w14:paraId="18E9B6B7" w14:textId="77777777" w:rsidR="00F65B60" w:rsidRDefault="00F65B60" w:rsidP="00F65B60">
      <w:pPr>
        <w:pStyle w:val="Pagrindinistekstas"/>
        <w:rPr>
          <w:sz w:val="24"/>
          <w:szCs w:val="24"/>
        </w:rPr>
      </w:pPr>
      <w:r>
        <w:rPr>
          <w:sz w:val="24"/>
          <w:szCs w:val="24"/>
        </w:rPr>
        <w:t>Nuotolinis posėdis įvyko 2021 m. kovo 15 d. 14</w:t>
      </w:r>
      <w:r>
        <w:rPr>
          <w:sz w:val="24"/>
          <w:szCs w:val="24"/>
          <w:vertAlign w:val="superscript"/>
        </w:rPr>
        <w:t>00</w:t>
      </w:r>
      <w:r>
        <w:rPr>
          <w:sz w:val="24"/>
          <w:szCs w:val="24"/>
        </w:rPr>
        <w:t xml:space="preserve"> vai.</w:t>
      </w:r>
    </w:p>
    <w:p w14:paraId="18E9B6B8" w14:textId="77777777" w:rsidR="00F65B60" w:rsidRDefault="00F65B60" w:rsidP="00F65B60">
      <w:pPr>
        <w:pStyle w:val="Pagrindinistekstas"/>
        <w:jc w:val="both"/>
        <w:rPr>
          <w:sz w:val="24"/>
          <w:szCs w:val="24"/>
        </w:rPr>
      </w:pPr>
      <w:r>
        <w:rPr>
          <w:sz w:val="24"/>
          <w:szCs w:val="24"/>
        </w:rPr>
        <w:t xml:space="preserve">Dalyvauja: Stebėtojų tarybos pirmininkė </w:t>
      </w:r>
      <w:proofErr w:type="spellStart"/>
      <w:r>
        <w:rPr>
          <w:sz w:val="24"/>
          <w:szCs w:val="24"/>
        </w:rPr>
        <w:t>A.Špučienė</w:t>
      </w:r>
      <w:proofErr w:type="spellEnd"/>
      <w:r>
        <w:rPr>
          <w:sz w:val="24"/>
          <w:szCs w:val="24"/>
        </w:rPr>
        <w:t xml:space="preserve">, nariai - Saulius Raugelė, Modestas Vitkus, Sigita Vainienė, vyriausiasis gydytojas Virginijus Žalimas, vyriausioji buhalterė Alma </w:t>
      </w:r>
      <w:proofErr w:type="spellStart"/>
      <w:r>
        <w:rPr>
          <w:sz w:val="24"/>
          <w:szCs w:val="24"/>
        </w:rPr>
        <w:t>Andrėjevienė</w:t>
      </w:r>
      <w:proofErr w:type="spellEnd"/>
      <w:r>
        <w:rPr>
          <w:sz w:val="24"/>
          <w:szCs w:val="24"/>
        </w:rPr>
        <w:t>,</w:t>
      </w:r>
    </w:p>
    <w:p w14:paraId="18E9B6B9" w14:textId="77777777" w:rsidR="00F65B60" w:rsidRDefault="00F65B60" w:rsidP="00F65B60">
      <w:pPr>
        <w:pStyle w:val="Pagrindinistekstas"/>
        <w:ind w:firstLine="720"/>
        <w:jc w:val="both"/>
        <w:rPr>
          <w:sz w:val="24"/>
          <w:szCs w:val="24"/>
        </w:rPr>
      </w:pPr>
      <w:r>
        <w:rPr>
          <w:b/>
          <w:bCs/>
          <w:sz w:val="24"/>
          <w:szCs w:val="24"/>
        </w:rPr>
        <w:t>Darbotvarkė;</w:t>
      </w:r>
    </w:p>
    <w:p w14:paraId="18E9B6BA"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Pirmininkaujančio posėdyje rinkimai.</w:t>
      </w:r>
    </w:p>
    <w:p w14:paraId="18E9B6BB"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2020 metų veiklos ataskaitos svarstymas.</w:t>
      </w:r>
    </w:p>
    <w:p w14:paraId="18E9B6BC"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Darbo užmokesčio normatyvų tvirtinimas 2021 metams.</w:t>
      </w:r>
    </w:p>
    <w:p w14:paraId="18E9B6BD"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Medikamentų ir medicinos pagalbos priemonių normatyvo 2021 m. tvirtinimas.</w:t>
      </w:r>
    </w:p>
    <w:p w14:paraId="18E9B6BE"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Einamieji klausimai.</w:t>
      </w:r>
    </w:p>
    <w:p w14:paraId="18E9B6BF" w14:textId="77777777" w:rsidR="00F65B60" w:rsidRDefault="00F65B60" w:rsidP="00F65B60">
      <w:pPr>
        <w:pStyle w:val="Pagrindinistekstas"/>
        <w:numPr>
          <w:ilvl w:val="0"/>
          <w:numId w:val="18"/>
        </w:numPr>
        <w:tabs>
          <w:tab w:val="left" w:pos="1179"/>
        </w:tabs>
        <w:suppressAutoHyphens w:val="0"/>
        <w:autoSpaceDE/>
        <w:autoSpaceDN w:val="0"/>
        <w:spacing w:after="0" w:line="360" w:lineRule="auto"/>
        <w:ind w:firstLine="860"/>
        <w:jc w:val="both"/>
        <w:rPr>
          <w:sz w:val="24"/>
          <w:szCs w:val="24"/>
        </w:rPr>
      </w:pPr>
      <w:r>
        <w:rPr>
          <w:sz w:val="24"/>
          <w:szCs w:val="24"/>
        </w:rPr>
        <w:t>Posėdžio metu vienbalsiai pritarta Stebėtojų tarybos posėdžio pirmininkės Aldonos Špučienės kandidatūrai.</w:t>
      </w:r>
    </w:p>
    <w:p w14:paraId="18E9B6C0" w14:textId="77777777" w:rsidR="00F65B60" w:rsidRDefault="00F65B60" w:rsidP="00F65B60">
      <w:pPr>
        <w:pStyle w:val="Pagrindinistekstas"/>
        <w:numPr>
          <w:ilvl w:val="0"/>
          <w:numId w:val="18"/>
        </w:numPr>
        <w:tabs>
          <w:tab w:val="left" w:pos="1054"/>
        </w:tabs>
        <w:suppressAutoHyphens w:val="0"/>
        <w:autoSpaceDE/>
        <w:autoSpaceDN w:val="0"/>
        <w:spacing w:after="0" w:line="360" w:lineRule="auto"/>
        <w:ind w:firstLine="720"/>
        <w:jc w:val="both"/>
        <w:rPr>
          <w:sz w:val="24"/>
          <w:szCs w:val="24"/>
        </w:rPr>
      </w:pPr>
      <w:r>
        <w:rPr>
          <w:sz w:val="24"/>
          <w:szCs w:val="24"/>
        </w:rPr>
        <w:t xml:space="preserve">Vyriausiasis gydytojas </w:t>
      </w:r>
      <w:proofErr w:type="spellStart"/>
      <w:r>
        <w:rPr>
          <w:sz w:val="24"/>
          <w:szCs w:val="24"/>
        </w:rPr>
        <w:t>V.Žalimas</w:t>
      </w:r>
      <w:proofErr w:type="spellEnd"/>
      <w:r>
        <w:rPr>
          <w:sz w:val="24"/>
          <w:szCs w:val="24"/>
        </w:rPr>
        <w:t xml:space="preserve"> pristatė VšĮ Klaipėdos vaikų ligoninės 2020 metų veiklos ataskaitą ir veiklos vertinimų rodiklių 2020 metų siektinų reikšmių pasiekimų ataskaitą, kurios rodiklių įvykdymas vertinamas 90 balų.</w:t>
      </w:r>
    </w:p>
    <w:p w14:paraId="18E9B6C1" w14:textId="77777777" w:rsidR="00F65B60" w:rsidRDefault="00F65B60" w:rsidP="00F65B60">
      <w:pPr>
        <w:pStyle w:val="Pagrindinistekstas"/>
        <w:ind w:firstLine="960"/>
        <w:jc w:val="both"/>
        <w:rPr>
          <w:sz w:val="24"/>
          <w:szCs w:val="24"/>
        </w:rPr>
      </w:pPr>
      <w:r>
        <w:rPr>
          <w:sz w:val="24"/>
          <w:szCs w:val="24"/>
        </w:rPr>
        <w:t>Nutarta:</w:t>
      </w:r>
    </w:p>
    <w:p w14:paraId="18E9B6C2" w14:textId="77777777" w:rsidR="00F65B60" w:rsidRDefault="00F65B60" w:rsidP="00F65B60">
      <w:pPr>
        <w:pStyle w:val="Pagrindinistekstas"/>
        <w:ind w:firstLine="860"/>
        <w:jc w:val="both"/>
        <w:rPr>
          <w:sz w:val="24"/>
          <w:szCs w:val="24"/>
        </w:rPr>
      </w:pPr>
      <w:r>
        <w:rPr>
          <w:sz w:val="24"/>
          <w:szCs w:val="24"/>
        </w:rPr>
        <w:t>VšĮ Klaipėdos vaikų ligoninės ataskaitai pritarta.</w:t>
      </w:r>
    </w:p>
    <w:p w14:paraId="18E9B6C3" w14:textId="77777777" w:rsidR="00F65B60" w:rsidRDefault="00F65B60" w:rsidP="00F65B60">
      <w:pPr>
        <w:pStyle w:val="Pagrindinistekstas"/>
        <w:numPr>
          <w:ilvl w:val="0"/>
          <w:numId w:val="18"/>
        </w:numPr>
        <w:tabs>
          <w:tab w:val="left" w:pos="1064"/>
        </w:tabs>
        <w:suppressAutoHyphens w:val="0"/>
        <w:autoSpaceDE/>
        <w:autoSpaceDN w:val="0"/>
        <w:spacing w:after="0" w:line="376" w:lineRule="auto"/>
        <w:ind w:firstLine="720"/>
        <w:jc w:val="both"/>
        <w:rPr>
          <w:sz w:val="24"/>
          <w:szCs w:val="24"/>
        </w:rPr>
      </w:pPr>
      <w:r>
        <w:rPr>
          <w:sz w:val="24"/>
          <w:szCs w:val="24"/>
        </w:rPr>
        <w:t>Stebėtojų taryba patvirtino darbo užmokesčio fondo normatyvą 2021 metams iki 85 % nuo pagrindinės veiklos sąnaudų.</w:t>
      </w:r>
    </w:p>
    <w:p w14:paraId="18E9B6C4" w14:textId="77777777" w:rsidR="00F65B60" w:rsidRDefault="00F65B60" w:rsidP="00F65B60">
      <w:pPr>
        <w:pStyle w:val="Pagrindinistekstas"/>
        <w:numPr>
          <w:ilvl w:val="0"/>
          <w:numId w:val="18"/>
        </w:numPr>
        <w:tabs>
          <w:tab w:val="left" w:pos="1059"/>
        </w:tabs>
        <w:suppressAutoHyphens w:val="0"/>
        <w:autoSpaceDE/>
        <w:autoSpaceDN w:val="0"/>
        <w:spacing w:line="376" w:lineRule="auto"/>
        <w:ind w:firstLine="720"/>
        <w:jc w:val="both"/>
        <w:rPr>
          <w:sz w:val="24"/>
          <w:szCs w:val="24"/>
        </w:rPr>
      </w:pPr>
      <w:r>
        <w:rPr>
          <w:sz w:val="24"/>
          <w:szCs w:val="24"/>
        </w:rPr>
        <w:t>Medikamentams ir medicinos pagalbos priemonėms patvirtintas normatyvas iki 6,5 % nuo pagrindinės veiklos sąnaudų.</w:t>
      </w:r>
    </w:p>
    <w:p w14:paraId="18E9B6C5" w14:textId="77777777" w:rsidR="00F65B60" w:rsidRDefault="00F65B60" w:rsidP="00F65B60">
      <w:pPr>
        <w:pStyle w:val="Pagrindinistekstas"/>
        <w:numPr>
          <w:ilvl w:val="0"/>
          <w:numId w:val="18"/>
        </w:numPr>
        <w:tabs>
          <w:tab w:val="left" w:pos="1189"/>
        </w:tabs>
        <w:suppressAutoHyphens w:val="0"/>
        <w:autoSpaceDE/>
        <w:autoSpaceDN w:val="0"/>
        <w:spacing w:after="0" w:line="360" w:lineRule="auto"/>
        <w:ind w:firstLine="860"/>
        <w:jc w:val="both"/>
        <w:rPr>
          <w:sz w:val="24"/>
          <w:szCs w:val="24"/>
        </w:rPr>
      </w:pPr>
      <w:r>
        <w:rPr>
          <w:sz w:val="24"/>
          <w:szCs w:val="24"/>
        </w:rPr>
        <w:t>Einamuosiuose klausimuose vyriausiasis gydytojas supažindino stebėtojų tarybos narius su VšĮ Klaipėdos vaikų ligoninės esamu lengvųjų automobilių parku.</w:t>
      </w:r>
    </w:p>
    <w:p w14:paraId="18E9B6C6" w14:textId="77777777" w:rsidR="00F65B60" w:rsidRDefault="00F65B60" w:rsidP="00F65B60">
      <w:pPr>
        <w:pStyle w:val="Pagrindinistekstas"/>
        <w:ind w:firstLine="860"/>
        <w:jc w:val="both"/>
        <w:rPr>
          <w:sz w:val="24"/>
          <w:szCs w:val="24"/>
        </w:rPr>
      </w:pPr>
      <w:r>
        <w:rPr>
          <w:sz w:val="24"/>
          <w:szCs w:val="24"/>
        </w:rPr>
        <w:t>Nutarta:</w:t>
      </w:r>
    </w:p>
    <w:p w14:paraId="18E9B6C7" w14:textId="77777777" w:rsidR="00F65B60" w:rsidRDefault="00F65B60" w:rsidP="00F65B60">
      <w:pPr>
        <w:pStyle w:val="Pagrindinistekstas"/>
        <w:spacing w:after="760" w:line="393" w:lineRule="auto"/>
        <w:ind w:firstLine="860"/>
        <w:jc w:val="both"/>
        <w:rPr>
          <w:sz w:val="24"/>
          <w:szCs w:val="24"/>
        </w:rPr>
      </w:pPr>
      <w:r>
        <w:rPr>
          <w:noProof/>
          <w:lang w:eastAsia="lt-LT"/>
        </w:rPr>
        <w:drawing>
          <wp:anchor distT="0" distB="0" distL="114300" distR="1949450" simplePos="0" relativeHeight="251657216" behindDoc="0" locked="0" layoutInCell="1" allowOverlap="1" wp14:anchorId="18E9B884" wp14:editId="18E9B885">
            <wp:simplePos x="0" y="0"/>
            <wp:positionH relativeFrom="page">
              <wp:posOffset>3169920</wp:posOffset>
            </wp:positionH>
            <wp:positionV relativeFrom="paragraph">
              <wp:posOffset>1003300</wp:posOffset>
            </wp:positionV>
            <wp:extent cx="1158240" cy="956945"/>
            <wp:effectExtent l="0" t="0" r="3810" b="0"/>
            <wp:wrapSquare wrapText="lef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9569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36830" distB="344170" distL="2012950" distR="114935" simplePos="0" relativeHeight="251658240" behindDoc="0" locked="0" layoutInCell="1" allowOverlap="1" wp14:anchorId="18E9B886" wp14:editId="18E9B887">
                <wp:simplePos x="0" y="0"/>
                <wp:positionH relativeFrom="page">
                  <wp:posOffset>5068570</wp:posOffset>
                </wp:positionH>
                <wp:positionV relativeFrom="paragraph">
                  <wp:posOffset>1040130</wp:posOffset>
                </wp:positionV>
                <wp:extent cx="1090930" cy="572770"/>
                <wp:effectExtent l="1270" t="1905" r="3175" b="0"/>
                <wp:wrapSquare wrapText="lef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B88F" w14:textId="77777777" w:rsidR="00F65B60" w:rsidRDefault="00F65B60" w:rsidP="00F65B60">
                            <w:pPr>
                              <w:pStyle w:val="Pagrindinistekstas"/>
                              <w:spacing w:after="280"/>
                            </w:pPr>
                            <w:r>
                              <w:rPr>
                                <w:color w:val="000000"/>
                              </w:rPr>
                              <w:t>Aldona Špučienė</w:t>
                            </w:r>
                          </w:p>
                          <w:p w14:paraId="18E9B890" w14:textId="77777777" w:rsidR="00F65B60" w:rsidRDefault="00F65B60" w:rsidP="00F65B60">
                            <w:pPr>
                              <w:pStyle w:val="Pagrindinistekstas"/>
                            </w:pPr>
                            <w:r>
                              <w:rPr>
                                <w:color w:val="000000"/>
                              </w:rPr>
                              <w:t>Sigita Vainienė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ksto laukas 1" o:spid="_x0000_s1026" type="#_x0000_t202" style="position:absolute;left:0;text-align:left;margin-left:399.1pt;margin-top:81.9pt;width:85.9pt;height:45.1pt;z-index:251658240;visibility:visible;mso-wrap-style:square;mso-width-percent:0;mso-height-percent:0;mso-wrap-distance-left:158.5pt;mso-wrap-distance-top:2.9pt;mso-wrap-distance-right:9.05pt;mso-wrap-distance-bottom:27.1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32wSsQIAAK4FAAAOAAAAZHJzL2Uyb0RvYy54bWysVNtunDAQfa/Uf7D8TriEvYDCRsmyVJXS i5T0A7xgFivGprZ3IY367x2bsNkkqlS15cEa2+Mzc2YOc3E5tBwdqNJMigyHZwFGVJSyYmKX4W93 hbfESBsiKsKloBl+oBpfrt6/u+i7lEaykbyiCgGI0GnfZbgxpkt9X5cNbYk+kx0VcFlL1RIDW7Xz K0V6QG+5HwXB3O+lqjolS6o1nObjJV45/LqmpflS15oaxDMMuRm3Krdu7eqvLki6U6RrWPmUBvmL LFrCBAQ9QuXEELRX7A1Uy0oltazNWSlbX9Y1K6njAGzC4BWb24Z01HGB4ujuWCb9/2DLz4evCrEK eoeRIC206I7eayMRJ/t7olFoS9R3OgXP2w58zXAtB+tu6eruRpb3Ggm5bojY0SulZN9QUkGK7qV/ 8nTE0RZk23+SFcQieyMd0FCr1gJCRRCgQ6seju2hg0GlDRkkQXIOVyXczRbRYuH655N0et0pbT5Q 2SJrZFhB+x06OdxoAzzAdXKxwYQsGOdOAly8OADH8QRiw1N7Z7NwHX2ELDbLzTL24mi+8eIgz72r Yh178yJczPLzfL3Ow582bhinDasqKmyYSV1h/Gfde9L5qIujvrTkrLJwNiWtdts1V+hAQN2F+2y3 IPkTN/9lGu4auLyiFEZxcB0lXjFfLry4iGdesgiWXhAm18k8iJM4L15SumGC/jsl1Gc4mUWzUUy/ 5Ra47y03krbMwPzgrM3w8uhEUivBjahcaw1hfLRPSmHTfy4FVGxqtBOs1eioVjNsB0CxKt7K6gGk qyQoC0QIQw+MRqofGPUwQDKsv++JohjxjwLkb6fNZKjJ2E4GESU8zbDBaDTXZpxK+06xXQPI4w8m 5BX8IjVz6n3OAlK3GxgKjsTTALNT53TvvJ7H7OoXAAAA//8DAFBLAwQUAAYACAAAACEAEn91r+AA AAALAQAADwAAAGRycy9kb3ducmV2LnhtbEyPwU7DMBBE70j8g7VI3KhNgLRJ41QVghMSIg2HHp3Y TazG6xC7bfh7lhMcVzOafa/YzG5gZzMF61HC/UIAM9h6bbGT8Fm/3q2AhahQq8GjkfBtAmzK66tC 5dpfsDLnXewYjWDIlYQ+xjHnPLS9cSos/GiQsoOfnIp0Th3Xk7rQuBt4IkTKnbJIH3o1mufetMfd yUnY7rF6sV/vzUd1qGxdZwLf0qOUtzfzdg0smjn+leEXn9ChJKbGn1AHNkhYZquEqhSkD+RAjWwp yK6RkDw9CuBlwf87lD8AAAD//wMAUEsBAi0AFAAGAAgAAAAhALaDOJL+AAAA4QEAABMAAAAAAAAA AAAAAAAAAAAAAFtDb250ZW50X1R5cGVzXS54bWxQSwECLQAUAAYACAAAACEAOP0h/9YAAACUAQAA CwAAAAAAAAAAAAAAAAAvAQAAX3JlbHMvLnJlbHNQSwECLQAUAAYACAAAACEAs99sErECAACuBQAA DgAAAAAAAAAAAAAAAAAuAgAAZHJzL2Uyb0RvYy54bWxQSwECLQAUAAYACAAAACEAEn91r+AAAAAL AQAADwAAAAAAAAAAAAAAAAALBQAAZHJzL2Rvd25yZXYueG1sUEsFBgAAAAAEAAQA8wAAABgGAAAA AA== " filled="f" stroked="f">
                <v:textbox inset="0,0,0,0">
                  <w:txbxContent>
                    <w:p w:rsidR="00F65B60" w:rsidRDefault="00F65B60" w:rsidP="00F65B60">
                      <w:pPr>
                        <w:pStyle w:val="Pagrindinistekstas"/>
                        <w:spacing w:after="280"/>
                      </w:pPr>
                      <w:r>
                        <w:rPr>
                          <w:color w:val="000000"/>
                        </w:rPr>
                        <w:t>Aldona Špučienė</w:t>
                      </w:r>
                    </w:p>
                    <w:p w:rsidR="00F65B60" w:rsidRDefault="00F65B60" w:rsidP="00F65B60">
                      <w:pPr>
                        <w:pStyle w:val="Pagrindinistekstas"/>
                      </w:pPr>
                      <w:r>
                        <w:rPr>
                          <w:color w:val="000000"/>
                        </w:rPr>
                        <w:t>Sigita Vainienė</w:t>
                      </w:r>
                    </w:p>
                  </w:txbxContent>
                </v:textbox>
                <w10:wrap type="square" side="left" anchorx="page"/>
              </v:shape>
            </w:pict>
          </mc:Fallback>
        </mc:AlternateContent>
      </w:r>
      <w:r>
        <w:rPr>
          <w:sz w:val="24"/>
          <w:szCs w:val="24"/>
        </w:rPr>
        <w:t>Lengvųjų automobilių parko atnaujinimo klausimą svartyti sekančiame stebėtojų tarybos posėdyje.</w:t>
      </w:r>
    </w:p>
    <w:p w14:paraId="18E9B6C8" w14:textId="77777777" w:rsidR="00F65B60" w:rsidRDefault="00F65B60" w:rsidP="00F65B60">
      <w:pPr>
        <w:pStyle w:val="Pagrindinistekstas"/>
        <w:spacing w:after="300"/>
        <w:jc w:val="both"/>
        <w:rPr>
          <w:sz w:val="24"/>
          <w:szCs w:val="24"/>
        </w:rPr>
      </w:pPr>
      <w:r>
        <w:rPr>
          <w:color w:val="000000"/>
          <w:sz w:val="24"/>
          <w:szCs w:val="24"/>
        </w:rPr>
        <w:t>Posėdžio pirmininkė</w:t>
      </w:r>
    </w:p>
    <w:p w14:paraId="18E9B6C9" w14:textId="77777777" w:rsidR="00F65B60" w:rsidRDefault="00F65B60" w:rsidP="00F65B60">
      <w:pPr>
        <w:pStyle w:val="Pagrindinistekstas"/>
        <w:jc w:val="both"/>
      </w:pPr>
      <w:r>
        <w:rPr>
          <w:color w:val="000000"/>
        </w:rPr>
        <w:t>Sekretorė</w:t>
      </w:r>
    </w:p>
    <w:p w14:paraId="18E9B6CA" w14:textId="77777777" w:rsidR="00F65B60" w:rsidRDefault="00F65B60" w:rsidP="00F65B60">
      <w:pPr>
        <w:jc w:val="center"/>
        <w:rPr>
          <w:bCs/>
          <w:caps/>
          <w:sz w:val="22"/>
          <w:szCs w:val="22"/>
        </w:rPr>
      </w:pPr>
    </w:p>
    <w:p w14:paraId="18E9B6CB" w14:textId="77777777" w:rsidR="00F65B60" w:rsidRDefault="00F65B60" w:rsidP="00F65B60">
      <w:pPr>
        <w:ind w:left="3888" w:firstLine="1296"/>
        <w:jc w:val="center"/>
        <w:rPr>
          <w:bCs/>
          <w:caps/>
          <w:sz w:val="22"/>
          <w:szCs w:val="22"/>
        </w:rPr>
      </w:pPr>
      <w:r>
        <w:rPr>
          <w:bCs/>
          <w:caps/>
          <w:sz w:val="22"/>
          <w:szCs w:val="22"/>
        </w:rPr>
        <w:t xml:space="preserve">                 2 priedas</w:t>
      </w:r>
    </w:p>
    <w:p w14:paraId="18E9B6CC" w14:textId="77777777" w:rsidR="00F65B60" w:rsidRDefault="00F65B60" w:rsidP="00F65B60">
      <w:pPr>
        <w:jc w:val="center"/>
        <w:rPr>
          <w:b/>
          <w:bCs/>
          <w:caps/>
          <w:sz w:val="22"/>
          <w:szCs w:val="22"/>
        </w:rPr>
      </w:pPr>
    </w:p>
    <w:p w14:paraId="18E9B6CD" w14:textId="77777777" w:rsidR="00F65B60" w:rsidRDefault="00F65B60" w:rsidP="00F65B60">
      <w:pPr>
        <w:jc w:val="center"/>
        <w:rPr>
          <w:b/>
          <w:bCs/>
          <w:caps/>
          <w:sz w:val="22"/>
          <w:szCs w:val="22"/>
        </w:rPr>
      </w:pPr>
    </w:p>
    <w:p w14:paraId="18E9B6CE" w14:textId="77777777" w:rsidR="00F65B60" w:rsidRDefault="00F65B60" w:rsidP="00F65B60">
      <w:pPr>
        <w:jc w:val="center"/>
        <w:rPr>
          <w:b/>
          <w:bCs/>
          <w:caps/>
          <w:sz w:val="22"/>
          <w:szCs w:val="22"/>
        </w:rPr>
      </w:pPr>
      <w:r>
        <w:rPr>
          <w:b/>
          <w:bCs/>
          <w:caps/>
          <w:sz w:val="22"/>
          <w:szCs w:val="22"/>
        </w:rPr>
        <w:t>Viešoji įstaiga Klaipėdos vaikų ligoninė</w:t>
      </w:r>
    </w:p>
    <w:p w14:paraId="18E9B6CF" w14:textId="77777777" w:rsidR="00F65B60" w:rsidRDefault="00F65B60" w:rsidP="00F65B60">
      <w:pPr>
        <w:jc w:val="center"/>
        <w:rPr>
          <w:b/>
          <w:bCs/>
          <w:sz w:val="22"/>
          <w:szCs w:val="22"/>
        </w:rPr>
      </w:pPr>
      <w:r>
        <w:rPr>
          <w:b/>
          <w:bCs/>
          <w:sz w:val="22"/>
          <w:szCs w:val="22"/>
        </w:rPr>
        <w:t>__________________________________________________________</w:t>
      </w:r>
    </w:p>
    <w:p w14:paraId="18E9B6D0" w14:textId="77777777" w:rsidR="00F65B60" w:rsidRDefault="00F65B60" w:rsidP="00F65B60">
      <w:pPr>
        <w:jc w:val="center"/>
        <w:rPr>
          <w:bCs/>
          <w:i/>
        </w:rPr>
      </w:pPr>
      <w:r>
        <w:rPr>
          <w:bCs/>
          <w:i/>
        </w:rPr>
        <w:t>(įstaigos pavadinimas)</w:t>
      </w:r>
    </w:p>
    <w:p w14:paraId="18E9B6D1" w14:textId="77777777" w:rsidR="00F65B60" w:rsidRDefault="00F65B60" w:rsidP="00F65B60">
      <w:pPr>
        <w:jc w:val="center"/>
        <w:rPr>
          <w:bCs/>
          <w:i/>
        </w:rPr>
      </w:pPr>
    </w:p>
    <w:p w14:paraId="18E9B6D2" w14:textId="77777777" w:rsidR="00F65B60" w:rsidRDefault="00F65B60" w:rsidP="00F65B60">
      <w:pPr>
        <w:jc w:val="center"/>
      </w:pPr>
      <w:r>
        <w:rPr>
          <w:b/>
          <w:bCs/>
        </w:rPr>
        <w:t xml:space="preserve">LR sveikatos apsaugos ministro įsakymu patvirtintų Lietuvos nacionalinės sveikatos sistemos viešųjų ir biudžetinių įstaigų, teikiančių asmens sveikatos priežiūros paslaugas, veiklos rezultatų vertinimo rodiklių 2020 metų siektinų reikšmių pasiekimų ataskaita </w:t>
      </w:r>
    </w:p>
    <w:tbl>
      <w:tblPr>
        <w:tblStyle w:val="Lentelstinklelis"/>
        <w:tblpPr w:leftFromText="180" w:rightFromText="180" w:vertAnchor="text" w:horzAnchor="page" w:tblpX="690" w:tblpY="255"/>
        <w:tblOverlap w:val="never"/>
        <w:tblW w:w="0" w:type="dxa"/>
        <w:tblLayout w:type="fixed"/>
        <w:tblLook w:val="04A0" w:firstRow="1" w:lastRow="0" w:firstColumn="1" w:lastColumn="0" w:noHBand="0" w:noVBand="1"/>
      </w:tblPr>
      <w:tblGrid>
        <w:gridCol w:w="817"/>
        <w:gridCol w:w="3613"/>
        <w:gridCol w:w="2369"/>
        <w:gridCol w:w="2268"/>
        <w:gridCol w:w="1673"/>
      </w:tblGrid>
      <w:tr w:rsidR="00F65B60" w14:paraId="18E9B6DA"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6D3" w14:textId="77777777" w:rsidR="00F65B60" w:rsidRDefault="00F65B60">
            <w:pPr>
              <w:jc w:val="center"/>
              <w:rPr>
                <w:b/>
                <w:bCs/>
              </w:rPr>
            </w:pPr>
            <w:r>
              <w:rPr>
                <w:b/>
                <w:bCs/>
              </w:rPr>
              <w:t>Eil. Nr.</w:t>
            </w:r>
          </w:p>
        </w:tc>
        <w:tc>
          <w:tcPr>
            <w:tcW w:w="3613" w:type="dxa"/>
            <w:tcBorders>
              <w:top w:val="single" w:sz="4" w:space="0" w:color="auto"/>
              <w:left w:val="single" w:sz="4" w:space="0" w:color="auto"/>
              <w:bottom w:val="single" w:sz="4" w:space="0" w:color="auto"/>
              <w:right w:val="single" w:sz="4" w:space="0" w:color="auto"/>
            </w:tcBorders>
            <w:hideMark/>
          </w:tcPr>
          <w:p w14:paraId="18E9B6D4" w14:textId="77777777" w:rsidR="00F65B60" w:rsidRDefault="00F65B60">
            <w:pPr>
              <w:jc w:val="center"/>
              <w:rPr>
                <w:b/>
                <w:bCs/>
              </w:rPr>
            </w:pPr>
            <w:r>
              <w:rPr>
                <w:b/>
                <w:bCs/>
              </w:rPr>
              <w:t>Veiklos rezultatų vertinimo rodikliai</w:t>
            </w:r>
          </w:p>
        </w:tc>
        <w:tc>
          <w:tcPr>
            <w:tcW w:w="2369" w:type="dxa"/>
            <w:tcBorders>
              <w:top w:val="single" w:sz="4" w:space="0" w:color="auto"/>
              <w:left w:val="single" w:sz="4" w:space="0" w:color="auto"/>
              <w:bottom w:val="single" w:sz="4" w:space="0" w:color="auto"/>
              <w:right w:val="single" w:sz="4" w:space="0" w:color="auto"/>
            </w:tcBorders>
            <w:hideMark/>
          </w:tcPr>
          <w:p w14:paraId="18E9B6D5" w14:textId="77777777" w:rsidR="00F65B60" w:rsidRDefault="00F65B60">
            <w:pPr>
              <w:jc w:val="center"/>
              <w:rPr>
                <w:b/>
                <w:bCs/>
              </w:rPr>
            </w:pPr>
            <w:r>
              <w:rPr>
                <w:b/>
                <w:bCs/>
              </w:rPr>
              <w:t>Siektina reikšmė</w:t>
            </w:r>
          </w:p>
          <w:p w14:paraId="18E9B6D6" w14:textId="77777777" w:rsidR="00F65B60" w:rsidRDefault="00F65B60">
            <w:pPr>
              <w:jc w:val="center"/>
              <w:rPr>
                <w:b/>
                <w:bCs/>
              </w:rPr>
            </w:pPr>
            <w:r>
              <w:rPr>
                <w:b/>
                <w:bCs/>
              </w:rPr>
              <w:t xml:space="preserve">(2020-08-18 SAM </w:t>
            </w:r>
            <w:proofErr w:type="spellStart"/>
            <w:r>
              <w:rPr>
                <w:b/>
                <w:bCs/>
              </w:rPr>
              <w:t>įsak</w:t>
            </w:r>
            <w:proofErr w:type="spellEnd"/>
            <w:r>
              <w:rPr>
                <w:b/>
                <w:bCs/>
              </w:rPr>
              <w:t>. Nr. V-1865)</w:t>
            </w:r>
          </w:p>
        </w:tc>
        <w:tc>
          <w:tcPr>
            <w:tcW w:w="2268" w:type="dxa"/>
            <w:tcBorders>
              <w:top w:val="single" w:sz="4" w:space="0" w:color="auto"/>
              <w:left w:val="single" w:sz="4" w:space="0" w:color="auto"/>
              <w:bottom w:val="single" w:sz="4" w:space="0" w:color="auto"/>
              <w:right w:val="single" w:sz="4" w:space="0" w:color="auto"/>
            </w:tcBorders>
            <w:hideMark/>
          </w:tcPr>
          <w:p w14:paraId="18E9B6D7" w14:textId="77777777" w:rsidR="00F65B60" w:rsidRDefault="00F65B60">
            <w:pPr>
              <w:jc w:val="center"/>
              <w:rPr>
                <w:b/>
                <w:bCs/>
              </w:rPr>
            </w:pPr>
            <w:r>
              <w:rPr>
                <w:b/>
                <w:bCs/>
              </w:rPr>
              <w:t>Rodiklių įvykdymas</w:t>
            </w:r>
          </w:p>
        </w:tc>
        <w:tc>
          <w:tcPr>
            <w:tcW w:w="1673" w:type="dxa"/>
            <w:tcBorders>
              <w:top w:val="single" w:sz="4" w:space="0" w:color="auto"/>
              <w:left w:val="single" w:sz="4" w:space="0" w:color="auto"/>
              <w:bottom w:val="single" w:sz="4" w:space="0" w:color="auto"/>
              <w:right w:val="single" w:sz="4" w:space="0" w:color="auto"/>
            </w:tcBorders>
            <w:hideMark/>
          </w:tcPr>
          <w:p w14:paraId="18E9B6D8" w14:textId="77777777" w:rsidR="00F65B60" w:rsidRDefault="00F65B60">
            <w:pPr>
              <w:jc w:val="center"/>
              <w:rPr>
                <w:b/>
                <w:bCs/>
              </w:rPr>
            </w:pPr>
            <w:r>
              <w:rPr>
                <w:b/>
                <w:bCs/>
              </w:rPr>
              <w:t>Vertinimas</w:t>
            </w:r>
          </w:p>
          <w:p w14:paraId="18E9B6D9" w14:textId="77777777" w:rsidR="00F65B60" w:rsidRDefault="00F65B60">
            <w:pPr>
              <w:jc w:val="center"/>
              <w:rPr>
                <w:b/>
                <w:bCs/>
              </w:rPr>
            </w:pPr>
            <w:r>
              <w:rPr>
                <w:b/>
                <w:bCs/>
              </w:rPr>
              <w:t>(balai)</w:t>
            </w:r>
          </w:p>
        </w:tc>
      </w:tr>
      <w:tr w:rsidR="00F65B60" w14:paraId="18E9B6DD"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6DB" w14:textId="77777777" w:rsidR="00F65B60" w:rsidRDefault="00F65B60">
            <w:pPr>
              <w:jc w:val="center"/>
              <w:rPr>
                <w:b/>
                <w:bCs/>
              </w:rPr>
            </w:pPr>
            <w:r>
              <w:rPr>
                <w:b/>
                <w:bCs/>
              </w:rPr>
              <w:t>1.</w:t>
            </w:r>
          </w:p>
        </w:tc>
        <w:tc>
          <w:tcPr>
            <w:tcW w:w="9923" w:type="dxa"/>
            <w:gridSpan w:val="4"/>
            <w:tcBorders>
              <w:top w:val="single" w:sz="4" w:space="0" w:color="auto"/>
              <w:left w:val="single" w:sz="4" w:space="0" w:color="auto"/>
              <w:bottom w:val="single" w:sz="4" w:space="0" w:color="auto"/>
              <w:right w:val="single" w:sz="4" w:space="0" w:color="auto"/>
            </w:tcBorders>
            <w:hideMark/>
          </w:tcPr>
          <w:p w14:paraId="18E9B6DC" w14:textId="77777777" w:rsidR="00F65B60" w:rsidRDefault="00F65B60">
            <w:pPr>
              <w:rPr>
                <w:b/>
                <w:bCs/>
              </w:rPr>
            </w:pPr>
            <w:r>
              <w:rPr>
                <w:b/>
                <w:bCs/>
              </w:rPr>
              <w:t>Veiklos finansinių rezultatų vertinimo rodikliai</w:t>
            </w:r>
          </w:p>
        </w:tc>
      </w:tr>
      <w:tr w:rsidR="00F65B60" w14:paraId="18E9B6E3"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6DE" w14:textId="77777777" w:rsidR="00F65B60" w:rsidRDefault="00F65B60">
            <w:pPr>
              <w:jc w:val="center"/>
            </w:pPr>
            <w:r>
              <w:t>1.1.</w:t>
            </w:r>
          </w:p>
        </w:tc>
        <w:tc>
          <w:tcPr>
            <w:tcW w:w="3613" w:type="dxa"/>
            <w:tcBorders>
              <w:top w:val="single" w:sz="4" w:space="0" w:color="auto"/>
              <w:left w:val="single" w:sz="4" w:space="0" w:color="auto"/>
              <w:bottom w:val="single" w:sz="4" w:space="0" w:color="auto"/>
              <w:right w:val="single" w:sz="4" w:space="0" w:color="auto"/>
            </w:tcBorders>
            <w:hideMark/>
          </w:tcPr>
          <w:p w14:paraId="18E9B6DF" w14:textId="77777777" w:rsidR="00F65B60" w:rsidRDefault="00F65B60">
            <w:r>
              <w:t>Įstaigos praėjusių metų veiklos rezultatų ataskaitoje nurodytas pajamų ir sąnaudų skirtumas (grynasis perviršis ar deficitas)</w:t>
            </w:r>
          </w:p>
        </w:tc>
        <w:tc>
          <w:tcPr>
            <w:tcW w:w="2369" w:type="dxa"/>
            <w:tcBorders>
              <w:top w:val="single" w:sz="4" w:space="0" w:color="auto"/>
              <w:left w:val="single" w:sz="4" w:space="0" w:color="auto"/>
              <w:bottom w:val="single" w:sz="4" w:space="0" w:color="auto"/>
              <w:right w:val="single" w:sz="4" w:space="0" w:color="auto"/>
            </w:tcBorders>
            <w:hideMark/>
          </w:tcPr>
          <w:p w14:paraId="18E9B6E0" w14:textId="77777777" w:rsidR="00F65B60" w:rsidRDefault="00F65B60">
            <w:r>
              <w:t>Būti nenuostolingai</w:t>
            </w:r>
          </w:p>
        </w:tc>
        <w:tc>
          <w:tcPr>
            <w:tcW w:w="2268" w:type="dxa"/>
            <w:tcBorders>
              <w:top w:val="single" w:sz="4" w:space="0" w:color="auto"/>
              <w:left w:val="single" w:sz="4" w:space="0" w:color="auto"/>
              <w:bottom w:val="single" w:sz="4" w:space="0" w:color="auto"/>
              <w:right w:val="single" w:sz="4" w:space="0" w:color="auto"/>
            </w:tcBorders>
            <w:hideMark/>
          </w:tcPr>
          <w:p w14:paraId="18E9B6E1" w14:textId="77777777" w:rsidR="00F65B60" w:rsidRDefault="00F65B60">
            <w:pPr>
              <w:jc w:val="center"/>
            </w:pPr>
            <w:r>
              <w:t>Nenuostolinga</w:t>
            </w:r>
          </w:p>
        </w:tc>
        <w:tc>
          <w:tcPr>
            <w:tcW w:w="1673" w:type="dxa"/>
            <w:tcBorders>
              <w:top w:val="single" w:sz="4" w:space="0" w:color="auto"/>
              <w:left w:val="single" w:sz="4" w:space="0" w:color="auto"/>
              <w:bottom w:val="single" w:sz="4" w:space="0" w:color="auto"/>
              <w:right w:val="single" w:sz="4" w:space="0" w:color="auto"/>
            </w:tcBorders>
            <w:hideMark/>
          </w:tcPr>
          <w:p w14:paraId="18E9B6E2" w14:textId="77777777" w:rsidR="00F65B60" w:rsidRDefault="00F65B60">
            <w:pPr>
              <w:jc w:val="center"/>
              <w:rPr>
                <w:b/>
              </w:rPr>
            </w:pPr>
            <w:r>
              <w:rPr>
                <w:b/>
              </w:rPr>
              <w:t>10</w:t>
            </w:r>
          </w:p>
        </w:tc>
      </w:tr>
      <w:tr w:rsidR="00F65B60" w14:paraId="18E9B6E9" w14:textId="77777777" w:rsidTr="00F65B60">
        <w:trPr>
          <w:trHeight w:val="624"/>
        </w:trPr>
        <w:tc>
          <w:tcPr>
            <w:tcW w:w="817" w:type="dxa"/>
            <w:tcBorders>
              <w:top w:val="single" w:sz="4" w:space="0" w:color="auto"/>
              <w:left w:val="single" w:sz="4" w:space="0" w:color="auto"/>
              <w:bottom w:val="single" w:sz="4" w:space="0" w:color="auto"/>
              <w:right w:val="single" w:sz="4" w:space="0" w:color="auto"/>
            </w:tcBorders>
            <w:hideMark/>
          </w:tcPr>
          <w:p w14:paraId="18E9B6E4" w14:textId="77777777" w:rsidR="00F65B60" w:rsidRDefault="00F65B60">
            <w:pPr>
              <w:jc w:val="center"/>
            </w:pPr>
            <w:r>
              <w:t>1.2.</w:t>
            </w:r>
          </w:p>
        </w:tc>
        <w:tc>
          <w:tcPr>
            <w:tcW w:w="3613" w:type="dxa"/>
            <w:tcBorders>
              <w:top w:val="single" w:sz="4" w:space="0" w:color="auto"/>
              <w:left w:val="single" w:sz="4" w:space="0" w:color="auto"/>
              <w:bottom w:val="single" w:sz="4" w:space="0" w:color="auto"/>
              <w:right w:val="single" w:sz="4" w:space="0" w:color="auto"/>
            </w:tcBorders>
            <w:hideMark/>
          </w:tcPr>
          <w:p w14:paraId="18E9B6E5" w14:textId="77777777" w:rsidR="00F65B60" w:rsidRDefault="00F65B60">
            <w:r>
              <w:t>Įstaigos sąnaudų darbo užmokesčiui dalis</w:t>
            </w:r>
          </w:p>
        </w:tc>
        <w:tc>
          <w:tcPr>
            <w:tcW w:w="2369" w:type="dxa"/>
            <w:tcBorders>
              <w:top w:val="single" w:sz="4" w:space="0" w:color="auto"/>
              <w:left w:val="single" w:sz="4" w:space="0" w:color="auto"/>
              <w:bottom w:val="single" w:sz="4" w:space="0" w:color="auto"/>
              <w:right w:val="single" w:sz="4" w:space="0" w:color="auto"/>
            </w:tcBorders>
            <w:hideMark/>
          </w:tcPr>
          <w:p w14:paraId="18E9B6E6" w14:textId="77777777" w:rsidR="00F65B60" w:rsidRDefault="00F65B60">
            <w:pPr>
              <w:rPr>
                <w:highlight w:val="yellow"/>
              </w:rPr>
            </w:pPr>
            <w:r>
              <w:t xml:space="preserve">Valstybės institucijoms skyrus papildomų PSDF biudžeto lėšų asmens sveikatos priežiūros paslaugoms apmokėti ir rekomendavus jas nukreipti sveikatos priežiūros specialistų darbo užmokesčiui didinti, </w:t>
            </w:r>
            <w:r>
              <w:rPr>
                <w:b/>
              </w:rPr>
              <w:t>ne mažiau kaip 85 proc</w:t>
            </w:r>
            <w:r>
              <w:t>. nurodytų lėšų panaudojamos darbo užmokesčiui didinti</w:t>
            </w:r>
          </w:p>
        </w:tc>
        <w:tc>
          <w:tcPr>
            <w:tcW w:w="2268" w:type="dxa"/>
            <w:tcBorders>
              <w:top w:val="single" w:sz="4" w:space="0" w:color="auto"/>
              <w:left w:val="single" w:sz="4" w:space="0" w:color="auto"/>
              <w:bottom w:val="single" w:sz="4" w:space="0" w:color="auto"/>
              <w:right w:val="single" w:sz="4" w:space="0" w:color="auto"/>
            </w:tcBorders>
            <w:hideMark/>
          </w:tcPr>
          <w:p w14:paraId="18E9B6E7" w14:textId="77777777" w:rsidR="00F65B60" w:rsidRDefault="00F65B60">
            <w:pPr>
              <w:jc w:val="center"/>
            </w:pPr>
            <w:r>
              <w:t>100%</w:t>
            </w:r>
          </w:p>
        </w:tc>
        <w:tc>
          <w:tcPr>
            <w:tcW w:w="1673" w:type="dxa"/>
            <w:tcBorders>
              <w:top w:val="single" w:sz="4" w:space="0" w:color="auto"/>
              <w:left w:val="single" w:sz="4" w:space="0" w:color="auto"/>
              <w:bottom w:val="single" w:sz="4" w:space="0" w:color="auto"/>
              <w:right w:val="single" w:sz="4" w:space="0" w:color="auto"/>
            </w:tcBorders>
            <w:hideMark/>
          </w:tcPr>
          <w:p w14:paraId="18E9B6E8" w14:textId="77777777" w:rsidR="00F65B60" w:rsidRDefault="00F65B60">
            <w:pPr>
              <w:jc w:val="center"/>
              <w:rPr>
                <w:b/>
              </w:rPr>
            </w:pPr>
            <w:r>
              <w:rPr>
                <w:b/>
              </w:rPr>
              <w:t>10</w:t>
            </w:r>
          </w:p>
        </w:tc>
      </w:tr>
      <w:tr w:rsidR="00F65B60" w14:paraId="18E9B6EF"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6EA" w14:textId="77777777" w:rsidR="00F65B60" w:rsidRDefault="00F65B60">
            <w:pPr>
              <w:jc w:val="center"/>
            </w:pPr>
            <w:r>
              <w:t>1.3.</w:t>
            </w:r>
          </w:p>
        </w:tc>
        <w:tc>
          <w:tcPr>
            <w:tcW w:w="3613" w:type="dxa"/>
            <w:tcBorders>
              <w:top w:val="single" w:sz="4" w:space="0" w:color="auto"/>
              <w:left w:val="single" w:sz="4" w:space="0" w:color="auto"/>
              <w:bottom w:val="single" w:sz="4" w:space="0" w:color="auto"/>
              <w:right w:val="single" w:sz="4" w:space="0" w:color="auto"/>
            </w:tcBorders>
            <w:hideMark/>
          </w:tcPr>
          <w:p w14:paraId="18E9B6EB" w14:textId="77777777" w:rsidR="00F65B60" w:rsidRDefault="00F65B60">
            <w:r>
              <w:t xml:space="preserve">Įstaigos sąnaudų valdymo išlaidoms dalis </w:t>
            </w:r>
          </w:p>
        </w:tc>
        <w:tc>
          <w:tcPr>
            <w:tcW w:w="2369" w:type="dxa"/>
            <w:tcBorders>
              <w:top w:val="single" w:sz="4" w:space="0" w:color="auto"/>
              <w:left w:val="single" w:sz="4" w:space="0" w:color="auto"/>
              <w:bottom w:val="single" w:sz="4" w:space="0" w:color="auto"/>
              <w:right w:val="single" w:sz="4" w:space="0" w:color="auto"/>
            </w:tcBorders>
            <w:hideMark/>
          </w:tcPr>
          <w:p w14:paraId="18E9B6EC" w14:textId="77777777" w:rsidR="00F65B60" w:rsidRDefault="00F65B60">
            <w:r>
              <w:t xml:space="preserve">Įstaigos sąnaudų valdymo išlaidoms dalis  </w:t>
            </w:r>
            <w:r>
              <w:rPr>
                <w:b/>
              </w:rPr>
              <w:t>ne daugiau kaip 1,72 proc.</w:t>
            </w:r>
          </w:p>
        </w:tc>
        <w:tc>
          <w:tcPr>
            <w:tcW w:w="2268" w:type="dxa"/>
            <w:tcBorders>
              <w:top w:val="single" w:sz="4" w:space="0" w:color="auto"/>
              <w:left w:val="single" w:sz="4" w:space="0" w:color="auto"/>
              <w:bottom w:val="single" w:sz="4" w:space="0" w:color="auto"/>
              <w:right w:val="single" w:sz="4" w:space="0" w:color="auto"/>
            </w:tcBorders>
            <w:hideMark/>
          </w:tcPr>
          <w:p w14:paraId="18E9B6ED" w14:textId="77777777" w:rsidR="00F65B60" w:rsidRDefault="00F65B60">
            <w:pPr>
              <w:jc w:val="center"/>
            </w:pPr>
            <w:r>
              <w:t>1,61</w:t>
            </w:r>
          </w:p>
        </w:tc>
        <w:tc>
          <w:tcPr>
            <w:tcW w:w="1673" w:type="dxa"/>
            <w:tcBorders>
              <w:top w:val="single" w:sz="4" w:space="0" w:color="auto"/>
              <w:left w:val="single" w:sz="4" w:space="0" w:color="auto"/>
              <w:bottom w:val="single" w:sz="4" w:space="0" w:color="auto"/>
              <w:right w:val="single" w:sz="4" w:space="0" w:color="auto"/>
            </w:tcBorders>
            <w:hideMark/>
          </w:tcPr>
          <w:p w14:paraId="18E9B6EE" w14:textId="77777777" w:rsidR="00F65B60" w:rsidRDefault="00F65B60">
            <w:pPr>
              <w:jc w:val="center"/>
              <w:rPr>
                <w:b/>
              </w:rPr>
            </w:pPr>
            <w:r>
              <w:rPr>
                <w:b/>
              </w:rPr>
              <w:t>10</w:t>
            </w:r>
          </w:p>
        </w:tc>
      </w:tr>
      <w:tr w:rsidR="00F65B60" w14:paraId="18E9B6F5"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6F0" w14:textId="77777777" w:rsidR="00F65B60" w:rsidRDefault="00F65B60">
            <w:pPr>
              <w:jc w:val="center"/>
            </w:pPr>
            <w:r>
              <w:t>1.4.</w:t>
            </w:r>
          </w:p>
        </w:tc>
        <w:tc>
          <w:tcPr>
            <w:tcW w:w="3613" w:type="dxa"/>
            <w:tcBorders>
              <w:top w:val="single" w:sz="4" w:space="0" w:color="auto"/>
              <w:left w:val="single" w:sz="4" w:space="0" w:color="auto"/>
              <w:bottom w:val="single" w:sz="4" w:space="0" w:color="auto"/>
              <w:right w:val="single" w:sz="4" w:space="0" w:color="auto"/>
            </w:tcBorders>
            <w:hideMark/>
          </w:tcPr>
          <w:p w14:paraId="18E9B6F1" w14:textId="77777777" w:rsidR="00F65B60" w:rsidRDefault="00F65B60">
            <w:r>
              <w:t>Įstaigos finansinių įsipareigojimų dalis nuo metinio įstaigos biudžeto</w:t>
            </w:r>
          </w:p>
        </w:tc>
        <w:tc>
          <w:tcPr>
            <w:tcW w:w="2369" w:type="dxa"/>
            <w:tcBorders>
              <w:top w:val="single" w:sz="4" w:space="0" w:color="auto"/>
              <w:left w:val="single" w:sz="4" w:space="0" w:color="auto"/>
              <w:bottom w:val="single" w:sz="4" w:space="0" w:color="auto"/>
              <w:right w:val="single" w:sz="4" w:space="0" w:color="auto"/>
            </w:tcBorders>
            <w:hideMark/>
          </w:tcPr>
          <w:p w14:paraId="18E9B6F2" w14:textId="77777777" w:rsidR="00F65B60" w:rsidRDefault="00F65B60">
            <w:r>
              <w:t xml:space="preserve">Įsipareigojimų koeficientas </w:t>
            </w:r>
            <w:r>
              <w:rPr>
                <w:b/>
              </w:rPr>
              <w:t>ne didesnis kaip 0,12</w:t>
            </w:r>
          </w:p>
        </w:tc>
        <w:tc>
          <w:tcPr>
            <w:tcW w:w="2268" w:type="dxa"/>
            <w:tcBorders>
              <w:top w:val="single" w:sz="4" w:space="0" w:color="auto"/>
              <w:left w:val="single" w:sz="4" w:space="0" w:color="auto"/>
              <w:bottom w:val="single" w:sz="4" w:space="0" w:color="auto"/>
              <w:right w:val="single" w:sz="4" w:space="0" w:color="auto"/>
            </w:tcBorders>
            <w:hideMark/>
          </w:tcPr>
          <w:p w14:paraId="18E9B6F3" w14:textId="77777777" w:rsidR="00F65B60" w:rsidRDefault="00F65B60">
            <w:pPr>
              <w:jc w:val="center"/>
            </w:pPr>
            <w:r>
              <w:t>0,11</w:t>
            </w:r>
          </w:p>
        </w:tc>
        <w:tc>
          <w:tcPr>
            <w:tcW w:w="1673" w:type="dxa"/>
            <w:tcBorders>
              <w:top w:val="single" w:sz="4" w:space="0" w:color="auto"/>
              <w:left w:val="single" w:sz="4" w:space="0" w:color="auto"/>
              <w:bottom w:val="single" w:sz="4" w:space="0" w:color="auto"/>
              <w:right w:val="single" w:sz="4" w:space="0" w:color="auto"/>
            </w:tcBorders>
            <w:hideMark/>
          </w:tcPr>
          <w:p w14:paraId="18E9B6F4" w14:textId="77777777" w:rsidR="00F65B60" w:rsidRDefault="00F65B60">
            <w:pPr>
              <w:jc w:val="center"/>
              <w:rPr>
                <w:b/>
              </w:rPr>
            </w:pPr>
            <w:r>
              <w:rPr>
                <w:b/>
              </w:rPr>
              <w:t>10</w:t>
            </w:r>
          </w:p>
        </w:tc>
      </w:tr>
      <w:tr w:rsidR="00F65B60" w14:paraId="18E9B6FB"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6F6" w14:textId="77777777" w:rsidR="00F65B60" w:rsidRDefault="00F65B60">
            <w:pPr>
              <w:jc w:val="center"/>
            </w:pPr>
            <w:r>
              <w:t>1.5.</w:t>
            </w:r>
          </w:p>
        </w:tc>
        <w:tc>
          <w:tcPr>
            <w:tcW w:w="3613" w:type="dxa"/>
            <w:tcBorders>
              <w:top w:val="single" w:sz="4" w:space="0" w:color="auto"/>
              <w:left w:val="single" w:sz="4" w:space="0" w:color="auto"/>
              <w:bottom w:val="single" w:sz="4" w:space="0" w:color="auto"/>
              <w:right w:val="single" w:sz="4" w:space="0" w:color="auto"/>
            </w:tcBorders>
            <w:hideMark/>
          </w:tcPr>
          <w:p w14:paraId="18E9B6F7" w14:textId="77777777" w:rsidR="00F65B60" w:rsidRDefault="00F65B60">
            <w:r>
              <w:t>Papildomų finansavimo šaltinių pritraukimas</w:t>
            </w:r>
          </w:p>
        </w:tc>
        <w:tc>
          <w:tcPr>
            <w:tcW w:w="2369" w:type="dxa"/>
            <w:tcBorders>
              <w:top w:val="single" w:sz="4" w:space="0" w:color="auto"/>
              <w:left w:val="single" w:sz="4" w:space="0" w:color="auto"/>
              <w:bottom w:val="single" w:sz="4" w:space="0" w:color="auto"/>
              <w:right w:val="single" w:sz="4" w:space="0" w:color="auto"/>
            </w:tcBorders>
            <w:hideMark/>
          </w:tcPr>
          <w:p w14:paraId="18E9B6F8"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hideMark/>
          </w:tcPr>
          <w:p w14:paraId="18E9B6F9" w14:textId="77777777" w:rsidR="00F65B60" w:rsidRDefault="00F65B60">
            <w:pPr>
              <w:jc w:val="center"/>
              <w:rPr>
                <w:rFonts w:eastAsiaTheme="minorHAnsi"/>
                <w:i/>
                <w:iCs/>
              </w:rPr>
            </w:pPr>
            <w:r>
              <w:t>155742</w:t>
            </w:r>
          </w:p>
        </w:tc>
        <w:tc>
          <w:tcPr>
            <w:tcW w:w="1673" w:type="dxa"/>
            <w:tcBorders>
              <w:top w:val="single" w:sz="4" w:space="0" w:color="auto"/>
              <w:left w:val="single" w:sz="4" w:space="0" w:color="auto"/>
              <w:bottom w:val="single" w:sz="4" w:space="0" w:color="auto"/>
              <w:right w:val="single" w:sz="4" w:space="0" w:color="auto"/>
            </w:tcBorders>
          </w:tcPr>
          <w:p w14:paraId="18E9B6FA" w14:textId="77777777" w:rsidR="00F65B60" w:rsidRDefault="00F65B60">
            <w:pPr>
              <w:jc w:val="center"/>
            </w:pPr>
          </w:p>
        </w:tc>
      </w:tr>
      <w:tr w:rsidR="00F65B60" w14:paraId="18E9B6FE"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6FC" w14:textId="77777777" w:rsidR="00F65B60" w:rsidRDefault="00F65B60">
            <w:pPr>
              <w:jc w:val="center"/>
              <w:rPr>
                <w:b/>
                <w:bCs/>
              </w:rPr>
            </w:pPr>
            <w:r>
              <w:rPr>
                <w:b/>
                <w:bCs/>
              </w:rPr>
              <w:t>2.</w:t>
            </w:r>
          </w:p>
        </w:tc>
        <w:tc>
          <w:tcPr>
            <w:tcW w:w="9923" w:type="dxa"/>
            <w:gridSpan w:val="4"/>
            <w:tcBorders>
              <w:top w:val="single" w:sz="4" w:space="0" w:color="auto"/>
              <w:left w:val="single" w:sz="4" w:space="0" w:color="auto"/>
              <w:bottom w:val="single" w:sz="4" w:space="0" w:color="auto"/>
              <w:right w:val="single" w:sz="4" w:space="0" w:color="auto"/>
            </w:tcBorders>
            <w:hideMark/>
          </w:tcPr>
          <w:p w14:paraId="18E9B6FD" w14:textId="77777777" w:rsidR="00F65B60" w:rsidRDefault="00F65B60">
            <w:pPr>
              <w:rPr>
                <w:b/>
                <w:bCs/>
              </w:rPr>
            </w:pPr>
            <w:r>
              <w:rPr>
                <w:b/>
                <w:bCs/>
              </w:rPr>
              <w:t>Veiklos rezultatų vertinimo rodikliai</w:t>
            </w:r>
          </w:p>
        </w:tc>
      </w:tr>
      <w:tr w:rsidR="00F65B60" w14:paraId="18E9B706"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6FF" w14:textId="77777777" w:rsidR="00F65B60" w:rsidRDefault="00F65B60">
            <w:pPr>
              <w:jc w:val="center"/>
            </w:pPr>
            <w:r>
              <w:t>2.1.</w:t>
            </w:r>
          </w:p>
        </w:tc>
        <w:tc>
          <w:tcPr>
            <w:tcW w:w="3613" w:type="dxa"/>
            <w:tcBorders>
              <w:top w:val="single" w:sz="4" w:space="0" w:color="auto"/>
              <w:left w:val="single" w:sz="4" w:space="0" w:color="auto"/>
              <w:bottom w:val="single" w:sz="4" w:space="0" w:color="auto"/>
              <w:right w:val="single" w:sz="4" w:space="0" w:color="auto"/>
            </w:tcBorders>
            <w:hideMark/>
          </w:tcPr>
          <w:p w14:paraId="18E9B700" w14:textId="77777777" w:rsidR="00F65B60" w:rsidRDefault="00F65B60">
            <w:r>
              <w:t>Pacientų pasitenkinimo įstaigos teikiamomis paslaugomis lygis</w:t>
            </w:r>
          </w:p>
        </w:tc>
        <w:tc>
          <w:tcPr>
            <w:tcW w:w="2369" w:type="dxa"/>
            <w:tcBorders>
              <w:top w:val="single" w:sz="4" w:space="0" w:color="auto"/>
              <w:left w:val="single" w:sz="4" w:space="0" w:color="auto"/>
              <w:bottom w:val="single" w:sz="4" w:space="0" w:color="auto"/>
              <w:right w:val="single" w:sz="4" w:space="0" w:color="auto"/>
            </w:tcBorders>
          </w:tcPr>
          <w:p w14:paraId="18E9B701" w14:textId="77777777" w:rsidR="00F65B60" w:rsidRDefault="00F65B60">
            <w:r>
              <w:t>Nenustatoma</w:t>
            </w:r>
          </w:p>
          <w:p w14:paraId="18E9B702" w14:textId="77777777" w:rsidR="00F65B60" w:rsidRDefault="00F65B60"/>
        </w:tc>
        <w:tc>
          <w:tcPr>
            <w:tcW w:w="2268" w:type="dxa"/>
            <w:tcBorders>
              <w:top w:val="single" w:sz="4" w:space="0" w:color="auto"/>
              <w:left w:val="single" w:sz="4" w:space="0" w:color="auto"/>
              <w:bottom w:val="single" w:sz="4" w:space="0" w:color="auto"/>
              <w:right w:val="single" w:sz="4" w:space="0" w:color="auto"/>
            </w:tcBorders>
            <w:hideMark/>
          </w:tcPr>
          <w:p w14:paraId="18E9B703" w14:textId="77777777" w:rsidR="00F65B60" w:rsidRDefault="00F65B60">
            <w:r>
              <w:t>Stacionare gydytų pacientų – 0,99</w:t>
            </w:r>
          </w:p>
          <w:p w14:paraId="18E9B704" w14:textId="77777777" w:rsidR="00F65B60" w:rsidRDefault="00F65B60">
            <w:r>
              <w:t>Ambulatorines paslaugas gavusių pacientų – 0,99</w:t>
            </w:r>
          </w:p>
        </w:tc>
        <w:tc>
          <w:tcPr>
            <w:tcW w:w="1673" w:type="dxa"/>
            <w:tcBorders>
              <w:top w:val="single" w:sz="4" w:space="0" w:color="auto"/>
              <w:left w:val="single" w:sz="4" w:space="0" w:color="auto"/>
              <w:bottom w:val="single" w:sz="4" w:space="0" w:color="auto"/>
              <w:right w:val="single" w:sz="4" w:space="0" w:color="auto"/>
            </w:tcBorders>
          </w:tcPr>
          <w:p w14:paraId="18E9B705" w14:textId="77777777" w:rsidR="00F65B60" w:rsidRDefault="00F65B60">
            <w:pPr>
              <w:jc w:val="center"/>
            </w:pPr>
          </w:p>
        </w:tc>
      </w:tr>
      <w:tr w:rsidR="00F65B60" w14:paraId="18E9B70D"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707" w14:textId="77777777" w:rsidR="00F65B60" w:rsidRDefault="00F65B60">
            <w:pPr>
              <w:jc w:val="center"/>
              <w:rPr>
                <w:color w:val="FF0000"/>
                <w:highlight w:val="yellow"/>
              </w:rPr>
            </w:pPr>
            <w:r>
              <w:lastRenderedPageBreak/>
              <w:t>2.2.</w:t>
            </w:r>
          </w:p>
        </w:tc>
        <w:tc>
          <w:tcPr>
            <w:tcW w:w="3613" w:type="dxa"/>
            <w:tcBorders>
              <w:top w:val="single" w:sz="4" w:space="0" w:color="auto"/>
              <w:left w:val="single" w:sz="4" w:space="0" w:color="auto"/>
              <w:bottom w:val="single" w:sz="4" w:space="0" w:color="auto"/>
              <w:right w:val="single" w:sz="4" w:space="0" w:color="auto"/>
            </w:tcBorders>
            <w:hideMark/>
          </w:tcPr>
          <w:p w14:paraId="18E9B708" w14:textId="77777777" w:rsidR="00F65B60" w:rsidRDefault="00F65B60">
            <w:r>
              <w:t>Įstaigoje gautų pacientų skundų skaičius per metus ir pagrįstų skundų dalis</w:t>
            </w:r>
          </w:p>
        </w:tc>
        <w:tc>
          <w:tcPr>
            <w:tcW w:w="2369" w:type="dxa"/>
            <w:tcBorders>
              <w:top w:val="single" w:sz="4" w:space="0" w:color="auto"/>
              <w:left w:val="single" w:sz="4" w:space="0" w:color="auto"/>
              <w:bottom w:val="single" w:sz="4" w:space="0" w:color="auto"/>
              <w:right w:val="single" w:sz="4" w:space="0" w:color="auto"/>
            </w:tcBorders>
          </w:tcPr>
          <w:p w14:paraId="18E9B709" w14:textId="77777777" w:rsidR="00F65B60" w:rsidRDefault="00F65B60">
            <w:r>
              <w:t>Nenustatoma</w:t>
            </w:r>
          </w:p>
          <w:p w14:paraId="18E9B70A" w14:textId="77777777" w:rsidR="00F65B60" w:rsidRDefault="00F65B60">
            <w:pPr>
              <w:rPr>
                <w:color w:val="FF0000"/>
              </w:rPr>
            </w:pPr>
          </w:p>
        </w:tc>
        <w:tc>
          <w:tcPr>
            <w:tcW w:w="2268" w:type="dxa"/>
            <w:tcBorders>
              <w:top w:val="single" w:sz="4" w:space="0" w:color="auto"/>
              <w:left w:val="single" w:sz="4" w:space="0" w:color="auto"/>
              <w:bottom w:val="single" w:sz="4" w:space="0" w:color="auto"/>
              <w:right w:val="single" w:sz="4" w:space="0" w:color="auto"/>
            </w:tcBorders>
            <w:hideMark/>
          </w:tcPr>
          <w:p w14:paraId="18E9B70B" w14:textId="77777777" w:rsidR="00F65B60" w:rsidRDefault="00F65B60">
            <w:pPr>
              <w:jc w:val="center"/>
            </w:pPr>
            <w:r>
              <w:t>0</w:t>
            </w:r>
          </w:p>
        </w:tc>
        <w:tc>
          <w:tcPr>
            <w:tcW w:w="1673" w:type="dxa"/>
            <w:tcBorders>
              <w:top w:val="single" w:sz="4" w:space="0" w:color="auto"/>
              <w:left w:val="single" w:sz="4" w:space="0" w:color="auto"/>
              <w:bottom w:val="single" w:sz="4" w:space="0" w:color="auto"/>
              <w:right w:val="single" w:sz="4" w:space="0" w:color="auto"/>
            </w:tcBorders>
          </w:tcPr>
          <w:p w14:paraId="18E9B70C" w14:textId="77777777" w:rsidR="00F65B60" w:rsidRDefault="00F65B60">
            <w:pPr>
              <w:jc w:val="center"/>
            </w:pPr>
          </w:p>
        </w:tc>
      </w:tr>
      <w:tr w:rsidR="00F65B60" w14:paraId="18E9B713"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70E" w14:textId="77777777" w:rsidR="00F65B60" w:rsidRDefault="00F65B60">
            <w:pPr>
              <w:jc w:val="center"/>
            </w:pPr>
            <w:r>
              <w:t xml:space="preserve">2.3. </w:t>
            </w:r>
          </w:p>
        </w:tc>
        <w:tc>
          <w:tcPr>
            <w:tcW w:w="3613" w:type="dxa"/>
            <w:tcBorders>
              <w:top w:val="single" w:sz="4" w:space="0" w:color="auto"/>
              <w:left w:val="single" w:sz="4" w:space="0" w:color="auto"/>
              <w:bottom w:val="single" w:sz="4" w:space="0" w:color="auto"/>
              <w:right w:val="single" w:sz="4" w:space="0" w:color="auto"/>
            </w:tcBorders>
            <w:hideMark/>
          </w:tcPr>
          <w:p w14:paraId="18E9B70F" w14:textId="77777777" w:rsidR="00F65B60" w:rsidRDefault="00F65B60">
            <w:r>
              <w:t xml:space="preserve">Įstaigoje gautų pagrįstų skundų dalis nuo visų paslaugų skaičiaus pagal SAM nustatytas paslaugų grupes </w:t>
            </w:r>
          </w:p>
        </w:tc>
        <w:tc>
          <w:tcPr>
            <w:tcW w:w="2369" w:type="dxa"/>
            <w:tcBorders>
              <w:top w:val="single" w:sz="4" w:space="0" w:color="auto"/>
              <w:left w:val="single" w:sz="4" w:space="0" w:color="auto"/>
              <w:bottom w:val="single" w:sz="4" w:space="0" w:color="auto"/>
              <w:right w:val="single" w:sz="4" w:space="0" w:color="auto"/>
            </w:tcBorders>
            <w:hideMark/>
          </w:tcPr>
          <w:p w14:paraId="18E9B710"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hideMark/>
          </w:tcPr>
          <w:p w14:paraId="18E9B711" w14:textId="77777777" w:rsidR="00F65B60" w:rsidRDefault="00F65B60">
            <w:pPr>
              <w:jc w:val="center"/>
            </w:pPr>
            <w:r>
              <w:t>0</w:t>
            </w:r>
          </w:p>
        </w:tc>
        <w:tc>
          <w:tcPr>
            <w:tcW w:w="1673" w:type="dxa"/>
            <w:tcBorders>
              <w:top w:val="single" w:sz="4" w:space="0" w:color="auto"/>
              <w:left w:val="single" w:sz="4" w:space="0" w:color="auto"/>
              <w:bottom w:val="single" w:sz="4" w:space="0" w:color="auto"/>
              <w:right w:val="single" w:sz="4" w:space="0" w:color="auto"/>
            </w:tcBorders>
          </w:tcPr>
          <w:p w14:paraId="18E9B712" w14:textId="77777777" w:rsidR="00F65B60" w:rsidRDefault="00F65B60">
            <w:pPr>
              <w:jc w:val="center"/>
            </w:pPr>
          </w:p>
        </w:tc>
      </w:tr>
      <w:tr w:rsidR="00F65B60" w14:paraId="18E9B719"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714" w14:textId="77777777" w:rsidR="00F65B60" w:rsidRDefault="00F65B60">
            <w:pPr>
              <w:jc w:val="center"/>
            </w:pPr>
            <w:r>
              <w:t>2.4.</w:t>
            </w:r>
          </w:p>
        </w:tc>
        <w:tc>
          <w:tcPr>
            <w:tcW w:w="3613" w:type="dxa"/>
            <w:tcBorders>
              <w:top w:val="single" w:sz="4" w:space="0" w:color="auto"/>
              <w:left w:val="single" w:sz="4" w:space="0" w:color="auto"/>
              <w:bottom w:val="single" w:sz="4" w:space="0" w:color="auto"/>
              <w:right w:val="single" w:sz="4" w:space="0" w:color="auto"/>
            </w:tcBorders>
            <w:hideMark/>
          </w:tcPr>
          <w:p w14:paraId="18E9B715" w14:textId="77777777" w:rsidR="00F65B60" w:rsidRDefault="00F65B60">
            <w:r>
              <w:t>Įstaigoje taikomų kovos su korupcija priemonių vykdymas</w:t>
            </w:r>
          </w:p>
        </w:tc>
        <w:tc>
          <w:tcPr>
            <w:tcW w:w="2369" w:type="dxa"/>
            <w:tcBorders>
              <w:top w:val="single" w:sz="4" w:space="0" w:color="auto"/>
              <w:left w:val="single" w:sz="4" w:space="0" w:color="auto"/>
              <w:bottom w:val="single" w:sz="4" w:space="0" w:color="auto"/>
              <w:right w:val="single" w:sz="4" w:space="0" w:color="auto"/>
            </w:tcBorders>
            <w:hideMark/>
          </w:tcPr>
          <w:p w14:paraId="18E9B716" w14:textId="77777777" w:rsidR="00F65B60" w:rsidRDefault="00F65B60">
            <w:r>
              <w:t>Suteiktas Skaidrios asmens sveikatos priežiūros įstaigos vardas</w:t>
            </w:r>
          </w:p>
        </w:tc>
        <w:tc>
          <w:tcPr>
            <w:tcW w:w="2268" w:type="dxa"/>
            <w:tcBorders>
              <w:top w:val="single" w:sz="4" w:space="0" w:color="auto"/>
              <w:left w:val="single" w:sz="4" w:space="0" w:color="auto"/>
              <w:bottom w:val="single" w:sz="4" w:space="0" w:color="auto"/>
              <w:right w:val="single" w:sz="4" w:space="0" w:color="auto"/>
            </w:tcBorders>
            <w:hideMark/>
          </w:tcPr>
          <w:p w14:paraId="18E9B717" w14:textId="77777777" w:rsidR="00F65B60" w:rsidRDefault="00F65B60">
            <w:r>
              <w:t>Suteiktas skaidrios asmens sveikatos priežiūros įstaigos vardas (Klaipėdos miesto savivaldybės 2019 m. kovo 20 d įsakymas Nr. AD1-489)</w:t>
            </w:r>
          </w:p>
        </w:tc>
        <w:tc>
          <w:tcPr>
            <w:tcW w:w="1673" w:type="dxa"/>
            <w:tcBorders>
              <w:top w:val="single" w:sz="4" w:space="0" w:color="auto"/>
              <w:left w:val="single" w:sz="4" w:space="0" w:color="auto"/>
              <w:bottom w:val="single" w:sz="4" w:space="0" w:color="auto"/>
              <w:right w:val="single" w:sz="4" w:space="0" w:color="auto"/>
            </w:tcBorders>
            <w:hideMark/>
          </w:tcPr>
          <w:p w14:paraId="18E9B718" w14:textId="77777777" w:rsidR="00F65B60" w:rsidRDefault="00F65B60">
            <w:pPr>
              <w:jc w:val="center"/>
              <w:rPr>
                <w:b/>
              </w:rPr>
            </w:pPr>
            <w:r>
              <w:rPr>
                <w:b/>
              </w:rPr>
              <w:t>10</w:t>
            </w:r>
          </w:p>
        </w:tc>
      </w:tr>
      <w:tr w:rsidR="00F65B60" w14:paraId="18E9B71F" w14:textId="77777777" w:rsidTr="00F65B60">
        <w:tc>
          <w:tcPr>
            <w:tcW w:w="817" w:type="dxa"/>
            <w:vMerge w:val="restart"/>
            <w:tcBorders>
              <w:top w:val="single" w:sz="4" w:space="0" w:color="auto"/>
              <w:left w:val="single" w:sz="4" w:space="0" w:color="auto"/>
              <w:bottom w:val="single" w:sz="4" w:space="0" w:color="auto"/>
              <w:right w:val="single" w:sz="4" w:space="0" w:color="auto"/>
            </w:tcBorders>
            <w:hideMark/>
          </w:tcPr>
          <w:p w14:paraId="18E9B71A" w14:textId="77777777" w:rsidR="00F65B60" w:rsidRDefault="00F65B60">
            <w:pPr>
              <w:jc w:val="center"/>
            </w:pPr>
            <w:r>
              <w:t>2.5.</w:t>
            </w:r>
          </w:p>
        </w:tc>
        <w:tc>
          <w:tcPr>
            <w:tcW w:w="3613" w:type="dxa"/>
            <w:vMerge w:val="restart"/>
            <w:tcBorders>
              <w:top w:val="single" w:sz="4" w:space="0" w:color="auto"/>
              <w:left w:val="single" w:sz="4" w:space="0" w:color="auto"/>
              <w:bottom w:val="single" w:sz="4" w:space="0" w:color="auto"/>
              <w:right w:val="single" w:sz="4" w:space="0" w:color="auto"/>
            </w:tcBorders>
            <w:hideMark/>
          </w:tcPr>
          <w:p w14:paraId="18E9B71B" w14:textId="77777777" w:rsidR="00F65B60" w:rsidRDefault="00F65B60">
            <w:r>
              <w:t>Informacinių technologijų diegimo ir plėtros lygis (pacientų elektroninės registracijos sistema, įstaigos interneto svetainės išsamumas, darbuotojų darbo krūvio apskaita, įstaigos dalyvavimo elektroninėje sveikatos sistemoje mastas)</w:t>
            </w:r>
            <w:r>
              <w:tab/>
            </w:r>
          </w:p>
        </w:tc>
        <w:tc>
          <w:tcPr>
            <w:tcW w:w="2369" w:type="dxa"/>
            <w:tcBorders>
              <w:top w:val="single" w:sz="4" w:space="0" w:color="auto"/>
              <w:left w:val="single" w:sz="4" w:space="0" w:color="auto"/>
              <w:bottom w:val="single" w:sz="4" w:space="0" w:color="auto"/>
              <w:right w:val="single" w:sz="4" w:space="0" w:color="auto"/>
            </w:tcBorders>
            <w:hideMark/>
          </w:tcPr>
          <w:p w14:paraId="18E9B71C" w14:textId="77777777" w:rsidR="00F65B60" w:rsidRDefault="00F65B60">
            <w:r>
              <w:t xml:space="preserve">Ne mažiau kaip 95 proc. visų </w:t>
            </w:r>
            <w:proofErr w:type="spellStart"/>
            <w:r>
              <w:t>epikrizių</w:t>
            </w:r>
            <w:proofErr w:type="spellEnd"/>
            <w:r>
              <w:t xml:space="preserve"> išrašoma el. būdu (E003)</w:t>
            </w:r>
          </w:p>
        </w:tc>
        <w:tc>
          <w:tcPr>
            <w:tcW w:w="2268" w:type="dxa"/>
            <w:tcBorders>
              <w:top w:val="single" w:sz="4" w:space="0" w:color="auto"/>
              <w:left w:val="single" w:sz="4" w:space="0" w:color="auto"/>
              <w:bottom w:val="single" w:sz="4" w:space="0" w:color="auto"/>
              <w:right w:val="single" w:sz="4" w:space="0" w:color="auto"/>
            </w:tcBorders>
            <w:hideMark/>
          </w:tcPr>
          <w:p w14:paraId="18E9B71D" w14:textId="77777777" w:rsidR="00F65B60" w:rsidRDefault="00F65B60">
            <w:r>
              <w:t xml:space="preserve">Ligoninė išrašo  98% visų </w:t>
            </w:r>
            <w:proofErr w:type="spellStart"/>
            <w:r>
              <w:t>epikrizių</w:t>
            </w:r>
            <w:proofErr w:type="spellEnd"/>
            <w:r>
              <w:t xml:space="preserve"> elektroniniu būdu (E003)</w:t>
            </w:r>
          </w:p>
        </w:tc>
        <w:tc>
          <w:tcPr>
            <w:tcW w:w="1673" w:type="dxa"/>
            <w:vMerge w:val="restart"/>
            <w:tcBorders>
              <w:top w:val="single" w:sz="4" w:space="0" w:color="auto"/>
              <w:left w:val="single" w:sz="4" w:space="0" w:color="auto"/>
              <w:bottom w:val="single" w:sz="4" w:space="0" w:color="auto"/>
              <w:right w:val="single" w:sz="4" w:space="0" w:color="auto"/>
            </w:tcBorders>
            <w:hideMark/>
          </w:tcPr>
          <w:p w14:paraId="18E9B71E" w14:textId="77777777" w:rsidR="00F65B60" w:rsidRDefault="00F65B60">
            <w:pPr>
              <w:jc w:val="center"/>
              <w:rPr>
                <w:b/>
              </w:rPr>
            </w:pPr>
            <w:r>
              <w:rPr>
                <w:b/>
              </w:rPr>
              <w:t>10</w:t>
            </w:r>
          </w:p>
        </w:tc>
      </w:tr>
      <w:tr w:rsidR="00F65B60" w14:paraId="18E9B725" w14:textId="77777777" w:rsidTr="00F65B60">
        <w:tc>
          <w:tcPr>
            <w:tcW w:w="9067" w:type="dxa"/>
            <w:vMerge/>
            <w:tcBorders>
              <w:top w:val="single" w:sz="4" w:space="0" w:color="auto"/>
              <w:left w:val="single" w:sz="4" w:space="0" w:color="auto"/>
              <w:bottom w:val="single" w:sz="4" w:space="0" w:color="auto"/>
              <w:right w:val="single" w:sz="4" w:space="0" w:color="auto"/>
            </w:tcBorders>
            <w:vAlign w:val="center"/>
            <w:hideMark/>
          </w:tcPr>
          <w:p w14:paraId="18E9B720"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18E9B721" w14:textId="77777777" w:rsidR="00F65B60" w:rsidRDefault="00F65B60"/>
        </w:tc>
        <w:tc>
          <w:tcPr>
            <w:tcW w:w="2369" w:type="dxa"/>
            <w:tcBorders>
              <w:top w:val="single" w:sz="4" w:space="0" w:color="auto"/>
              <w:left w:val="single" w:sz="4" w:space="0" w:color="auto"/>
              <w:bottom w:val="single" w:sz="4" w:space="0" w:color="auto"/>
              <w:right w:val="single" w:sz="4" w:space="0" w:color="auto"/>
            </w:tcBorders>
            <w:hideMark/>
          </w:tcPr>
          <w:p w14:paraId="18E9B722" w14:textId="77777777" w:rsidR="00F65B60" w:rsidRDefault="00F65B60">
            <w:r>
              <w:t>ASPĮ, išrašant e. receptus, vaistų sąveikų tikrinimo funkcionalumą naudoja pilna apimtimi</w:t>
            </w:r>
          </w:p>
        </w:tc>
        <w:tc>
          <w:tcPr>
            <w:tcW w:w="2268" w:type="dxa"/>
            <w:tcBorders>
              <w:top w:val="single" w:sz="4" w:space="0" w:color="auto"/>
              <w:left w:val="single" w:sz="4" w:space="0" w:color="auto"/>
              <w:bottom w:val="single" w:sz="4" w:space="0" w:color="auto"/>
              <w:right w:val="single" w:sz="4" w:space="0" w:color="auto"/>
            </w:tcBorders>
            <w:hideMark/>
          </w:tcPr>
          <w:p w14:paraId="18E9B723" w14:textId="77777777" w:rsidR="00F65B60" w:rsidRDefault="00F65B60">
            <w:r>
              <w:t>Išrašant e. receptus, vaistų sąveikų tikrinimo funkcionalumą naudoja pilna apimtimi</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18E9B724" w14:textId="77777777" w:rsidR="00F65B60" w:rsidRDefault="00F65B60">
            <w:pPr>
              <w:rPr>
                <w:b/>
              </w:rPr>
            </w:pPr>
          </w:p>
        </w:tc>
      </w:tr>
      <w:tr w:rsidR="00F65B60" w14:paraId="18E9B72C" w14:textId="77777777" w:rsidTr="00F65B60">
        <w:tc>
          <w:tcPr>
            <w:tcW w:w="9067" w:type="dxa"/>
            <w:vMerge/>
            <w:tcBorders>
              <w:top w:val="single" w:sz="4" w:space="0" w:color="auto"/>
              <w:left w:val="single" w:sz="4" w:space="0" w:color="auto"/>
              <w:bottom w:val="single" w:sz="4" w:space="0" w:color="auto"/>
              <w:right w:val="single" w:sz="4" w:space="0" w:color="auto"/>
            </w:tcBorders>
            <w:vAlign w:val="center"/>
            <w:hideMark/>
          </w:tcPr>
          <w:p w14:paraId="18E9B726"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18E9B727" w14:textId="77777777" w:rsidR="00F65B60" w:rsidRDefault="00F65B60"/>
        </w:tc>
        <w:tc>
          <w:tcPr>
            <w:tcW w:w="2369" w:type="dxa"/>
            <w:tcBorders>
              <w:top w:val="single" w:sz="4" w:space="0" w:color="auto"/>
              <w:left w:val="single" w:sz="4" w:space="0" w:color="auto"/>
              <w:bottom w:val="single" w:sz="4" w:space="0" w:color="auto"/>
              <w:right w:val="single" w:sz="4" w:space="0" w:color="auto"/>
            </w:tcBorders>
            <w:hideMark/>
          </w:tcPr>
          <w:p w14:paraId="18E9B728" w14:textId="77777777" w:rsidR="00F65B60" w:rsidRDefault="00F65B60">
            <w:r>
              <w:t>Daugiau nei 55 proc. įstaigos gydytojų deklaruoja apsilankymo laikus per IPR IS</w:t>
            </w:r>
          </w:p>
        </w:tc>
        <w:tc>
          <w:tcPr>
            <w:tcW w:w="2268" w:type="dxa"/>
            <w:tcBorders>
              <w:top w:val="single" w:sz="4" w:space="0" w:color="auto"/>
              <w:left w:val="single" w:sz="4" w:space="0" w:color="auto"/>
              <w:bottom w:val="single" w:sz="4" w:space="0" w:color="auto"/>
              <w:right w:val="single" w:sz="4" w:space="0" w:color="auto"/>
            </w:tcBorders>
            <w:hideMark/>
          </w:tcPr>
          <w:p w14:paraId="18E9B729" w14:textId="77777777" w:rsidR="00F65B60" w:rsidRDefault="00F65B60">
            <w:r>
              <w:t>VšĮ Klaipėdos vaikų ligoninė yra Išankstinės pacientų registracijos informacinės sistemos (toliau – IPR IS) dalyvis.</w:t>
            </w:r>
          </w:p>
          <w:p w14:paraId="18E9B72A" w14:textId="77777777" w:rsidR="00F65B60" w:rsidRDefault="00F65B60">
            <w:r>
              <w:t>57% įstaigos gydytojų deklaruoja apsilankymo laikus per IPR IS</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18E9B72B" w14:textId="77777777" w:rsidR="00F65B60" w:rsidRDefault="00F65B60">
            <w:pPr>
              <w:rPr>
                <w:b/>
              </w:rPr>
            </w:pPr>
          </w:p>
        </w:tc>
      </w:tr>
      <w:tr w:rsidR="00F65B60" w14:paraId="18E9B745"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72D" w14:textId="77777777" w:rsidR="00F65B60" w:rsidRDefault="00F65B60">
            <w:pPr>
              <w:jc w:val="center"/>
            </w:pPr>
            <w:r>
              <w:t>2.6.</w:t>
            </w:r>
          </w:p>
        </w:tc>
        <w:tc>
          <w:tcPr>
            <w:tcW w:w="3613" w:type="dxa"/>
            <w:tcBorders>
              <w:top w:val="single" w:sz="4" w:space="0" w:color="auto"/>
              <w:left w:val="single" w:sz="4" w:space="0" w:color="auto"/>
              <w:bottom w:val="single" w:sz="4" w:space="0" w:color="auto"/>
              <w:right w:val="single" w:sz="4" w:space="0" w:color="auto"/>
            </w:tcBorders>
            <w:hideMark/>
          </w:tcPr>
          <w:p w14:paraId="18E9B72E" w14:textId="77777777" w:rsidR="00F65B60" w:rsidRDefault="00F65B60">
            <w:pPr>
              <w:rPr>
                <w:rFonts w:eastAsiaTheme="minorHAnsi"/>
              </w:rPr>
            </w:pPr>
            <w:r>
              <w:rPr>
                <w:rFonts w:eastAsiaTheme="minorHAnsi"/>
              </w:rPr>
              <w:t>Įstaigoje suteiktų asmens sveikatos priežiūros paslaugų skaičius per ketvirtį ir per metus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18E9B72F"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tcPr>
          <w:p w14:paraId="18E9B730" w14:textId="77777777" w:rsidR="00F65B60" w:rsidRDefault="00F65B60">
            <w:r>
              <w:t xml:space="preserve">Suteikta  ambulatorinių paslaugų –  </w:t>
            </w:r>
          </w:p>
          <w:p w14:paraId="18E9B731" w14:textId="77777777" w:rsidR="00F65B60" w:rsidRDefault="00F65B60">
            <w:r>
              <w:t xml:space="preserve">I </w:t>
            </w:r>
            <w:proofErr w:type="spellStart"/>
            <w:r>
              <w:t>ketv</w:t>
            </w:r>
            <w:proofErr w:type="spellEnd"/>
            <w:r>
              <w:t xml:space="preserve">. </w:t>
            </w:r>
            <w:r>
              <w:rPr>
                <w:rFonts w:eastAsia="Calibri"/>
              </w:rPr>
              <w:t>29746,</w:t>
            </w:r>
            <w:r>
              <w:t xml:space="preserve"> </w:t>
            </w:r>
          </w:p>
          <w:p w14:paraId="18E9B732" w14:textId="77777777" w:rsidR="00F65B60" w:rsidRDefault="00F65B60">
            <w:r>
              <w:t xml:space="preserve">II </w:t>
            </w:r>
            <w:proofErr w:type="spellStart"/>
            <w:r>
              <w:t>ketv</w:t>
            </w:r>
            <w:proofErr w:type="spellEnd"/>
            <w:r>
              <w:t>. 9725,</w:t>
            </w:r>
          </w:p>
          <w:p w14:paraId="18E9B733" w14:textId="77777777" w:rsidR="00F65B60" w:rsidRDefault="00F65B60">
            <w:r>
              <w:t xml:space="preserve">III </w:t>
            </w:r>
            <w:proofErr w:type="spellStart"/>
            <w:r>
              <w:t>ketv</w:t>
            </w:r>
            <w:proofErr w:type="spellEnd"/>
            <w:r>
              <w:t xml:space="preserve">. 24542, </w:t>
            </w:r>
          </w:p>
          <w:p w14:paraId="18E9B734" w14:textId="77777777" w:rsidR="00F65B60" w:rsidRDefault="00F65B60">
            <w:r>
              <w:t xml:space="preserve">IV </w:t>
            </w:r>
            <w:proofErr w:type="spellStart"/>
            <w:r>
              <w:t>ketv</w:t>
            </w:r>
            <w:proofErr w:type="spellEnd"/>
            <w:r>
              <w:t xml:space="preserve">. 25740, </w:t>
            </w:r>
          </w:p>
          <w:p w14:paraId="18E9B735" w14:textId="77777777" w:rsidR="00F65B60" w:rsidRDefault="00F65B60">
            <w:r>
              <w:t>viso 89753</w:t>
            </w:r>
          </w:p>
          <w:p w14:paraId="18E9B736" w14:textId="77777777" w:rsidR="00F65B60" w:rsidRDefault="00F65B60">
            <w:pPr>
              <w:rPr>
                <w:color w:val="FF0000"/>
              </w:rPr>
            </w:pPr>
          </w:p>
          <w:p w14:paraId="18E9B737" w14:textId="77777777" w:rsidR="00F65B60" w:rsidRDefault="00F65B60">
            <w:r>
              <w:t xml:space="preserve">Suteikta  stacionarinių  chirurgijos paslaugų grupės paslaugų – </w:t>
            </w:r>
          </w:p>
          <w:p w14:paraId="18E9B738" w14:textId="77777777" w:rsidR="00F65B60" w:rsidRDefault="00F65B60">
            <w:r>
              <w:t xml:space="preserve">I </w:t>
            </w:r>
            <w:proofErr w:type="spellStart"/>
            <w:r>
              <w:t>ketv</w:t>
            </w:r>
            <w:proofErr w:type="spellEnd"/>
            <w:r>
              <w:t xml:space="preserve">. 786, </w:t>
            </w:r>
          </w:p>
          <w:p w14:paraId="18E9B739" w14:textId="77777777" w:rsidR="00F65B60" w:rsidRDefault="00F65B60">
            <w:r>
              <w:t xml:space="preserve">II </w:t>
            </w:r>
            <w:proofErr w:type="spellStart"/>
            <w:r>
              <w:t>ketv</w:t>
            </w:r>
            <w:proofErr w:type="spellEnd"/>
            <w:r>
              <w:t xml:space="preserve">. 458, </w:t>
            </w:r>
          </w:p>
          <w:p w14:paraId="18E9B73A" w14:textId="77777777" w:rsidR="00F65B60" w:rsidRDefault="00F65B60">
            <w:r>
              <w:t xml:space="preserve">III </w:t>
            </w:r>
            <w:proofErr w:type="spellStart"/>
            <w:r>
              <w:t>ketv</w:t>
            </w:r>
            <w:proofErr w:type="spellEnd"/>
            <w:r>
              <w:t xml:space="preserve">. 1020, </w:t>
            </w:r>
          </w:p>
          <w:p w14:paraId="18E9B73B" w14:textId="77777777" w:rsidR="00F65B60" w:rsidRDefault="00F65B60">
            <w:r>
              <w:lastRenderedPageBreak/>
              <w:t xml:space="preserve">IV </w:t>
            </w:r>
            <w:proofErr w:type="spellStart"/>
            <w:r>
              <w:t>ketv</w:t>
            </w:r>
            <w:proofErr w:type="spellEnd"/>
            <w:r>
              <w:t xml:space="preserve">. 551, </w:t>
            </w:r>
          </w:p>
          <w:p w14:paraId="18E9B73C" w14:textId="77777777" w:rsidR="00F65B60" w:rsidRDefault="00F65B60">
            <w:r>
              <w:t>viso 2815.</w:t>
            </w:r>
          </w:p>
          <w:p w14:paraId="18E9B73D" w14:textId="77777777" w:rsidR="00F65B60" w:rsidRDefault="00F65B60"/>
          <w:p w14:paraId="18E9B73E" w14:textId="77777777" w:rsidR="00F65B60" w:rsidRDefault="00F65B60">
            <w:r>
              <w:t xml:space="preserve">Suteikta  stacionarinių  pediatrijos paslaugų grupės paslaugų -  </w:t>
            </w:r>
          </w:p>
          <w:p w14:paraId="18E9B73F" w14:textId="77777777" w:rsidR="00F65B60" w:rsidRDefault="00F65B60">
            <w:r>
              <w:t xml:space="preserve">I ketv.1490, </w:t>
            </w:r>
          </w:p>
          <w:p w14:paraId="18E9B740" w14:textId="77777777" w:rsidR="00F65B60" w:rsidRDefault="00F65B60">
            <w:r>
              <w:t xml:space="preserve">II </w:t>
            </w:r>
            <w:proofErr w:type="spellStart"/>
            <w:r>
              <w:t>ketv</w:t>
            </w:r>
            <w:proofErr w:type="spellEnd"/>
            <w:r>
              <w:t xml:space="preserve">. 511, </w:t>
            </w:r>
          </w:p>
          <w:p w14:paraId="18E9B741" w14:textId="77777777" w:rsidR="00F65B60" w:rsidRDefault="00F65B60">
            <w:r>
              <w:t xml:space="preserve">III ketv.1026, </w:t>
            </w:r>
          </w:p>
          <w:p w14:paraId="18E9B742" w14:textId="77777777" w:rsidR="00F65B60" w:rsidRDefault="00F65B60">
            <w:r>
              <w:t xml:space="preserve">IV ketv.1005, </w:t>
            </w:r>
          </w:p>
          <w:p w14:paraId="18E9B743" w14:textId="77777777" w:rsidR="00F65B60" w:rsidRDefault="00F65B60">
            <w:pPr>
              <w:rPr>
                <w:color w:val="FF0000"/>
              </w:rPr>
            </w:pPr>
            <w:r>
              <w:t>viso 4032</w:t>
            </w:r>
          </w:p>
        </w:tc>
        <w:tc>
          <w:tcPr>
            <w:tcW w:w="1673" w:type="dxa"/>
            <w:tcBorders>
              <w:top w:val="single" w:sz="4" w:space="0" w:color="auto"/>
              <w:left w:val="single" w:sz="4" w:space="0" w:color="auto"/>
              <w:bottom w:val="single" w:sz="4" w:space="0" w:color="auto"/>
              <w:right w:val="single" w:sz="4" w:space="0" w:color="auto"/>
            </w:tcBorders>
          </w:tcPr>
          <w:p w14:paraId="18E9B744" w14:textId="77777777" w:rsidR="00F65B60" w:rsidRDefault="00F65B60">
            <w:pPr>
              <w:jc w:val="center"/>
              <w:rPr>
                <w:highlight w:val="yellow"/>
              </w:rPr>
            </w:pPr>
          </w:p>
        </w:tc>
      </w:tr>
      <w:tr w:rsidR="00F65B60" w14:paraId="18E9B74D"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746" w14:textId="77777777" w:rsidR="00F65B60" w:rsidRDefault="00F65B60">
            <w:pPr>
              <w:jc w:val="center"/>
            </w:pPr>
            <w:r>
              <w:t>2.7.</w:t>
            </w:r>
          </w:p>
        </w:tc>
        <w:tc>
          <w:tcPr>
            <w:tcW w:w="3613" w:type="dxa"/>
            <w:tcBorders>
              <w:top w:val="single" w:sz="4" w:space="0" w:color="auto"/>
              <w:left w:val="single" w:sz="4" w:space="0" w:color="auto"/>
              <w:bottom w:val="single" w:sz="4" w:space="0" w:color="auto"/>
              <w:right w:val="single" w:sz="4" w:space="0" w:color="auto"/>
            </w:tcBorders>
            <w:hideMark/>
          </w:tcPr>
          <w:p w14:paraId="18E9B747" w14:textId="77777777" w:rsidR="00F65B60" w:rsidRDefault="00F65B60">
            <w:pPr>
              <w:rPr>
                <w:rFonts w:eastAsiaTheme="minorHAnsi"/>
              </w:rPr>
            </w:pPr>
            <w:r>
              <w:rPr>
                <w:rFonts w:eastAsiaTheme="minorHAnsi"/>
              </w:rPr>
              <w:t>Vidutinis laikas nuo paciento kreipimosi į įstaigą dėl asmens sveikatos priežiūros paslaugos suteikimo momento iki paskirto paslaugos gavimo laiko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18E9B748"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tcPr>
          <w:p w14:paraId="18E9B749" w14:textId="77777777" w:rsidR="00F65B60" w:rsidRDefault="00F65B60">
            <w:r>
              <w:t>Ambulatorinėms gydytojų specialistų paslaugoms 0 – 30 dienų</w:t>
            </w:r>
          </w:p>
          <w:p w14:paraId="18E9B74A" w14:textId="77777777" w:rsidR="00F65B60" w:rsidRDefault="00F65B60"/>
          <w:p w14:paraId="18E9B74B" w14:textId="77777777" w:rsidR="00F65B60" w:rsidRDefault="00F65B60">
            <w:pPr>
              <w:rPr>
                <w:color w:val="FF0000"/>
              </w:rPr>
            </w:pPr>
            <w:r>
              <w:t xml:space="preserve">Planinėms </w:t>
            </w:r>
            <w:proofErr w:type="spellStart"/>
            <w:r>
              <w:t>stacionarimėms</w:t>
            </w:r>
            <w:proofErr w:type="spellEnd"/>
            <w:r>
              <w:t xml:space="preserve"> paslaugoms 0 dienų</w:t>
            </w:r>
          </w:p>
        </w:tc>
        <w:tc>
          <w:tcPr>
            <w:tcW w:w="1673" w:type="dxa"/>
            <w:tcBorders>
              <w:top w:val="single" w:sz="4" w:space="0" w:color="auto"/>
              <w:left w:val="single" w:sz="4" w:space="0" w:color="auto"/>
              <w:bottom w:val="single" w:sz="4" w:space="0" w:color="auto"/>
              <w:right w:val="single" w:sz="4" w:space="0" w:color="auto"/>
            </w:tcBorders>
          </w:tcPr>
          <w:p w14:paraId="18E9B74C" w14:textId="77777777" w:rsidR="00F65B60" w:rsidRDefault="00F65B60">
            <w:pPr>
              <w:jc w:val="center"/>
            </w:pPr>
          </w:p>
        </w:tc>
      </w:tr>
      <w:tr w:rsidR="00F65B60" w14:paraId="18E9B755"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74E" w14:textId="77777777" w:rsidR="00F65B60" w:rsidRDefault="00F65B60">
            <w:pPr>
              <w:jc w:val="center"/>
            </w:pPr>
            <w:r>
              <w:t>2.8.</w:t>
            </w:r>
          </w:p>
        </w:tc>
        <w:tc>
          <w:tcPr>
            <w:tcW w:w="3613" w:type="dxa"/>
            <w:tcBorders>
              <w:top w:val="single" w:sz="4" w:space="0" w:color="auto"/>
              <w:left w:val="single" w:sz="4" w:space="0" w:color="auto"/>
              <w:bottom w:val="single" w:sz="4" w:space="0" w:color="auto"/>
              <w:right w:val="single" w:sz="4" w:space="0" w:color="auto"/>
            </w:tcBorders>
            <w:hideMark/>
          </w:tcPr>
          <w:p w14:paraId="18E9B74F" w14:textId="77777777" w:rsidR="00F65B60" w:rsidRDefault="00F65B60">
            <w:pPr>
              <w:rPr>
                <w:rFonts w:eastAsiaTheme="minorHAnsi"/>
              </w:rPr>
            </w:pPr>
            <w:r>
              <w:rPr>
                <w:rFonts w:eastAsiaTheme="minorHAnsi"/>
              </w:rPr>
              <w:t>Įstaigoje dirbančių darbuotojų ir etatų skaičius ir įstaigoje suteiktų asmens sveikatos priežiūros paslaugų skaičius per metus</w:t>
            </w:r>
          </w:p>
        </w:tc>
        <w:tc>
          <w:tcPr>
            <w:tcW w:w="2369" w:type="dxa"/>
            <w:tcBorders>
              <w:top w:val="single" w:sz="4" w:space="0" w:color="auto"/>
              <w:left w:val="single" w:sz="4" w:space="0" w:color="auto"/>
              <w:bottom w:val="single" w:sz="4" w:space="0" w:color="auto"/>
              <w:right w:val="single" w:sz="4" w:space="0" w:color="auto"/>
            </w:tcBorders>
            <w:hideMark/>
          </w:tcPr>
          <w:p w14:paraId="18E9B750"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hideMark/>
          </w:tcPr>
          <w:p w14:paraId="18E9B751" w14:textId="77777777" w:rsidR="00F65B60" w:rsidRDefault="00F65B60">
            <w:r>
              <w:t>2020 metų gruodžio 31d. duomenimis VšĮ Klaipėdos vaikų ligoninėje dirbo 480 darbuotojų, užimtų etatų 479,43.</w:t>
            </w:r>
          </w:p>
          <w:p w14:paraId="18E9B752" w14:textId="77777777" w:rsidR="00F65B60" w:rsidRDefault="00F65B60">
            <w:r>
              <w:t>Suteikta  ambulatorinių paslaugų – 89753,</w:t>
            </w:r>
          </w:p>
          <w:p w14:paraId="18E9B753" w14:textId="77777777" w:rsidR="00F65B60" w:rsidRDefault="00F65B60">
            <w:pPr>
              <w:rPr>
                <w:color w:val="FF0000"/>
              </w:rPr>
            </w:pPr>
            <w:r>
              <w:t xml:space="preserve">stacionarinių paslaugų – 6937.  </w:t>
            </w:r>
          </w:p>
        </w:tc>
        <w:tc>
          <w:tcPr>
            <w:tcW w:w="1673" w:type="dxa"/>
            <w:tcBorders>
              <w:top w:val="single" w:sz="4" w:space="0" w:color="auto"/>
              <w:left w:val="single" w:sz="4" w:space="0" w:color="auto"/>
              <w:bottom w:val="single" w:sz="4" w:space="0" w:color="auto"/>
              <w:right w:val="single" w:sz="4" w:space="0" w:color="auto"/>
            </w:tcBorders>
          </w:tcPr>
          <w:p w14:paraId="18E9B754" w14:textId="77777777" w:rsidR="00F65B60" w:rsidRDefault="00F65B60">
            <w:pPr>
              <w:jc w:val="center"/>
            </w:pPr>
          </w:p>
        </w:tc>
      </w:tr>
      <w:tr w:rsidR="00F65B60" w14:paraId="18E9B75E" w14:textId="77777777" w:rsidTr="00F65B60">
        <w:trPr>
          <w:trHeight w:val="360"/>
        </w:trPr>
        <w:tc>
          <w:tcPr>
            <w:tcW w:w="817" w:type="dxa"/>
            <w:vMerge w:val="restart"/>
            <w:tcBorders>
              <w:top w:val="single" w:sz="4" w:space="0" w:color="auto"/>
              <w:left w:val="single" w:sz="4" w:space="0" w:color="auto"/>
              <w:bottom w:val="single" w:sz="4" w:space="0" w:color="auto"/>
              <w:right w:val="single" w:sz="4" w:space="0" w:color="auto"/>
            </w:tcBorders>
            <w:hideMark/>
          </w:tcPr>
          <w:p w14:paraId="18E9B756" w14:textId="77777777" w:rsidR="00F65B60" w:rsidRDefault="00F65B60">
            <w:pPr>
              <w:jc w:val="center"/>
            </w:pPr>
            <w:r>
              <w:t>2.9.</w:t>
            </w:r>
          </w:p>
        </w:tc>
        <w:tc>
          <w:tcPr>
            <w:tcW w:w="3613" w:type="dxa"/>
            <w:vMerge w:val="restart"/>
            <w:tcBorders>
              <w:top w:val="single" w:sz="4" w:space="0" w:color="auto"/>
              <w:left w:val="single" w:sz="4" w:space="0" w:color="auto"/>
              <w:bottom w:val="single" w:sz="4" w:space="0" w:color="auto"/>
              <w:right w:val="single" w:sz="4" w:space="0" w:color="auto"/>
            </w:tcBorders>
            <w:hideMark/>
          </w:tcPr>
          <w:p w14:paraId="18E9B757" w14:textId="77777777" w:rsidR="00F65B60" w:rsidRDefault="00F65B60">
            <w:pPr>
              <w:rPr>
                <w:rFonts w:eastAsiaTheme="minorHAnsi"/>
              </w:rPr>
            </w:pPr>
            <w:r>
              <w:rPr>
                <w:rFonts w:eastAsiaTheme="minorHAnsi"/>
              </w:rPr>
              <w:t xml:space="preserve">Vidutinė hospitalizuotų pacientų gydymo trukmė įstaigoje pagal SAM nustatytas paslaugų grupes </w:t>
            </w:r>
          </w:p>
        </w:tc>
        <w:tc>
          <w:tcPr>
            <w:tcW w:w="2369" w:type="dxa"/>
            <w:tcBorders>
              <w:top w:val="single" w:sz="4" w:space="0" w:color="auto"/>
              <w:left w:val="single" w:sz="4" w:space="0" w:color="auto"/>
              <w:bottom w:val="single" w:sz="4" w:space="0" w:color="auto"/>
              <w:right w:val="single" w:sz="4" w:space="0" w:color="auto"/>
            </w:tcBorders>
            <w:hideMark/>
          </w:tcPr>
          <w:p w14:paraId="18E9B758" w14:textId="77777777" w:rsidR="00F65B60" w:rsidRDefault="00F65B60">
            <w:r>
              <w:t>Vidutinė chirurgijos paslaugų grupės gydymo trukmė – ne ilgiau kaip 7,5 dienos</w:t>
            </w:r>
          </w:p>
        </w:tc>
        <w:tc>
          <w:tcPr>
            <w:tcW w:w="2268" w:type="dxa"/>
            <w:tcBorders>
              <w:top w:val="single" w:sz="4" w:space="0" w:color="auto"/>
              <w:left w:val="single" w:sz="4" w:space="0" w:color="auto"/>
              <w:bottom w:val="single" w:sz="4" w:space="0" w:color="auto"/>
              <w:right w:val="single" w:sz="4" w:space="0" w:color="auto"/>
            </w:tcBorders>
            <w:hideMark/>
          </w:tcPr>
          <w:p w14:paraId="18E9B759" w14:textId="77777777" w:rsidR="00F65B60" w:rsidRDefault="00F65B60">
            <w:pPr>
              <w:jc w:val="center"/>
            </w:pPr>
            <w:r>
              <w:t>4,8</w:t>
            </w:r>
          </w:p>
        </w:tc>
        <w:tc>
          <w:tcPr>
            <w:tcW w:w="1673" w:type="dxa"/>
            <w:vMerge w:val="restart"/>
            <w:tcBorders>
              <w:top w:val="single" w:sz="4" w:space="0" w:color="auto"/>
              <w:left w:val="single" w:sz="4" w:space="0" w:color="auto"/>
              <w:bottom w:val="single" w:sz="4" w:space="0" w:color="auto"/>
              <w:right w:val="single" w:sz="4" w:space="0" w:color="auto"/>
            </w:tcBorders>
          </w:tcPr>
          <w:p w14:paraId="18E9B75A" w14:textId="77777777" w:rsidR="00F65B60" w:rsidRDefault="00F65B60">
            <w:pPr>
              <w:jc w:val="center"/>
              <w:rPr>
                <w:b/>
              </w:rPr>
            </w:pPr>
            <w:r>
              <w:rPr>
                <w:b/>
              </w:rPr>
              <w:t>10</w:t>
            </w:r>
          </w:p>
          <w:p w14:paraId="18E9B75B" w14:textId="77777777" w:rsidR="00F65B60" w:rsidRDefault="00F65B60">
            <w:pPr>
              <w:jc w:val="center"/>
            </w:pPr>
          </w:p>
          <w:p w14:paraId="18E9B75C" w14:textId="77777777" w:rsidR="00F65B60" w:rsidRDefault="00F65B60">
            <w:pPr>
              <w:jc w:val="center"/>
            </w:pPr>
          </w:p>
          <w:p w14:paraId="18E9B75D" w14:textId="77777777" w:rsidR="00F65B60" w:rsidRDefault="00F65B60">
            <w:pPr>
              <w:jc w:val="center"/>
            </w:pPr>
          </w:p>
        </w:tc>
      </w:tr>
      <w:tr w:rsidR="00F65B60" w14:paraId="18E9B764" w14:textId="77777777" w:rsidTr="00F65B60">
        <w:trPr>
          <w:trHeight w:val="360"/>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18E9B75F"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18E9B760" w14:textId="77777777" w:rsidR="00F65B60" w:rsidRDefault="00F65B60">
            <w:pPr>
              <w:rPr>
                <w:rFonts w:eastAsiaTheme="minorHAnsi"/>
              </w:rPr>
            </w:pPr>
          </w:p>
        </w:tc>
        <w:tc>
          <w:tcPr>
            <w:tcW w:w="2369" w:type="dxa"/>
            <w:tcBorders>
              <w:top w:val="single" w:sz="4" w:space="0" w:color="auto"/>
              <w:left w:val="single" w:sz="4" w:space="0" w:color="auto"/>
              <w:bottom w:val="single" w:sz="4" w:space="0" w:color="auto"/>
              <w:right w:val="single" w:sz="4" w:space="0" w:color="auto"/>
            </w:tcBorders>
            <w:hideMark/>
          </w:tcPr>
          <w:p w14:paraId="18E9B761" w14:textId="77777777" w:rsidR="00F65B60" w:rsidRDefault="00F65B60">
            <w:r>
              <w:t>Vidutinė terapijos paslaugų grupės gydymo trukmė – ne ilgiau kaip 6,1 dienos</w:t>
            </w:r>
          </w:p>
        </w:tc>
        <w:tc>
          <w:tcPr>
            <w:tcW w:w="2268" w:type="dxa"/>
            <w:tcBorders>
              <w:top w:val="single" w:sz="4" w:space="0" w:color="auto"/>
              <w:left w:val="single" w:sz="4" w:space="0" w:color="auto"/>
              <w:bottom w:val="single" w:sz="4" w:space="0" w:color="auto"/>
              <w:right w:val="single" w:sz="4" w:space="0" w:color="auto"/>
            </w:tcBorders>
            <w:hideMark/>
          </w:tcPr>
          <w:p w14:paraId="18E9B762" w14:textId="77777777" w:rsidR="00F65B60" w:rsidRDefault="00F65B60">
            <w:pPr>
              <w:jc w:val="center"/>
            </w:pPr>
            <w:r>
              <w:t>2,7</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18E9B763" w14:textId="77777777" w:rsidR="00F65B60" w:rsidRDefault="00F65B60"/>
        </w:tc>
      </w:tr>
      <w:tr w:rsidR="00F65B60" w14:paraId="18E9B76A" w14:textId="77777777" w:rsidTr="00F65B60">
        <w:trPr>
          <w:trHeight w:val="405"/>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18E9B765"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18E9B766" w14:textId="77777777" w:rsidR="00F65B60" w:rsidRDefault="00F65B60">
            <w:pPr>
              <w:rPr>
                <w:rFonts w:eastAsiaTheme="minorHAnsi"/>
              </w:rPr>
            </w:pPr>
          </w:p>
        </w:tc>
        <w:tc>
          <w:tcPr>
            <w:tcW w:w="2369" w:type="dxa"/>
            <w:tcBorders>
              <w:top w:val="single" w:sz="4" w:space="0" w:color="auto"/>
              <w:left w:val="single" w:sz="4" w:space="0" w:color="auto"/>
              <w:bottom w:val="single" w:sz="4" w:space="0" w:color="auto"/>
              <w:right w:val="single" w:sz="4" w:space="0" w:color="auto"/>
            </w:tcBorders>
            <w:hideMark/>
          </w:tcPr>
          <w:p w14:paraId="18E9B767" w14:textId="77777777" w:rsidR="00F65B60" w:rsidRDefault="00F65B60">
            <w:r>
              <w:t>Vidutinė psichiatrijos paslaugų grupės gydymo trukmė – ne ilgiau kaip 17,9 dienos</w:t>
            </w:r>
          </w:p>
        </w:tc>
        <w:tc>
          <w:tcPr>
            <w:tcW w:w="2268" w:type="dxa"/>
            <w:tcBorders>
              <w:top w:val="single" w:sz="4" w:space="0" w:color="auto"/>
              <w:left w:val="single" w:sz="4" w:space="0" w:color="auto"/>
              <w:bottom w:val="single" w:sz="4" w:space="0" w:color="auto"/>
              <w:right w:val="single" w:sz="4" w:space="0" w:color="auto"/>
            </w:tcBorders>
            <w:hideMark/>
          </w:tcPr>
          <w:p w14:paraId="18E9B768" w14:textId="77777777" w:rsidR="00F65B60" w:rsidRDefault="00F65B60">
            <w:pPr>
              <w:jc w:val="center"/>
            </w:pPr>
            <w:r>
              <w:t>-</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18E9B769" w14:textId="77777777" w:rsidR="00F65B60" w:rsidRDefault="00F65B60"/>
        </w:tc>
      </w:tr>
      <w:tr w:rsidR="00F65B60" w14:paraId="18E9B770" w14:textId="77777777" w:rsidTr="00F65B60">
        <w:trPr>
          <w:trHeight w:val="1271"/>
        </w:trPr>
        <w:tc>
          <w:tcPr>
            <w:tcW w:w="817" w:type="dxa"/>
            <w:tcBorders>
              <w:top w:val="single" w:sz="4" w:space="0" w:color="auto"/>
              <w:left w:val="single" w:sz="4" w:space="0" w:color="auto"/>
              <w:bottom w:val="single" w:sz="4" w:space="0" w:color="auto"/>
              <w:right w:val="single" w:sz="4" w:space="0" w:color="auto"/>
            </w:tcBorders>
            <w:hideMark/>
          </w:tcPr>
          <w:p w14:paraId="18E9B76B" w14:textId="77777777" w:rsidR="00F65B60" w:rsidRDefault="00F65B60">
            <w:pPr>
              <w:jc w:val="center"/>
            </w:pPr>
            <w:r>
              <w:t>2.10.</w:t>
            </w:r>
          </w:p>
        </w:tc>
        <w:tc>
          <w:tcPr>
            <w:tcW w:w="3613" w:type="dxa"/>
            <w:tcBorders>
              <w:top w:val="single" w:sz="4" w:space="0" w:color="auto"/>
              <w:left w:val="single" w:sz="4" w:space="0" w:color="auto"/>
              <w:bottom w:val="single" w:sz="4" w:space="0" w:color="auto"/>
              <w:right w:val="single" w:sz="4" w:space="0" w:color="auto"/>
            </w:tcBorders>
            <w:hideMark/>
          </w:tcPr>
          <w:p w14:paraId="18E9B76C" w14:textId="77777777" w:rsidR="00F65B60" w:rsidRDefault="00F65B60">
            <w:pPr>
              <w:rPr>
                <w:rFonts w:eastAsiaTheme="minorHAnsi"/>
              </w:rPr>
            </w:pPr>
            <w:r>
              <w:rPr>
                <w:rFonts w:eastAsiaTheme="minorHAnsi"/>
              </w:rPr>
              <w:t>Lovos užimtumo rodiklis įstaigoje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18E9B76D" w14:textId="77777777" w:rsidR="00F65B60" w:rsidRDefault="00F65B60">
            <w:r>
              <w:t>ASPĮ aktyvaus gydymo lovų užimtumas – ne mažiau kaip 70 %</w:t>
            </w:r>
          </w:p>
        </w:tc>
        <w:tc>
          <w:tcPr>
            <w:tcW w:w="2268" w:type="dxa"/>
            <w:tcBorders>
              <w:top w:val="single" w:sz="4" w:space="0" w:color="auto"/>
              <w:left w:val="single" w:sz="4" w:space="0" w:color="auto"/>
              <w:bottom w:val="single" w:sz="4" w:space="0" w:color="auto"/>
              <w:right w:val="single" w:sz="4" w:space="0" w:color="auto"/>
            </w:tcBorders>
            <w:hideMark/>
          </w:tcPr>
          <w:p w14:paraId="18E9B76E" w14:textId="77777777" w:rsidR="00F65B60" w:rsidRDefault="00F65B60">
            <w:pPr>
              <w:jc w:val="center"/>
            </w:pPr>
            <w:r>
              <w:t>49,7</w:t>
            </w:r>
          </w:p>
        </w:tc>
        <w:tc>
          <w:tcPr>
            <w:tcW w:w="1673" w:type="dxa"/>
            <w:tcBorders>
              <w:top w:val="single" w:sz="4" w:space="0" w:color="auto"/>
              <w:left w:val="single" w:sz="4" w:space="0" w:color="auto"/>
              <w:bottom w:val="single" w:sz="4" w:space="0" w:color="auto"/>
              <w:right w:val="single" w:sz="4" w:space="0" w:color="auto"/>
            </w:tcBorders>
            <w:hideMark/>
          </w:tcPr>
          <w:p w14:paraId="18E9B76F" w14:textId="77777777" w:rsidR="00F65B60" w:rsidRDefault="00F65B60">
            <w:pPr>
              <w:jc w:val="center"/>
              <w:rPr>
                <w:b/>
              </w:rPr>
            </w:pPr>
            <w:r>
              <w:rPr>
                <w:b/>
              </w:rPr>
              <w:t>Nevertinamas</w:t>
            </w:r>
          </w:p>
        </w:tc>
      </w:tr>
      <w:tr w:rsidR="00F65B60" w14:paraId="18E9B776" w14:textId="77777777" w:rsidTr="00F65B60">
        <w:trPr>
          <w:trHeight w:val="405"/>
        </w:trPr>
        <w:tc>
          <w:tcPr>
            <w:tcW w:w="817" w:type="dxa"/>
            <w:vMerge w:val="restart"/>
            <w:tcBorders>
              <w:top w:val="single" w:sz="4" w:space="0" w:color="auto"/>
              <w:left w:val="single" w:sz="4" w:space="0" w:color="auto"/>
              <w:bottom w:val="single" w:sz="4" w:space="0" w:color="auto"/>
              <w:right w:val="single" w:sz="4" w:space="0" w:color="auto"/>
            </w:tcBorders>
            <w:hideMark/>
          </w:tcPr>
          <w:p w14:paraId="18E9B771" w14:textId="77777777" w:rsidR="00F65B60" w:rsidRDefault="00F65B60">
            <w:pPr>
              <w:jc w:val="center"/>
            </w:pPr>
            <w:r>
              <w:t>2.11.</w:t>
            </w:r>
          </w:p>
        </w:tc>
        <w:tc>
          <w:tcPr>
            <w:tcW w:w="3613" w:type="dxa"/>
            <w:vMerge w:val="restart"/>
            <w:tcBorders>
              <w:top w:val="single" w:sz="4" w:space="0" w:color="auto"/>
              <w:left w:val="single" w:sz="4" w:space="0" w:color="auto"/>
              <w:bottom w:val="single" w:sz="4" w:space="0" w:color="auto"/>
              <w:right w:val="single" w:sz="4" w:space="0" w:color="auto"/>
            </w:tcBorders>
            <w:hideMark/>
          </w:tcPr>
          <w:p w14:paraId="18E9B772" w14:textId="77777777" w:rsidR="00F65B60" w:rsidRDefault="00F65B60">
            <w:pPr>
              <w:rPr>
                <w:rFonts w:eastAsiaTheme="minorHAnsi"/>
              </w:rPr>
            </w:pPr>
            <w:r>
              <w:rPr>
                <w:rFonts w:eastAsiaTheme="minorHAnsi"/>
              </w:rPr>
              <w:t xml:space="preserve">PSDF apmokėtų brangiųjų tyrimų ir procedūrų skaičius, medicinos priemonių, kuriomis atlikti </w:t>
            </w:r>
            <w:r>
              <w:rPr>
                <w:rFonts w:eastAsiaTheme="minorHAnsi"/>
              </w:rPr>
              <w:lastRenderedPageBreak/>
              <w:t xml:space="preserve">brangieji tyrimai ir procedūros, panaudojimo efektyvumas </w:t>
            </w:r>
          </w:p>
        </w:tc>
        <w:tc>
          <w:tcPr>
            <w:tcW w:w="2369" w:type="dxa"/>
            <w:tcBorders>
              <w:top w:val="single" w:sz="4" w:space="0" w:color="auto"/>
              <w:left w:val="single" w:sz="4" w:space="0" w:color="auto"/>
              <w:bottom w:val="single" w:sz="4" w:space="0" w:color="auto"/>
              <w:right w:val="single" w:sz="4" w:space="0" w:color="auto"/>
            </w:tcBorders>
            <w:hideMark/>
          </w:tcPr>
          <w:p w14:paraId="18E9B773" w14:textId="77777777" w:rsidR="00F65B60" w:rsidRDefault="00F65B60">
            <w:r>
              <w:lastRenderedPageBreak/>
              <w:t xml:space="preserve">Kompiuterinės tomografijos aparatų apkrova – ne mažiau </w:t>
            </w:r>
            <w:r>
              <w:lastRenderedPageBreak/>
              <w:t>kaip 21 kompiuterinės tomografijos tyrimų per vieną darbo dieną vienu kompiuterinės tomografijos aparatu</w:t>
            </w:r>
          </w:p>
        </w:tc>
        <w:tc>
          <w:tcPr>
            <w:tcW w:w="2268" w:type="dxa"/>
            <w:tcBorders>
              <w:top w:val="single" w:sz="4" w:space="0" w:color="auto"/>
              <w:left w:val="single" w:sz="4" w:space="0" w:color="auto"/>
              <w:bottom w:val="single" w:sz="4" w:space="0" w:color="auto"/>
              <w:right w:val="single" w:sz="4" w:space="0" w:color="auto"/>
            </w:tcBorders>
            <w:hideMark/>
          </w:tcPr>
          <w:p w14:paraId="18E9B774" w14:textId="77777777" w:rsidR="00F65B60" w:rsidRDefault="00F65B60">
            <w:pPr>
              <w:jc w:val="center"/>
            </w:pPr>
            <w:r>
              <w:lastRenderedPageBreak/>
              <w:t>8,24</w:t>
            </w:r>
          </w:p>
        </w:tc>
        <w:tc>
          <w:tcPr>
            <w:tcW w:w="1673" w:type="dxa"/>
            <w:tcBorders>
              <w:top w:val="single" w:sz="4" w:space="0" w:color="auto"/>
              <w:left w:val="single" w:sz="4" w:space="0" w:color="auto"/>
              <w:bottom w:val="single" w:sz="4" w:space="0" w:color="auto"/>
              <w:right w:val="single" w:sz="4" w:space="0" w:color="auto"/>
            </w:tcBorders>
            <w:hideMark/>
          </w:tcPr>
          <w:p w14:paraId="18E9B775" w14:textId="77777777" w:rsidR="00F65B60" w:rsidRDefault="00F65B60">
            <w:pPr>
              <w:jc w:val="center"/>
              <w:rPr>
                <w:b/>
              </w:rPr>
            </w:pPr>
            <w:r>
              <w:rPr>
                <w:b/>
              </w:rPr>
              <w:t>0</w:t>
            </w:r>
          </w:p>
        </w:tc>
      </w:tr>
      <w:tr w:rsidR="00F65B60" w14:paraId="18E9B77C" w14:textId="77777777" w:rsidTr="00F65B60">
        <w:trPr>
          <w:trHeight w:val="405"/>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18E9B777"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18E9B778" w14:textId="77777777" w:rsidR="00F65B60" w:rsidRDefault="00F65B60">
            <w:pPr>
              <w:rPr>
                <w:rFonts w:eastAsiaTheme="minorHAnsi"/>
              </w:rPr>
            </w:pPr>
          </w:p>
        </w:tc>
        <w:tc>
          <w:tcPr>
            <w:tcW w:w="2369" w:type="dxa"/>
            <w:tcBorders>
              <w:top w:val="single" w:sz="4" w:space="0" w:color="auto"/>
              <w:left w:val="single" w:sz="4" w:space="0" w:color="auto"/>
              <w:bottom w:val="single" w:sz="4" w:space="0" w:color="auto"/>
              <w:right w:val="single" w:sz="4" w:space="0" w:color="auto"/>
            </w:tcBorders>
            <w:hideMark/>
          </w:tcPr>
          <w:p w14:paraId="18E9B779" w14:textId="77777777" w:rsidR="00F65B60" w:rsidRDefault="00F65B60">
            <w:r>
              <w:t>Magnetinio rezonanso tomografijos aparatų apkrova – ne mažiau kaip 13 magnetinio rezonanso tomografijos tyrimų per vieną darbo dieną vienu magnetinio rezonanso tomografijos aparatu</w:t>
            </w:r>
          </w:p>
        </w:tc>
        <w:tc>
          <w:tcPr>
            <w:tcW w:w="2268" w:type="dxa"/>
            <w:tcBorders>
              <w:top w:val="single" w:sz="4" w:space="0" w:color="auto"/>
              <w:left w:val="single" w:sz="4" w:space="0" w:color="auto"/>
              <w:bottom w:val="single" w:sz="4" w:space="0" w:color="auto"/>
              <w:right w:val="single" w:sz="4" w:space="0" w:color="auto"/>
            </w:tcBorders>
            <w:hideMark/>
          </w:tcPr>
          <w:p w14:paraId="18E9B77A" w14:textId="77777777" w:rsidR="00F65B60" w:rsidRDefault="00F65B60">
            <w:pPr>
              <w:jc w:val="center"/>
            </w:pPr>
            <w:r>
              <w:t>-</w:t>
            </w:r>
          </w:p>
        </w:tc>
        <w:tc>
          <w:tcPr>
            <w:tcW w:w="1673" w:type="dxa"/>
            <w:tcBorders>
              <w:top w:val="single" w:sz="4" w:space="0" w:color="auto"/>
              <w:left w:val="single" w:sz="4" w:space="0" w:color="auto"/>
              <w:bottom w:val="single" w:sz="4" w:space="0" w:color="auto"/>
              <w:right w:val="single" w:sz="4" w:space="0" w:color="auto"/>
            </w:tcBorders>
          </w:tcPr>
          <w:p w14:paraId="18E9B77B" w14:textId="77777777" w:rsidR="00F65B60" w:rsidRDefault="00F65B60">
            <w:pPr>
              <w:jc w:val="center"/>
            </w:pPr>
          </w:p>
        </w:tc>
      </w:tr>
      <w:tr w:rsidR="00F65B60" w14:paraId="18E9B77F" w14:textId="77777777" w:rsidTr="00F65B60">
        <w:trPr>
          <w:trHeight w:val="405"/>
        </w:trPr>
        <w:tc>
          <w:tcPr>
            <w:tcW w:w="817" w:type="dxa"/>
            <w:tcBorders>
              <w:top w:val="single" w:sz="4" w:space="0" w:color="auto"/>
              <w:left w:val="single" w:sz="4" w:space="0" w:color="auto"/>
              <w:bottom w:val="single" w:sz="4" w:space="0" w:color="auto"/>
              <w:right w:val="single" w:sz="4" w:space="0" w:color="auto"/>
            </w:tcBorders>
            <w:hideMark/>
          </w:tcPr>
          <w:p w14:paraId="18E9B77D" w14:textId="77777777" w:rsidR="00F65B60" w:rsidRDefault="00F65B60">
            <w:pPr>
              <w:jc w:val="center"/>
              <w:rPr>
                <w:b/>
              </w:rPr>
            </w:pPr>
            <w:r>
              <w:rPr>
                <w:b/>
              </w:rPr>
              <w:t>3.</w:t>
            </w:r>
          </w:p>
        </w:tc>
        <w:tc>
          <w:tcPr>
            <w:tcW w:w="9923" w:type="dxa"/>
            <w:gridSpan w:val="4"/>
            <w:tcBorders>
              <w:top w:val="single" w:sz="4" w:space="0" w:color="auto"/>
              <w:left w:val="single" w:sz="4" w:space="0" w:color="auto"/>
              <w:bottom w:val="single" w:sz="4" w:space="0" w:color="auto"/>
              <w:right w:val="single" w:sz="4" w:space="0" w:color="auto"/>
            </w:tcBorders>
            <w:hideMark/>
          </w:tcPr>
          <w:p w14:paraId="18E9B77E" w14:textId="77777777" w:rsidR="00F65B60" w:rsidRDefault="00F65B60">
            <w:pPr>
              <w:rPr>
                <w:b/>
              </w:rPr>
            </w:pPr>
            <w:r>
              <w:rPr>
                <w:rFonts w:eastAsiaTheme="minorHAnsi"/>
                <w:b/>
              </w:rPr>
              <w:t>Papildomi veiklos rezultatų vertinimo rodikliai:</w:t>
            </w:r>
          </w:p>
        </w:tc>
      </w:tr>
      <w:tr w:rsidR="00F65B60" w14:paraId="18E9B785" w14:textId="77777777" w:rsidTr="00F65B60">
        <w:trPr>
          <w:trHeight w:val="405"/>
        </w:trPr>
        <w:tc>
          <w:tcPr>
            <w:tcW w:w="817" w:type="dxa"/>
            <w:tcBorders>
              <w:top w:val="single" w:sz="4" w:space="0" w:color="auto"/>
              <w:left w:val="single" w:sz="4" w:space="0" w:color="auto"/>
              <w:bottom w:val="single" w:sz="4" w:space="0" w:color="auto"/>
              <w:right w:val="single" w:sz="4" w:space="0" w:color="auto"/>
            </w:tcBorders>
            <w:hideMark/>
          </w:tcPr>
          <w:p w14:paraId="18E9B780" w14:textId="77777777" w:rsidR="00F65B60" w:rsidRDefault="00F65B60">
            <w:pPr>
              <w:jc w:val="center"/>
            </w:pPr>
            <w:r>
              <w:t>3.1.</w:t>
            </w:r>
          </w:p>
        </w:tc>
        <w:tc>
          <w:tcPr>
            <w:tcW w:w="3613" w:type="dxa"/>
            <w:tcBorders>
              <w:top w:val="single" w:sz="4" w:space="0" w:color="auto"/>
              <w:left w:val="single" w:sz="4" w:space="0" w:color="auto"/>
              <w:bottom w:val="single" w:sz="4" w:space="0" w:color="auto"/>
              <w:right w:val="single" w:sz="4" w:space="0" w:color="auto"/>
            </w:tcBorders>
            <w:hideMark/>
          </w:tcPr>
          <w:p w14:paraId="18E9B781" w14:textId="77777777" w:rsidR="00F65B60" w:rsidRDefault="00F65B60">
            <w:pPr>
              <w:rPr>
                <w:rFonts w:eastAsiaTheme="minorHAnsi"/>
              </w:rPr>
            </w:pPr>
            <w:r>
              <w:rPr>
                <w:rFonts w:eastAsiaTheme="minorHAnsi"/>
              </w:rPr>
              <w:t>Absoliutaus likvidumo rodiklis</w:t>
            </w:r>
          </w:p>
        </w:tc>
        <w:tc>
          <w:tcPr>
            <w:tcW w:w="2369" w:type="dxa"/>
            <w:tcBorders>
              <w:top w:val="single" w:sz="4" w:space="0" w:color="auto"/>
              <w:left w:val="single" w:sz="4" w:space="0" w:color="auto"/>
              <w:bottom w:val="single" w:sz="4" w:space="0" w:color="auto"/>
              <w:right w:val="single" w:sz="4" w:space="0" w:color="auto"/>
            </w:tcBorders>
            <w:hideMark/>
          </w:tcPr>
          <w:p w14:paraId="18E9B782" w14:textId="77777777" w:rsidR="00F65B60" w:rsidRDefault="00F65B60">
            <w:r>
              <w:t>Nuo 0,5 iki 1</w:t>
            </w:r>
          </w:p>
        </w:tc>
        <w:tc>
          <w:tcPr>
            <w:tcW w:w="2268" w:type="dxa"/>
            <w:tcBorders>
              <w:top w:val="single" w:sz="4" w:space="0" w:color="auto"/>
              <w:left w:val="single" w:sz="4" w:space="0" w:color="auto"/>
              <w:bottom w:val="single" w:sz="4" w:space="0" w:color="auto"/>
              <w:right w:val="single" w:sz="4" w:space="0" w:color="auto"/>
            </w:tcBorders>
            <w:hideMark/>
          </w:tcPr>
          <w:p w14:paraId="18E9B783" w14:textId="77777777" w:rsidR="00F65B60" w:rsidRDefault="00F65B60">
            <w:pPr>
              <w:jc w:val="center"/>
            </w:pPr>
            <w:r>
              <w:t>0,81</w:t>
            </w:r>
          </w:p>
        </w:tc>
        <w:tc>
          <w:tcPr>
            <w:tcW w:w="1673" w:type="dxa"/>
            <w:tcBorders>
              <w:top w:val="single" w:sz="4" w:space="0" w:color="auto"/>
              <w:left w:val="single" w:sz="4" w:space="0" w:color="auto"/>
              <w:bottom w:val="single" w:sz="4" w:space="0" w:color="auto"/>
              <w:right w:val="single" w:sz="4" w:space="0" w:color="auto"/>
            </w:tcBorders>
            <w:hideMark/>
          </w:tcPr>
          <w:p w14:paraId="18E9B784" w14:textId="77777777" w:rsidR="00F65B60" w:rsidRDefault="00F65B60">
            <w:pPr>
              <w:jc w:val="center"/>
              <w:rPr>
                <w:b/>
              </w:rPr>
            </w:pPr>
            <w:r>
              <w:rPr>
                <w:b/>
              </w:rPr>
              <w:t>10</w:t>
            </w:r>
          </w:p>
        </w:tc>
      </w:tr>
      <w:tr w:rsidR="00F65B60" w14:paraId="18E9B78B" w14:textId="77777777" w:rsidTr="00F65B60">
        <w:trPr>
          <w:trHeight w:val="405"/>
        </w:trPr>
        <w:tc>
          <w:tcPr>
            <w:tcW w:w="817" w:type="dxa"/>
            <w:tcBorders>
              <w:top w:val="single" w:sz="4" w:space="0" w:color="auto"/>
              <w:left w:val="single" w:sz="4" w:space="0" w:color="auto"/>
              <w:bottom w:val="single" w:sz="4" w:space="0" w:color="auto"/>
              <w:right w:val="single" w:sz="4" w:space="0" w:color="auto"/>
            </w:tcBorders>
            <w:hideMark/>
          </w:tcPr>
          <w:p w14:paraId="18E9B786" w14:textId="77777777" w:rsidR="00F65B60" w:rsidRDefault="00F65B60">
            <w:pPr>
              <w:jc w:val="center"/>
            </w:pPr>
            <w:r>
              <w:t>3.2.</w:t>
            </w:r>
          </w:p>
        </w:tc>
        <w:tc>
          <w:tcPr>
            <w:tcW w:w="3613" w:type="dxa"/>
            <w:tcBorders>
              <w:top w:val="single" w:sz="4" w:space="0" w:color="auto"/>
              <w:left w:val="single" w:sz="4" w:space="0" w:color="auto"/>
              <w:bottom w:val="single" w:sz="4" w:space="0" w:color="auto"/>
              <w:right w:val="single" w:sz="4" w:space="0" w:color="auto"/>
            </w:tcBorders>
            <w:hideMark/>
          </w:tcPr>
          <w:p w14:paraId="18E9B787" w14:textId="77777777" w:rsidR="00F65B60" w:rsidRDefault="00F65B60">
            <w:pPr>
              <w:rPr>
                <w:rFonts w:eastAsiaTheme="minorHAnsi"/>
              </w:rPr>
            </w:pPr>
            <w:r>
              <w:rPr>
                <w:rFonts w:eastAsiaTheme="minorHAnsi"/>
              </w:rPr>
              <w:t>Konsoliduotų viešųjų pirkimų skaičius</w:t>
            </w:r>
          </w:p>
        </w:tc>
        <w:tc>
          <w:tcPr>
            <w:tcW w:w="2369" w:type="dxa"/>
            <w:tcBorders>
              <w:top w:val="single" w:sz="4" w:space="0" w:color="auto"/>
              <w:left w:val="single" w:sz="4" w:space="0" w:color="auto"/>
              <w:bottom w:val="single" w:sz="4" w:space="0" w:color="auto"/>
              <w:right w:val="single" w:sz="4" w:space="0" w:color="auto"/>
            </w:tcBorders>
            <w:hideMark/>
          </w:tcPr>
          <w:p w14:paraId="18E9B788" w14:textId="77777777" w:rsidR="00F65B60" w:rsidRDefault="00F65B60">
            <w:r>
              <w:t>Ne mažiau kaip 2</w:t>
            </w:r>
          </w:p>
        </w:tc>
        <w:tc>
          <w:tcPr>
            <w:tcW w:w="2268" w:type="dxa"/>
            <w:tcBorders>
              <w:top w:val="single" w:sz="4" w:space="0" w:color="auto"/>
              <w:left w:val="single" w:sz="4" w:space="0" w:color="auto"/>
              <w:bottom w:val="single" w:sz="4" w:space="0" w:color="auto"/>
              <w:right w:val="single" w:sz="4" w:space="0" w:color="auto"/>
            </w:tcBorders>
            <w:hideMark/>
          </w:tcPr>
          <w:p w14:paraId="18E9B789" w14:textId="77777777" w:rsidR="00F65B60" w:rsidRDefault="00F65B60">
            <w:pPr>
              <w:jc w:val="center"/>
            </w:pPr>
            <w:r>
              <w:t>2</w:t>
            </w:r>
          </w:p>
        </w:tc>
        <w:tc>
          <w:tcPr>
            <w:tcW w:w="1673" w:type="dxa"/>
            <w:tcBorders>
              <w:top w:val="single" w:sz="4" w:space="0" w:color="auto"/>
              <w:left w:val="single" w:sz="4" w:space="0" w:color="auto"/>
              <w:bottom w:val="single" w:sz="4" w:space="0" w:color="auto"/>
              <w:right w:val="single" w:sz="4" w:space="0" w:color="auto"/>
            </w:tcBorders>
            <w:hideMark/>
          </w:tcPr>
          <w:p w14:paraId="18E9B78A" w14:textId="77777777" w:rsidR="00F65B60" w:rsidRDefault="00F65B60">
            <w:pPr>
              <w:jc w:val="center"/>
              <w:rPr>
                <w:b/>
              </w:rPr>
            </w:pPr>
            <w:r>
              <w:rPr>
                <w:b/>
              </w:rPr>
              <w:t>10</w:t>
            </w:r>
          </w:p>
        </w:tc>
      </w:tr>
      <w:tr w:rsidR="00F65B60" w14:paraId="18E9B78E" w14:textId="77777777" w:rsidTr="00F65B60">
        <w:trPr>
          <w:trHeight w:val="405"/>
        </w:trPr>
        <w:tc>
          <w:tcPr>
            <w:tcW w:w="9067" w:type="dxa"/>
            <w:gridSpan w:val="4"/>
            <w:tcBorders>
              <w:top w:val="single" w:sz="4" w:space="0" w:color="auto"/>
              <w:left w:val="single" w:sz="4" w:space="0" w:color="auto"/>
              <w:bottom w:val="single" w:sz="4" w:space="0" w:color="auto"/>
              <w:right w:val="single" w:sz="4" w:space="0" w:color="auto"/>
            </w:tcBorders>
            <w:hideMark/>
          </w:tcPr>
          <w:p w14:paraId="18E9B78C" w14:textId="77777777" w:rsidR="00F65B60" w:rsidRDefault="00F65B60">
            <w:pPr>
              <w:jc w:val="right"/>
              <w:rPr>
                <w:b/>
              </w:rPr>
            </w:pPr>
            <w:r>
              <w:rPr>
                <w:b/>
              </w:rPr>
              <w:t>VISO:</w:t>
            </w:r>
          </w:p>
        </w:tc>
        <w:tc>
          <w:tcPr>
            <w:tcW w:w="1673" w:type="dxa"/>
            <w:tcBorders>
              <w:top w:val="single" w:sz="4" w:space="0" w:color="auto"/>
              <w:left w:val="single" w:sz="4" w:space="0" w:color="auto"/>
              <w:bottom w:val="single" w:sz="4" w:space="0" w:color="auto"/>
              <w:right w:val="single" w:sz="4" w:space="0" w:color="auto"/>
            </w:tcBorders>
            <w:hideMark/>
          </w:tcPr>
          <w:p w14:paraId="18E9B78D" w14:textId="77777777" w:rsidR="00F65B60" w:rsidRDefault="00F65B60">
            <w:pPr>
              <w:jc w:val="center"/>
              <w:rPr>
                <w:b/>
                <w:highlight w:val="yellow"/>
              </w:rPr>
            </w:pPr>
            <w:r>
              <w:rPr>
                <w:b/>
              </w:rPr>
              <w:t>90</w:t>
            </w:r>
          </w:p>
        </w:tc>
      </w:tr>
    </w:tbl>
    <w:p w14:paraId="18E9B78F" w14:textId="77777777" w:rsidR="00F65B60" w:rsidRDefault="00F65B60" w:rsidP="00F65B60">
      <w:pPr>
        <w:shd w:val="clear" w:color="auto" w:fill="FFFFFF"/>
        <w:spacing w:line="276" w:lineRule="auto"/>
        <w:jc w:val="both"/>
      </w:pPr>
    </w:p>
    <w:p w14:paraId="18E9B790" w14:textId="77777777" w:rsidR="00F65B60" w:rsidRDefault="00F65B60" w:rsidP="00F65B60">
      <w:pPr>
        <w:shd w:val="clear" w:color="auto" w:fill="FFFFFF"/>
        <w:spacing w:line="276" w:lineRule="auto"/>
        <w:jc w:val="both"/>
      </w:pPr>
    </w:p>
    <w:p w14:paraId="18E9B791" w14:textId="77777777" w:rsidR="00F65B60" w:rsidRDefault="00F65B60" w:rsidP="00F65B60">
      <w:pPr>
        <w:shd w:val="clear" w:color="auto" w:fill="FFFFFF"/>
        <w:spacing w:line="276" w:lineRule="auto"/>
        <w:jc w:val="both"/>
      </w:pPr>
    </w:p>
    <w:p w14:paraId="18E9B792" w14:textId="77777777" w:rsidR="00F65B60" w:rsidRDefault="00F65B60" w:rsidP="00F65B60">
      <w:pPr>
        <w:shd w:val="clear" w:color="auto" w:fill="FFFFFF"/>
        <w:spacing w:line="276" w:lineRule="auto"/>
        <w:jc w:val="both"/>
      </w:pPr>
    </w:p>
    <w:p w14:paraId="18E9B793" w14:textId="77777777" w:rsidR="00F65B60" w:rsidRDefault="00F65B60" w:rsidP="00F65B60">
      <w:pPr>
        <w:shd w:val="clear" w:color="auto" w:fill="FFFFFF"/>
        <w:spacing w:line="276" w:lineRule="auto"/>
        <w:jc w:val="both"/>
      </w:pPr>
    </w:p>
    <w:p w14:paraId="18E9B794" w14:textId="77777777" w:rsidR="00F65B60" w:rsidRDefault="00F65B60" w:rsidP="00F65B60">
      <w:pPr>
        <w:shd w:val="clear" w:color="auto" w:fill="FFFFFF"/>
        <w:spacing w:line="276" w:lineRule="auto"/>
        <w:jc w:val="both"/>
      </w:pPr>
    </w:p>
    <w:p w14:paraId="18E9B795" w14:textId="77777777" w:rsidR="00F65B60" w:rsidRDefault="00F65B60" w:rsidP="00F65B60">
      <w:pPr>
        <w:shd w:val="clear" w:color="auto" w:fill="FFFFFF"/>
        <w:spacing w:line="276" w:lineRule="auto"/>
        <w:jc w:val="both"/>
      </w:pPr>
    </w:p>
    <w:p w14:paraId="18E9B796" w14:textId="77777777" w:rsidR="00F65B60" w:rsidRDefault="00F65B60" w:rsidP="00F65B60">
      <w:pPr>
        <w:shd w:val="clear" w:color="auto" w:fill="FFFFFF"/>
        <w:spacing w:line="276" w:lineRule="auto"/>
        <w:jc w:val="both"/>
      </w:pPr>
    </w:p>
    <w:p w14:paraId="18E9B797" w14:textId="77777777" w:rsidR="00F65B60" w:rsidRDefault="00F65B60" w:rsidP="00F65B60">
      <w:pPr>
        <w:shd w:val="clear" w:color="auto" w:fill="FFFFFF"/>
        <w:spacing w:line="276" w:lineRule="auto"/>
        <w:jc w:val="both"/>
      </w:pPr>
    </w:p>
    <w:p w14:paraId="18E9B798" w14:textId="77777777" w:rsidR="00F65B60" w:rsidRDefault="00F65B60" w:rsidP="00F65B60">
      <w:pPr>
        <w:shd w:val="clear" w:color="auto" w:fill="FFFFFF"/>
        <w:spacing w:line="276" w:lineRule="auto"/>
        <w:jc w:val="both"/>
      </w:pPr>
    </w:p>
    <w:p w14:paraId="18E9B799" w14:textId="77777777" w:rsidR="00F65B60" w:rsidRDefault="00F65B60" w:rsidP="00F65B60">
      <w:pPr>
        <w:shd w:val="clear" w:color="auto" w:fill="FFFFFF"/>
        <w:spacing w:line="276" w:lineRule="auto"/>
        <w:jc w:val="both"/>
      </w:pPr>
    </w:p>
    <w:p w14:paraId="18E9B79A" w14:textId="77777777" w:rsidR="00F65B60" w:rsidRDefault="00F65B60" w:rsidP="00F65B60">
      <w:pPr>
        <w:shd w:val="clear" w:color="auto" w:fill="FFFFFF"/>
        <w:spacing w:line="276" w:lineRule="auto"/>
        <w:jc w:val="both"/>
      </w:pPr>
    </w:p>
    <w:p w14:paraId="18E9B79B" w14:textId="77777777" w:rsidR="00F65B60" w:rsidRDefault="00F65B60" w:rsidP="00F65B60">
      <w:pPr>
        <w:shd w:val="clear" w:color="auto" w:fill="FFFFFF"/>
        <w:spacing w:line="276" w:lineRule="auto"/>
        <w:jc w:val="both"/>
      </w:pPr>
    </w:p>
    <w:p w14:paraId="18E9B79C" w14:textId="77777777" w:rsidR="00F65B60" w:rsidRDefault="00F65B60" w:rsidP="00F65B60">
      <w:pPr>
        <w:shd w:val="clear" w:color="auto" w:fill="FFFFFF"/>
        <w:spacing w:line="276" w:lineRule="auto"/>
        <w:jc w:val="both"/>
      </w:pPr>
    </w:p>
    <w:p w14:paraId="18E9B79D" w14:textId="77777777" w:rsidR="00F65B60" w:rsidRDefault="00F65B60" w:rsidP="00F65B60">
      <w:pPr>
        <w:shd w:val="clear" w:color="auto" w:fill="FFFFFF"/>
        <w:spacing w:line="276" w:lineRule="auto"/>
        <w:jc w:val="both"/>
      </w:pPr>
    </w:p>
    <w:p w14:paraId="18E9B79E" w14:textId="77777777" w:rsidR="00F65B60" w:rsidRDefault="00F65B60" w:rsidP="00F65B60">
      <w:pPr>
        <w:shd w:val="clear" w:color="auto" w:fill="FFFFFF"/>
        <w:spacing w:line="276" w:lineRule="auto"/>
        <w:jc w:val="both"/>
      </w:pPr>
    </w:p>
    <w:p w14:paraId="18E9B79F" w14:textId="77777777" w:rsidR="00F65B60" w:rsidRDefault="00F65B60" w:rsidP="00F65B60">
      <w:pPr>
        <w:shd w:val="clear" w:color="auto" w:fill="FFFFFF"/>
        <w:spacing w:line="276" w:lineRule="auto"/>
        <w:jc w:val="both"/>
      </w:pPr>
    </w:p>
    <w:p w14:paraId="18E9B7A0" w14:textId="77777777" w:rsidR="00F65B60" w:rsidRDefault="00F65B60" w:rsidP="00F65B60">
      <w:pPr>
        <w:shd w:val="clear" w:color="auto" w:fill="FFFFFF"/>
        <w:spacing w:line="276" w:lineRule="auto"/>
        <w:jc w:val="both"/>
      </w:pPr>
    </w:p>
    <w:p w14:paraId="18E9B7A1" w14:textId="77777777" w:rsidR="00F65B60" w:rsidRDefault="00F65B60" w:rsidP="00F65B60">
      <w:pPr>
        <w:shd w:val="clear" w:color="auto" w:fill="FFFFFF"/>
        <w:spacing w:line="276" w:lineRule="auto"/>
        <w:jc w:val="both"/>
      </w:pPr>
    </w:p>
    <w:p w14:paraId="18E9B7A2" w14:textId="77777777" w:rsidR="00F65B60" w:rsidRDefault="00F65B60" w:rsidP="00F65B60">
      <w:pPr>
        <w:shd w:val="clear" w:color="auto" w:fill="FFFFFF"/>
        <w:spacing w:line="276" w:lineRule="auto"/>
        <w:jc w:val="both"/>
      </w:pPr>
    </w:p>
    <w:p w14:paraId="18E9B7A3" w14:textId="77777777" w:rsidR="00F65B60" w:rsidRDefault="00F65B60" w:rsidP="00F65B60">
      <w:pPr>
        <w:shd w:val="clear" w:color="auto" w:fill="FFFFFF"/>
        <w:spacing w:line="276" w:lineRule="auto"/>
        <w:jc w:val="both"/>
      </w:pPr>
    </w:p>
    <w:p w14:paraId="18E9B7A4" w14:textId="77777777" w:rsidR="00F65B60" w:rsidRDefault="00F65B60" w:rsidP="00F65B60">
      <w:pPr>
        <w:shd w:val="clear" w:color="auto" w:fill="FFFFFF"/>
        <w:spacing w:line="276" w:lineRule="auto"/>
        <w:jc w:val="both"/>
      </w:pPr>
    </w:p>
    <w:p w14:paraId="18E9B7A5" w14:textId="77777777" w:rsidR="00F65B60" w:rsidRDefault="00F65B60" w:rsidP="00F65B60">
      <w:pPr>
        <w:shd w:val="clear" w:color="auto" w:fill="FFFFFF"/>
        <w:spacing w:line="276" w:lineRule="auto"/>
        <w:jc w:val="both"/>
      </w:pPr>
    </w:p>
    <w:p w14:paraId="18E9B7A6" w14:textId="77777777" w:rsidR="00F65B60" w:rsidRDefault="00F65B60" w:rsidP="00F65B60">
      <w:pPr>
        <w:shd w:val="clear" w:color="auto" w:fill="FFFFFF"/>
        <w:spacing w:line="276" w:lineRule="auto"/>
        <w:jc w:val="both"/>
      </w:pPr>
    </w:p>
    <w:p w14:paraId="18E9B7A7" w14:textId="77777777" w:rsidR="00F65B60" w:rsidRDefault="00F65B60" w:rsidP="00F65B60">
      <w:pPr>
        <w:shd w:val="clear" w:color="auto" w:fill="FFFFFF"/>
        <w:spacing w:line="276" w:lineRule="auto"/>
        <w:jc w:val="both"/>
      </w:pPr>
    </w:p>
    <w:p w14:paraId="18E9B7A8" w14:textId="77777777" w:rsidR="00F65B60" w:rsidRDefault="00F65B60" w:rsidP="00F65B60">
      <w:pPr>
        <w:shd w:val="clear" w:color="auto" w:fill="FFFFFF"/>
        <w:spacing w:line="276" w:lineRule="auto"/>
        <w:jc w:val="both"/>
      </w:pPr>
    </w:p>
    <w:p w14:paraId="18E9B7A9" w14:textId="77777777" w:rsidR="00F65B60" w:rsidRDefault="00F65B60" w:rsidP="00F65B60">
      <w:pPr>
        <w:shd w:val="clear" w:color="auto" w:fill="FFFFFF"/>
        <w:spacing w:line="276" w:lineRule="auto"/>
        <w:jc w:val="both"/>
      </w:pPr>
    </w:p>
    <w:p w14:paraId="18E9B7AA" w14:textId="77777777" w:rsidR="00F65B60" w:rsidRDefault="00F65B60" w:rsidP="00F65B60">
      <w:pPr>
        <w:shd w:val="clear" w:color="auto" w:fill="FFFFFF"/>
        <w:spacing w:line="276" w:lineRule="auto"/>
        <w:jc w:val="both"/>
      </w:pPr>
    </w:p>
    <w:p w14:paraId="18E9B7AB" w14:textId="77777777" w:rsidR="00F65B60" w:rsidRDefault="00F65B60" w:rsidP="00F65B60">
      <w:pPr>
        <w:pStyle w:val="Pagrindiniotekstotrauka"/>
        <w:tabs>
          <w:tab w:val="left" w:pos="6804"/>
        </w:tabs>
        <w:ind w:left="4820"/>
        <w:jc w:val="both"/>
        <w:rPr>
          <w:lang w:eastAsia="ar-SA"/>
        </w:rPr>
      </w:pPr>
      <w:r>
        <w:t>V</w:t>
      </w:r>
      <w:r>
        <w:rPr>
          <w:lang w:eastAsia="ar-SA"/>
        </w:rPr>
        <w:t>iešojo sektoriaus subjekto metinės veiklos ataskaitos ir viešojo sektoriaus subjektų grupės metinės veiklos ataskaitos rengimo tvarkos aprašo</w:t>
      </w:r>
    </w:p>
    <w:p w14:paraId="18E9B7AC" w14:textId="77777777" w:rsidR="00F65B60" w:rsidRDefault="00F65B60" w:rsidP="00F65B60">
      <w:pPr>
        <w:pStyle w:val="Pagrindiniotekstotrauka"/>
        <w:tabs>
          <w:tab w:val="left" w:pos="6804"/>
        </w:tabs>
        <w:ind w:left="4820"/>
        <w:rPr>
          <w:lang w:eastAsia="ar-SA"/>
        </w:rPr>
      </w:pPr>
      <w:r>
        <w:rPr>
          <w:lang w:eastAsia="ar-SA"/>
        </w:rPr>
        <w:t>(2 priedas)</w:t>
      </w:r>
    </w:p>
    <w:p w14:paraId="18E9B7AD" w14:textId="77777777" w:rsidR="00F65B60" w:rsidRDefault="00F65B60" w:rsidP="00F65B60">
      <w:pPr>
        <w:pStyle w:val="Pagrindiniotekstotrauka"/>
        <w:tabs>
          <w:tab w:val="left" w:pos="6804"/>
        </w:tabs>
        <w:ind w:left="4820"/>
        <w:rPr>
          <w:lang w:eastAsia="ar-SA"/>
        </w:rPr>
      </w:pPr>
    </w:p>
    <w:p w14:paraId="18E9B7AE" w14:textId="77777777" w:rsidR="00F65B60" w:rsidRDefault="00F65B60" w:rsidP="00F65B60">
      <w:pPr>
        <w:jc w:val="center"/>
        <w:rPr>
          <w:b/>
        </w:rPr>
      </w:pPr>
      <w:r>
        <w:rPr>
          <w:b/>
        </w:rPr>
        <w:t>(Informacijos apie vadovaujamas pareigas einančių asmenų atlyginimą per ataskaitinius metus forma)</w:t>
      </w:r>
    </w:p>
    <w:p w14:paraId="18E9B7AF" w14:textId="77777777" w:rsidR="00F65B60" w:rsidRDefault="00F65B60" w:rsidP="00F65B60">
      <w:pPr>
        <w:pStyle w:val="Sraopastraipa"/>
        <w:tabs>
          <w:tab w:val="left" w:pos="993"/>
        </w:tabs>
        <w:ind w:left="0"/>
        <w:jc w:val="center"/>
        <w:rPr>
          <w:b w:val="0"/>
        </w:rPr>
      </w:pPr>
    </w:p>
    <w:p w14:paraId="18E9B7B0" w14:textId="77777777" w:rsidR="00F65B60" w:rsidRDefault="00F65B60" w:rsidP="00F65B60">
      <w:pPr>
        <w:pStyle w:val="Sraopastraipa"/>
        <w:tabs>
          <w:tab w:val="left" w:pos="993"/>
        </w:tabs>
        <w:ind w:left="0"/>
        <w:jc w:val="center"/>
        <w:rPr>
          <w:b w:val="0"/>
        </w:rPr>
      </w:pPr>
    </w:p>
    <w:p w14:paraId="18E9B7B1" w14:textId="77777777" w:rsidR="00F65B60" w:rsidRDefault="00F65B60" w:rsidP="00F65B60">
      <w:pPr>
        <w:pStyle w:val="Sraopastraipa"/>
        <w:tabs>
          <w:tab w:val="left" w:pos="993"/>
        </w:tabs>
        <w:ind w:left="0"/>
        <w:jc w:val="center"/>
        <w:rPr>
          <w:b w:val="0"/>
        </w:rPr>
      </w:pPr>
      <w:r>
        <w:t>VADOVAUJAMAS PAREIGAS EINANČIŲ ASMENŲ ATLYGINIMAS PER ATASKAITINIUS METUS*</w:t>
      </w:r>
    </w:p>
    <w:p w14:paraId="18E9B7B2" w14:textId="77777777" w:rsidR="00F65B60" w:rsidRDefault="00F65B60" w:rsidP="00F65B60">
      <w:pPr>
        <w:pStyle w:val="Sraopastraipa"/>
        <w:tabs>
          <w:tab w:val="left" w:pos="993"/>
        </w:tabs>
        <w:ind w:left="0"/>
        <w:jc w:val="right"/>
      </w:pPr>
      <w:r>
        <w:t xml:space="preserve">     </w:t>
      </w:r>
      <w:proofErr w:type="spellStart"/>
      <w:r>
        <w:t>Eur</w:t>
      </w:r>
      <w:proofErr w:type="spellEnd"/>
      <w:r>
        <w:t>, ct</w:t>
      </w:r>
    </w:p>
    <w:tbl>
      <w:tblPr>
        <w:tblStyle w:val="Lentelstinklelis"/>
        <w:tblW w:w="0" w:type="dxa"/>
        <w:tblLayout w:type="fixed"/>
        <w:tblLook w:val="04A0" w:firstRow="1" w:lastRow="0" w:firstColumn="1" w:lastColumn="0" w:noHBand="0" w:noVBand="1"/>
      </w:tblPr>
      <w:tblGrid>
        <w:gridCol w:w="534"/>
        <w:gridCol w:w="1275"/>
        <w:gridCol w:w="1560"/>
        <w:gridCol w:w="992"/>
        <w:gridCol w:w="992"/>
        <w:gridCol w:w="851"/>
        <w:gridCol w:w="2268"/>
        <w:gridCol w:w="1162"/>
      </w:tblGrid>
      <w:tr w:rsidR="00F65B60" w14:paraId="18E9B7BE" w14:textId="77777777" w:rsidTr="00F65B60">
        <w:tc>
          <w:tcPr>
            <w:tcW w:w="534" w:type="dxa"/>
            <w:vMerge w:val="restart"/>
            <w:tcBorders>
              <w:top w:val="single" w:sz="4" w:space="0" w:color="auto"/>
              <w:left w:val="single" w:sz="4" w:space="0" w:color="auto"/>
              <w:bottom w:val="single" w:sz="4" w:space="0" w:color="auto"/>
              <w:right w:val="single" w:sz="4" w:space="0" w:color="auto"/>
            </w:tcBorders>
            <w:hideMark/>
          </w:tcPr>
          <w:p w14:paraId="18E9B7B3" w14:textId="77777777" w:rsidR="00F65B60" w:rsidRDefault="00F65B60">
            <w:pPr>
              <w:pStyle w:val="Sraopastraipa"/>
              <w:tabs>
                <w:tab w:val="left" w:pos="993"/>
              </w:tabs>
              <w:ind w:left="0"/>
              <w:jc w:val="center"/>
              <w:rPr>
                <w:sz w:val="16"/>
                <w:szCs w:val="16"/>
              </w:rPr>
            </w:pPr>
            <w:r>
              <w:rPr>
                <w:sz w:val="16"/>
                <w:szCs w:val="16"/>
              </w:rPr>
              <w:t>Eil. Nr.</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18E9B7B4" w14:textId="77777777" w:rsidR="00F65B60" w:rsidRDefault="00F65B60">
            <w:pPr>
              <w:pStyle w:val="Sraopastraipa"/>
              <w:tabs>
                <w:tab w:val="left" w:pos="993"/>
              </w:tabs>
              <w:ind w:left="0"/>
              <w:jc w:val="center"/>
              <w:rPr>
                <w:sz w:val="16"/>
                <w:szCs w:val="16"/>
              </w:rPr>
            </w:pPr>
            <w:r>
              <w:rPr>
                <w:sz w:val="16"/>
                <w:szCs w:val="16"/>
              </w:rPr>
              <w:t>Pareigų (pareigybės) pavadinimas</w:t>
            </w:r>
          </w:p>
        </w:tc>
        <w:tc>
          <w:tcPr>
            <w:tcW w:w="1560" w:type="dxa"/>
            <w:tcBorders>
              <w:top w:val="single" w:sz="4" w:space="0" w:color="auto"/>
              <w:left w:val="single" w:sz="4" w:space="0" w:color="auto"/>
              <w:bottom w:val="single" w:sz="4" w:space="0" w:color="auto"/>
              <w:right w:val="single" w:sz="4" w:space="0" w:color="auto"/>
            </w:tcBorders>
            <w:hideMark/>
          </w:tcPr>
          <w:p w14:paraId="18E9B7B5" w14:textId="77777777" w:rsidR="00F65B60" w:rsidRDefault="00F65B60">
            <w:pPr>
              <w:pStyle w:val="Sraopastraipa"/>
              <w:tabs>
                <w:tab w:val="left" w:pos="993"/>
              </w:tabs>
              <w:ind w:left="0"/>
              <w:jc w:val="center"/>
              <w:rPr>
                <w:sz w:val="16"/>
                <w:szCs w:val="16"/>
              </w:rPr>
            </w:pPr>
            <w:r>
              <w:rPr>
                <w:sz w:val="16"/>
                <w:szCs w:val="16"/>
              </w:rPr>
              <w:t xml:space="preserve">Bazinis atlyginimas </w:t>
            </w:r>
          </w:p>
        </w:tc>
        <w:tc>
          <w:tcPr>
            <w:tcW w:w="992" w:type="dxa"/>
            <w:tcBorders>
              <w:top w:val="single" w:sz="4" w:space="0" w:color="auto"/>
              <w:left w:val="single" w:sz="4" w:space="0" w:color="auto"/>
              <w:bottom w:val="single" w:sz="4" w:space="0" w:color="auto"/>
              <w:right w:val="single" w:sz="4" w:space="0" w:color="auto"/>
            </w:tcBorders>
          </w:tcPr>
          <w:p w14:paraId="18E9B7B6" w14:textId="77777777" w:rsidR="00F65B60" w:rsidRDefault="00F65B60">
            <w:pPr>
              <w:pStyle w:val="Sraopastraipa"/>
              <w:tabs>
                <w:tab w:val="left" w:pos="993"/>
              </w:tabs>
              <w:ind w:left="0"/>
              <w:jc w:val="center"/>
              <w:rPr>
                <w:sz w:val="16"/>
                <w:szCs w:val="16"/>
              </w:rPr>
            </w:pPr>
            <w:r>
              <w:rPr>
                <w:sz w:val="16"/>
                <w:szCs w:val="16"/>
              </w:rPr>
              <w:t>Priemokos</w:t>
            </w:r>
          </w:p>
          <w:p w14:paraId="18E9B7B7" w14:textId="77777777" w:rsidR="00F65B60" w:rsidRDefault="00F65B60">
            <w:pPr>
              <w:pStyle w:val="Sraopastraipa"/>
              <w:tabs>
                <w:tab w:val="left" w:pos="993"/>
              </w:tabs>
              <w:ind w:left="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8E9B7B8" w14:textId="77777777" w:rsidR="00F65B60" w:rsidRDefault="00F65B60">
            <w:pPr>
              <w:pStyle w:val="Sraopastraipa"/>
              <w:tabs>
                <w:tab w:val="left" w:pos="993"/>
              </w:tabs>
              <w:ind w:left="0"/>
              <w:jc w:val="center"/>
              <w:rPr>
                <w:sz w:val="16"/>
                <w:szCs w:val="16"/>
              </w:rPr>
            </w:pPr>
            <w:r>
              <w:rPr>
                <w:sz w:val="16"/>
                <w:szCs w:val="16"/>
              </w:rPr>
              <w:t>Priedai</w:t>
            </w:r>
          </w:p>
        </w:tc>
        <w:tc>
          <w:tcPr>
            <w:tcW w:w="851" w:type="dxa"/>
            <w:tcBorders>
              <w:top w:val="single" w:sz="4" w:space="0" w:color="auto"/>
              <w:left w:val="single" w:sz="4" w:space="0" w:color="auto"/>
              <w:bottom w:val="single" w:sz="4" w:space="0" w:color="auto"/>
              <w:right w:val="single" w:sz="4" w:space="0" w:color="auto"/>
            </w:tcBorders>
            <w:hideMark/>
          </w:tcPr>
          <w:p w14:paraId="18E9B7B9" w14:textId="77777777" w:rsidR="00F65B60" w:rsidRDefault="00F65B60">
            <w:pPr>
              <w:pStyle w:val="Sraopastraipa"/>
              <w:tabs>
                <w:tab w:val="left" w:pos="993"/>
              </w:tabs>
              <w:ind w:left="0"/>
              <w:jc w:val="center"/>
              <w:rPr>
                <w:sz w:val="16"/>
                <w:szCs w:val="16"/>
              </w:rPr>
            </w:pPr>
            <w:r>
              <w:rPr>
                <w:sz w:val="16"/>
                <w:szCs w:val="16"/>
              </w:rPr>
              <w:t>Premijos</w:t>
            </w:r>
          </w:p>
        </w:tc>
        <w:tc>
          <w:tcPr>
            <w:tcW w:w="2268" w:type="dxa"/>
            <w:tcBorders>
              <w:top w:val="single" w:sz="4" w:space="0" w:color="auto"/>
              <w:left w:val="single" w:sz="4" w:space="0" w:color="auto"/>
              <w:bottom w:val="single" w:sz="4" w:space="0" w:color="auto"/>
              <w:right w:val="single" w:sz="4" w:space="0" w:color="auto"/>
            </w:tcBorders>
          </w:tcPr>
          <w:p w14:paraId="18E9B7BA" w14:textId="77777777" w:rsidR="00F65B60" w:rsidRDefault="00F65B60">
            <w:pPr>
              <w:pStyle w:val="Sraopastraipa"/>
              <w:tabs>
                <w:tab w:val="left" w:pos="993"/>
              </w:tabs>
              <w:ind w:left="0"/>
              <w:jc w:val="center"/>
              <w:rPr>
                <w:sz w:val="16"/>
                <w:szCs w:val="16"/>
              </w:rPr>
            </w:pPr>
            <w:r>
              <w:rPr>
                <w:sz w:val="16"/>
                <w:szCs w:val="16"/>
              </w:rPr>
              <w:t>Kitos išmokos  **</w:t>
            </w:r>
          </w:p>
          <w:p w14:paraId="18E9B7BB" w14:textId="77777777" w:rsidR="00F65B60" w:rsidRDefault="00F65B60">
            <w:pPr>
              <w:pStyle w:val="Sraopastraipa"/>
              <w:tabs>
                <w:tab w:val="left" w:pos="993"/>
              </w:tabs>
              <w:ind w:left="0"/>
              <w:jc w:val="center"/>
              <w:rPr>
                <w:sz w:val="16"/>
                <w:szCs w:val="16"/>
              </w:rPr>
            </w:pPr>
          </w:p>
          <w:p w14:paraId="18E9B7BC" w14:textId="77777777" w:rsidR="00F65B60" w:rsidRDefault="00F65B60">
            <w:pPr>
              <w:pStyle w:val="Sraopastraipa"/>
              <w:tabs>
                <w:tab w:val="left" w:pos="993"/>
              </w:tabs>
              <w:ind w:left="0"/>
              <w:jc w:val="center"/>
              <w:rPr>
                <w:sz w:val="16"/>
                <w:szCs w:val="16"/>
              </w:rPr>
            </w:pPr>
          </w:p>
        </w:tc>
        <w:tc>
          <w:tcPr>
            <w:tcW w:w="1162" w:type="dxa"/>
            <w:tcBorders>
              <w:top w:val="single" w:sz="4" w:space="0" w:color="auto"/>
              <w:left w:val="single" w:sz="4" w:space="0" w:color="auto"/>
              <w:bottom w:val="single" w:sz="4" w:space="0" w:color="auto"/>
              <w:right w:val="single" w:sz="4" w:space="0" w:color="auto"/>
            </w:tcBorders>
            <w:hideMark/>
          </w:tcPr>
          <w:p w14:paraId="18E9B7BD" w14:textId="77777777" w:rsidR="00F65B60" w:rsidRDefault="00F65B60">
            <w:pPr>
              <w:pStyle w:val="Sraopastraipa"/>
              <w:tabs>
                <w:tab w:val="left" w:pos="993"/>
              </w:tabs>
              <w:ind w:left="0"/>
              <w:jc w:val="center"/>
              <w:rPr>
                <w:sz w:val="16"/>
                <w:szCs w:val="16"/>
              </w:rPr>
            </w:pPr>
            <w:r>
              <w:rPr>
                <w:sz w:val="16"/>
                <w:szCs w:val="16"/>
              </w:rPr>
              <w:t>Iš viso</w:t>
            </w:r>
          </w:p>
        </w:tc>
      </w:tr>
      <w:tr w:rsidR="00F65B60" w14:paraId="18E9B7C7" w14:textId="77777777" w:rsidTr="00F65B60">
        <w:tc>
          <w:tcPr>
            <w:tcW w:w="534" w:type="dxa"/>
            <w:vMerge/>
            <w:tcBorders>
              <w:top w:val="single" w:sz="4" w:space="0" w:color="auto"/>
              <w:left w:val="single" w:sz="4" w:space="0" w:color="auto"/>
              <w:bottom w:val="single" w:sz="4" w:space="0" w:color="auto"/>
              <w:right w:val="single" w:sz="4" w:space="0" w:color="auto"/>
            </w:tcBorders>
            <w:vAlign w:val="center"/>
            <w:hideMark/>
          </w:tcPr>
          <w:p w14:paraId="18E9B7BF" w14:textId="77777777" w:rsidR="00F65B60" w:rsidRDefault="00F65B60">
            <w:pPr>
              <w:rPr>
                <w:b/>
                <w:bCs/>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8E9B7C0" w14:textId="77777777" w:rsidR="00F65B60" w:rsidRDefault="00F65B60">
            <w:pPr>
              <w:rPr>
                <w:b/>
                <w:bCs/>
                <w:sz w:val="16"/>
                <w:szCs w:val="16"/>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18E9B7C1" w14:textId="77777777" w:rsidR="00F65B60" w:rsidRDefault="00F65B60">
            <w:pPr>
              <w:pStyle w:val="Sraopastraipa"/>
              <w:tabs>
                <w:tab w:val="left" w:pos="993"/>
              </w:tabs>
              <w:ind w:left="0"/>
              <w:jc w:val="cente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18E9B7C2" w14:textId="77777777" w:rsidR="00F65B60" w:rsidRDefault="00F65B60">
            <w:pPr>
              <w:pStyle w:val="Sraopastraipa"/>
              <w:tabs>
                <w:tab w:val="left" w:pos="993"/>
              </w:tabs>
              <w:ind w:left="0"/>
              <w:jc w:val="cente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18E9B7C3" w14:textId="77777777" w:rsidR="00F65B60" w:rsidRDefault="00F65B60">
            <w:pPr>
              <w:pStyle w:val="Sraopastraipa"/>
              <w:tabs>
                <w:tab w:val="left" w:pos="993"/>
              </w:tabs>
              <w:ind w:left="0"/>
              <w:jc w:val="center"/>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18E9B7C4" w14:textId="77777777" w:rsidR="00F65B60" w:rsidRDefault="00F65B60">
            <w:pPr>
              <w:pStyle w:val="Sraopastraipa"/>
              <w:tabs>
                <w:tab w:val="left" w:pos="993"/>
              </w:tabs>
              <w:ind w:left="0"/>
              <w:jc w:val="center"/>
              <w:rPr>
                <w:sz w:val="16"/>
                <w:szCs w:val="16"/>
              </w:rPr>
            </w:pPr>
            <w:r>
              <w:rPr>
                <w:sz w:val="16"/>
                <w:szCs w:val="16"/>
              </w:rPr>
              <w:t>4</w:t>
            </w:r>
          </w:p>
        </w:tc>
        <w:tc>
          <w:tcPr>
            <w:tcW w:w="2268" w:type="dxa"/>
            <w:tcBorders>
              <w:top w:val="single" w:sz="4" w:space="0" w:color="auto"/>
              <w:left w:val="single" w:sz="4" w:space="0" w:color="auto"/>
              <w:bottom w:val="single" w:sz="4" w:space="0" w:color="auto"/>
              <w:right w:val="single" w:sz="4" w:space="0" w:color="auto"/>
            </w:tcBorders>
            <w:hideMark/>
          </w:tcPr>
          <w:p w14:paraId="18E9B7C5" w14:textId="77777777" w:rsidR="00F65B60" w:rsidRDefault="00F65B60">
            <w:pPr>
              <w:pStyle w:val="Sraopastraipa"/>
              <w:tabs>
                <w:tab w:val="left" w:pos="993"/>
              </w:tabs>
              <w:ind w:left="0"/>
              <w:jc w:val="center"/>
              <w:rPr>
                <w:sz w:val="16"/>
                <w:szCs w:val="16"/>
              </w:rPr>
            </w:pPr>
            <w:r>
              <w:rPr>
                <w:sz w:val="16"/>
                <w:szCs w:val="16"/>
              </w:rPr>
              <w:t>5</w:t>
            </w:r>
          </w:p>
        </w:tc>
        <w:tc>
          <w:tcPr>
            <w:tcW w:w="1162" w:type="dxa"/>
            <w:tcBorders>
              <w:top w:val="single" w:sz="4" w:space="0" w:color="auto"/>
              <w:left w:val="single" w:sz="4" w:space="0" w:color="auto"/>
              <w:bottom w:val="single" w:sz="4" w:space="0" w:color="auto"/>
              <w:right w:val="single" w:sz="4" w:space="0" w:color="auto"/>
            </w:tcBorders>
            <w:hideMark/>
          </w:tcPr>
          <w:p w14:paraId="18E9B7C6" w14:textId="77777777" w:rsidR="00F65B60" w:rsidRDefault="00F65B60">
            <w:pPr>
              <w:pStyle w:val="Sraopastraipa"/>
              <w:tabs>
                <w:tab w:val="left" w:pos="993"/>
              </w:tabs>
              <w:ind w:left="0"/>
              <w:jc w:val="center"/>
              <w:rPr>
                <w:sz w:val="16"/>
                <w:szCs w:val="16"/>
                <w:lang w:val="en-US"/>
              </w:rPr>
            </w:pPr>
            <w:r>
              <w:rPr>
                <w:sz w:val="16"/>
                <w:szCs w:val="16"/>
              </w:rPr>
              <w:t>6</w:t>
            </w:r>
            <w:r>
              <w:rPr>
                <w:sz w:val="16"/>
                <w:szCs w:val="16"/>
                <w:lang w:val="en-US"/>
              </w:rPr>
              <w:t>=1+2+3+4+5</w:t>
            </w:r>
          </w:p>
        </w:tc>
      </w:tr>
      <w:tr w:rsidR="00F65B60" w14:paraId="18E9B7D2" w14:textId="77777777" w:rsidTr="00F65B60">
        <w:trPr>
          <w:trHeight w:val="564"/>
        </w:trPr>
        <w:tc>
          <w:tcPr>
            <w:tcW w:w="534" w:type="dxa"/>
            <w:tcBorders>
              <w:top w:val="single" w:sz="4" w:space="0" w:color="auto"/>
              <w:left w:val="single" w:sz="4" w:space="0" w:color="auto"/>
              <w:bottom w:val="single" w:sz="4" w:space="0" w:color="auto"/>
              <w:right w:val="single" w:sz="4" w:space="0" w:color="auto"/>
            </w:tcBorders>
            <w:hideMark/>
          </w:tcPr>
          <w:p w14:paraId="18E9B7C8" w14:textId="77777777" w:rsidR="00F65B60" w:rsidRDefault="00F65B60">
            <w:pPr>
              <w:pStyle w:val="Sraopastraipa"/>
              <w:tabs>
                <w:tab w:val="left" w:pos="993"/>
              </w:tabs>
              <w:ind w:left="0"/>
              <w:jc w:val="center"/>
              <w:rPr>
                <w:sz w:val="16"/>
                <w:szCs w:val="16"/>
              </w:rPr>
            </w:pPr>
            <w:r>
              <w:rPr>
                <w:sz w:val="16"/>
                <w:szCs w:val="16"/>
              </w:rPr>
              <w:t>1.</w:t>
            </w:r>
          </w:p>
        </w:tc>
        <w:tc>
          <w:tcPr>
            <w:tcW w:w="1275" w:type="dxa"/>
            <w:tcBorders>
              <w:top w:val="single" w:sz="4" w:space="0" w:color="auto"/>
              <w:left w:val="single" w:sz="4" w:space="0" w:color="auto"/>
              <w:bottom w:val="single" w:sz="4" w:space="0" w:color="auto"/>
              <w:right w:val="single" w:sz="4" w:space="0" w:color="auto"/>
            </w:tcBorders>
            <w:hideMark/>
          </w:tcPr>
          <w:p w14:paraId="18E9B7C9" w14:textId="77777777" w:rsidR="00F65B60" w:rsidRDefault="00F65B60">
            <w:pPr>
              <w:pStyle w:val="Sraopastraipa"/>
              <w:tabs>
                <w:tab w:val="left" w:pos="993"/>
              </w:tabs>
              <w:ind w:left="0"/>
              <w:jc w:val="center"/>
              <w:rPr>
                <w:b w:val="0"/>
                <w:sz w:val="16"/>
                <w:szCs w:val="16"/>
              </w:rPr>
            </w:pPr>
            <w:r>
              <w:rPr>
                <w:b w:val="0"/>
                <w:sz w:val="16"/>
                <w:szCs w:val="16"/>
              </w:rPr>
              <w:t>Vyriausiasis gydytojas</w:t>
            </w:r>
          </w:p>
        </w:tc>
        <w:tc>
          <w:tcPr>
            <w:tcW w:w="1560" w:type="dxa"/>
            <w:tcBorders>
              <w:top w:val="single" w:sz="4" w:space="0" w:color="auto"/>
              <w:left w:val="single" w:sz="4" w:space="0" w:color="auto"/>
              <w:bottom w:val="single" w:sz="4" w:space="0" w:color="auto"/>
              <w:right w:val="single" w:sz="4" w:space="0" w:color="auto"/>
            </w:tcBorders>
            <w:hideMark/>
          </w:tcPr>
          <w:p w14:paraId="18E9B7CA" w14:textId="77777777" w:rsidR="00F65B60" w:rsidRDefault="00F65B60">
            <w:pPr>
              <w:pStyle w:val="Sraopastraipa"/>
              <w:tabs>
                <w:tab w:val="left" w:pos="993"/>
              </w:tabs>
              <w:ind w:left="0"/>
              <w:jc w:val="center"/>
              <w:rPr>
                <w:b w:val="0"/>
                <w:sz w:val="16"/>
                <w:szCs w:val="16"/>
              </w:rPr>
            </w:pPr>
            <w:r>
              <w:rPr>
                <w:b w:val="0"/>
                <w:sz w:val="16"/>
                <w:szCs w:val="16"/>
              </w:rPr>
              <w:t>41 295,63</w:t>
            </w:r>
          </w:p>
        </w:tc>
        <w:tc>
          <w:tcPr>
            <w:tcW w:w="992" w:type="dxa"/>
            <w:tcBorders>
              <w:top w:val="single" w:sz="4" w:space="0" w:color="auto"/>
              <w:left w:val="single" w:sz="4" w:space="0" w:color="auto"/>
              <w:bottom w:val="single" w:sz="4" w:space="0" w:color="auto"/>
              <w:right w:val="single" w:sz="4" w:space="0" w:color="auto"/>
            </w:tcBorders>
          </w:tcPr>
          <w:p w14:paraId="18E9B7CB" w14:textId="77777777" w:rsidR="00F65B60" w:rsidRDefault="00F65B60">
            <w:pPr>
              <w:pStyle w:val="Sraopastraipa"/>
              <w:tabs>
                <w:tab w:val="left" w:pos="993"/>
              </w:tabs>
              <w:ind w:left="0"/>
              <w:jc w:val="center"/>
              <w:rPr>
                <w:b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E9B7CC" w14:textId="77777777" w:rsidR="00F65B60" w:rsidRDefault="00F65B60">
            <w:pPr>
              <w:pStyle w:val="Sraopastraipa"/>
              <w:tabs>
                <w:tab w:val="left" w:pos="993"/>
              </w:tabs>
              <w:ind w:left="0"/>
              <w:jc w:val="center"/>
              <w:rPr>
                <w:b w:val="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E9B7CD" w14:textId="77777777" w:rsidR="00F65B60" w:rsidRDefault="00F65B60">
            <w:pPr>
              <w:pStyle w:val="Sraopastraipa"/>
              <w:tabs>
                <w:tab w:val="left" w:pos="993"/>
              </w:tabs>
              <w:ind w:left="0"/>
              <w:rPr>
                <w:b w:val="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8E9B7CE" w14:textId="77777777" w:rsidR="00F65B60" w:rsidRDefault="00F65B60">
            <w:pPr>
              <w:pStyle w:val="Sraopastraipa"/>
              <w:tabs>
                <w:tab w:val="left" w:pos="993"/>
              </w:tabs>
              <w:ind w:left="0"/>
              <w:jc w:val="center"/>
              <w:rPr>
                <w:b w:val="0"/>
                <w:sz w:val="16"/>
                <w:szCs w:val="16"/>
              </w:rPr>
            </w:pPr>
            <w:r>
              <w:rPr>
                <w:b w:val="0"/>
                <w:sz w:val="16"/>
                <w:szCs w:val="16"/>
              </w:rPr>
              <w:t xml:space="preserve">4 393,52 </w:t>
            </w:r>
            <w:r>
              <w:rPr>
                <w:b w:val="0"/>
                <w:sz w:val="18"/>
                <w:szCs w:val="18"/>
                <w:vertAlign w:val="superscript"/>
              </w:rPr>
              <w:t>1</w:t>
            </w:r>
          </w:p>
          <w:p w14:paraId="18E9B7CF" w14:textId="77777777" w:rsidR="00F65B60" w:rsidRDefault="00F65B60">
            <w:pPr>
              <w:pStyle w:val="Sraopastraipa"/>
              <w:tabs>
                <w:tab w:val="left" w:pos="993"/>
              </w:tabs>
              <w:ind w:left="0"/>
              <w:jc w:val="center"/>
              <w:rPr>
                <w:b w:val="0"/>
                <w:sz w:val="18"/>
                <w:szCs w:val="18"/>
                <w:vertAlign w:val="superscript"/>
              </w:rPr>
            </w:pPr>
            <w:r>
              <w:rPr>
                <w:b w:val="0"/>
                <w:sz w:val="16"/>
                <w:szCs w:val="16"/>
              </w:rPr>
              <w:t xml:space="preserve">8 259,13 </w:t>
            </w:r>
            <w:r>
              <w:rPr>
                <w:b w:val="0"/>
                <w:sz w:val="16"/>
                <w:szCs w:val="16"/>
                <w:vertAlign w:val="superscript"/>
              </w:rPr>
              <w:t>2</w:t>
            </w:r>
          </w:p>
          <w:p w14:paraId="18E9B7D0" w14:textId="77777777" w:rsidR="00F65B60" w:rsidRDefault="00F65B60">
            <w:pPr>
              <w:pStyle w:val="Sraopastraipa"/>
              <w:tabs>
                <w:tab w:val="left" w:pos="993"/>
              </w:tabs>
              <w:ind w:left="0"/>
              <w:jc w:val="center"/>
              <w:rPr>
                <w:b w:val="0"/>
                <w:sz w:val="16"/>
                <w:szCs w:val="16"/>
              </w:rPr>
            </w:pPr>
          </w:p>
        </w:tc>
        <w:tc>
          <w:tcPr>
            <w:tcW w:w="1162" w:type="dxa"/>
            <w:tcBorders>
              <w:top w:val="single" w:sz="4" w:space="0" w:color="auto"/>
              <w:left w:val="single" w:sz="4" w:space="0" w:color="auto"/>
              <w:bottom w:val="single" w:sz="4" w:space="0" w:color="auto"/>
              <w:right w:val="single" w:sz="4" w:space="0" w:color="auto"/>
            </w:tcBorders>
            <w:hideMark/>
          </w:tcPr>
          <w:p w14:paraId="18E9B7D1" w14:textId="77777777" w:rsidR="00F65B60" w:rsidRDefault="00F65B60">
            <w:pPr>
              <w:pStyle w:val="Sraopastraipa"/>
              <w:tabs>
                <w:tab w:val="left" w:pos="993"/>
              </w:tabs>
              <w:ind w:left="0"/>
              <w:jc w:val="center"/>
              <w:rPr>
                <w:b w:val="0"/>
                <w:sz w:val="16"/>
                <w:szCs w:val="16"/>
              </w:rPr>
            </w:pPr>
            <w:r>
              <w:rPr>
                <w:b w:val="0"/>
                <w:sz w:val="16"/>
                <w:szCs w:val="16"/>
              </w:rPr>
              <w:t>53 948,28</w:t>
            </w:r>
          </w:p>
        </w:tc>
      </w:tr>
      <w:tr w:rsidR="00F65B60" w14:paraId="18E9B7DE" w14:textId="77777777" w:rsidTr="00F65B60">
        <w:tc>
          <w:tcPr>
            <w:tcW w:w="534" w:type="dxa"/>
            <w:tcBorders>
              <w:top w:val="single" w:sz="4" w:space="0" w:color="auto"/>
              <w:left w:val="single" w:sz="4" w:space="0" w:color="auto"/>
              <w:bottom w:val="single" w:sz="4" w:space="0" w:color="auto"/>
              <w:right w:val="single" w:sz="4" w:space="0" w:color="auto"/>
            </w:tcBorders>
            <w:hideMark/>
          </w:tcPr>
          <w:p w14:paraId="18E9B7D3" w14:textId="77777777" w:rsidR="00F65B60" w:rsidRDefault="00F65B60">
            <w:pPr>
              <w:pStyle w:val="Sraopastraipa"/>
              <w:tabs>
                <w:tab w:val="left" w:pos="993"/>
              </w:tabs>
              <w:ind w:left="0"/>
              <w:jc w:val="center"/>
              <w:rPr>
                <w:sz w:val="16"/>
                <w:szCs w:val="16"/>
              </w:rPr>
            </w:pPr>
            <w:r>
              <w:rPr>
                <w:sz w:val="16"/>
                <w:szCs w:val="16"/>
              </w:rPr>
              <w:t>2.</w:t>
            </w:r>
          </w:p>
        </w:tc>
        <w:tc>
          <w:tcPr>
            <w:tcW w:w="1275" w:type="dxa"/>
            <w:tcBorders>
              <w:top w:val="single" w:sz="4" w:space="0" w:color="auto"/>
              <w:left w:val="single" w:sz="4" w:space="0" w:color="auto"/>
              <w:bottom w:val="single" w:sz="4" w:space="0" w:color="auto"/>
              <w:right w:val="single" w:sz="4" w:space="0" w:color="auto"/>
            </w:tcBorders>
            <w:hideMark/>
          </w:tcPr>
          <w:p w14:paraId="18E9B7D4" w14:textId="77777777" w:rsidR="00F65B60" w:rsidRDefault="00F65B60">
            <w:pPr>
              <w:pStyle w:val="Sraopastraipa"/>
              <w:tabs>
                <w:tab w:val="left" w:pos="993"/>
              </w:tabs>
              <w:ind w:left="0"/>
              <w:jc w:val="center"/>
              <w:rPr>
                <w:b w:val="0"/>
                <w:sz w:val="16"/>
                <w:szCs w:val="16"/>
              </w:rPr>
            </w:pPr>
            <w:r>
              <w:rPr>
                <w:b w:val="0"/>
                <w:sz w:val="16"/>
                <w:szCs w:val="16"/>
              </w:rPr>
              <w:t>Vyriausiojo gydytojo pavaduotojas gydymui</w:t>
            </w:r>
          </w:p>
        </w:tc>
        <w:tc>
          <w:tcPr>
            <w:tcW w:w="1560" w:type="dxa"/>
            <w:tcBorders>
              <w:top w:val="single" w:sz="4" w:space="0" w:color="auto"/>
              <w:left w:val="single" w:sz="4" w:space="0" w:color="auto"/>
              <w:bottom w:val="single" w:sz="4" w:space="0" w:color="auto"/>
              <w:right w:val="single" w:sz="4" w:space="0" w:color="auto"/>
            </w:tcBorders>
            <w:hideMark/>
          </w:tcPr>
          <w:p w14:paraId="18E9B7D5" w14:textId="77777777" w:rsidR="00F65B60" w:rsidRDefault="00F65B60">
            <w:pPr>
              <w:pStyle w:val="Sraopastraipa"/>
              <w:tabs>
                <w:tab w:val="left" w:pos="993"/>
              </w:tabs>
              <w:ind w:left="0"/>
              <w:jc w:val="center"/>
              <w:rPr>
                <w:b w:val="0"/>
                <w:sz w:val="16"/>
                <w:szCs w:val="16"/>
              </w:rPr>
            </w:pPr>
            <w:r>
              <w:rPr>
                <w:b w:val="0"/>
                <w:sz w:val="16"/>
                <w:szCs w:val="16"/>
              </w:rPr>
              <w:t>28 477,27</w:t>
            </w:r>
          </w:p>
        </w:tc>
        <w:tc>
          <w:tcPr>
            <w:tcW w:w="992" w:type="dxa"/>
            <w:tcBorders>
              <w:top w:val="single" w:sz="4" w:space="0" w:color="auto"/>
              <w:left w:val="single" w:sz="4" w:space="0" w:color="auto"/>
              <w:bottom w:val="single" w:sz="4" w:space="0" w:color="auto"/>
              <w:right w:val="single" w:sz="4" w:space="0" w:color="auto"/>
            </w:tcBorders>
          </w:tcPr>
          <w:p w14:paraId="18E9B7D6" w14:textId="77777777" w:rsidR="00F65B60" w:rsidRDefault="00F65B60">
            <w:pPr>
              <w:pStyle w:val="Sraopastraipa"/>
              <w:tabs>
                <w:tab w:val="left" w:pos="993"/>
              </w:tabs>
              <w:ind w:left="0"/>
              <w:jc w:val="center"/>
              <w:rPr>
                <w:b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E9B7D7" w14:textId="77777777" w:rsidR="00F65B60" w:rsidRDefault="00F65B60">
            <w:pPr>
              <w:pStyle w:val="Sraopastraipa"/>
              <w:tabs>
                <w:tab w:val="left" w:pos="993"/>
              </w:tabs>
              <w:ind w:left="0"/>
              <w:jc w:val="center"/>
              <w:rPr>
                <w:b w:val="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E9B7D8" w14:textId="77777777" w:rsidR="00F65B60" w:rsidRDefault="00F65B60">
            <w:pPr>
              <w:pStyle w:val="Sraopastraipa"/>
              <w:tabs>
                <w:tab w:val="left" w:pos="993"/>
              </w:tabs>
              <w:ind w:left="0"/>
              <w:jc w:val="center"/>
              <w:rPr>
                <w:b w:val="0"/>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14:paraId="18E9B7D9" w14:textId="77777777" w:rsidR="00F65B60" w:rsidRDefault="00F65B60">
            <w:pPr>
              <w:pStyle w:val="Sraopastraipa"/>
              <w:tabs>
                <w:tab w:val="left" w:pos="993"/>
              </w:tabs>
              <w:ind w:left="0"/>
              <w:jc w:val="center"/>
              <w:rPr>
                <w:b w:val="0"/>
              </w:rPr>
            </w:pPr>
            <w:r>
              <w:rPr>
                <w:b w:val="0"/>
                <w:sz w:val="16"/>
                <w:szCs w:val="16"/>
              </w:rPr>
              <w:t xml:space="preserve">1 263,84 </w:t>
            </w:r>
            <w:r>
              <w:rPr>
                <w:b w:val="0"/>
                <w:sz w:val="18"/>
                <w:szCs w:val="18"/>
                <w:vertAlign w:val="superscript"/>
              </w:rPr>
              <w:t>1</w:t>
            </w:r>
          </w:p>
          <w:p w14:paraId="18E9B7DA" w14:textId="77777777" w:rsidR="00F65B60" w:rsidRDefault="00F65B60">
            <w:pPr>
              <w:pStyle w:val="Sraopastraipa"/>
              <w:tabs>
                <w:tab w:val="left" w:pos="993"/>
              </w:tabs>
              <w:ind w:left="0"/>
              <w:jc w:val="center"/>
              <w:rPr>
                <w:b w:val="0"/>
                <w:sz w:val="18"/>
                <w:szCs w:val="18"/>
                <w:vertAlign w:val="superscript"/>
              </w:rPr>
            </w:pPr>
            <w:r>
              <w:rPr>
                <w:b w:val="0"/>
                <w:sz w:val="16"/>
                <w:szCs w:val="16"/>
              </w:rPr>
              <w:t xml:space="preserve">2 847,73 </w:t>
            </w:r>
            <w:r>
              <w:rPr>
                <w:b w:val="0"/>
                <w:sz w:val="18"/>
                <w:szCs w:val="18"/>
                <w:vertAlign w:val="superscript"/>
              </w:rPr>
              <w:t>2</w:t>
            </w:r>
          </w:p>
          <w:p w14:paraId="18E9B7DB" w14:textId="77777777" w:rsidR="00F65B60" w:rsidRDefault="00F65B60">
            <w:pPr>
              <w:pStyle w:val="Sraopastraipa"/>
              <w:tabs>
                <w:tab w:val="left" w:pos="993"/>
              </w:tabs>
              <w:ind w:left="0"/>
              <w:jc w:val="center"/>
              <w:rPr>
                <w:b w:val="0"/>
                <w:sz w:val="16"/>
                <w:szCs w:val="16"/>
              </w:rPr>
            </w:pPr>
            <w:r>
              <w:rPr>
                <w:b w:val="0"/>
                <w:sz w:val="16"/>
                <w:szCs w:val="12"/>
              </w:rPr>
              <w:t xml:space="preserve">2 951,00 </w:t>
            </w:r>
            <w:r>
              <w:rPr>
                <w:b w:val="0"/>
                <w:sz w:val="16"/>
                <w:szCs w:val="12"/>
                <w:vertAlign w:val="superscript"/>
              </w:rPr>
              <w:t xml:space="preserve"> </w:t>
            </w:r>
            <w:r>
              <w:rPr>
                <w:b w:val="0"/>
                <w:sz w:val="18"/>
                <w:szCs w:val="14"/>
                <w:vertAlign w:val="superscript"/>
              </w:rPr>
              <w:t>3</w:t>
            </w:r>
          </w:p>
          <w:p w14:paraId="18E9B7DC" w14:textId="77777777" w:rsidR="00F65B60" w:rsidRDefault="00F65B60">
            <w:pPr>
              <w:jc w:val="center"/>
              <w:rPr>
                <w:sz w:val="18"/>
                <w:szCs w:val="14"/>
                <w:vertAlign w:val="superscript"/>
              </w:rPr>
            </w:pPr>
            <w:r>
              <w:rPr>
                <w:sz w:val="16"/>
                <w:szCs w:val="12"/>
              </w:rPr>
              <w:t xml:space="preserve">1 149,55 </w:t>
            </w:r>
            <w:r>
              <w:rPr>
                <w:sz w:val="18"/>
                <w:szCs w:val="14"/>
                <w:vertAlign w:val="superscript"/>
              </w:rPr>
              <w:t>4</w:t>
            </w:r>
          </w:p>
        </w:tc>
        <w:tc>
          <w:tcPr>
            <w:tcW w:w="1162" w:type="dxa"/>
            <w:tcBorders>
              <w:top w:val="single" w:sz="4" w:space="0" w:color="auto"/>
              <w:left w:val="single" w:sz="4" w:space="0" w:color="auto"/>
              <w:bottom w:val="single" w:sz="4" w:space="0" w:color="auto"/>
              <w:right w:val="single" w:sz="4" w:space="0" w:color="auto"/>
            </w:tcBorders>
            <w:hideMark/>
          </w:tcPr>
          <w:p w14:paraId="18E9B7DD" w14:textId="77777777" w:rsidR="00F65B60" w:rsidRDefault="00F65B60">
            <w:pPr>
              <w:pStyle w:val="Sraopastraipa"/>
              <w:tabs>
                <w:tab w:val="left" w:pos="993"/>
              </w:tabs>
              <w:ind w:left="0"/>
              <w:jc w:val="center"/>
              <w:rPr>
                <w:b w:val="0"/>
                <w:sz w:val="16"/>
                <w:szCs w:val="16"/>
              </w:rPr>
            </w:pPr>
            <w:r>
              <w:rPr>
                <w:b w:val="0"/>
                <w:sz w:val="16"/>
                <w:szCs w:val="16"/>
              </w:rPr>
              <w:t>36 689,39</w:t>
            </w:r>
          </w:p>
        </w:tc>
      </w:tr>
      <w:tr w:rsidR="00F65B60" w14:paraId="18E9B7E9" w14:textId="77777777" w:rsidTr="00F65B60">
        <w:tc>
          <w:tcPr>
            <w:tcW w:w="534" w:type="dxa"/>
            <w:tcBorders>
              <w:top w:val="single" w:sz="4" w:space="0" w:color="auto"/>
              <w:left w:val="single" w:sz="4" w:space="0" w:color="auto"/>
              <w:bottom w:val="single" w:sz="4" w:space="0" w:color="auto"/>
              <w:right w:val="single" w:sz="4" w:space="0" w:color="auto"/>
            </w:tcBorders>
            <w:hideMark/>
          </w:tcPr>
          <w:p w14:paraId="18E9B7DF" w14:textId="77777777" w:rsidR="00F65B60" w:rsidRDefault="00F65B60">
            <w:pPr>
              <w:pStyle w:val="Sraopastraipa"/>
              <w:tabs>
                <w:tab w:val="left" w:pos="993"/>
              </w:tabs>
              <w:ind w:left="0"/>
              <w:jc w:val="center"/>
              <w:rPr>
                <w:sz w:val="16"/>
                <w:szCs w:val="16"/>
              </w:rPr>
            </w:pPr>
            <w:r>
              <w:rPr>
                <w:sz w:val="16"/>
                <w:szCs w:val="16"/>
              </w:rPr>
              <w:t>3.</w:t>
            </w:r>
          </w:p>
        </w:tc>
        <w:tc>
          <w:tcPr>
            <w:tcW w:w="1275" w:type="dxa"/>
            <w:tcBorders>
              <w:top w:val="single" w:sz="4" w:space="0" w:color="auto"/>
              <w:left w:val="single" w:sz="4" w:space="0" w:color="auto"/>
              <w:bottom w:val="single" w:sz="4" w:space="0" w:color="auto"/>
              <w:right w:val="single" w:sz="4" w:space="0" w:color="auto"/>
            </w:tcBorders>
            <w:hideMark/>
          </w:tcPr>
          <w:p w14:paraId="18E9B7E0" w14:textId="77777777" w:rsidR="00F65B60" w:rsidRDefault="00F65B60">
            <w:pPr>
              <w:pStyle w:val="Sraopastraipa"/>
              <w:tabs>
                <w:tab w:val="left" w:pos="993"/>
              </w:tabs>
              <w:ind w:left="0"/>
              <w:jc w:val="center"/>
              <w:rPr>
                <w:b w:val="0"/>
                <w:sz w:val="16"/>
                <w:szCs w:val="16"/>
              </w:rPr>
            </w:pPr>
            <w:r>
              <w:rPr>
                <w:b w:val="0"/>
                <w:sz w:val="16"/>
                <w:szCs w:val="16"/>
              </w:rPr>
              <w:t>Vyriausiojo gydytojo pavaduotojas slaugai</w:t>
            </w:r>
          </w:p>
        </w:tc>
        <w:tc>
          <w:tcPr>
            <w:tcW w:w="1560" w:type="dxa"/>
            <w:tcBorders>
              <w:top w:val="single" w:sz="4" w:space="0" w:color="auto"/>
              <w:left w:val="single" w:sz="4" w:space="0" w:color="auto"/>
              <w:bottom w:val="single" w:sz="4" w:space="0" w:color="auto"/>
              <w:right w:val="single" w:sz="4" w:space="0" w:color="auto"/>
            </w:tcBorders>
            <w:hideMark/>
          </w:tcPr>
          <w:p w14:paraId="18E9B7E1" w14:textId="77777777" w:rsidR="00F65B60" w:rsidRDefault="00F65B60">
            <w:pPr>
              <w:pStyle w:val="Sraopastraipa"/>
              <w:tabs>
                <w:tab w:val="left" w:pos="993"/>
              </w:tabs>
              <w:ind w:left="0"/>
              <w:jc w:val="center"/>
              <w:rPr>
                <w:b w:val="0"/>
                <w:sz w:val="16"/>
                <w:szCs w:val="16"/>
              </w:rPr>
            </w:pPr>
            <w:r>
              <w:rPr>
                <w:b w:val="0"/>
                <w:sz w:val="16"/>
                <w:szCs w:val="16"/>
              </w:rPr>
              <w:t>25 622,83</w:t>
            </w:r>
          </w:p>
        </w:tc>
        <w:tc>
          <w:tcPr>
            <w:tcW w:w="992" w:type="dxa"/>
            <w:tcBorders>
              <w:top w:val="single" w:sz="4" w:space="0" w:color="auto"/>
              <w:left w:val="single" w:sz="4" w:space="0" w:color="auto"/>
              <w:bottom w:val="single" w:sz="4" w:space="0" w:color="auto"/>
              <w:right w:val="single" w:sz="4" w:space="0" w:color="auto"/>
            </w:tcBorders>
          </w:tcPr>
          <w:p w14:paraId="18E9B7E2" w14:textId="77777777" w:rsidR="00F65B60" w:rsidRDefault="00F65B60">
            <w:pPr>
              <w:pStyle w:val="Sraopastraipa"/>
              <w:tabs>
                <w:tab w:val="left" w:pos="993"/>
              </w:tabs>
              <w:ind w:left="0"/>
              <w:jc w:val="center"/>
              <w:rPr>
                <w:b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E9B7E3" w14:textId="77777777" w:rsidR="00F65B60" w:rsidRDefault="00F65B60">
            <w:pPr>
              <w:pStyle w:val="Sraopastraipa"/>
              <w:tabs>
                <w:tab w:val="left" w:pos="993"/>
              </w:tabs>
              <w:ind w:left="0"/>
              <w:jc w:val="center"/>
              <w:rPr>
                <w:b w:val="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E9B7E4" w14:textId="77777777" w:rsidR="00F65B60" w:rsidRDefault="00F65B60">
            <w:pPr>
              <w:pStyle w:val="Sraopastraipa"/>
              <w:tabs>
                <w:tab w:val="left" w:pos="993"/>
              </w:tabs>
              <w:ind w:left="0"/>
              <w:jc w:val="center"/>
              <w:rPr>
                <w:b w:val="0"/>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14:paraId="18E9B7E5" w14:textId="77777777" w:rsidR="00F65B60" w:rsidRDefault="00F65B60">
            <w:pPr>
              <w:pStyle w:val="Sraopastraipa"/>
              <w:tabs>
                <w:tab w:val="left" w:pos="993"/>
              </w:tabs>
              <w:ind w:left="0"/>
              <w:jc w:val="center"/>
              <w:rPr>
                <w:b w:val="0"/>
                <w:sz w:val="16"/>
                <w:szCs w:val="16"/>
              </w:rPr>
            </w:pPr>
            <w:r>
              <w:rPr>
                <w:b w:val="0"/>
                <w:sz w:val="16"/>
                <w:szCs w:val="16"/>
              </w:rPr>
              <w:t xml:space="preserve">4 405,77 </w:t>
            </w:r>
            <w:r>
              <w:rPr>
                <w:b w:val="0"/>
                <w:sz w:val="18"/>
                <w:szCs w:val="18"/>
                <w:vertAlign w:val="superscript"/>
              </w:rPr>
              <w:t>1</w:t>
            </w:r>
          </w:p>
          <w:p w14:paraId="18E9B7E6" w14:textId="77777777" w:rsidR="00F65B60" w:rsidRDefault="00F65B60">
            <w:pPr>
              <w:pStyle w:val="Sraopastraipa"/>
              <w:tabs>
                <w:tab w:val="left" w:pos="993"/>
              </w:tabs>
              <w:ind w:left="0"/>
              <w:jc w:val="center"/>
              <w:rPr>
                <w:b w:val="0"/>
                <w:sz w:val="16"/>
                <w:szCs w:val="16"/>
              </w:rPr>
            </w:pPr>
            <w:r>
              <w:rPr>
                <w:b w:val="0"/>
                <w:sz w:val="16"/>
                <w:szCs w:val="16"/>
              </w:rPr>
              <w:t xml:space="preserve">2 902,29 </w:t>
            </w:r>
            <w:r>
              <w:rPr>
                <w:b w:val="0"/>
                <w:sz w:val="18"/>
                <w:szCs w:val="18"/>
                <w:vertAlign w:val="superscript"/>
              </w:rPr>
              <w:t>2</w:t>
            </w:r>
          </w:p>
          <w:p w14:paraId="18E9B7E7" w14:textId="77777777" w:rsidR="00F65B60" w:rsidRDefault="00F65B60">
            <w:pPr>
              <w:jc w:val="center"/>
              <w:rPr>
                <w:sz w:val="18"/>
                <w:szCs w:val="14"/>
                <w:vertAlign w:val="superscript"/>
              </w:rPr>
            </w:pPr>
            <w:r>
              <w:rPr>
                <w:sz w:val="16"/>
                <w:szCs w:val="12"/>
              </w:rPr>
              <w:t xml:space="preserve">2 921,46 </w:t>
            </w:r>
            <w:r>
              <w:rPr>
                <w:sz w:val="18"/>
                <w:szCs w:val="14"/>
                <w:vertAlign w:val="superscript"/>
              </w:rPr>
              <w:t>3</w:t>
            </w:r>
          </w:p>
        </w:tc>
        <w:tc>
          <w:tcPr>
            <w:tcW w:w="1162" w:type="dxa"/>
            <w:tcBorders>
              <w:top w:val="single" w:sz="4" w:space="0" w:color="auto"/>
              <w:left w:val="single" w:sz="4" w:space="0" w:color="auto"/>
              <w:bottom w:val="single" w:sz="4" w:space="0" w:color="auto"/>
              <w:right w:val="single" w:sz="4" w:space="0" w:color="auto"/>
            </w:tcBorders>
            <w:hideMark/>
          </w:tcPr>
          <w:p w14:paraId="18E9B7E8" w14:textId="77777777" w:rsidR="00F65B60" w:rsidRDefault="00F65B60">
            <w:pPr>
              <w:pStyle w:val="Sraopastraipa"/>
              <w:tabs>
                <w:tab w:val="left" w:pos="993"/>
              </w:tabs>
              <w:ind w:left="0"/>
              <w:jc w:val="center"/>
              <w:rPr>
                <w:b w:val="0"/>
                <w:sz w:val="16"/>
                <w:szCs w:val="16"/>
              </w:rPr>
            </w:pPr>
            <w:r>
              <w:rPr>
                <w:b w:val="0"/>
                <w:sz w:val="16"/>
                <w:szCs w:val="16"/>
              </w:rPr>
              <w:t>35 852,35</w:t>
            </w:r>
          </w:p>
        </w:tc>
      </w:tr>
      <w:tr w:rsidR="00F65B60" w14:paraId="18E9B7F7" w14:textId="77777777" w:rsidTr="00F65B60">
        <w:trPr>
          <w:trHeight w:val="1032"/>
        </w:trPr>
        <w:tc>
          <w:tcPr>
            <w:tcW w:w="534" w:type="dxa"/>
            <w:tcBorders>
              <w:top w:val="single" w:sz="4" w:space="0" w:color="auto"/>
              <w:left w:val="single" w:sz="4" w:space="0" w:color="auto"/>
              <w:bottom w:val="single" w:sz="4" w:space="0" w:color="auto"/>
              <w:right w:val="single" w:sz="4" w:space="0" w:color="auto"/>
            </w:tcBorders>
            <w:hideMark/>
          </w:tcPr>
          <w:p w14:paraId="18E9B7EA" w14:textId="77777777" w:rsidR="00F65B60" w:rsidRDefault="00F65B60">
            <w:pPr>
              <w:pStyle w:val="Sraopastraipa"/>
              <w:tabs>
                <w:tab w:val="left" w:pos="993"/>
              </w:tabs>
              <w:ind w:left="0"/>
              <w:jc w:val="center"/>
              <w:rPr>
                <w:sz w:val="16"/>
                <w:szCs w:val="16"/>
              </w:rPr>
            </w:pPr>
            <w:r>
              <w:rPr>
                <w:sz w:val="16"/>
                <w:szCs w:val="16"/>
              </w:rPr>
              <w:t>4.</w:t>
            </w:r>
          </w:p>
        </w:tc>
        <w:tc>
          <w:tcPr>
            <w:tcW w:w="1275" w:type="dxa"/>
            <w:tcBorders>
              <w:top w:val="single" w:sz="4" w:space="0" w:color="auto"/>
              <w:left w:val="single" w:sz="4" w:space="0" w:color="auto"/>
              <w:bottom w:val="single" w:sz="4" w:space="0" w:color="auto"/>
              <w:right w:val="single" w:sz="4" w:space="0" w:color="auto"/>
            </w:tcBorders>
          </w:tcPr>
          <w:p w14:paraId="18E9B7EB" w14:textId="77777777" w:rsidR="00F65B60" w:rsidRDefault="00F65B60">
            <w:pPr>
              <w:pStyle w:val="Sraopastraipa"/>
              <w:tabs>
                <w:tab w:val="left" w:pos="993"/>
              </w:tabs>
              <w:ind w:left="0"/>
              <w:jc w:val="center"/>
              <w:rPr>
                <w:b w:val="0"/>
                <w:sz w:val="16"/>
                <w:szCs w:val="16"/>
              </w:rPr>
            </w:pPr>
            <w:r>
              <w:rPr>
                <w:b w:val="0"/>
                <w:sz w:val="16"/>
                <w:szCs w:val="16"/>
              </w:rPr>
              <w:t>Vyriausiasis</w:t>
            </w:r>
          </w:p>
          <w:p w14:paraId="18E9B7EC" w14:textId="77777777" w:rsidR="00F65B60" w:rsidRDefault="00F65B60">
            <w:pPr>
              <w:pStyle w:val="Sraopastraipa"/>
              <w:tabs>
                <w:tab w:val="left" w:pos="993"/>
              </w:tabs>
              <w:ind w:left="0"/>
              <w:jc w:val="center"/>
              <w:rPr>
                <w:b w:val="0"/>
                <w:sz w:val="16"/>
                <w:szCs w:val="16"/>
              </w:rPr>
            </w:pPr>
            <w:r>
              <w:rPr>
                <w:b w:val="0"/>
                <w:sz w:val="16"/>
                <w:szCs w:val="16"/>
              </w:rPr>
              <w:t>buhalteris</w:t>
            </w:r>
          </w:p>
          <w:p w14:paraId="18E9B7ED" w14:textId="77777777" w:rsidR="00F65B60" w:rsidRDefault="00F65B60">
            <w:pPr>
              <w:pStyle w:val="Sraopastraipa"/>
              <w:tabs>
                <w:tab w:val="left" w:pos="993"/>
              </w:tabs>
              <w:ind w:left="0"/>
              <w:jc w:val="center"/>
              <w:rPr>
                <w:b w:val="0"/>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14:paraId="18E9B7EE" w14:textId="77777777" w:rsidR="00F65B60" w:rsidRDefault="00F65B60">
            <w:pPr>
              <w:pStyle w:val="Sraopastraipa"/>
              <w:tabs>
                <w:tab w:val="left" w:pos="993"/>
              </w:tabs>
              <w:ind w:left="0"/>
              <w:jc w:val="center"/>
              <w:rPr>
                <w:b w:val="0"/>
                <w:sz w:val="16"/>
                <w:szCs w:val="16"/>
              </w:rPr>
            </w:pPr>
            <w:r>
              <w:rPr>
                <w:b w:val="0"/>
                <w:sz w:val="16"/>
                <w:szCs w:val="16"/>
              </w:rPr>
              <w:t>25 267,77</w:t>
            </w:r>
          </w:p>
        </w:tc>
        <w:tc>
          <w:tcPr>
            <w:tcW w:w="992" w:type="dxa"/>
            <w:tcBorders>
              <w:top w:val="single" w:sz="4" w:space="0" w:color="auto"/>
              <w:left w:val="single" w:sz="4" w:space="0" w:color="auto"/>
              <w:bottom w:val="single" w:sz="4" w:space="0" w:color="auto"/>
              <w:right w:val="single" w:sz="4" w:space="0" w:color="auto"/>
            </w:tcBorders>
          </w:tcPr>
          <w:p w14:paraId="18E9B7EF" w14:textId="77777777" w:rsidR="00F65B60" w:rsidRDefault="00F65B60">
            <w:pPr>
              <w:pStyle w:val="Sraopastraipa"/>
              <w:tabs>
                <w:tab w:val="left" w:pos="993"/>
              </w:tabs>
              <w:ind w:left="0"/>
              <w:jc w:val="center"/>
              <w:rPr>
                <w:b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E9B7F0" w14:textId="77777777" w:rsidR="00F65B60" w:rsidRDefault="00F65B60">
            <w:pPr>
              <w:pStyle w:val="Sraopastraipa"/>
              <w:tabs>
                <w:tab w:val="left" w:pos="993"/>
              </w:tabs>
              <w:ind w:left="0"/>
              <w:jc w:val="center"/>
              <w:rPr>
                <w:b w:val="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E9B7F1" w14:textId="77777777" w:rsidR="00F65B60" w:rsidRDefault="00F65B60">
            <w:pPr>
              <w:pStyle w:val="Sraopastraipa"/>
              <w:tabs>
                <w:tab w:val="left" w:pos="993"/>
              </w:tabs>
              <w:ind w:left="0"/>
              <w:jc w:val="center"/>
              <w:rPr>
                <w:b w:val="0"/>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14:paraId="18E9B7F2" w14:textId="77777777" w:rsidR="00F65B60" w:rsidRDefault="00F65B60">
            <w:pPr>
              <w:pStyle w:val="Sraopastraipa"/>
              <w:tabs>
                <w:tab w:val="left" w:pos="993"/>
              </w:tabs>
              <w:ind w:left="0"/>
              <w:jc w:val="center"/>
              <w:rPr>
                <w:b w:val="0"/>
                <w:vertAlign w:val="superscript"/>
              </w:rPr>
            </w:pPr>
            <w:r>
              <w:rPr>
                <w:b w:val="0"/>
                <w:sz w:val="16"/>
                <w:szCs w:val="16"/>
              </w:rPr>
              <w:t xml:space="preserve">2 719,38 </w:t>
            </w:r>
            <w:r>
              <w:rPr>
                <w:b w:val="0"/>
                <w:sz w:val="18"/>
                <w:szCs w:val="18"/>
                <w:vertAlign w:val="superscript"/>
              </w:rPr>
              <w:t>1</w:t>
            </w:r>
          </w:p>
          <w:p w14:paraId="18E9B7F3" w14:textId="77777777" w:rsidR="00F65B60" w:rsidRDefault="00F65B60">
            <w:pPr>
              <w:pStyle w:val="Sraopastraipa"/>
              <w:tabs>
                <w:tab w:val="left" w:pos="993"/>
              </w:tabs>
              <w:ind w:left="0"/>
              <w:jc w:val="center"/>
              <w:rPr>
                <w:b w:val="0"/>
                <w:sz w:val="16"/>
                <w:szCs w:val="16"/>
              </w:rPr>
            </w:pPr>
            <w:r>
              <w:rPr>
                <w:b w:val="0"/>
                <w:sz w:val="16"/>
                <w:szCs w:val="16"/>
              </w:rPr>
              <w:t xml:space="preserve">5 310,24 </w:t>
            </w:r>
            <w:r>
              <w:rPr>
                <w:b w:val="0"/>
                <w:sz w:val="18"/>
                <w:szCs w:val="18"/>
                <w:vertAlign w:val="superscript"/>
              </w:rPr>
              <w:t>2</w:t>
            </w:r>
          </w:p>
          <w:p w14:paraId="18E9B7F4" w14:textId="77777777" w:rsidR="00F65B60" w:rsidRDefault="00F65B60">
            <w:pPr>
              <w:jc w:val="center"/>
              <w:rPr>
                <w:sz w:val="18"/>
                <w:szCs w:val="14"/>
              </w:rPr>
            </w:pPr>
            <w:r>
              <w:rPr>
                <w:sz w:val="16"/>
                <w:szCs w:val="12"/>
              </w:rPr>
              <w:t xml:space="preserve">2 420,17 </w:t>
            </w:r>
            <w:r>
              <w:rPr>
                <w:sz w:val="18"/>
                <w:szCs w:val="14"/>
                <w:vertAlign w:val="superscript"/>
              </w:rPr>
              <w:t>3</w:t>
            </w:r>
          </w:p>
          <w:p w14:paraId="18E9B7F5" w14:textId="77777777" w:rsidR="00F65B60" w:rsidRDefault="00F65B60">
            <w:pPr>
              <w:jc w:val="center"/>
              <w:rPr>
                <w:sz w:val="18"/>
                <w:szCs w:val="14"/>
                <w:vertAlign w:val="superscript"/>
              </w:rPr>
            </w:pPr>
            <w:r>
              <w:rPr>
                <w:sz w:val="16"/>
                <w:szCs w:val="12"/>
              </w:rPr>
              <w:t xml:space="preserve">   700,38 </w:t>
            </w:r>
            <w:r>
              <w:rPr>
                <w:sz w:val="18"/>
                <w:szCs w:val="14"/>
                <w:vertAlign w:val="superscript"/>
              </w:rPr>
              <w:t>4</w:t>
            </w:r>
          </w:p>
        </w:tc>
        <w:tc>
          <w:tcPr>
            <w:tcW w:w="1162" w:type="dxa"/>
            <w:tcBorders>
              <w:top w:val="single" w:sz="4" w:space="0" w:color="auto"/>
              <w:left w:val="single" w:sz="4" w:space="0" w:color="auto"/>
              <w:bottom w:val="single" w:sz="4" w:space="0" w:color="auto"/>
              <w:right w:val="single" w:sz="4" w:space="0" w:color="auto"/>
            </w:tcBorders>
            <w:hideMark/>
          </w:tcPr>
          <w:p w14:paraId="18E9B7F6" w14:textId="77777777" w:rsidR="00F65B60" w:rsidRDefault="00F65B60">
            <w:pPr>
              <w:pStyle w:val="Sraopastraipa"/>
              <w:tabs>
                <w:tab w:val="left" w:pos="993"/>
              </w:tabs>
              <w:ind w:left="0"/>
              <w:jc w:val="center"/>
              <w:rPr>
                <w:b w:val="0"/>
                <w:sz w:val="16"/>
                <w:szCs w:val="16"/>
              </w:rPr>
            </w:pPr>
            <w:r>
              <w:rPr>
                <w:b w:val="0"/>
                <w:sz w:val="16"/>
                <w:szCs w:val="16"/>
              </w:rPr>
              <w:t>36 417,94</w:t>
            </w:r>
          </w:p>
        </w:tc>
      </w:tr>
    </w:tbl>
    <w:p w14:paraId="18E9B7F8" w14:textId="77777777" w:rsidR="00F65B60" w:rsidRDefault="00F65B60" w:rsidP="00F65B60">
      <w:pPr>
        <w:pStyle w:val="Sraopastraipa"/>
        <w:tabs>
          <w:tab w:val="left" w:pos="993"/>
        </w:tabs>
        <w:ind w:left="0"/>
      </w:pPr>
    </w:p>
    <w:p w14:paraId="18E9B7F9" w14:textId="77777777" w:rsidR="00F65B60" w:rsidRDefault="00F65B60" w:rsidP="00F65B60">
      <w:pPr>
        <w:pStyle w:val="Sraopastraipa"/>
        <w:tabs>
          <w:tab w:val="left" w:pos="993"/>
        </w:tabs>
        <w:ind w:left="0"/>
      </w:pPr>
      <w:r>
        <w:t>* Neatskaičius mokesčių.</w:t>
      </w:r>
    </w:p>
    <w:p w14:paraId="18E9B7FA" w14:textId="77777777" w:rsidR="00F65B60" w:rsidRDefault="00F65B60" w:rsidP="00F65B60">
      <w:pPr>
        <w:pStyle w:val="Sraopastraipa"/>
        <w:tabs>
          <w:tab w:val="left" w:pos="993"/>
        </w:tabs>
        <w:ind w:left="0"/>
        <w:jc w:val="both"/>
      </w:pPr>
      <w:r>
        <w:t>** Jei buvo išmokėtos kitos išmokos, tuomet po lentele paaiškinama, kokio pobūdžio (už ką) išmokos buvo išmokėtos.</w:t>
      </w:r>
    </w:p>
    <w:p w14:paraId="18E9B7FB" w14:textId="77777777" w:rsidR="00F65B60" w:rsidRDefault="00F65B60" w:rsidP="00F65B60">
      <w:pPr>
        <w:pStyle w:val="Sraopastraipa"/>
        <w:tabs>
          <w:tab w:val="left" w:pos="993"/>
        </w:tabs>
        <w:ind w:left="0"/>
        <w:rPr>
          <w:sz w:val="18"/>
          <w:szCs w:val="18"/>
        </w:rPr>
      </w:pPr>
    </w:p>
    <w:p w14:paraId="18E9B7FC" w14:textId="77777777" w:rsidR="00F65B60" w:rsidRDefault="00F65B60" w:rsidP="00F65B60">
      <w:pPr>
        <w:pStyle w:val="Sraopastraipa"/>
        <w:tabs>
          <w:tab w:val="left" w:pos="993"/>
        </w:tabs>
        <w:ind w:left="0"/>
        <w:rPr>
          <w:sz w:val="18"/>
          <w:szCs w:val="18"/>
        </w:rPr>
      </w:pPr>
      <w:r>
        <w:rPr>
          <w:sz w:val="16"/>
          <w:szCs w:val="16"/>
        </w:rPr>
        <w:t xml:space="preserve">Atostoginiai </w:t>
      </w:r>
      <w:r>
        <w:rPr>
          <w:sz w:val="18"/>
          <w:szCs w:val="18"/>
          <w:vertAlign w:val="superscript"/>
        </w:rPr>
        <w:t>1</w:t>
      </w:r>
    </w:p>
    <w:p w14:paraId="18E9B7FD" w14:textId="77777777" w:rsidR="00F65B60" w:rsidRDefault="00F65B60" w:rsidP="00F65B60">
      <w:pPr>
        <w:pStyle w:val="Sraopastraipa"/>
        <w:tabs>
          <w:tab w:val="left" w:pos="993"/>
        </w:tabs>
        <w:ind w:left="0"/>
        <w:rPr>
          <w:sz w:val="18"/>
          <w:szCs w:val="18"/>
        </w:rPr>
      </w:pPr>
      <w:r>
        <w:rPr>
          <w:sz w:val="16"/>
          <w:szCs w:val="16"/>
        </w:rPr>
        <w:t xml:space="preserve">Kintamoji dalis </w:t>
      </w:r>
      <w:r>
        <w:rPr>
          <w:sz w:val="18"/>
          <w:szCs w:val="18"/>
          <w:vertAlign w:val="superscript"/>
        </w:rPr>
        <w:t>2</w:t>
      </w:r>
    </w:p>
    <w:p w14:paraId="18E9B7FE" w14:textId="77777777" w:rsidR="00F65B60" w:rsidRDefault="00F65B60" w:rsidP="00F65B60">
      <w:pPr>
        <w:pStyle w:val="Sraopastraipa"/>
        <w:tabs>
          <w:tab w:val="left" w:pos="993"/>
        </w:tabs>
        <w:ind w:left="0"/>
        <w:jc w:val="both"/>
        <w:rPr>
          <w:sz w:val="18"/>
          <w:szCs w:val="18"/>
        </w:rPr>
      </w:pPr>
      <w:r>
        <w:rPr>
          <w:sz w:val="16"/>
          <w:szCs w:val="16"/>
        </w:rPr>
        <w:t xml:space="preserve">Vienkartinė išmoka </w:t>
      </w:r>
      <w:r>
        <w:rPr>
          <w:sz w:val="18"/>
          <w:szCs w:val="18"/>
          <w:vertAlign w:val="superscript"/>
        </w:rPr>
        <w:t>3</w:t>
      </w:r>
    </w:p>
    <w:p w14:paraId="18E9B7FF" w14:textId="77777777" w:rsidR="00F65B60" w:rsidRDefault="00F65B60" w:rsidP="00F65B60">
      <w:pPr>
        <w:pStyle w:val="Sraopastraipa"/>
        <w:tabs>
          <w:tab w:val="left" w:pos="993"/>
        </w:tabs>
        <w:ind w:left="0"/>
        <w:jc w:val="both"/>
        <w:rPr>
          <w:sz w:val="18"/>
          <w:szCs w:val="18"/>
          <w:vertAlign w:val="superscript"/>
        </w:rPr>
      </w:pPr>
      <w:r>
        <w:rPr>
          <w:sz w:val="16"/>
          <w:szCs w:val="16"/>
        </w:rPr>
        <w:t xml:space="preserve">Priedas </w:t>
      </w:r>
      <w:r>
        <w:rPr>
          <w:sz w:val="18"/>
          <w:szCs w:val="18"/>
          <w:vertAlign w:val="superscript"/>
        </w:rPr>
        <w:t>4</w:t>
      </w:r>
    </w:p>
    <w:p w14:paraId="18E9B800" w14:textId="77777777" w:rsidR="00F65B60" w:rsidRDefault="00F65B60" w:rsidP="00F65B60">
      <w:pPr>
        <w:pStyle w:val="Antrats"/>
        <w:tabs>
          <w:tab w:val="left" w:pos="6237"/>
        </w:tabs>
      </w:pPr>
    </w:p>
    <w:p w14:paraId="18E9B801" w14:textId="77777777" w:rsidR="00F65B60" w:rsidRDefault="00F65B60" w:rsidP="00F65B60">
      <w:pPr>
        <w:pStyle w:val="Antrats"/>
        <w:tabs>
          <w:tab w:val="left" w:pos="6237"/>
        </w:tabs>
        <w:rPr>
          <w:color w:val="000000"/>
        </w:rPr>
      </w:pPr>
    </w:p>
    <w:p w14:paraId="18E9B802" w14:textId="77777777" w:rsidR="00F65B60" w:rsidRDefault="00F65B60" w:rsidP="00F65B60">
      <w:pPr>
        <w:pStyle w:val="Antrats"/>
        <w:tabs>
          <w:tab w:val="left" w:pos="6237"/>
        </w:tabs>
        <w:jc w:val="center"/>
        <w:rPr>
          <w:color w:val="000000"/>
        </w:rPr>
      </w:pPr>
      <w:r>
        <w:rPr>
          <w:color w:val="000000"/>
        </w:rPr>
        <w:t>––––––––––––––––––––</w:t>
      </w:r>
    </w:p>
    <w:p w14:paraId="18E9B803" w14:textId="77777777" w:rsidR="00F65B60" w:rsidRDefault="00F65B60" w:rsidP="00F65B60">
      <w:pPr>
        <w:shd w:val="clear" w:color="auto" w:fill="FFFFFF"/>
        <w:spacing w:line="276" w:lineRule="auto"/>
        <w:jc w:val="both"/>
      </w:pPr>
    </w:p>
    <w:p w14:paraId="18E9B804" w14:textId="77777777" w:rsidR="00F65B60" w:rsidRDefault="00F65B60" w:rsidP="00F65B60">
      <w:pPr>
        <w:shd w:val="clear" w:color="auto" w:fill="FFFFFF"/>
        <w:spacing w:line="276" w:lineRule="auto"/>
        <w:jc w:val="both"/>
      </w:pPr>
    </w:p>
    <w:p w14:paraId="18E9B805" w14:textId="77777777" w:rsidR="00F65B60" w:rsidRDefault="00F65B60" w:rsidP="00F65B60">
      <w:pPr>
        <w:shd w:val="clear" w:color="auto" w:fill="FFFFFF"/>
        <w:spacing w:line="276" w:lineRule="auto"/>
        <w:jc w:val="both"/>
      </w:pPr>
    </w:p>
    <w:p w14:paraId="18E9B806" w14:textId="77777777" w:rsidR="00F65B60" w:rsidRDefault="00F65B60" w:rsidP="00F65B60">
      <w:pPr>
        <w:shd w:val="clear" w:color="auto" w:fill="FFFFFF"/>
        <w:spacing w:line="276" w:lineRule="auto"/>
        <w:jc w:val="both"/>
      </w:pPr>
    </w:p>
    <w:p w14:paraId="18E9B807" w14:textId="77777777" w:rsidR="00F65B60" w:rsidRDefault="00F65B60" w:rsidP="00F65B60">
      <w:pPr>
        <w:shd w:val="clear" w:color="auto" w:fill="FFFFFF"/>
        <w:spacing w:line="276" w:lineRule="auto"/>
        <w:jc w:val="both"/>
      </w:pPr>
    </w:p>
    <w:p w14:paraId="18E9B808" w14:textId="77777777" w:rsidR="00F65B60" w:rsidRDefault="00F65B60" w:rsidP="00F65B60">
      <w:pPr>
        <w:shd w:val="clear" w:color="auto" w:fill="FFFFFF"/>
        <w:spacing w:line="276" w:lineRule="auto"/>
        <w:jc w:val="both"/>
      </w:pPr>
    </w:p>
    <w:p w14:paraId="18E9B809" w14:textId="77777777" w:rsidR="00F65B60" w:rsidRDefault="00F65B60" w:rsidP="00F65B60">
      <w:pPr>
        <w:shd w:val="clear" w:color="auto" w:fill="FFFFFF"/>
        <w:spacing w:line="276" w:lineRule="auto"/>
        <w:jc w:val="both"/>
      </w:pPr>
    </w:p>
    <w:p w14:paraId="18E9B80A" w14:textId="77777777" w:rsidR="00F65B60" w:rsidRDefault="00F65B60" w:rsidP="00F65B60">
      <w:pPr>
        <w:shd w:val="clear" w:color="auto" w:fill="FFFFFF"/>
        <w:spacing w:line="276" w:lineRule="auto"/>
        <w:jc w:val="both"/>
      </w:pPr>
    </w:p>
    <w:p w14:paraId="18E9B80B" w14:textId="77777777" w:rsidR="00F65B60" w:rsidRDefault="00F65B60" w:rsidP="00F65B60">
      <w:pPr>
        <w:shd w:val="clear" w:color="auto" w:fill="FFFFFF"/>
        <w:spacing w:line="276" w:lineRule="auto"/>
        <w:jc w:val="both"/>
      </w:pPr>
    </w:p>
    <w:p w14:paraId="18E9B80C" w14:textId="77777777" w:rsidR="00F65B60" w:rsidRDefault="00F65B60" w:rsidP="00F65B60">
      <w:pPr>
        <w:shd w:val="clear" w:color="auto" w:fill="FFFFFF"/>
        <w:spacing w:line="276" w:lineRule="auto"/>
        <w:jc w:val="both"/>
      </w:pPr>
    </w:p>
    <w:p w14:paraId="18E9B80D" w14:textId="77777777" w:rsidR="00F65B60" w:rsidRDefault="00F65B60" w:rsidP="00F65B60">
      <w:pPr>
        <w:shd w:val="clear" w:color="auto" w:fill="FFFFFF"/>
        <w:spacing w:line="276" w:lineRule="auto"/>
        <w:jc w:val="both"/>
      </w:pPr>
    </w:p>
    <w:p w14:paraId="18E9B80E" w14:textId="77777777" w:rsidR="00F65B60" w:rsidRDefault="00F65B60" w:rsidP="00F65B60">
      <w:pPr>
        <w:pStyle w:val="Pagrindiniotekstotrauka"/>
        <w:tabs>
          <w:tab w:val="left" w:pos="6804"/>
        </w:tabs>
        <w:ind w:left="4820"/>
        <w:jc w:val="both"/>
        <w:rPr>
          <w:lang w:eastAsia="ar-SA"/>
        </w:rPr>
      </w:pPr>
      <w:r>
        <w:rPr>
          <w:lang w:eastAsia="ar-SA"/>
        </w:rPr>
        <w:lastRenderedPageBreak/>
        <w:t>Viešojo sektoriaus subjekto metinės veiklos ataskaitos ir viešojo sektoriaus subjektų grupės metinės veiklos ataskaitos rengimo tvarkos aprašo</w:t>
      </w:r>
    </w:p>
    <w:p w14:paraId="18E9B80F" w14:textId="77777777" w:rsidR="00F65B60" w:rsidRDefault="00F65B60" w:rsidP="00F65B60">
      <w:pPr>
        <w:pStyle w:val="Pagrindiniotekstotrauka"/>
        <w:tabs>
          <w:tab w:val="left" w:pos="6804"/>
        </w:tabs>
        <w:ind w:left="4820"/>
        <w:rPr>
          <w:lang w:eastAsia="ar-SA"/>
        </w:rPr>
      </w:pPr>
      <w:r>
        <w:rPr>
          <w:lang w:eastAsia="ar-SA"/>
        </w:rPr>
        <w:t>(3 priedas)</w:t>
      </w:r>
    </w:p>
    <w:p w14:paraId="18E9B810" w14:textId="77777777" w:rsidR="00F65B60" w:rsidRDefault="00F65B60" w:rsidP="00F65B60">
      <w:pPr>
        <w:pStyle w:val="Antrats"/>
        <w:tabs>
          <w:tab w:val="left" w:pos="6237"/>
        </w:tabs>
      </w:pPr>
    </w:p>
    <w:p w14:paraId="18E9B811" w14:textId="77777777" w:rsidR="00F65B60" w:rsidRDefault="00F65B60" w:rsidP="00F65B60">
      <w:pPr>
        <w:pStyle w:val="Sraopastraipa"/>
        <w:tabs>
          <w:tab w:val="left" w:pos="993"/>
        </w:tabs>
        <w:ind w:left="0"/>
        <w:jc w:val="center"/>
        <w:rPr>
          <w:b w:val="0"/>
        </w:rPr>
      </w:pPr>
      <w:r>
        <w:t>(Informacijos apie reikšmingus sandorius forma)</w:t>
      </w:r>
    </w:p>
    <w:p w14:paraId="18E9B812" w14:textId="77777777" w:rsidR="00F65B60" w:rsidRDefault="00F65B60" w:rsidP="00F65B60">
      <w:pPr>
        <w:pStyle w:val="Sraopastraipa"/>
        <w:tabs>
          <w:tab w:val="left" w:pos="993"/>
        </w:tabs>
        <w:ind w:left="0"/>
      </w:pPr>
    </w:p>
    <w:p w14:paraId="18E9B813" w14:textId="77777777" w:rsidR="00F65B60" w:rsidRDefault="00F65B60" w:rsidP="00F65B60">
      <w:pPr>
        <w:pStyle w:val="Sraopastraipa"/>
        <w:tabs>
          <w:tab w:val="left" w:pos="993"/>
        </w:tabs>
        <w:ind w:left="0"/>
      </w:pPr>
    </w:p>
    <w:p w14:paraId="18E9B814" w14:textId="77777777" w:rsidR="00F65B60" w:rsidRDefault="00F65B60" w:rsidP="00F65B60">
      <w:pPr>
        <w:pStyle w:val="Sraopastraipa"/>
        <w:tabs>
          <w:tab w:val="left" w:pos="993"/>
        </w:tabs>
        <w:ind w:left="0"/>
        <w:jc w:val="center"/>
        <w:rPr>
          <w:b w:val="0"/>
        </w:rPr>
      </w:pPr>
      <w:r>
        <w:t>REIKŠMINGI SANDORIAI</w:t>
      </w:r>
    </w:p>
    <w:p w14:paraId="18E9B815" w14:textId="77777777" w:rsidR="00F65B60" w:rsidRDefault="00F65B60" w:rsidP="00F65B60">
      <w:pPr>
        <w:pStyle w:val="Sraopastraipa"/>
        <w:tabs>
          <w:tab w:val="left" w:pos="993"/>
        </w:tabs>
        <w:ind w:left="0"/>
        <w:jc w:val="center"/>
      </w:pPr>
    </w:p>
    <w:tbl>
      <w:tblPr>
        <w:tblStyle w:val="Lentelstinklelis"/>
        <w:tblW w:w="9606" w:type="dxa"/>
        <w:tblLook w:val="04A0" w:firstRow="1" w:lastRow="0" w:firstColumn="1" w:lastColumn="0" w:noHBand="0" w:noVBand="1"/>
      </w:tblPr>
      <w:tblGrid>
        <w:gridCol w:w="570"/>
        <w:gridCol w:w="1736"/>
        <w:gridCol w:w="1397"/>
        <w:gridCol w:w="1536"/>
        <w:gridCol w:w="1523"/>
        <w:gridCol w:w="1322"/>
        <w:gridCol w:w="1522"/>
      </w:tblGrid>
      <w:tr w:rsidR="00F65B60" w14:paraId="18E9B81A" w14:textId="77777777" w:rsidTr="00F65B60">
        <w:tc>
          <w:tcPr>
            <w:tcW w:w="557" w:type="dxa"/>
            <w:vMerge w:val="restart"/>
            <w:tcBorders>
              <w:top w:val="single" w:sz="4" w:space="0" w:color="auto"/>
              <w:left w:val="single" w:sz="4" w:space="0" w:color="auto"/>
              <w:bottom w:val="single" w:sz="4" w:space="0" w:color="auto"/>
              <w:right w:val="single" w:sz="4" w:space="0" w:color="auto"/>
            </w:tcBorders>
            <w:hideMark/>
          </w:tcPr>
          <w:p w14:paraId="18E9B816" w14:textId="77777777" w:rsidR="00F65B60" w:rsidRDefault="00F65B60">
            <w:pPr>
              <w:pStyle w:val="Sraopastraipa"/>
              <w:tabs>
                <w:tab w:val="left" w:pos="993"/>
              </w:tabs>
              <w:ind w:left="0"/>
              <w:jc w:val="center"/>
            </w:pPr>
            <w:r>
              <w:t>Eil. Nr.</w:t>
            </w:r>
          </w:p>
        </w:tc>
        <w:tc>
          <w:tcPr>
            <w:tcW w:w="6138" w:type="dxa"/>
            <w:gridSpan w:val="4"/>
            <w:tcBorders>
              <w:top w:val="single" w:sz="4" w:space="0" w:color="auto"/>
              <w:left w:val="single" w:sz="4" w:space="0" w:color="auto"/>
              <w:bottom w:val="single" w:sz="4" w:space="0" w:color="auto"/>
              <w:right w:val="single" w:sz="4" w:space="0" w:color="auto"/>
            </w:tcBorders>
            <w:hideMark/>
          </w:tcPr>
          <w:p w14:paraId="18E9B817" w14:textId="77777777" w:rsidR="00F65B60" w:rsidRDefault="00F65B60">
            <w:pPr>
              <w:pStyle w:val="Sraopastraipa"/>
              <w:tabs>
                <w:tab w:val="left" w:pos="993"/>
              </w:tabs>
              <w:ind w:left="0"/>
              <w:jc w:val="center"/>
            </w:pPr>
            <w:r>
              <w:t>Sandorio šalis</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18E9B818" w14:textId="77777777" w:rsidR="00F65B60" w:rsidRDefault="00F65B60">
            <w:pPr>
              <w:pStyle w:val="Sraopastraipa"/>
              <w:tabs>
                <w:tab w:val="left" w:pos="993"/>
              </w:tabs>
              <w:ind w:left="0"/>
              <w:jc w:val="center"/>
            </w:pPr>
            <w:r>
              <w:t>Sandorio objektas</w:t>
            </w:r>
          </w:p>
        </w:tc>
        <w:tc>
          <w:tcPr>
            <w:tcW w:w="1565" w:type="dxa"/>
            <w:vMerge w:val="restart"/>
            <w:tcBorders>
              <w:top w:val="single" w:sz="4" w:space="0" w:color="auto"/>
              <w:left w:val="single" w:sz="4" w:space="0" w:color="auto"/>
              <w:bottom w:val="single" w:sz="4" w:space="0" w:color="auto"/>
              <w:right w:val="single" w:sz="4" w:space="0" w:color="auto"/>
            </w:tcBorders>
            <w:vAlign w:val="center"/>
            <w:hideMark/>
          </w:tcPr>
          <w:p w14:paraId="18E9B819" w14:textId="77777777" w:rsidR="00F65B60" w:rsidRDefault="00F65B60">
            <w:pPr>
              <w:pStyle w:val="Sraopastraipa"/>
              <w:tabs>
                <w:tab w:val="left" w:pos="993"/>
              </w:tabs>
              <w:ind w:left="0"/>
              <w:jc w:val="center"/>
            </w:pPr>
            <w:r>
              <w:t xml:space="preserve">Suma, </w:t>
            </w:r>
            <w:proofErr w:type="spellStart"/>
            <w:r>
              <w:t>Eur</w:t>
            </w:r>
            <w:proofErr w:type="spellEnd"/>
            <w:r>
              <w:t>*****</w:t>
            </w:r>
          </w:p>
        </w:tc>
      </w:tr>
      <w:tr w:rsidR="00F65B60" w14:paraId="18E9B822" w14:textId="77777777" w:rsidTr="00F65B60">
        <w:tc>
          <w:tcPr>
            <w:tcW w:w="0" w:type="auto"/>
            <w:vMerge/>
            <w:tcBorders>
              <w:top w:val="single" w:sz="4" w:space="0" w:color="auto"/>
              <w:left w:val="single" w:sz="4" w:space="0" w:color="auto"/>
              <w:bottom w:val="single" w:sz="4" w:space="0" w:color="auto"/>
              <w:right w:val="single" w:sz="4" w:space="0" w:color="auto"/>
            </w:tcBorders>
            <w:vAlign w:val="center"/>
            <w:hideMark/>
          </w:tcPr>
          <w:p w14:paraId="18E9B81B" w14:textId="77777777" w:rsidR="00F65B60" w:rsidRDefault="00F65B60">
            <w:pPr>
              <w:rPr>
                <w:b/>
                <w:bCs/>
                <w:lang w:eastAsia="ar-SA"/>
              </w:rPr>
            </w:pPr>
          </w:p>
        </w:tc>
        <w:tc>
          <w:tcPr>
            <w:tcW w:w="1736" w:type="dxa"/>
            <w:tcBorders>
              <w:top w:val="single" w:sz="4" w:space="0" w:color="auto"/>
              <w:left w:val="single" w:sz="4" w:space="0" w:color="auto"/>
              <w:bottom w:val="single" w:sz="4" w:space="0" w:color="auto"/>
              <w:right w:val="single" w:sz="4" w:space="0" w:color="auto"/>
            </w:tcBorders>
            <w:hideMark/>
          </w:tcPr>
          <w:p w14:paraId="18E9B81C" w14:textId="77777777" w:rsidR="00F65B60" w:rsidRDefault="00F65B60">
            <w:pPr>
              <w:pStyle w:val="Sraopastraipa"/>
              <w:tabs>
                <w:tab w:val="left" w:pos="993"/>
              </w:tabs>
              <w:ind w:left="0"/>
              <w:jc w:val="center"/>
            </w:pPr>
            <w:r>
              <w:t>Pavadinimas*</w:t>
            </w:r>
          </w:p>
        </w:tc>
        <w:tc>
          <w:tcPr>
            <w:tcW w:w="1412" w:type="dxa"/>
            <w:tcBorders>
              <w:top w:val="single" w:sz="4" w:space="0" w:color="auto"/>
              <w:left w:val="single" w:sz="4" w:space="0" w:color="auto"/>
              <w:bottom w:val="single" w:sz="4" w:space="0" w:color="auto"/>
              <w:right w:val="single" w:sz="4" w:space="0" w:color="auto"/>
            </w:tcBorders>
            <w:hideMark/>
          </w:tcPr>
          <w:p w14:paraId="18E9B81D" w14:textId="77777777" w:rsidR="00F65B60" w:rsidRDefault="00F65B60">
            <w:pPr>
              <w:pStyle w:val="Sraopastraipa"/>
              <w:tabs>
                <w:tab w:val="left" w:pos="993"/>
              </w:tabs>
              <w:ind w:left="0"/>
              <w:jc w:val="center"/>
            </w:pPr>
            <w:r>
              <w:t>Kodas**</w:t>
            </w:r>
          </w:p>
        </w:tc>
        <w:tc>
          <w:tcPr>
            <w:tcW w:w="1470" w:type="dxa"/>
            <w:tcBorders>
              <w:top w:val="single" w:sz="4" w:space="0" w:color="auto"/>
              <w:left w:val="single" w:sz="4" w:space="0" w:color="auto"/>
              <w:bottom w:val="single" w:sz="4" w:space="0" w:color="auto"/>
              <w:right w:val="single" w:sz="4" w:space="0" w:color="auto"/>
            </w:tcBorders>
            <w:hideMark/>
          </w:tcPr>
          <w:p w14:paraId="18E9B81E" w14:textId="77777777" w:rsidR="00F65B60" w:rsidRDefault="00F65B60">
            <w:pPr>
              <w:pStyle w:val="Sraopastraipa"/>
              <w:tabs>
                <w:tab w:val="left" w:pos="993"/>
              </w:tabs>
              <w:ind w:left="0"/>
              <w:jc w:val="center"/>
            </w:pPr>
            <w:r>
              <w:t>Registras***</w:t>
            </w:r>
          </w:p>
        </w:tc>
        <w:tc>
          <w:tcPr>
            <w:tcW w:w="1520" w:type="dxa"/>
            <w:tcBorders>
              <w:top w:val="single" w:sz="4" w:space="0" w:color="auto"/>
              <w:left w:val="single" w:sz="4" w:space="0" w:color="auto"/>
              <w:bottom w:val="single" w:sz="4" w:space="0" w:color="auto"/>
              <w:right w:val="single" w:sz="4" w:space="0" w:color="auto"/>
            </w:tcBorders>
            <w:hideMark/>
          </w:tcPr>
          <w:p w14:paraId="18E9B81F" w14:textId="77777777" w:rsidR="00F65B60" w:rsidRDefault="00F65B60">
            <w:pPr>
              <w:pStyle w:val="Sraopastraipa"/>
              <w:tabs>
                <w:tab w:val="left" w:pos="993"/>
              </w:tabs>
              <w:ind w:left="0"/>
              <w:jc w:val="center"/>
            </w:pPr>
            <w:r>
              <w:t>Adresas****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820" w14:textId="77777777" w:rsidR="00F65B60" w:rsidRDefault="00F65B60">
            <w:pPr>
              <w:rPr>
                <w:b/>
                <w:bCs/>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B821" w14:textId="77777777" w:rsidR="00F65B60" w:rsidRDefault="00F65B60">
            <w:pPr>
              <w:rPr>
                <w:b/>
                <w:bCs/>
                <w:lang w:eastAsia="ar-SA"/>
              </w:rPr>
            </w:pPr>
          </w:p>
        </w:tc>
      </w:tr>
      <w:tr w:rsidR="00F65B60" w14:paraId="18E9B82A" w14:textId="77777777" w:rsidTr="00F65B60">
        <w:tc>
          <w:tcPr>
            <w:tcW w:w="557" w:type="dxa"/>
            <w:tcBorders>
              <w:top w:val="single" w:sz="4" w:space="0" w:color="auto"/>
              <w:left w:val="single" w:sz="4" w:space="0" w:color="auto"/>
              <w:bottom w:val="single" w:sz="4" w:space="0" w:color="auto"/>
              <w:right w:val="single" w:sz="4" w:space="0" w:color="auto"/>
            </w:tcBorders>
            <w:hideMark/>
          </w:tcPr>
          <w:p w14:paraId="18E9B823" w14:textId="77777777" w:rsidR="00F65B60" w:rsidRDefault="00F65B60">
            <w:pPr>
              <w:pStyle w:val="Sraopastraipa"/>
              <w:tabs>
                <w:tab w:val="left" w:pos="993"/>
              </w:tabs>
              <w:ind w:left="0"/>
              <w:jc w:val="center"/>
              <w:rPr>
                <w:b w:val="0"/>
              </w:rPr>
            </w:pPr>
            <w:r>
              <w:rPr>
                <w:b w:val="0"/>
              </w:rPr>
              <w:t>1.</w:t>
            </w:r>
          </w:p>
        </w:tc>
        <w:tc>
          <w:tcPr>
            <w:tcW w:w="1736" w:type="dxa"/>
            <w:tcBorders>
              <w:top w:val="single" w:sz="4" w:space="0" w:color="auto"/>
              <w:left w:val="single" w:sz="4" w:space="0" w:color="auto"/>
              <w:bottom w:val="single" w:sz="4" w:space="0" w:color="auto"/>
              <w:right w:val="single" w:sz="4" w:space="0" w:color="auto"/>
            </w:tcBorders>
            <w:hideMark/>
          </w:tcPr>
          <w:p w14:paraId="18E9B824" w14:textId="77777777" w:rsidR="00F65B60" w:rsidRDefault="00F65B60">
            <w:pPr>
              <w:pStyle w:val="Sraopastraipa"/>
              <w:tabs>
                <w:tab w:val="left" w:pos="993"/>
              </w:tabs>
              <w:ind w:left="0"/>
              <w:jc w:val="center"/>
              <w:rPr>
                <w:b w:val="0"/>
              </w:rPr>
            </w:pPr>
            <w:proofErr w:type="spellStart"/>
            <w:r>
              <w:rPr>
                <w:b w:val="0"/>
              </w:rPr>
              <w:t>UAB“Rūdupis</w:t>
            </w:r>
            <w:proofErr w:type="spellEnd"/>
            <w:r>
              <w:rPr>
                <w:b w:val="0"/>
              </w:rPr>
              <w:t>“</w:t>
            </w:r>
          </w:p>
        </w:tc>
        <w:tc>
          <w:tcPr>
            <w:tcW w:w="1412" w:type="dxa"/>
            <w:tcBorders>
              <w:top w:val="single" w:sz="4" w:space="0" w:color="auto"/>
              <w:left w:val="single" w:sz="4" w:space="0" w:color="auto"/>
              <w:bottom w:val="single" w:sz="4" w:space="0" w:color="auto"/>
              <w:right w:val="single" w:sz="4" w:space="0" w:color="auto"/>
            </w:tcBorders>
            <w:hideMark/>
          </w:tcPr>
          <w:p w14:paraId="18E9B825" w14:textId="77777777" w:rsidR="00F65B60" w:rsidRDefault="00F65B60">
            <w:pPr>
              <w:pStyle w:val="Sraopastraipa"/>
              <w:tabs>
                <w:tab w:val="left" w:pos="993"/>
              </w:tabs>
              <w:ind w:left="0"/>
              <w:jc w:val="center"/>
              <w:rPr>
                <w:b w:val="0"/>
              </w:rPr>
            </w:pPr>
            <w:r>
              <w:rPr>
                <w:b w:val="0"/>
              </w:rPr>
              <w:t>170681385</w:t>
            </w:r>
          </w:p>
        </w:tc>
        <w:tc>
          <w:tcPr>
            <w:tcW w:w="1470" w:type="dxa"/>
            <w:tcBorders>
              <w:top w:val="single" w:sz="4" w:space="0" w:color="auto"/>
              <w:left w:val="single" w:sz="4" w:space="0" w:color="auto"/>
              <w:bottom w:val="single" w:sz="4" w:space="0" w:color="auto"/>
              <w:right w:val="single" w:sz="4" w:space="0" w:color="auto"/>
            </w:tcBorders>
            <w:hideMark/>
          </w:tcPr>
          <w:p w14:paraId="18E9B826" w14:textId="77777777" w:rsidR="00F65B60" w:rsidRDefault="00F65B60">
            <w:pPr>
              <w:pStyle w:val="Sraopastraipa"/>
              <w:tabs>
                <w:tab w:val="left" w:pos="993"/>
              </w:tabs>
              <w:ind w:left="0"/>
              <w:jc w:val="center"/>
              <w:rPr>
                <w:b w:val="0"/>
              </w:rPr>
            </w:pPr>
            <w:r>
              <w:rPr>
                <w:b w:val="0"/>
              </w:rPr>
              <w:t>Juridinių asmenų registras</w:t>
            </w:r>
          </w:p>
        </w:tc>
        <w:tc>
          <w:tcPr>
            <w:tcW w:w="1520" w:type="dxa"/>
            <w:tcBorders>
              <w:top w:val="single" w:sz="4" w:space="0" w:color="auto"/>
              <w:left w:val="single" w:sz="4" w:space="0" w:color="auto"/>
              <w:bottom w:val="single" w:sz="4" w:space="0" w:color="auto"/>
              <w:right w:val="single" w:sz="4" w:space="0" w:color="auto"/>
            </w:tcBorders>
            <w:hideMark/>
          </w:tcPr>
          <w:p w14:paraId="18E9B827" w14:textId="77777777" w:rsidR="00F65B60" w:rsidRDefault="00F65B60">
            <w:pPr>
              <w:pStyle w:val="Sraopastraipa"/>
              <w:tabs>
                <w:tab w:val="left" w:pos="993"/>
              </w:tabs>
              <w:ind w:left="0"/>
              <w:jc w:val="center"/>
              <w:rPr>
                <w:b w:val="0"/>
              </w:rPr>
            </w:pPr>
            <w:r>
              <w:rPr>
                <w:b w:val="0"/>
              </w:rPr>
              <w:t>Pramonės g.11 , Prienai</w:t>
            </w:r>
          </w:p>
        </w:tc>
        <w:tc>
          <w:tcPr>
            <w:tcW w:w="1346" w:type="dxa"/>
            <w:tcBorders>
              <w:top w:val="single" w:sz="4" w:space="0" w:color="auto"/>
              <w:left w:val="single" w:sz="4" w:space="0" w:color="auto"/>
              <w:bottom w:val="single" w:sz="4" w:space="0" w:color="auto"/>
              <w:right w:val="single" w:sz="4" w:space="0" w:color="auto"/>
            </w:tcBorders>
            <w:hideMark/>
          </w:tcPr>
          <w:p w14:paraId="18E9B828" w14:textId="77777777" w:rsidR="00F65B60" w:rsidRDefault="00F65B60">
            <w:pPr>
              <w:pStyle w:val="Sraopastraipa"/>
              <w:tabs>
                <w:tab w:val="left" w:pos="993"/>
              </w:tabs>
              <w:ind w:left="0"/>
              <w:jc w:val="center"/>
              <w:rPr>
                <w:b w:val="0"/>
              </w:rPr>
            </w:pPr>
            <w:r>
              <w:rPr>
                <w:b w:val="0"/>
              </w:rPr>
              <w:t>Statybos rangos sutartis</w:t>
            </w:r>
          </w:p>
        </w:tc>
        <w:tc>
          <w:tcPr>
            <w:tcW w:w="1565" w:type="dxa"/>
            <w:tcBorders>
              <w:top w:val="single" w:sz="4" w:space="0" w:color="auto"/>
              <w:left w:val="single" w:sz="4" w:space="0" w:color="auto"/>
              <w:bottom w:val="single" w:sz="4" w:space="0" w:color="auto"/>
              <w:right w:val="single" w:sz="4" w:space="0" w:color="auto"/>
            </w:tcBorders>
            <w:hideMark/>
          </w:tcPr>
          <w:p w14:paraId="18E9B829" w14:textId="77777777" w:rsidR="00F65B60" w:rsidRDefault="00F65B60">
            <w:pPr>
              <w:pStyle w:val="Sraopastraipa"/>
              <w:tabs>
                <w:tab w:val="left" w:pos="993"/>
              </w:tabs>
              <w:ind w:left="0"/>
              <w:jc w:val="center"/>
              <w:rPr>
                <w:b w:val="0"/>
              </w:rPr>
            </w:pPr>
            <w:r>
              <w:rPr>
                <w:b w:val="0"/>
              </w:rPr>
              <w:t>415 963,53</w:t>
            </w:r>
          </w:p>
        </w:tc>
      </w:tr>
    </w:tbl>
    <w:p w14:paraId="18E9B82B" w14:textId="77777777" w:rsidR="00F65B60" w:rsidRDefault="00F65B60" w:rsidP="00F65B60">
      <w:pPr>
        <w:pStyle w:val="Sraopastraipa"/>
        <w:tabs>
          <w:tab w:val="left" w:pos="993"/>
        </w:tabs>
        <w:ind w:left="0"/>
        <w:jc w:val="both"/>
        <w:rPr>
          <w:b w:val="0"/>
        </w:rPr>
      </w:pPr>
    </w:p>
    <w:p w14:paraId="18E9B82C" w14:textId="77777777" w:rsidR="00F65B60" w:rsidRDefault="00F65B60" w:rsidP="00F65B60">
      <w:pPr>
        <w:pStyle w:val="Sraopastraipa"/>
        <w:tabs>
          <w:tab w:val="left" w:pos="993"/>
        </w:tabs>
        <w:ind w:left="0"/>
        <w:jc w:val="both"/>
      </w:pPr>
      <w:r>
        <w:t>* Jei tai juridinis asmuo, nurodoma teisinė forma ir pavadinimas, jei fizinis asmuo – vardas ir pavardė.</w:t>
      </w:r>
    </w:p>
    <w:p w14:paraId="18E9B82D" w14:textId="77777777" w:rsidR="00F65B60" w:rsidRDefault="00F65B60" w:rsidP="00F65B60">
      <w:pPr>
        <w:pStyle w:val="Sraopastraipa"/>
        <w:tabs>
          <w:tab w:val="left" w:pos="993"/>
        </w:tabs>
        <w:ind w:left="0"/>
        <w:jc w:val="both"/>
      </w:pPr>
      <w:r>
        <w:t>** Nurodomas juridinio asmens kodas.</w:t>
      </w:r>
    </w:p>
    <w:p w14:paraId="18E9B82E" w14:textId="77777777" w:rsidR="00F65B60" w:rsidRDefault="00F65B60" w:rsidP="00F65B60">
      <w:pPr>
        <w:pStyle w:val="Sraopastraipa"/>
        <w:tabs>
          <w:tab w:val="left" w:pos="993"/>
        </w:tabs>
        <w:ind w:left="0"/>
        <w:jc w:val="both"/>
      </w:pPr>
      <w:r>
        <w:t>*** Nurodomas registras, kuriame kaupiami ir saugomi juridinio asmens duomenys.</w:t>
      </w:r>
    </w:p>
    <w:p w14:paraId="18E9B82F" w14:textId="77777777" w:rsidR="00F65B60" w:rsidRDefault="00F65B60" w:rsidP="00F65B60">
      <w:pPr>
        <w:pStyle w:val="Sraopastraipa"/>
        <w:tabs>
          <w:tab w:val="left" w:pos="993"/>
        </w:tabs>
        <w:ind w:left="0"/>
        <w:jc w:val="both"/>
      </w:pPr>
      <w:r>
        <w:t>**** Jei tai juridinis asmuo, nurodoma buveinė (adresas), jei fizinis asmuo – adresas korespondencijai.</w:t>
      </w:r>
    </w:p>
    <w:p w14:paraId="18E9B830" w14:textId="77777777" w:rsidR="00F65B60" w:rsidRDefault="00F65B60" w:rsidP="00F65B60">
      <w:pPr>
        <w:pStyle w:val="Sraopastraipa"/>
        <w:tabs>
          <w:tab w:val="left" w:pos="993"/>
        </w:tabs>
        <w:ind w:left="0"/>
        <w:jc w:val="both"/>
      </w:pPr>
      <w:r>
        <w:t>***** Jei sandoris yra apmokestinamas PVM, viešoji įstaiga, kuri yra PVM mokėtoja, sumą nurodo be PVM, o viešoji įstaiga, kuri nėra PVM mokėtoja, – su PVM.</w:t>
      </w:r>
    </w:p>
    <w:p w14:paraId="18E9B831" w14:textId="77777777" w:rsidR="00F65B60" w:rsidRDefault="00F65B60" w:rsidP="00F65B60">
      <w:pPr>
        <w:pStyle w:val="Antrats"/>
        <w:tabs>
          <w:tab w:val="left" w:pos="6237"/>
        </w:tabs>
      </w:pPr>
    </w:p>
    <w:p w14:paraId="18E9B832" w14:textId="77777777" w:rsidR="00F65B60" w:rsidRDefault="00F65B60" w:rsidP="00F65B60">
      <w:pPr>
        <w:pStyle w:val="Antrats"/>
        <w:tabs>
          <w:tab w:val="left" w:pos="6237"/>
        </w:tabs>
      </w:pPr>
    </w:p>
    <w:p w14:paraId="18E9B833" w14:textId="77777777" w:rsidR="00F65B60" w:rsidRDefault="00F65B60" w:rsidP="00F65B60">
      <w:pPr>
        <w:pStyle w:val="Antrats"/>
        <w:tabs>
          <w:tab w:val="left" w:pos="6237"/>
        </w:tabs>
      </w:pPr>
    </w:p>
    <w:p w14:paraId="18E9B834" w14:textId="77777777" w:rsidR="00F65B60" w:rsidRDefault="00F65B60" w:rsidP="00F65B60">
      <w:pPr>
        <w:pStyle w:val="Antrats"/>
        <w:tabs>
          <w:tab w:val="left" w:pos="6237"/>
        </w:tabs>
      </w:pPr>
    </w:p>
    <w:p w14:paraId="18E9B835" w14:textId="77777777" w:rsidR="00F65B60" w:rsidRDefault="00F65B60" w:rsidP="00F65B60">
      <w:pPr>
        <w:pStyle w:val="Antrats"/>
        <w:tabs>
          <w:tab w:val="left" w:pos="6237"/>
        </w:tabs>
        <w:jc w:val="center"/>
        <w:rPr>
          <w:color w:val="000000"/>
        </w:rPr>
      </w:pPr>
    </w:p>
    <w:p w14:paraId="18E9B836" w14:textId="77777777" w:rsidR="00F65B60" w:rsidRDefault="00F65B60" w:rsidP="00F65B60">
      <w:pPr>
        <w:pStyle w:val="Antrats"/>
        <w:tabs>
          <w:tab w:val="left" w:pos="6237"/>
        </w:tabs>
        <w:jc w:val="center"/>
        <w:rPr>
          <w:color w:val="000000"/>
        </w:rPr>
      </w:pPr>
    </w:p>
    <w:p w14:paraId="18E9B837" w14:textId="77777777" w:rsidR="00F65B60" w:rsidRDefault="00F65B60" w:rsidP="00F65B60">
      <w:pPr>
        <w:pStyle w:val="Antrats"/>
        <w:tabs>
          <w:tab w:val="left" w:pos="6237"/>
        </w:tabs>
        <w:jc w:val="center"/>
        <w:rPr>
          <w:color w:val="000000"/>
        </w:rPr>
      </w:pPr>
      <w:r>
        <w:rPr>
          <w:color w:val="000000"/>
        </w:rPr>
        <w:t>––––––––––––––––––––</w:t>
      </w:r>
    </w:p>
    <w:p w14:paraId="18E9B838" w14:textId="77777777" w:rsidR="00F65B60" w:rsidRDefault="00F65B60" w:rsidP="00F65B60">
      <w:pPr>
        <w:pStyle w:val="Pagrindiniotekstotrauka"/>
        <w:tabs>
          <w:tab w:val="left" w:pos="6804"/>
        </w:tabs>
        <w:ind w:left="4820"/>
      </w:pPr>
    </w:p>
    <w:p w14:paraId="18E9B839" w14:textId="77777777" w:rsidR="00F65B60" w:rsidRDefault="00F65B60" w:rsidP="00F65B60">
      <w:pPr>
        <w:pStyle w:val="Pagrindiniotekstotrauka"/>
        <w:tabs>
          <w:tab w:val="left" w:pos="6804"/>
        </w:tabs>
        <w:ind w:left="4820"/>
      </w:pPr>
    </w:p>
    <w:p w14:paraId="18E9B83A" w14:textId="77777777" w:rsidR="00F65B60" w:rsidRDefault="00F65B60" w:rsidP="00F65B60">
      <w:pPr>
        <w:pStyle w:val="Pagrindiniotekstotrauka"/>
        <w:tabs>
          <w:tab w:val="left" w:pos="6804"/>
        </w:tabs>
        <w:ind w:left="4820"/>
      </w:pPr>
    </w:p>
    <w:p w14:paraId="18E9B83B" w14:textId="77777777" w:rsidR="00F65B60" w:rsidRDefault="00F65B60" w:rsidP="00F65B60">
      <w:pPr>
        <w:pStyle w:val="Pagrindiniotekstotrauka"/>
        <w:tabs>
          <w:tab w:val="left" w:pos="6804"/>
        </w:tabs>
        <w:ind w:left="4820"/>
      </w:pPr>
    </w:p>
    <w:p w14:paraId="18E9B83C" w14:textId="77777777" w:rsidR="00F65B60" w:rsidRDefault="00F65B60" w:rsidP="00F65B60">
      <w:pPr>
        <w:pStyle w:val="Pagrindiniotekstotrauka"/>
        <w:tabs>
          <w:tab w:val="left" w:pos="6804"/>
        </w:tabs>
        <w:ind w:left="4820"/>
      </w:pPr>
    </w:p>
    <w:p w14:paraId="18E9B83D" w14:textId="77777777" w:rsidR="00F65B60" w:rsidRDefault="00F65B60" w:rsidP="00F65B60">
      <w:pPr>
        <w:pStyle w:val="Pagrindiniotekstotrauka"/>
        <w:tabs>
          <w:tab w:val="left" w:pos="6804"/>
        </w:tabs>
        <w:ind w:left="4820"/>
      </w:pPr>
    </w:p>
    <w:p w14:paraId="18E9B83E" w14:textId="77777777" w:rsidR="00F65B60" w:rsidRDefault="00F65B60" w:rsidP="00F65B60">
      <w:pPr>
        <w:pStyle w:val="Pagrindiniotekstotrauka"/>
        <w:tabs>
          <w:tab w:val="left" w:pos="6804"/>
        </w:tabs>
        <w:ind w:left="4820"/>
      </w:pPr>
    </w:p>
    <w:p w14:paraId="18E9B83F" w14:textId="77777777" w:rsidR="00F65B60" w:rsidRDefault="00F65B60" w:rsidP="00F65B60">
      <w:pPr>
        <w:pStyle w:val="Pagrindiniotekstotrauka"/>
        <w:tabs>
          <w:tab w:val="left" w:pos="6804"/>
        </w:tabs>
        <w:ind w:left="4820"/>
      </w:pPr>
    </w:p>
    <w:p w14:paraId="18E9B840" w14:textId="77777777" w:rsidR="00F65B60" w:rsidRDefault="00F65B60" w:rsidP="00F65B60">
      <w:pPr>
        <w:pStyle w:val="Pagrindiniotekstotrauka"/>
        <w:tabs>
          <w:tab w:val="left" w:pos="6804"/>
        </w:tabs>
        <w:ind w:left="4820"/>
      </w:pPr>
    </w:p>
    <w:p w14:paraId="18E9B841" w14:textId="77777777" w:rsidR="00F65B60" w:rsidRDefault="00F65B60" w:rsidP="00F65B60">
      <w:pPr>
        <w:pStyle w:val="Pagrindiniotekstotrauka"/>
        <w:tabs>
          <w:tab w:val="left" w:pos="6804"/>
        </w:tabs>
        <w:ind w:left="4820"/>
      </w:pPr>
    </w:p>
    <w:p w14:paraId="18E9B842" w14:textId="77777777" w:rsidR="00F65B60" w:rsidRDefault="00F65B60" w:rsidP="00F65B60">
      <w:pPr>
        <w:pStyle w:val="Pagrindiniotekstotrauka"/>
        <w:tabs>
          <w:tab w:val="left" w:pos="6804"/>
        </w:tabs>
        <w:ind w:left="4820"/>
      </w:pPr>
    </w:p>
    <w:p w14:paraId="18E9B843" w14:textId="77777777" w:rsidR="00F65B60" w:rsidRDefault="00F65B60" w:rsidP="00F65B60">
      <w:pPr>
        <w:pStyle w:val="Pagrindiniotekstotrauka"/>
        <w:tabs>
          <w:tab w:val="left" w:pos="6804"/>
        </w:tabs>
        <w:ind w:left="4820"/>
      </w:pPr>
    </w:p>
    <w:p w14:paraId="18E9B844" w14:textId="77777777" w:rsidR="00F65B60" w:rsidRDefault="00F65B60" w:rsidP="00F65B60">
      <w:pPr>
        <w:pStyle w:val="Pagrindiniotekstotrauka"/>
        <w:tabs>
          <w:tab w:val="left" w:pos="6804"/>
        </w:tabs>
        <w:ind w:left="4820"/>
      </w:pPr>
    </w:p>
    <w:p w14:paraId="18E9B845" w14:textId="77777777" w:rsidR="00F65B60" w:rsidRDefault="00F65B60" w:rsidP="00F65B60">
      <w:pPr>
        <w:pStyle w:val="Pagrindiniotekstotrauka"/>
        <w:tabs>
          <w:tab w:val="left" w:pos="6804"/>
        </w:tabs>
        <w:ind w:left="4820"/>
      </w:pPr>
    </w:p>
    <w:p w14:paraId="18E9B846" w14:textId="4B8E5D62" w:rsidR="00F65B60" w:rsidRDefault="00F65B60" w:rsidP="00F65B60">
      <w:pPr>
        <w:pStyle w:val="Pagrindiniotekstotrauka"/>
        <w:tabs>
          <w:tab w:val="left" w:pos="6804"/>
        </w:tabs>
        <w:ind w:left="4820"/>
        <w:rPr>
          <w:lang w:eastAsia="ar-SA"/>
        </w:rPr>
      </w:pPr>
      <w:r>
        <w:lastRenderedPageBreak/>
        <w:t xml:space="preserve">Viešojo sektoriaus subjekto metinės veiklos ataskaitos ir viešojo sektoriaus subjektų grupės metinės veiklos ataskaitos rengimo tvarkos aprašo </w:t>
      </w:r>
      <w:sdt>
        <w:sdtPr>
          <w:tag w:val="registravimoNr"/>
          <w:id w:val="-1182505853"/>
          <w:placeholder>
            <w:docPart w:val="2F46146ED10749A0AC2BEF118294B223"/>
          </w:placeholder>
        </w:sdtPr>
        <w:sdtEndPr/>
        <w:sdtContent>
          <w:bookmarkStart w:id="12" w:name="_GoBack"/>
          <w:bookmarkEnd w:id="12"/>
        </w:sdtContent>
      </w:sdt>
      <w:r>
        <w:rPr>
          <w:lang w:eastAsia="ar-SA"/>
        </w:rPr>
        <w:br/>
        <w:t>(4 priedas)</w:t>
      </w:r>
    </w:p>
    <w:p w14:paraId="18E9B847" w14:textId="77777777" w:rsidR="00F65B60" w:rsidRDefault="00F65B60" w:rsidP="00F65B60">
      <w:pPr>
        <w:pStyle w:val="Antrats"/>
        <w:tabs>
          <w:tab w:val="left" w:pos="6237"/>
        </w:tabs>
      </w:pPr>
    </w:p>
    <w:p w14:paraId="18E9B848" w14:textId="77777777" w:rsidR="00F65B60" w:rsidRDefault="00F65B60" w:rsidP="00F65B60">
      <w:pPr>
        <w:pStyle w:val="Antrats"/>
        <w:tabs>
          <w:tab w:val="left" w:pos="6237"/>
        </w:tabs>
      </w:pPr>
    </w:p>
    <w:p w14:paraId="18E9B849" w14:textId="77777777" w:rsidR="00F65B60" w:rsidRDefault="00F65B60" w:rsidP="00F65B60">
      <w:pPr>
        <w:jc w:val="center"/>
        <w:rPr>
          <w:b/>
        </w:rPr>
      </w:pPr>
      <w:r>
        <w:rPr>
          <w:b/>
        </w:rPr>
        <w:t>(Informacijos apie sandorius su susijusiomis šalimis forma)</w:t>
      </w:r>
    </w:p>
    <w:p w14:paraId="18E9B84A" w14:textId="77777777" w:rsidR="00F65B60" w:rsidRDefault="00F65B60" w:rsidP="00F65B60">
      <w:pPr>
        <w:pStyle w:val="Sraopastraipa"/>
        <w:tabs>
          <w:tab w:val="left" w:pos="993"/>
        </w:tabs>
        <w:ind w:left="0"/>
        <w:jc w:val="center"/>
        <w:rPr>
          <w:b w:val="0"/>
        </w:rPr>
      </w:pPr>
    </w:p>
    <w:p w14:paraId="18E9B84B" w14:textId="77777777" w:rsidR="00F65B60" w:rsidRDefault="00F65B60" w:rsidP="00F65B60">
      <w:pPr>
        <w:pStyle w:val="Sraopastraipa"/>
        <w:tabs>
          <w:tab w:val="left" w:pos="993"/>
        </w:tabs>
        <w:ind w:left="0"/>
        <w:jc w:val="center"/>
        <w:rPr>
          <w:b w:val="0"/>
        </w:rPr>
      </w:pPr>
    </w:p>
    <w:p w14:paraId="18E9B84C" w14:textId="77777777" w:rsidR="00F65B60" w:rsidRDefault="00F65B60" w:rsidP="00F65B60">
      <w:pPr>
        <w:pStyle w:val="Sraopastraipa"/>
        <w:tabs>
          <w:tab w:val="left" w:pos="993"/>
        </w:tabs>
        <w:ind w:left="0"/>
        <w:jc w:val="center"/>
        <w:rPr>
          <w:b w:val="0"/>
        </w:rPr>
      </w:pPr>
      <w:r>
        <w:t xml:space="preserve">SANDORIAI SU SUSIJUSIOMIS ŠALIMIS </w:t>
      </w:r>
    </w:p>
    <w:p w14:paraId="18E9B84D" w14:textId="77777777" w:rsidR="00F65B60" w:rsidRDefault="00F65B60" w:rsidP="00F65B60">
      <w:pPr>
        <w:pStyle w:val="Sraopastraipa"/>
        <w:tabs>
          <w:tab w:val="left" w:pos="993"/>
        </w:tabs>
        <w:ind w:left="0"/>
        <w:jc w:val="center"/>
        <w:rPr>
          <w:b w:val="0"/>
        </w:rPr>
      </w:pPr>
    </w:p>
    <w:tbl>
      <w:tblPr>
        <w:tblStyle w:val="Lentelstinklelis"/>
        <w:tblpPr w:leftFromText="180" w:rightFromText="180" w:vertAnchor="text" w:tblpY="1"/>
        <w:tblOverlap w:val="never"/>
        <w:tblW w:w="0" w:type="dxa"/>
        <w:tblLayout w:type="fixed"/>
        <w:tblLook w:val="04A0" w:firstRow="1" w:lastRow="0" w:firstColumn="1" w:lastColumn="0" w:noHBand="0" w:noVBand="1"/>
      </w:tblPr>
      <w:tblGrid>
        <w:gridCol w:w="817"/>
        <w:gridCol w:w="2013"/>
        <w:gridCol w:w="1560"/>
        <w:gridCol w:w="1701"/>
        <w:gridCol w:w="1559"/>
        <w:gridCol w:w="2664"/>
        <w:gridCol w:w="1985"/>
        <w:gridCol w:w="1701"/>
      </w:tblGrid>
      <w:tr w:rsidR="00F65B60" w14:paraId="18E9B852" w14:textId="77777777" w:rsidTr="00F65B60">
        <w:tc>
          <w:tcPr>
            <w:tcW w:w="817" w:type="dxa"/>
            <w:vMerge w:val="restart"/>
            <w:tcBorders>
              <w:top w:val="single" w:sz="4" w:space="0" w:color="auto"/>
              <w:left w:val="single" w:sz="4" w:space="0" w:color="auto"/>
              <w:bottom w:val="single" w:sz="4" w:space="0" w:color="auto"/>
              <w:right w:val="single" w:sz="4" w:space="0" w:color="auto"/>
            </w:tcBorders>
            <w:hideMark/>
          </w:tcPr>
          <w:p w14:paraId="18E9B84E" w14:textId="77777777" w:rsidR="00F65B60" w:rsidRDefault="00F65B60">
            <w:pPr>
              <w:pStyle w:val="Sraopastraipa"/>
              <w:tabs>
                <w:tab w:val="left" w:pos="993"/>
              </w:tabs>
              <w:ind w:left="0"/>
              <w:jc w:val="center"/>
            </w:pPr>
            <w:r>
              <w:t>Eil. Nr.</w:t>
            </w:r>
          </w:p>
        </w:tc>
        <w:tc>
          <w:tcPr>
            <w:tcW w:w="9497" w:type="dxa"/>
            <w:gridSpan w:val="5"/>
            <w:tcBorders>
              <w:top w:val="single" w:sz="4" w:space="0" w:color="auto"/>
              <w:left w:val="single" w:sz="4" w:space="0" w:color="auto"/>
              <w:bottom w:val="single" w:sz="4" w:space="0" w:color="auto"/>
              <w:right w:val="single" w:sz="4" w:space="0" w:color="auto"/>
            </w:tcBorders>
            <w:hideMark/>
          </w:tcPr>
          <w:p w14:paraId="18E9B84F" w14:textId="77777777" w:rsidR="00F65B60" w:rsidRDefault="00F65B60">
            <w:pPr>
              <w:pStyle w:val="Sraopastraipa"/>
              <w:tabs>
                <w:tab w:val="left" w:pos="993"/>
              </w:tabs>
              <w:ind w:left="0"/>
              <w:jc w:val="center"/>
            </w:pPr>
            <w:r>
              <w:t>Susijusi šalis</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8E9B850" w14:textId="77777777" w:rsidR="00F65B60" w:rsidRDefault="00F65B60">
            <w:pPr>
              <w:pStyle w:val="Sraopastraipa"/>
              <w:tabs>
                <w:tab w:val="left" w:pos="993"/>
              </w:tabs>
              <w:ind w:left="0"/>
              <w:jc w:val="center"/>
            </w:pPr>
            <w:r>
              <w:t>Sandorio objektas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8E9B851" w14:textId="77777777" w:rsidR="00F65B60" w:rsidRDefault="00F65B60">
            <w:pPr>
              <w:pStyle w:val="Sraopastraipa"/>
              <w:tabs>
                <w:tab w:val="left" w:pos="993"/>
              </w:tabs>
              <w:ind w:left="0"/>
              <w:jc w:val="center"/>
            </w:pPr>
            <w:r>
              <w:t xml:space="preserve">Suma, </w:t>
            </w:r>
            <w:proofErr w:type="spellStart"/>
            <w:r>
              <w:t>Eur</w:t>
            </w:r>
            <w:proofErr w:type="spellEnd"/>
            <w:r>
              <w:t>******</w:t>
            </w:r>
          </w:p>
        </w:tc>
      </w:tr>
      <w:tr w:rsidR="00F65B60" w14:paraId="18E9B85B" w14:textId="77777777" w:rsidTr="00F65B60">
        <w:tc>
          <w:tcPr>
            <w:tcW w:w="817" w:type="dxa"/>
            <w:vMerge/>
            <w:tcBorders>
              <w:top w:val="single" w:sz="4" w:space="0" w:color="auto"/>
              <w:left w:val="single" w:sz="4" w:space="0" w:color="auto"/>
              <w:bottom w:val="single" w:sz="4" w:space="0" w:color="auto"/>
              <w:right w:val="single" w:sz="4" w:space="0" w:color="auto"/>
            </w:tcBorders>
            <w:vAlign w:val="center"/>
            <w:hideMark/>
          </w:tcPr>
          <w:p w14:paraId="18E9B853" w14:textId="77777777" w:rsidR="00F65B60" w:rsidRDefault="00F65B60">
            <w:pPr>
              <w:rPr>
                <w:b/>
                <w:bCs/>
                <w:lang w:eastAsia="ar-SA"/>
              </w:rPr>
            </w:pPr>
          </w:p>
        </w:tc>
        <w:tc>
          <w:tcPr>
            <w:tcW w:w="2013" w:type="dxa"/>
            <w:tcBorders>
              <w:top w:val="single" w:sz="4" w:space="0" w:color="auto"/>
              <w:left w:val="single" w:sz="4" w:space="0" w:color="auto"/>
              <w:bottom w:val="single" w:sz="4" w:space="0" w:color="auto"/>
              <w:right w:val="single" w:sz="4" w:space="0" w:color="auto"/>
            </w:tcBorders>
            <w:hideMark/>
          </w:tcPr>
          <w:p w14:paraId="18E9B854" w14:textId="77777777" w:rsidR="00F65B60" w:rsidRDefault="00F65B60">
            <w:pPr>
              <w:pStyle w:val="Sraopastraipa"/>
              <w:tabs>
                <w:tab w:val="left" w:pos="993"/>
              </w:tabs>
              <w:ind w:left="0"/>
              <w:jc w:val="center"/>
            </w:pPr>
            <w:r>
              <w:t>Pavadinimas*</w:t>
            </w:r>
          </w:p>
        </w:tc>
        <w:tc>
          <w:tcPr>
            <w:tcW w:w="1560" w:type="dxa"/>
            <w:tcBorders>
              <w:top w:val="single" w:sz="4" w:space="0" w:color="auto"/>
              <w:left w:val="single" w:sz="4" w:space="0" w:color="auto"/>
              <w:bottom w:val="single" w:sz="4" w:space="0" w:color="auto"/>
              <w:right w:val="single" w:sz="4" w:space="0" w:color="auto"/>
            </w:tcBorders>
            <w:hideMark/>
          </w:tcPr>
          <w:p w14:paraId="18E9B855" w14:textId="77777777" w:rsidR="00F65B60" w:rsidRDefault="00F65B60">
            <w:pPr>
              <w:pStyle w:val="Sraopastraipa"/>
              <w:tabs>
                <w:tab w:val="left" w:pos="993"/>
              </w:tabs>
              <w:ind w:left="0"/>
              <w:jc w:val="center"/>
            </w:pPr>
            <w:r>
              <w:t>Kodas**</w:t>
            </w:r>
          </w:p>
        </w:tc>
        <w:tc>
          <w:tcPr>
            <w:tcW w:w="1701" w:type="dxa"/>
            <w:tcBorders>
              <w:top w:val="single" w:sz="4" w:space="0" w:color="auto"/>
              <w:left w:val="single" w:sz="4" w:space="0" w:color="auto"/>
              <w:bottom w:val="single" w:sz="4" w:space="0" w:color="auto"/>
              <w:right w:val="single" w:sz="4" w:space="0" w:color="auto"/>
            </w:tcBorders>
            <w:hideMark/>
          </w:tcPr>
          <w:p w14:paraId="18E9B856" w14:textId="77777777" w:rsidR="00F65B60" w:rsidRDefault="00F65B60">
            <w:pPr>
              <w:pStyle w:val="Sraopastraipa"/>
              <w:tabs>
                <w:tab w:val="left" w:pos="993"/>
              </w:tabs>
              <w:ind w:left="0"/>
              <w:jc w:val="center"/>
            </w:pPr>
            <w:r>
              <w:t>Registras***</w:t>
            </w:r>
          </w:p>
        </w:tc>
        <w:tc>
          <w:tcPr>
            <w:tcW w:w="1559" w:type="dxa"/>
            <w:tcBorders>
              <w:top w:val="single" w:sz="4" w:space="0" w:color="auto"/>
              <w:left w:val="single" w:sz="4" w:space="0" w:color="auto"/>
              <w:bottom w:val="single" w:sz="4" w:space="0" w:color="auto"/>
              <w:right w:val="single" w:sz="4" w:space="0" w:color="auto"/>
            </w:tcBorders>
            <w:hideMark/>
          </w:tcPr>
          <w:p w14:paraId="18E9B857" w14:textId="77777777" w:rsidR="00F65B60" w:rsidRDefault="00F65B60">
            <w:pPr>
              <w:pStyle w:val="Sraopastraipa"/>
              <w:tabs>
                <w:tab w:val="left" w:pos="993"/>
              </w:tabs>
              <w:ind w:left="0"/>
              <w:jc w:val="center"/>
            </w:pPr>
            <w:r>
              <w:t>Adresas****</w:t>
            </w:r>
          </w:p>
        </w:tc>
        <w:tc>
          <w:tcPr>
            <w:tcW w:w="2664" w:type="dxa"/>
            <w:tcBorders>
              <w:top w:val="single" w:sz="4" w:space="0" w:color="auto"/>
              <w:left w:val="single" w:sz="4" w:space="0" w:color="auto"/>
              <w:bottom w:val="single" w:sz="4" w:space="0" w:color="auto"/>
              <w:right w:val="single" w:sz="4" w:space="0" w:color="auto"/>
            </w:tcBorders>
            <w:hideMark/>
          </w:tcPr>
          <w:p w14:paraId="18E9B858" w14:textId="77777777" w:rsidR="00F65B60" w:rsidRDefault="00F65B60">
            <w:pPr>
              <w:pStyle w:val="Sraopastraipa"/>
              <w:tabs>
                <w:tab w:val="left" w:pos="993"/>
              </w:tabs>
              <w:ind w:left="0"/>
              <w:jc w:val="center"/>
            </w:pPr>
            <w:r>
              <w:t>Santykių pobūdis*****</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8E9B859" w14:textId="77777777" w:rsidR="00F65B60" w:rsidRDefault="00F65B60">
            <w:pPr>
              <w:rPr>
                <w:b/>
                <w:bCs/>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E9B85A" w14:textId="77777777" w:rsidR="00F65B60" w:rsidRDefault="00F65B60">
            <w:pPr>
              <w:rPr>
                <w:b/>
                <w:bCs/>
                <w:lang w:eastAsia="ar-SA"/>
              </w:rPr>
            </w:pPr>
          </w:p>
        </w:tc>
      </w:tr>
      <w:tr w:rsidR="00F65B60" w14:paraId="18E9B864"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85C" w14:textId="77777777" w:rsidR="00F65B60" w:rsidRDefault="00F65B60">
            <w:pPr>
              <w:pStyle w:val="Sraopastraipa"/>
              <w:tabs>
                <w:tab w:val="left" w:pos="993"/>
              </w:tabs>
              <w:ind w:left="0"/>
              <w:jc w:val="center"/>
            </w:pPr>
            <w:r>
              <w:t>1.</w:t>
            </w:r>
          </w:p>
        </w:tc>
        <w:tc>
          <w:tcPr>
            <w:tcW w:w="2013" w:type="dxa"/>
            <w:tcBorders>
              <w:top w:val="single" w:sz="4" w:space="0" w:color="auto"/>
              <w:left w:val="single" w:sz="4" w:space="0" w:color="auto"/>
              <w:bottom w:val="single" w:sz="4" w:space="0" w:color="auto"/>
              <w:right w:val="single" w:sz="4" w:space="0" w:color="auto"/>
            </w:tcBorders>
            <w:hideMark/>
          </w:tcPr>
          <w:p w14:paraId="18E9B85D" w14:textId="77777777" w:rsidR="00F65B60" w:rsidRDefault="00F65B60">
            <w:pPr>
              <w:pStyle w:val="Sraopastraipa"/>
              <w:tabs>
                <w:tab w:val="left" w:pos="993"/>
              </w:tabs>
              <w:ind w:left="0"/>
              <w:jc w:val="center"/>
              <w:rPr>
                <w:b w:val="0"/>
              </w:rPr>
            </w:pPr>
            <w:r>
              <w:rPr>
                <w:b w:val="0"/>
              </w:rPr>
              <w:t>VšĮ Klaipėdos universitetinė ligoninė</w:t>
            </w:r>
          </w:p>
        </w:tc>
        <w:tc>
          <w:tcPr>
            <w:tcW w:w="1560" w:type="dxa"/>
            <w:tcBorders>
              <w:top w:val="single" w:sz="4" w:space="0" w:color="auto"/>
              <w:left w:val="single" w:sz="4" w:space="0" w:color="auto"/>
              <w:bottom w:val="single" w:sz="4" w:space="0" w:color="auto"/>
              <w:right w:val="single" w:sz="4" w:space="0" w:color="auto"/>
            </w:tcBorders>
            <w:hideMark/>
          </w:tcPr>
          <w:p w14:paraId="18E9B85E" w14:textId="77777777" w:rsidR="00F65B60" w:rsidRDefault="00F65B60">
            <w:pPr>
              <w:pStyle w:val="Sraopastraipa"/>
              <w:tabs>
                <w:tab w:val="left" w:pos="993"/>
              </w:tabs>
              <w:ind w:left="0"/>
              <w:jc w:val="center"/>
              <w:rPr>
                <w:b w:val="0"/>
              </w:rPr>
            </w:pPr>
            <w:r>
              <w:rPr>
                <w:b w:val="0"/>
              </w:rPr>
              <w:t>190468035</w:t>
            </w:r>
          </w:p>
        </w:tc>
        <w:tc>
          <w:tcPr>
            <w:tcW w:w="1701" w:type="dxa"/>
            <w:tcBorders>
              <w:top w:val="single" w:sz="4" w:space="0" w:color="auto"/>
              <w:left w:val="single" w:sz="4" w:space="0" w:color="auto"/>
              <w:bottom w:val="single" w:sz="4" w:space="0" w:color="auto"/>
              <w:right w:val="single" w:sz="4" w:space="0" w:color="auto"/>
            </w:tcBorders>
            <w:hideMark/>
          </w:tcPr>
          <w:p w14:paraId="18E9B85F" w14:textId="77777777" w:rsidR="00F65B60" w:rsidRDefault="00F65B60">
            <w:pPr>
              <w:pStyle w:val="Sraopastraipa"/>
              <w:tabs>
                <w:tab w:val="left" w:pos="993"/>
              </w:tabs>
              <w:ind w:left="0"/>
              <w:jc w:val="center"/>
              <w:rPr>
                <w:b w:val="0"/>
              </w:rPr>
            </w:pPr>
            <w:r>
              <w:rPr>
                <w:b w:val="0"/>
              </w:rPr>
              <w:t xml:space="preserve">VŠ 98-13 Klaipėdos m. savivaldybė </w:t>
            </w:r>
          </w:p>
        </w:tc>
        <w:tc>
          <w:tcPr>
            <w:tcW w:w="1559" w:type="dxa"/>
            <w:tcBorders>
              <w:top w:val="single" w:sz="4" w:space="0" w:color="auto"/>
              <w:left w:val="single" w:sz="4" w:space="0" w:color="auto"/>
              <w:bottom w:val="single" w:sz="4" w:space="0" w:color="auto"/>
              <w:right w:val="single" w:sz="4" w:space="0" w:color="auto"/>
            </w:tcBorders>
            <w:hideMark/>
          </w:tcPr>
          <w:p w14:paraId="18E9B860" w14:textId="77777777" w:rsidR="00F65B60" w:rsidRDefault="00F65B60">
            <w:pPr>
              <w:pStyle w:val="Sraopastraipa"/>
              <w:tabs>
                <w:tab w:val="left" w:pos="993"/>
              </w:tabs>
              <w:ind w:left="0"/>
              <w:jc w:val="center"/>
              <w:rPr>
                <w:b w:val="0"/>
              </w:rPr>
            </w:pPr>
            <w:r>
              <w:rPr>
                <w:b w:val="0"/>
              </w:rPr>
              <w:t>Liepojos g. 41, Klaipėda</w:t>
            </w:r>
          </w:p>
        </w:tc>
        <w:tc>
          <w:tcPr>
            <w:tcW w:w="2664" w:type="dxa"/>
            <w:tcBorders>
              <w:top w:val="single" w:sz="4" w:space="0" w:color="auto"/>
              <w:left w:val="single" w:sz="4" w:space="0" w:color="auto"/>
              <w:bottom w:val="single" w:sz="4" w:space="0" w:color="auto"/>
              <w:right w:val="single" w:sz="4" w:space="0" w:color="auto"/>
            </w:tcBorders>
            <w:hideMark/>
          </w:tcPr>
          <w:p w14:paraId="18E9B861" w14:textId="77777777" w:rsidR="00F65B60" w:rsidRDefault="00F65B60">
            <w:pPr>
              <w:pStyle w:val="Sraopastraipa"/>
              <w:tabs>
                <w:tab w:val="left" w:pos="993"/>
              </w:tabs>
              <w:ind w:left="0"/>
              <w:jc w:val="center"/>
              <w:rPr>
                <w:b w:val="0"/>
              </w:rPr>
            </w:pPr>
            <w:r>
              <w:rPr>
                <w:b w:val="0"/>
              </w:rPr>
              <w:t>19.3.1</w:t>
            </w:r>
          </w:p>
        </w:tc>
        <w:tc>
          <w:tcPr>
            <w:tcW w:w="1985" w:type="dxa"/>
            <w:tcBorders>
              <w:top w:val="single" w:sz="4" w:space="0" w:color="auto"/>
              <w:left w:val="single" w:sz="4" w:space="0" w:color="auto"/>
              <w:bottom w:val="single" w:sz="4" w:space="0" w:color="auto"/>
              <w:right w:val="single" w:sz="4" w:space="0" w:color="auto"/>
            </w:tcBorders>
            <w:hideMark/>
          </w:tcPr>
          <w:p w14:paraId="18E9B862" w14:textId="77777777" w:rsidR="00F65B60" w:rsidRDefault="00F65B60">
            <w:pPr>
              <w:pStyle w:val="Sraopastraipa"/>
              <w:tabs>
                <w:tab w:val="left" w:pos="993"/>
              </w:tabs>
              <w:ind w:left="0"/>
              <w:jc w:val="center"/>
            </w:pPr>
            <w:r>
              <w:t>Laboratoriniai tyrimai, gydytojų specialistų konsultacijos</w:t>
            </w:r>
          </w:p>
        </w:tc>
        <w:tc>
          <w:tcPr>
            <w:tcW w:w="1701" w:type="dxa"/>
            <w:tcBorders>
              <w:top w:val="single" w:sz="4" w:space="0" w:color="auto"/>
              <w:left w:val="single" w:sz="4" w:space="0" w:color="auto"/>
              <w:bottom w:val="single" w:sz="4" w:space="0" w:color="auto"/>
              <w:right w:val="single" w:sz="4" w:space="0" w:color="auto"/>
            </w:tcBorders>
            <w:hideMark/>
          </w:tcPr>
          <w:p w14:paraId="18E9B863" w14:textId="77777777" w:rsidR="00F65B60" w:rsidRDefault="00F65B60">
            <w:pPr>
              <w:pStyle w:val="Sraopastraipa"/>
              <w:tabs>
                <w:tab w:val="left" w:pos="993"/>
              </w:tabs>
              <w:ind w:left="0"/>
              <w:jc w:val="center"/>
            </w:pPr>
            <w:r>
              <w:t>810,03</w:t>
            </w:r>
          </w:p>
        </w:tc>
      </w:tr>
      <w:tr w:rsidR="00F65B60" w14:paraId="18E9B86D"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18E9B865" w14:textId="77777777" w:rsidR="00F65B60" w:rsidRDefault="00F65B60">
            <w:pPr>
              <w:pStyle w:val="Sraopastraipa"/>
              <w:tabs>
                <w:tab w:val="left" w:pos="993"/>
              </w:tabs>
              <w:ind w:left="0"/>
              <w:jc w:val="center"/>
            </w:pPr>
            <w:r>
              <w:t>3.</w:t>
            </w:r>
          </w:p>
        </w:tc>
        <w:tc>
          <w:tcPr>
            <w:tcW w:w="2013" w:type="dxa"/>
            <w:tcBorders>
              <w:top w:val="single" w:sz="4" w:space="0" w:color="auto"/>
              <w:left w:val="single" w:sz="4" w:space="0" w:color="auto"/>
              <w:bottom w:val="single" w:sz="4" w:space="0" w:color="auto"/>
              <w:right w:val="single" w:sz="4" w:space="0" w:color="auto"/>
            </w:tcBorders>
            <w:hideMark/>
          </w:tcPr>
          <w:p w14:paraId="18E9B866" w14:textId="77777777" w:rsidR="00F65B60" w:rsidRDefault="00F65B60">
            <w:pPr>
              <w:pStyle w:val="Sraopastraipa"/>
              <w:tabs>
                <w:tab w:val="left" w:pos="993"/>
              </w:tabs>
              <w:ind w:left="0"/>
              <w:jc w:val="center"/>
              <w:rPr>
                <w:b w:val="0"/>
              </w:rPr>
            </w:pPr>
            <w:r>
              <w:rPr>
                <w:b w:val="0"/>
              </w:rPr>
              <w:t>VšĮ Klaipėdos miesto poliklinika</w:t>
            </w:r>
          </w:p>
        </w:tc>
        <w:tc>
          <w:tcPr>
            <w:tcW w:w="1560" w:type="dxa"/>
            <w:tcBorders>
              <w:top w:val="single" w:sz="4" w:space="0" w:color="auto"/>
              <w:left w:val="single" w:sz="4" w:space="0" w:color="auto"/>
              <w:bottom w:val="single" w:sz="4" w:space="0" w:color="auto"/>
              <w:right w:val="single" w:sz="4" w:space="0" w:color="auto"/>
            </w:tcBorders>
            <w:hideMark/>
          </w:tcPr>
          <w:p w14:paraId="18E9B867" w14:textId="77777777" w:rsidR="00F65B60" w:rsidRDefault="00F65B60">
            <w:pPr>
              <w:pStyle w:val="Sraopastraipa"/>
              <w:tabs>
                <w:tab w:val="left" w:pos="993"/>
              </w:tabs>
              <w:ind w:left="0"/>
              <w:jc w:val="center"/>
              <w:rPr>
                <w:b w:val="0"/>
              </w:rPr>
            </w:pPr>
            <w:r>
              <w:rPr>
                <w:b w:val="0"/>
              </w:rPr>
              <w:t>141574462</w:t>
            </w:r>
          </w:p>
        </w:tc>
        <w:tc>
          <w:tcPr>
            <w:tcW w:w="1701" w:type="dxa"/>
            <w:tcBorders>
              <w:top w:val="single" w:sz="4" w:space="0" w:color="auto"/>
              <w:left w:val="single" w:sz="4" w:space="0" w:color="auto"/>
              <w:bottom w:val="single" w:sz="4" w:space="0" w:color="auto"/>
              <w:right w:val="single" w:sz="4" w:space="0" w:color="auto"/>
            </w:tcBorders>
            <w:hideMark/>
          </w:tcPr>
          <w:p w14:paraId="18E9B868" w14:textId="77777777" w:rsidR="00F65B60" w:rsidRDefault="00F65B60">
            <w:pPr>
              <w:pStyle w:val="Sraopastraipa"/>
              <w:tabs>
                <w:tab w:val="left" w:pos="993"/>
              </w:tabs>
              <w:ind w:left="0"/>
              <w:jc w:val="center"/>
              <w:rPr>
                <w:b w:val="0"/>
              </w:rPr>
            </w:pPr>
            <w:r>
              <w:rPr>
                <w:b w:val="0"/>
              </w:rPr>
              <w:t xml:space="preserve">Klaipėdos m. savivaldybė </w:t>
            </w:r>
            <w:proofErr w:type="spellStart"/>
            <w:r>
              <w:rPr>
                <w:b w:val="0"/>
              </w:rPr>
              <w:t>Reg</w:t>
            </w:r>
            <w:proofErr w:type="spellEnd"/>
            <w:r>
              <w:rPr>
                <w:b w:val="0"/>
              </w:rPr>
              <w:t>. Nr. VŠ97-06</w:t>
            </w:r>
          </w:p>
        </w:tc>
        <w:tc>
          <w:tcPr>
            <w:tcW w:w="1559" w:type="dxa"/>
            <w:tcBorders>
              <w:top w:val="single" w:sz="4" w:space="0" w:color="auto"/>
              <w:left w:val="single" w:sz="4" w:space="0" w:color="auto"/>
              <w:bottom w:val="single" w:sz="4" w:space="0" w:color="auto"/>
              <w:right w:val="single" w:sz="4" w:space="0" w:color="auto"/>
            </w:tcBorders>
            <w:hideMark/>
          </w:tcPr>
          <w:p w14:paraId="18E9B869" w14:textId="77777777" w:rsidR="00F65B60" w:rsidRDefault="00F65B60">
            <w:pPr>
              <w:pStyle w:val="Sraopastraipa"/>
              <w:tabs>
                <w:tab w:val="left" w:pos="993"/>
              </w:tabs>
              <w:ind w:left="0"/>
              <w:jc w:val="center"/>
              <w:rPr>
                <w:b w:val="0"/>
              </w:rPr>
            </w:pPr>
            <w:r>
              <w:rPr>
                <w:b w:val="0"/>
              </w:rPr>
              <w:t>Taikos prospektas 76, Klaipėda</w:t>
            </w:r>
          </w:p>
        </w:tc>
        <w:tc>
          <w:tcPr>
            <w:tcW w:w="2664" w:type="dxa"/>
            <w:tcBorders>
              <w:top w:val="single" w:sz="4" w:space="0" w:color="auto"/>
              <w:left w:val="single" w:sz="4" w:space="0" w:color="auto"/>
              <w:bottom w:val="single" w:sz="4" w:space="0" w:color="auto"/>
              <w:right w:val="single" w:sz="4" w:space="0" w:color="auto"/>
            </w:tcBorders>
            <w:hideMark/>
          </w:tcPr>
          <w:p w14:paraId="18E9B86A" w14:textId="77777777" w:rsidR="00F65B60" w:rsidRDefault="00F65B60">
            <w:pPr>
              <w:pStyle w:val="Sraopastraipa"/>
              <w:tabs>
                <w:tab w:val="left" w:pos="993"/>
              </w:tabs>
              <w:ind w:left="0"/>
              <w:jc w:val="center"/>
              <w:rPr>
                <w:b w:val="0"/>
              </w:rPr>
            </w:pPr>
            <w:r>
              <w:rPr>
                <w:b w:val="0"/>
              </w:rPr>
              <w:t>19.3.1</w:t>
            </w:r>
          </w:p>
        </w:tc>
        <w:tc>
          <w:tcPr>
            <w:tcW w:w="1985" w:type="dxa"/>
            <w:tcBorders>
              <w:top w:val="single" w:sz="4" w:space="0" w:color="auto"/>
              <w:left w:val="single" w:sz="4" w:space="0" w:color="auto"/>
              <w:bottom w:val="single" w:sz="4" w:space="0" w:color="auto"/>
              <w:right w:val="single" w:sz="4" w:space="0" w:color="auto"/>
            </w:tcBorders>
            <w:hideMark/>
          </w:tcPr>
          <w:p w14:paraId="18E9B86B" w14:textId="77777777" w:rsidR="00F65B60" w:rsidRDefault="00F65B60">
            <w:pPr>
              <w:pStyle w:val="Sraopastraipa"/>
              <w:tabs>
                <w:tab w:val="left" w:pos="993"/>
              </w:tabs>
              <w:ind w:left="0"/>
              <w:jc w:val="center"/>
            </w:pPr>
            <w:r>
              <w:t>Bendra pastato Taikos pr. 76 eksploatacija</w:t>
            </w:r>
          </w:p>
        </w:tc>
        <w:tc>
          <w:tcPr>
            <w:tcW w:w="1701" w:type="dxa"/>
            <w:tcBorders>
              <w:top w:val="single" w:sz="4" w:space="0" w:color="auto"/>
              <w:left w:val="single" w:sz="4" w:space="0" w:color="auto"/>
              <w:bottom w:val="single" w:sz="4" w:space="0" w:color="auto"/>
              <w:right w:val="single" w:sz="4" w:space="0" w:color="auto"/>
            </w:tcBorders>
            <w:hideMark/>
          </w:tcPr>
          <w:p w14:paraId="18E9B86C" w14:textId="77777777" w:rsidR="00F65B60" w:rsidRDefault="00F65B60">
            <w:pPr>
              <w:pStyle w:val="Sraopastraipa"/>
              <w:tabs>
                <w:tab w:val="left" w:pos="993"/>
              </w:tabs>
              <w:ind w:left="0"/>
              <w:jc w:val="center"/>
            </w:pPr>
            <w:r>
              <w:t>1012,89</w:t>
            </w:r>
          </w:p>
        </w:tc>
      </w:tr>
      <w:tr w:rsidR="00F65B60" w14:paraId="18E9B876" w14:textId="77777777" w:rsidTr="00F65B60">
        <w:tc>
          <w:tcPr>
            <w:tcW w:w="817" w:type="dxa"/>
            <w:tcBorders>
              <w:top w:val="single" w:sz="4" w:space="0" w:color="auto"/>
              <w:left w:val="single" w:sz="4" w:space="0" w:color="auto"/>
              <w:bottom w:val="single" w:sz="4" w:space="0" w:color="auto"/>
              <w:right w:val="single" w:sz="4" w:space="0" w:color="auto"/>
            </w:tcBorders>
          </w:tcPr>
          <w:p w14:paraId="18E9B86E" w14:textId="77777777" w:rsidR="00F65B60" w:rsidRDefault="00F65B60">
            <w:pPr>
              <w:pStyle w:val="Sraopastraipa"/>
              <w:tabs>
                <w:tab w:val="left" w:pos="993"/>
              </w:tabs>
              <w:ind w:left="0"/>
              <w:jc w:val="center"/>
            </w:pPr>
          </w:p>
        </w:tc>
        <w:tc>
          <w:tcPr>
            <w:tcW w:w="2013" w:type="dxa"/>
            <w:tcBorders>
              <w:top w:val="single" w:sz="4" w:space="0" w:color="auto"/>
              <w:left w:val="single" w:sz="4" w:space="0" w:color="auto"/>
              <w:bottom w:val="single" w:sz="4" w:space="0" w:color="auto"/>
              <w:right w:val="single" w:sz="4" w:space="0" w:color="auto"/>
            </w:tcBorders>
          </w:tcPr>
          <w:p w14:paraId="18E9B86F" w14:textId="77777777" w:rsidR="00F65B60" w:rsidRDefault="00F65B60">
            <w:pPr>
              <w:pStyle w:val="Sraopastraipa"/>
              <w:tabs>
                <w:tab w:val="left" w:pos="993"/>
              </w:tabs>
              <w:ind w:left="0"/>
              <w:jc w:val="center"/>
            </w:pPr>
          </w:p>
        </w:tc>
        <w:tc>
          <w:tcPr>
            <w:tcW w:w="1560" w:type="dxa"/>
            <w:tcBorders>
              <w:top w:val="single" w:sz="4" w:space="0" w:color="auto"/>
              <w:left w:val="single" w:sz="4" w:space="0" w:color="auto"/>
              <w:bottom w:val="single" w:sz="4" w:space="0" w:color="auto"/>
              <w:right w:val="single" w:sz="4" w:space="0" w:color="auto"/>
            </w:tcBorders>
          </w:tcPr>
          <w:p w14:paraId="18E9B870" w14:textId="77777777" w:rsidR="00F65B60" w:rsidRDefault="00F65B60">
            <w:pPr>
              <w:pStyle w:val="Sraopastraipa"/>
              <w:tabs>
                <w:tab w:val="left" w:pos="993"/>
              </w:tabs>
              <w:ind w:left="0"/>
              <w:jc w:val="center"/>
            </w:pPr>
          </w:p>
        </w:tc>
        <w:tc>
          <w:tcPr>
            <w:tcW w:w="1701" w:type="dxa"/>
            <w:tcBorders>
              <w:top w:val="single" w:sz="4" w:space="0" w:color="auto"/>
              <w:left w:val="single" w:sz="4" w:space="0" w:color="auto"/>
              <w:bottom w:val="single" w:sz="4" w:space="0" w:color="auto"/>
              <w:right w:val="single" w:sz="4" w:space="0" w:color="auto"/>
            </w:tcBorders>
          </w:tcPr>
          <w:p w14:paraId="18E9B871" w14:textId="77777777" w:rsidR="00F65B60" w:rsidRDefault="00F65B60">
            <w:pPr>
              <w:pStyle w:val="Sraopastraipa"/>
              <w:tabs>
                <w:tab w:val="left" w:pos="993"/>
              </w:tabs>
              <w:ind w:left="0"/>
              <w:jc w:val="center"/>
            </w:pPr>
          </w:p>
        </w:tc>
        <w:tc>
          <w:tcPr>
            <w:tcW w:w="1559" w:type="dxa"/>
            <w:tcBorders>
              <w:top w:val="single" w:sz="4" w:space="0" w:color="auto"/>
              <w:left w:val="single" w:sz="4" w:space="0" w:color="auto"/>
              <w:bottom w:val="single" w:sz="4" w:space="0" w:color="auto"/>
              <w:right w:val="single" w:sz="4" w:space="0" w:color="auto"/>
            </w:tcBorders>
          </w:tcPr>
          <w:p w14:paraId="18E9B872" w14:textId="77777777" w:rsidR="00F65B60" w:rsidRDefault="00F65B60">
            <w:pPr>
              <w:pStyle w:val="Sraopastraipa"/>
              <w:tabs>
                <w:tab w:val="left" w:pos="993"/>
              </w:tabs>
              <w:ind w:left="0"/>
              <w:jc w:val="center"/>
            </w:pPr>
          </w:p>
        </w:tc>
        <w:tc>
          <w:tcPr>
            <w:tcW w:w="2664" w:type="dxa"/>
            <w:tcBorders>
              <w:top w:val="single" w:sz="4" w:space="0" w:color="auto"/>
              <w:left w:val="single" w:sz="4" w:space="0" w:color="auto"/>
              <w:bottom w:val="single" w:sz="4" w:space="0" w:color="auto"/>
              <w:right w:val="single" w:sz="4" w:space="0" w:color="auto"/>
            </w:tcBorders>
          </w:tcPr>
          <w:p w14:paraId="18E9B873" w14:textId="77777777" w:rsidR="00F65B60" w:rsidRDefault="00F65B60">
            <w:pPr>
              <w:pStyle w:val="Sraopastraipa"/>
              <w:tabs>
                <w:tab w:val="left" w:pos="993"/>
              </w:tabs>
              <w:ind w:left="0"/>
              <w:jc w:val="right"/>
            </w:pPr>
          </w:p>
        </w:tc>
        <w:tc>
          <w:tcPr>
            <w:tcW w:w="1985" w:type="dxa"/>
            <w:tcBorders>
              <w:top w:val="single" w:sz="4" w:space="0" w:color="auto"/>
              <w:left w:val="single" w:sz="4" w:space="0" w:color="auto"/>
              <w:bottom w:val="single" w:sz="4" w:space="0" w:color="auto"/>
              <w:right w:val="single" w:sz="4" w:space="0" w:color="auto"/>
            </w:tcBorders>
            <w:hideMark/>
          </w:tcPr>
          <w:p w14:paraId="18E9B874" w14:textId="77777777" w:rsidR="00F65B60" w:rsidRDefault="00F65B60">
            <w:pPr>
              <w:pStyle w:val="Sraopastraipa"/>
              <w:tabs>
                <w:tab w:val="left" w:pos="993"/>
              </w:tabs>
              <w:ind w:left="0"/>
              <w:jc w:val="right"/>
            </w:pPr>
            <w:r>
              <w:t>Iš viso</w:t>
            </w:r>
          </w:p>
        </w:tc>
        <w:tc>
          <w:tcPr>
            <w:tcW w:w="1701" w:type="dxa"/>
            <w:tcBorders>
              <w:top w:val="single" w:sz="4" w:space="0" w:color="auto"/>
              <w:left w:val="single" w:sz="4" w:space="0" w:color="auto"/>
              <w:bottom w:val="single" w:sz="4" w:space="0" w:color="auto"/>
              <w:right w:val="single" w:sz="4" w:space="0" w:color="auto"/>
            </w:tcBorders>
            <w:hideMark/>
          </w:tcPr>
          <w:p w14:paraId="18E9B875" w14:textId="77777777" w:rsidR="00F65B60" w:rsidRDefault="00F65B60">
            <w:pPr>
              <w:pStyle w:val="Sraopastraipa"/>
              <w:tabs>
                <w:tab w:val="left" w:pos="993"/>
              </w:tabs>
              <w:ind w:left="0"/>
              <w:jc w:val="center"/>
            </w:pPr>
            <w:r>
              <w:t>1822,92</w:t>
            </w:r>
          </w:p>
        </w:tc>
      </w:tr>
    </w:tbl>
    <w:p w14:paraId="18E9B877" w14:textId="77777777" w:rsidR="00F65B60" w:rsidRDefault="00F65B60" w:rsidP="00F65B60">
      <w:pPr>
        <w:pStyle w:val="Sraopastraipa"/>
        <w:tabs>
          <w:tab w:val="left" w:pos="993"/>
        </w:tabs>
        <w:ind w:left="0"/>
        <w:jc w:val="both"/>
      </w:pPr>
      <w:r>
        <w:br w:type="textWrapping" w:clear="all"/>
        <w:t>* Jei tai juridinis asmuo, nurodoma teisinė forma ir pavadinimas, jei fizinis asmuo – vardas ir pavardė.</w:t>
      </w:r>
    </w:p>
    <w:p w14:paraId="18E9B878" w14:textId="77777777" w:rsidR="00F65B60" w:rsidRDefault="00F65B60" w:rsidP="00F65B60">
      <w:pPr>
        <w:pStyle w:val="Sraopastraipa"/>
        <w:tabs>
          <w:tab w:val="left" w:pos="993"/>
        </w:tabs>
        <w:ind w:left="0"/>
        <w:jc w:val="both"/>
      </w:pPr>
      <w:r>
        <w:t>** Nurodomas juridinio asmens kodas.</w:t>
      </w:r>
    </w:p>
    <w:p w14:paraId="18E9B879" w14:textId="77777777" w:rsidR="00F65B60" w:rsidRDefault="00F65B60" w:rsidP="00F65B60">
      <w:pPr>
        <w:pStyle w:val="Sraopastraipa"/>
        <w:tabs>
          <w:tab w:val="left" w:pos="993"/>
        </w:tabs>
        <w:ind w:left="0"/>
        <w:jc w:val="both"/>
      </w:pPr>
      <w:r>
        <w:t>*** Nurodomas registras, kuriame kaupiami ir saugomi juridinio asmens duomenys.</w:t>
      </w:r>
    </w:p>
    <w:p w14:paraId="18E9B87A" w14:textId="77777777" w:rsidR="00F65B60" w:rsidRDefault="00F65B60" w:rsidP="00F65B60">
      <w:pPr>
        <w:pStyle w:val="Sraopastraipa"/>
        <w:tabs>
          <w:tab w:val="left" w:pos="993"/>
        </w:tabs>
        <w:ind w:left="0"/>
        <w:jc w:val="both"/>
      </w:pPr>
      <w:r>
        <w:t>**** Jei tai juridinis asmuo, nurodoma buveinė (adresas), jei fizinis asmuo – adresas korespondencijai.</w:t>
      </w:r>
    </w:p>
    <w:p w14:paraId="18E9B87B" w14:textId="77777777" w:rsidR="00F65B60" w:rsidRDefault="00F65B60" w:rsidP="00F65B60">
      <w:pPr>
        <w:tabs>
          <w:tab w:val="left" w:pos="993"/>
        </w:tabs>
        <w:jc w:val="both"/>
      </w:pPr>
      <w:r>
        <w:t>***** Nurodomas susijusių šalių santykių pobūdis remiantis Viešojo sektoriaus subjekto metinės veiklos ataskaitos ir viešojo sektoriaus subjektų grupės metinės veiklos ataskaitos rengimo tvarkos aprašo 19.3 papunkčiu.</w:t>
      </w:r>
    </w:p>
    <w:p w14:paraId="18E9B87C" w14:textId="77777777" w:rsidR="00F65B60" w:rsidRDefault="00F65B60" w:rsidP="00F65B60">
      <w:pPr>
        <w:tabs>
          <w:tab w:val="left" w:pos="993"/>
        </w:tabs>
        <w:jc w:val="both"/>
      </w:pPr>
      <w:r>
        <w:t>****** Jei sandoris yra apmokestinamas PVM, viešoji įstaiga, kuri yra PVM mokėtoja, sumą nurodo be PVM, o viešoji įstaiga, kuri nėra PVM mokėtoja, – su PVM.</w:t>
      </w:r>
    </w:p>
    <w:p w14:paraId="18E9B87D" w14:textId="77777777" w:rsidR="00F65B60" w:rsidRDefault="00F65B60" w:rsidP="00F65B60">
      <w:pPr>
        <w:pStyle w:val="Antrats"/>
        <w:tabs>
          <w:tab w:val="left" w:pos="6237"/>
        </w:tabs>
      </w:pPr>
    </w:p>
    <w:p w14:paraId="18E9B87E" w14:textId="77777777" w:rsidR="00F65B60" w:rsidRDefault="00F65B60" w:rsidP="00F65B60">
      <w:pPr>
        <w:pStyle w:val="Antrats"/>
        <w:tabs>
          <w:tab w:val="left" w:pos="6237"/>
        </w:tabs>
        <w:jc w:val="center"/>
        <w:rPr>
          <w:color w:val="000000"/>
        </w:rPr>
      </w:pPr>
      <w:r>
        <w:rPr>
          <w:color w:val="000000"/>
        </w:rPr>
        <w:t>––––––––––––––––––––</w:t>
      </w:r>
    </w:p>
    <w:p w14:paraId="18E9B87F" w14:textId="77777777" w:rsidR="00D57F27" w:rsidRPr="00832CC9" w:rsidRDefault="00D57F27" w:rsidP="00F65B60">
      <w:pPr>
        <w:jc w:val="center"/>
      </w:pPr>
    </w:p>
    <w:sectPr w:rsidR="00D57F27" w:rsidRPr="00832CC9" w:rsidSect="00D57F2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78263" w14:textId="77777777" w:rsidR="00263F9C" w:rsidRDefault="00263F9C" w:rsidP="00D57F27">
      <w:r>
        <w:separator/>
      </w:r>
    </w:p>
  </w:endnote>
  <w:endnote w:type="continuationSeparator" w:id="0">
    <w:p w14:paraId="334C6719" w14:textId="77777777" w:rsidR="00263F9C" w:rsidRDefault="00263F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065F6" w14:textId="77777777" w:rsidR="00263F9C" w:rsidRDefault="00263F9C" w:rsidP="00D57F27">
      <w:r>
        <w:separator/>
      </w:r>
    </w:p>
  </w:footnote>
  <w:footnote w:type="continuationSeparator" w:id="0">
    <w:p w14:paraId="69DC4EB1" w14:textId="77777777" w:rsidR="00263F9C" w:rsidRDefault="00263F9C" w:rsidP="00D57F27">
      <w:r>
        <w:continuationSeparator/>
      </w:r>
    </w:p>
  </w:footnote>
  <w:footnote w:id="1">
    <w:p w14:paraId="18E9B88E" w14:textId="77777777" w:rsidR="00F65B60" w:rsidRDefault="00F65B60" w:rsidP="00F65B6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8E9B88C" w14:textId="22DDD78A" w:rsidR="00D57F27" w:rsidRDefault="00D57F27">
        <w:pPr>
          <w:pStyle w:val="Antrats"/>
          <w:jc w:val="center"/>
        </w:pPr>
        <w:r>
          <w:fldChar w:fldCharType="begin"/>
        </w:r>
        <w:r>
          <w:instrText>PAGE   \* MERGEFORMAT</w:instrText>
        </w:r>
        <w:r>
          <w:fldChar w:fldCharType="separate"/>
        </w:r>
        <w:r w:rsidR="00465DF0">
          <w:rPr>
            <w:noProof/>
          </w:rPr>
          <w:t>34</w:t>
        </w:r>
        <w:r>
          <w:fldChar w:fldCharType="end"/>
        </w:r>
      </w:p>
    </w:sdtContent>
  </w:sdt>
  <w:p w14:paraId="18E9B88D"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hint="default"/>
        <w:sz w:val="24"/>
        <w:szCs w:val="24"/>
        <w:lang w:val="lt-LT"/>
      </w:rPr>
    </w:lvl>
  </w:abstractNum>
  <w:abstractNum w:abstractNumId="2" w15:restartNumberingAfterBreak="0">
    <w:nsid w:val="00000003"/>
    <w:multiLevelType w:val="multilevel"/>
    <w:tmpl w:val="879C163A"/>
    <w:name w:val="WW8Num5"/>
    <w:lvl w:ilvl="0">
      <w:start w:val="1"/>
      <w:numFmt w:val="decimal"/>
      <w:lvlText w:val="%1."/>
      <w:lvlJc w:val="left"/>
      <w:pPr>
        <w:tabs>
          <w:tab w:val="num" w:pos="720"/>
        </w:tabs>
        <w:ind w:left="720" w:hanging="360"/>
      </w:pPr>
      <w:rPr>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sz w:val="24"/>
        <w:szCs w:val="24"/>
      </w:rPr>
    </w:lvl>
  </w:abstractNum>
  <w:abstractNum w:abstractNumId="4" w15:restartNumberingAfterBreak="0">
    <w:nsid w:val="00000005"/>
    <w:multiLevelType w:val="singleLevel"/>
    <w:tmpl w:val="00000005"/>
    <w:name w:val="WW8Num13"/>
    <w:lvl w:ilvl="0">
      <w:start w:val="1"/>
      <w:numFmt w:val="bullet"/>
      <w:lvlText w:val=""/>
      <w:lvlJc w:val="left"/>
      <w:pPr>
        <w:tabs>
          <w:tab w:val="num" w:pos="0"/>
        </w:tabs>
        <w:ind w:left="1571" w:hanging="360"/>
      </w:pPr>
      <w:rPr>
        <w:rFonts w:ascii="Symbol" w:hAnsi="Symbol" w:cs="Symbol" w:hint="default"/>
        <w:sz w:val="24"/>
        <w:szCs w:val="24"/>
        <w:lang w:val="lt-LT"/>
      </w:rPr>
    </w:lvl>
  </w:abstractNum>
  <w:abstractNum w:abstractNumId="5" w15:restartNumberingAfterBreak="0">
    <w:nsid w:val="0A8A0DA6"/>
    <w:multiLevelType w:val="hybridMultilevel"/>
    <w:tmpl w:val="E59AD3F0"/>
    <w:lvl w:ilvl="0" w:tplc="06EA9D16">
      <w:start w:val="1"/>
      <w:numFmt w:val="decimal"/>
      <w:lvlText w:val="%1."/>
      <w:lvlJc w:val="left"/>
      <w:pPr>
        <w:ind w:left="433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C5D6287"/>
    <w:multiLevelType w:val="multilevel"/>
    <w:tmpl w:val="23D27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171717"/>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9F3070D"/>
    <w:multiLevelType w:val="hybridMultilevel"/>
    <w:tmpl w:val="5F12CA1C"/>
    <w:lvl w:ilvl="0" w:tplc="26366364">
      <w:start w:val="4"/>
      <w:numFmt w:val="decimal"/>
      <w:lvlText w:val="%1"/>
      <w:lvlJc w:val="left"/>
      <w:pPr>
        <w:ind w:left="502" w:hanging="360"/>
      </w:pPr>
      <w:rPr>
        <w:b w:val="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8" w15:restartNumberingAfterBreak="0">
    <w:nsid w:val="350075C0"/>
    <w:multiLevelType w:val="multilevel"/>
    <w:tmpl w:val="109A44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171717"/>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501318D"/>
    <w:multiLevelType w:val="multilevel"/>
    <w:tmpl w:val="A7584C50"/>
    <w:lvl w:ilvl="0">
      <w:start w:val="5"/>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56A2C9D"/>
    <w:multiLevelType w:val="hybridMultilevel"/>
    <w:tmpl w:val="7710055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8230135"/>
    <w:multiLevelType w:val="hybridMultilevel"/>
    <w:tmpl w:val="0D8AE608"/>
    <w:lvl w:ilvl="0" w:tplc="04270001">
      <w:start w:val="1"/>
      <w:numFmt w:val="bullet"/>
      <w:lvlText w:val=""/>
      <w:lvlJc w:val="left"/>
      <w:pPr>
        <w:ind w:left="1440" w:hanging="360"/>
      </w:pPr>
      <w:rPr>
        <w:rFonts w:ascii="Symbol" w:hAnsi="Symbol" w:cs="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2" w15:restartNumberingAfterBreak="0">
    <w:nsid w:val="5AEC6749"/>
    <w:multiLevelType w:val="multilevel"/>
    <w:tmpl w:val="BF3E58C0"/>
    <w:lvl w:ilvl="0">
      <w:start w:val="5"/>
      <w:numFmt w:val="decimal"/>
      <w:lvlText w:val="%1"/>
      <w:lvlJc w:val="left"/>
      <w:pPr>
        <w:ind w:left="502" w:hanging="360"/>
      </w:pPr>
      <w:rPr>
        <w:b w:val="0"/>
      </w:rPr>
    </w:lvl>
    <w:lvl w:ilvl="1">
      <w:start w:val="4"/>
      <w:numFmt w:val="decimal"/>
      <w:isLgl/>
      <w:lvlText w:val="%1.%2."/>
      <w:lvlJc w:val="left"/>
      <w:pPr>
        <w:ind w:left="562" w:hanging="42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7"/>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9"/>
  </w:num>
  <w:num w:numId="12">
    <w:abstractNumId w:val="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2"/>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63F9C"/>
    <w:rsid w:val="0034183E"/>
    <w:rsid w:val="004476DD"/>
    <w:rsid w:val="00465DF0"/>
    <w:rsid w:val="00597EE8"/>
    <w:rsid w:val="005A1755"/>
    <w:rsid w:val="005B434A"/>
    <w:rsid w:val="005F495C"/>
    <w:rsid w:val="00832CC9"/>
    <w:rsid w:val="00835295"/>
    <w:rsid w:val="008354D5"/>
    <w:rsid w:val="008E6E82"/>
    <w:rsid w:val="00AF7D08"/>
    <w:rsid w:val="00B750B6"/>
    <w:rsid w:val="00C57681"/>
    <w:rsid w:val="00CA4D3B"/>
    <w:rsid w:val="00D42B72"/>
    <w:rsid w:val="00D57F27"/>
    <w:rsid w:val="00D8489A"/>
    <w:rsid w:val="00E33871"/>
    <w:rsid w:val="00E56A73"/>
    <w:rsid w:val="00F1275A"/>
    <w:rsid w:val="00F65B60"/>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AC11"/>
  <w15:docId w15:val="{356DA355-0BA5-4E8F-9590-9FE34D4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65B60"/>
    <w:pPr>
      <w:keepNext/>
      <w:widowControl w:val="0"/>
      <w:numPr>
        <w:numId w:val="1"/>
      </w:numPr>
      <w:suppressAutoHyphens/>
      <w:autoSpaceDE w:val="0"/>
      <w:spacing w:before="240" w:after="60"/>
      <w:outlineLvl w:val="0"/>
    </w:pPr>
    <w:rPr>
      <w:rFonts w:ascii="Cambria" w:hAnsi="Cambria" w:cs="Cambria"/>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qFormat/>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
    <w:basedOn w:val="prastasis"/>
    <w:link w:val="AntratsDiagrama"/>
    <w:unhideWhenUsed/>
    <w:rsid w:val="00D57F27"/>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F65B60"/>
    <w:rPr>
      <w:rFonts w:ascii="Cambria" w:eastAsia="Times New Roman" w:hAnsi="Cambria" w:cs="Cambria"/>
      <w:b/>
      <w:bCs/>
      <w:kern w:val="2"/>
      <w:sz w:val="32"/>
      <w:szCs w:val="32"/>
      <w:lang w:eastAsia="ar-SA"/>
    </w:rPr>
  </w:style>
  <w:style w:type="paragraph" w:customStyle="1" w:styleId="msonormal0">
    <w:name w:val="msonormal"/>
    <w:basedOn w:val="prastasis"/>
    <w:rsid w:val="00F65B60"/>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F65B60"/>
    <w:rPr>
      <w:rFonts w:eastAsia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F65B60"/>
    <w:rPr>
      <w:rFonts w:ascii="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F65B60"/>
    <w:pPr>
      <w:widowControl w:val="0"/>
      <w:suppressAutoHyphens/>
      <w:autoSpaceDE w:val="0"/>
    </w:pPr>
    <w:rPr>
      <w:sz w:val="20"/>
      <w:szCs w:val="20"/>
      <w:lang w:val="x-none" w:eastAsia="ar-SA"/>
    </w:rPr>
  </w:style>
  <w:style w:type="character" w:customStyle="1" w:styleId="KomentarotekstasDiagrama">
    <w:name w:val="Komentaro tekstas Diagrama"/>
    <w:basedOn w:val="Numatytasispastraiposriftas"/>
    <w:link w:val="Komentarotekstas"/>
    <w:uiPriority w:val="99"/>
    <w:semiHidden/>
    <w:rsid w:val="00F65B60"/>
    <w:rPr>
      <w:rFonts w:ascii="Times New Roman" w:eastAsia="Times New Roman" w:hAnsi="Times New Roman" w:cs="Times New Roman"/>
      <w:sz w:val="20"/>
      <w:szCs w:val="20"/>
      <w:lang w:val="x-none" w:eastAsia="ar-SA"/>
    </w:rPr>
  </w:style>
  <w:style w:type="character" w:customStyle="1" w:styleId="AntratsDiagrama1">
    <w:name w:val="Antraštės Diagrama1"/>
    <w:aliases w:val="Char Diagrama1,Diagrama Diagrama1"/>
    <w:basedOn w:val="Numatytasispastraiposriftas"/>
    <w:uiPriority w:val="99"/>
    <w:semiHidden/>
    <w:rsid w:val="00F65B60"/>
    <w:rPr>
      <w:rFonts w:ascii="Times New Roman" w:eastAsia="Times New Roman" w:hAnsi="Times New Roman" w:cs="Times New Roman"/>
      <w:sz w:val="24"/>
      <w:szCs w:val="24"/>
    </w:rPr>
  </w:style>
  <w:style w:type="paragraph" w:styleId="Pagrindinistekstas">
    <w:name w:val="Body Text"/>
    <w:basedOn w:val="prastasis"/>
    <w:link w:val="PagrindinistekstasDiagrama1"/>
    <w:semiHidden/>
    <w:unhideWhenUsed/>
    <w:rsid w:val="00F65B60"/>
    <w:pPr>
      <w:widowControl w:val="0"/>
      <w:suppressAutoHyphens/>
      <w:autoSpaceDE w:val="0"/>
      <w:spacing w:after="120"/>
    </w:pPr>
    <w:rPr>
      <w:sz w:val="20"/>
      <w:szCs w:val="20"/>
      <w:lang w:eastAsia="ar-SA"/>
    </w:rPr>
  </w:style>
  <w:style w:type="character" w:customStyle="1" w:styleId="PagrindinistekstasDiagrama">
    <w:name w:val="Pagrindinis tekstas Diagrama"/>
    <w:basedOn w:val="Numatytasispastraiposriftas"/>
    <w:semiHidden/>
    <w:rsid w:val="00F65B60"/>
    <w:rPr>
      <w:rFonts w:ascii="Times New Roman" w:eastAsia="Times New Roman" w:hAnsi="Times New Roman" w:cs="Times New Roman"/>
      <w:sz w:val="24"/>
      <w:szCs w:val="24"/>
    </w:rPr>
  </w:style>
  <w:style w:type="paragraph" w:styleId="Sraas">
    <w:name w:val="List"/>
    <w:basedOn w:val="Pagrindinistekstas"/>
    <w:semiHidden/>
    <w:unhideWhenUsed/>
    <w:rsid w:val="00F65B60"/>
    <w:rPr>
      <w:rFonts w:cs="Mangal"/>
    </w:rPr>
  </w:style>
  <w:style w:type="paragraph" w:styleId="Pagrindiniotekstotrauka">
    <w:name w:val="Body Text Indent"/>
    <w:basedOn w:val="prastasis"/>
    <w:link w:val="PagrindiniotekstotraukaDiagrama"/>
    <w:uiPriority w:val="99"/>
    <w:semiHidden/>
    <w:unhideWhenUsed/>
    <w:rsid w:val="00F65B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65B60"/>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F65B60"/>
    <w:rPr>
      <w:b/>
      <w:bCs/>
    </w:rPr>
  </w:style>
  <w:style w:type="character" w:customStyle="1" w:styleId="KomentarotemaDiagrama">
    <w:name w:val="Komentaro tema Diagrama"/>
    <w:basedOn w:val="KomentarotekstasDiagrama"/>
    <w:link w:val="Komentarotema"/>
    <w:uiPriority w:val="99"/>
    <w:semiHidden/>
    <w:rsid w:val="00F65B60"/>
    <w:rPr>
      <w:rFonts w:ascii="Times New Roman" w:eastAsia="Times New Roman" w:hAnsi="Times New Roman" w:cs="Times New Roman"/>
      <w:b/>
      <w:bCs/>
      <w:sz w:val="20"/>
      <w:szCs w:val="20"/>
      <w:lang w:val="x-none" w:eastAsia="ar-SA"/>
    </w:rPr>
  </w:style>
  <w:style w:type="paragraph" w:styleId="Betarp">
    <w:name w:val="No Spacing"/>
    <w:uiPriority w:val="1"/>
    <w:qFormat/>
    <w:rsid w:val="00F65B60"/>
    <w:pPr>
      <w:widowControl w:val="0"/>
      <w:suppressAutoHyphens/>
      <w:autoSpaceDE w:val="0"/>
      <w:spacing w:after="0" w:line="240" w:lineRule="auto"/>
    </w:pPr>
    <w:rPr>
      <w:rFonts w:ascii="Times New Roman" w:eastAsia="Times New Roman" w:hAnsi="Times New Roman" w:cs="Times New Roman"/>
      <w:sz w:val="20"/>
      <w:szCs w:val="20"/>
      <w:lang w:val="en-US" w:eastAsia="ar-SA"/>
    </w:rPr>
  </w:style>
  <w:style w:type="paragraph" w:styleId="Sraopastraipa">
    <w:name w:val="List Paragraph"/>
    <w:basedOn w:val="prastasis"/>
    <w:uiPriority w:val="34"/>
    <w:qFormat/>
    <w:rsid w:val="00F65B60"/>
    <w:pPr>
      <w:widowControl w:val="0"/>
      <w:tabs>
        <w:tab w:val="left" w:pos="5994"/>
      </w:tabs>
      <w:suppressAutoHyphens/>
      <w:autoSpaceDE w:val="0"/>
      <w:ind w:left="420"/>
      <w:contextualSpacing/>
    </w:pPr>
    <w:rPr>
      <w:b/>
      <w:bCs/>
      <w:lang w:eastAsia="ar-SA"/>
    </w:rPr>
  </w:style>
  <w:style w:type="paragraph" w:customStyle="1" w:styleId="Antrat10">
    <w:name w:val="Antraštė1"/>
    <w:basedOn w:val="prastasis"/>
    <w:next w:val="Pagrindinistekstas"/>
    <w:rsid w:val="00F65B60"/>
    <w:pPr>
      <w:keepNext/>
      <w:widowControl w:val="0"/>
      <w:suppressAutoHyphens/>
      <w:autoSpaceDE w:val="0"/>
      <w:spacing w:before="240" w:after="120"/>
    </w:pPr>
    <w:rPr>
      <w:rFonts w:ascii="Arial" w:eastAsia="Microsoft YaHei" w:hAnsi="Arial" w:cs="Mangal"/>
      <w:sz w:val="28"/>
      <w:szCs w:val="28"/>
      <w:lang w:eastAsia="ar-SA"/>
    </w:rPr>
  </w:style>
  <w:style w:type="paragraph" w:customStyle="1" w:styleId="Pavadinimas1">
    <w:name w:val="Pavadinimas1"/>
    <w:basedOn w:val="prastasis"/>
    <w:rsid w:val="00F65B60"/>
    <w:pPr>
      <w:widowControl w:val="0"/>
      <w:suppressLineNumbers/>
      <w:suppressAutoHyphens/>
      <w:autoSpaceDE w:val="0"/>
      <w:spacing w:before="120" w:after="120"/>
    </w:pPr>
    <w:rPr>
      <w:rFonts w:cs="Mangal"/>
      <w:i/>
      <w:iCs/>
      <w:lang w:eastAsia="ar-SA"/>
    </w:rPr>
  </w:style>
  <w:style w:type="paragraph" w:customStyle="1" w:styleId="Rodykl">
    <w:name w:val="Rodyklė"/>
    <w:basedOn w:val="prastasis"/>
    <w:rsid w:val="00F65B60"/>
    <w:pPr>
      <w:widowControl w:val="0"/>
      <w:suppressLineNumbers/>
      <w:suppressAutoHyphens/>
      <w:autoSpaceDE w:val="0"/>
    </w:pPr>
    <w:rPr>
      <w:rFonts w:cs="Mangal"/>
      <w:sz w:val="20"/>
      <w:szCs w:val="20"/>
      <w:lang w:eastAsia="ar-SA"/>
    </w:rPr>
  </w:style>
  <w:style w:type="paragraph" w:customStyle="1" w:styleId="prastasiniatinklio1">
    <w:name w:val="Įprastas (žiniatinklio)1"/>
    <w:basedOn w:val="prastasis"/>
    <w:rsid w:val="00F65B60"/>
    <w:pPr>
      <w:suppressAutoHyphens/>
      <w:spacing w:before="280" w:after="280"/>
    </w:pPr>
    <w:rPr>
      <w:lang w:eastAsia="ar-SA"/>
    </w:rPr>
  </w:style>
  <w:style w:type="paragraph" w:customStyle="1" w:styleId="Pagrindiniotekstotrauka21">
    <w:name w:val="Pagrindinio teksto įtrauka 21"/>
    <w:basedOn w:val="prastasis"/>
    <w:rsid w:val="00F65B60"/>
    <w:pPr>
      <w:suppressAutoHyphens/>
      <w:ind w:left="6840"/>
    </w:pPr>
    <w:rPr>
      <w:lang w:eastAsia="ar-SA"/>
    </w:rPr>
  </w:style>
  <w:style w:type="paragraph" w:customStyle="1" w:styleId="Turinioantrat1">
    <w:name w:val="Turinio antraštė1"/>
    <w:basedOn w:val="Antrat1"/>
    <w:next w:val="prastasis"/>
    <w:rsid w:val="00F65B60"/>
    <w:pPr>
      <w:keepLines/>
      <w:widowControl/>
      <w:numPr>
        <w:numId w:val="0"/>
      </w:numPr>
      <w:autoSpaceDE/>
      <w:spacing w:before="480" w:after="0" w:line="276" w:lineRule="auto"/>
    </w:pPr>
    <w:rPr>
      <w:color w:val="365F91"/>
      <w:sz w:val="28"/>
      <w:szCs w:val="28"/>
    </w:rPr>
  </w:style>
  <w:style w:type="paragraph" w:customStyle="1" w:styleId="Sraopastraipa1">
    <w:name w:val="Sąrašo pastraipa1"/>
    <w:basedOn w:val="prastasis"/>
    <w:rsid w:val="00F65B60"/>
    <w:pPr>
      <w:suppressAutoHyphens/>
      <w:ind w:left="720"/>
    </w:pPr>
    <w:rPr>
      <w:rFonts w:eastAsia="Calibri"/>
      <w:lang w:eastAsia="ar-SA"/>
    </w:rPr>
  </w:style>
  <w:style w:type="paragraph" w:customStyle="1" w:styleId="Debesliotekstas1">
    <w:name w:val="Debesėlio tekstas1"/>
    <w:basedOn w:val="prastasis"/>
    <w:rsid w:val="00F65B60"/>
    <w:pPr>
      <w:widowControl w:val="0"/>
      <w:suppressAutoHyphens/>
      <w:autoSpaceDE w:val="0"/>
    </w:pPr>
    <w:rPr>
      <w:rFonts w:ascii="Tahoma" w:hAnsi="Tahoma" w:cs="Tahoma"/>
      <w:sz w:val="16"/>
      <w:szCs w:val="16"/>
      <w:lang w:eastAsia="ar-SA"/>
    </w:rPr>
  </w:style>
  <w:style w:type="paragraph" w:customStyle="1" w:styleId="Paprastasistekstas1">
    <w:name w:val="Paprastasis tekstas1"/>
    <w:basedOn w:val="prastasis"/>
    <w:rsid w:val="00F65B60"/>
    <w:pPr>
      <w:suppressAutoHyphens/>
    </w:pPr>
    <w:rPr>
      <w:rFonts w:ascii="Consolas" w:eastAsia="Calibri" w:hAnsi="Consolas" w:cs="Consolas"/>
      <w:sz w:val="21"/>
      <w:szCs w:val="21"/>
      <w:lang w:eastAsia="ar-SA"/>
    </w:rPr>
  </w:style>
  <w:style w:type="paragraph" w:customStyle="1" w:styleId="Default">
    <w:name w:val="Default"/>
    <w:rsid w:val="00F65B6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F65B60"/>
    <w:pPr>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Lentelsturinys">
    <w:name w:val="Lentelės turinys"/>
    <w:basedOn w:val="prastasis"/>
    <w:rsid w:val="00F65B60"/>
    <w:pPr>
      <w:widowControl w:val="0"/>
      <w:suppressLineNumbers/>
      <w:suppressAutoHyphens/>
      <w:autoSpaceDE w:val="0"/>
    </w:pPr>
    <w:rPr>
      <w:sz w:val="20"/>
      <w:szCs w:val="20"/>
      <w:lang w:eastAsia="ar-SA"/>
    </w:rPr>
  </w:style>
  <w:style w:type="paragraph" w:customStyle="1" w:styleId="Lentelsantrat">
    <w:name w:val="Lentelės antraštė"/>
    <w:basedOn w:val="Lentelsturinys"/>
    <w:rsid w:val="00F65B60"/>
    <w:pPr>
      <w:jc w:val="center"/>
    </w:pPr>
    <w:rPr>
      <w:b/>
      <w:bCs/>
    </w:rPr>
  </w:style>
  <w:style w:type="paragraph" w:customStyle="1" w:styleId="Kadroturinys">
    <w:name w:val="Kadro turinys"/>
    <w:basedOn w:val="Pagrindinistekstas"/>
    <w:rsid w:val="00F65B60"/>
  </w:style>
  <w:style w:type="paragraph" w:customStyle="1" w:styleId="v1msonormal">
    <w:name w:val="v1msonormal"/>
    <w:basedOn w:val="prastasis"/>
    <w:rsid w:val="00F65B60"/>
    <w:pPr>
      <w:spacing w:before="100" w:beforeAutospacing="1" w:after="100" w:afterAutospacing="1"/>
    </w:pPr>
    <w:rPr>
      <w:rFonts w:ascii="Calibri" w:eastAsiaTheme="minorHAnsi" w:hAnsi="Calibri" w:cs="Calibri"/>
      <w:sz w:val="22"/>
      <w:szCs w:val="22"/>
      <w:lang w:eastAsia="lt-LT"/>
    </w:rPr>
  </w:style>
  <w:style w:type="character" w:styleId="Puslapioinaosnuoroda">
    <w:name w:val="footnote reference"/>
    <w:basedOn w:val="Numatytasispastraiposriftas"/>
    <w:uiPriority w:val="99"/>
    <w:semiHidden/>
    <w:unhideWhenUsed/>
    <w:rsid w:val="00F65B60"/>
    <w:rPr>
      <w:vertAlign w:val="superscript"/>
    </w:rPr>
  </w:style>
  <w:style w:type="character" w:styleId="Komentaronuoroda">
    <w:name w:val="annotation reference"/>
    <w:uiPriority w:val="99"/>
    <w:semiHidden/>
    <w:unhideWhenUsed/>
    <w:rsid w:val="00F65B60"/>
    <w:rPr>
      <w:sz w:val="16"/>
      <w:szCs w:val="16"/>
    </w:rPr>
  </w:style>
  <w:style w:type="character" w:customStyle="1" w:styleId="WW8Num1z0">
    <w:name w:val="WW8Num1z0"/>
    <w:rsid w:val="00F65B60"/>
    <w:rPr>
      <w:rFonts w:ascii="Symbol" w:hAnsi="Symbol" w:cs="Symbol" w:hint="default"/>
      <w:sz w:val="20"/>
    </w:rPr>
  </w:style>
  <w:style w:type="character" w:customStyle="1" w:styleId="WW8Num1z1">
    <w:name w:val="WW8Num1z1"/>
    <w:rsid w:val="00F65B60"/>
    <w:rPr>
      <w:rFonts w:ascii="Courier New" w:hAnsi="Courier New" w:cs="Courier New" w:hint="default"/>
      <w:sz w:val="20"/>
    </w:rPr>
  </w:style>
  <w:style w:type="character" w:customStyle="1" w:styleId="WW8Num1z2">
    <w:name w:val="WW8Num1z2"/>
    <w:rsid w:val="00F65B60"/>
    <w:rPr>
      <w:rFonts w:ascii="Wingdings" w:hAnsi="Wingdings" w:cs="Wingdings" w:hint="default"/>
      <w:sz w:val="20"/>
    </w:rPr>
  </w:style>
  <w:style w:type="character" w:customStyle="1" w:styleId="WW8Num2z0">
    <w:name w:val="WW8Num2z0"/>
    <w:rsid w:val="00F65B60"/>
    <w:rPr>
      <w:rFonts w:ascii="Wingdings" w:hAnsi="Wingdings" w:cs="Wingdings" w:hint="default"/>
    </w:rPr>
  </w:style>
  <w:style w:type="character" w:customStyle="1" w:styleId="WW8Num2z1">
    <w:name w:val="WW8Num2z1"/>
    <w:rsid w:val="00F65B60"/>
    <w:rPr>
      <w:rFonts w:ascii="Courier New" w:hAnsi="Courier New" w:cs="Courier New" w:hint="default"/>
    </w:rPr>
  </w:style>
  <w:style w:type="character" w:customStyle="1" w:styleId="WW8Num2z3">
    <w:name w:val="WW8Num2z3"/>
    <w:rsid w:val="00F65B60"/>
    <w:rPr>
      <w:rFonts w:ascii="Symbol" w:hAnsi="Symbol" w:cs="Symbol" w:hint="default"/>
    </w:rPr>
  </w:style>
  <w:style w:type="character" w:customStyle="1" w:styleId="WW8Num3z0">
    <w:name w:val="WW8Num3z0"/>
    <w:rsid w:val="00F65B60"/>
    <w:rPr>
      <w:rFonts w:ascii="Times New Roman" w:hAnsi="Times New Roman" w:cs="Times New Roman" w:hint="default"/>
    </w:rPr>
  </w:style>
  <w:style w:type="character" w:customStyle="1" w:styleId="WW8Num4z0">
    <w:name w:val="WW8Num4z0"/>
    <w:rsid w:val="00F65B60"/>
    <w:rPr>
      <w:rFonts w:ascii="Symbol" w:hAnsi="Symbol" w:cs="Symbol" w:hint="default"/>
      <w:sz w:val="24"/>
      <w:szCs w:val="24"/>
      <w:lang w:val="lt-LT"/>
    </w:rPr>
  </w:style>
  <w:style w:type="character" w:customStyle="1" w:styleId="WW8Num4z1">
    <w:name w:val="WW8Num4z1"/>
    <w:rsid w:val="00F65B60"/>
    <w:rPr>
      <w:rFonts w:ascii="Courier New" w:hAnsi="Courier New" w:cs="Courier New" w:hint="default"/>
    </w:rPr>
  </w:style>
  <w:style w:type="character" w:customStyle="1" w:styleId="WW8Num4z2">
    <w:name w:val="WW8Num4z2"/>
    <w:rsid w:val="00F65B60"/>
    <w:rPr>
      <w:rFonts w:ascii="Wingdings" w:hAnsi="Wingdings" w:cs="Wingdings" w:hint="default"/>
    </w:rPr>
  </w:style>
  <w:style w:type="character" w:customStyle="1" w:styleId="WW8Num5z0">
    <w:name w:val="WW8Num5z0"/>
    <w:rsid w:val="00F65B60"/>
    <w:rPr>
      <w:rFonts w:ascii="Wingdings" w:hAnsi="Wingdings" w:cs="Wingdings" w:hint="default"/>
      <w:sz w:val="24"/>
      <w:szCs w:val="24"/>
      <w:lang w:val="lt-LT"/>
    </w:rPr>
  </w:style>
  <w:style w:type="character" w:customStyle="1" w:styleId="WW8Num5z1">
    <w:name w:val="WW8Num5z1"/>
    <w:rsid w:val="00F65B60"/>
    <w:rPr>
      <w:rFonts w:ascii="Symbol" w:hAnsi="Symbol" w:cs="Symbol" w:hint="default"/>
      <w:sz w:val="24"/>
      <w:szCs w:val="24"/>
      <w:lang w:val="lt-LT"/>
    </w:rPr>
  </w:style>
  <w:style w:type="character" w:customStyle="1" w:styleId="WW8Num5z4">
    <w:name w:val="WW8Num5z4"/>
    <w:rsid w:val="00F65B60"/>
    <w:rPr>
      <w:rFonts w:ascii="Courier New" w:hAnsi="Courier New" w:cs="Courier New" w:hint="default"/>
    </w:rPr>
  </w:style>
  <w:style w:type="character" w:customStyle="1" w:styleId="WW8Num6z0">
    <w:name w:val="WW8Num6z0"/>
    <w:rsid w:val="00F65B60"/>
    <w:rPr>
      <w:rFonts w:ascii="Times New Roman" w:eastAsia="Times New Roman" w:hAnsi="Times New Roman" w:cs="Times New Roman" w:hint="default"/>
    </w:rPr>
  </w:style>
  <w:style w:type="character" w:customStyle="1" w:styleId="WW8Num6z1">
    <w:name w:val="WW8Num6z1"/>
    <w:rsid w:val="00F65B60"/>
    <w:rPr>
      <w:rFonts w:ascii="Courier New" w:hAnsi="Courier New" w:cs="Courier New" w:hint="default"/>
    </w:rPr>
  </w:style>
  <w:style w:type="character" w:customStyle="1" w:styleId="WW8Num6z2">
    <w:name w:val="WW8Num6z2"/>
    <w:rsid w:val="00F65B60"/>
    <w:rPr>
      <w:rFonts w:ascii="Wingdings" w:hAnsi="Wingdings" w:cs="Wingdings" w:hint="default"/>
    </w:rPr>
  </w:style>
  <w:style w:type="character" w:customStyle="1" w:styleId="WW8Num6z3">
    <w:name w:val="WW8Num6z3"/>
    <w:rsid w:val="00F65B60"/>
    <w:rPr>
      <w:rFonts w:ascii="Symbol" w:hAnsi="Symbol" w:cs="Symbol" w:hint="default"/>
    </w:rPr>
  </w:style>
  <w:style w:type="character" w:customStyle="1" w:styleId="WW8Num7z0">
    <w:name w:val="WW8Num7z0"/>
    <w:rsid w:val="00F65B60"/>
    <w:rPr>
      <w:rFonts w:ascii="Symbol" w:hAnsi="Symbol" w:cs="Symbol" w:hint="default"/>
    </w:rPr>
  </w:style>
  <w:style w:type="character" w:customStyle="1" w:styleId="WW8Num7z1">
    <w:name w:val="WW8Num7z1"/>
    <w:rsid w:val="00F65B60"/>
    <w:rPr>
      <w:rFonts w:ascii="Courier New" w:hAnsi="Courier New" w:cs="Courier New" w:hint="default"/>
    </w:rPr>
  </w:style>
  <w:style w:type="character" w:customStyle="1" w:styleId="WW8Num7z2">
    <w:name w:val="WW8Num7z2"/>
    <w:rsid w:val="00F65B60"/>
    <w:rPr>
      <w:rFonts w:ascii="Wingdings" w:hAnsi="Wingdings" w:cs="Wingdings" w:hint="default"/>
    </w:rPr>
  </w:style>
  <w:style w:type="character" w:customStyle="1" w:styleId="WW8Num8z0">
    <w:name w:val="WW8Num8z0"/>
    <w:rsid w:val="00F65B60"/>
  </w:style>
  <w:style w:type="character" w:customStyle="1" w:styleId="WW8Num8z1">
    <w:name w:val="WW8Num8z1"/>
    <w:rsid w:val="00F65B60"/>
  </w:style>
  <w:style w:type="character" w:customStyle="1" w:styleId="WW8Num8z2">
    <w:name w:val="WW8Num8z2"/>
    <w:rsid w:val="00F65B60"/>
  </w:style>
  <w:style w:type="character" w:customStyle="1" w:styleId="WW8Num8z3">
    <w:name w:val="WW8Num8z3"/>
    <w:rsid w:val="00F65B60"/>
  </w:style>
  <w:style w:type="character" w:customStyle="1" w:styleId="WW8Num8z4">
    <w:name w:val="WW8Num8z4"/>
    <w:rsid w:val="00F65B60"/>
  </w:style>
  <w:style w:type="character" w:customStyle="1" w:styleId="WW8Num8z5">
    <w:name w:val="WW8Num8z5"/>
    <w:rsid w:val="00F65B60"/>
  </w:style>
  <w:style w:type="character" w:customStyle="1" w:styleId="WW8Num8z6">
    <w:name w:val="WW8Num8z6"/>
    <w:rsid w:val="00F65B60"/>
  </w:style>
  <w:style w:type="character" w:customStyle="1" w:styleId="WW8Num8z7">
    <w:name w:val="WW8Num8z7"/>
    <w:rsid w:val="00F65B60"/>
  </w:style>
  <w:style w:type="character" w:customStyle="1" w:styleId="WW8Num8z8">
    <w:name w:val="WW8Num8z8"/>
    <w:rsid w:val="00F65B60"/>
  </w:style>
  <w:style w:type="character" w:customStyle="1" w:styleId="WW8Num9z0">
    <w:name w:val="WW8Num9z0"/>
    <w:rsid w:val="00F65B60"/>
    <w:rPr>
      <w:rFonts w:ascii="Wingdings" w:hAnsi="Wingdings" w:cs="Wingdings" w:hint="default"/>
    </w:rPr>
  </w:style>
  <w:style w:type="character" w:customStyle="1" w:styleId="WW8Num9z1">
    <w:name w:val="WW8Num9z1"/>
    <w:rsid w:val="00F65B60"/>
    <w:rPr>
      <w:rFonts w:ascii="Courier New" w:hAnsi="Courier New" w:cs="Courier New" w:hint="default"/>
    </w:rPr>
  </w:style>
  <w:style w:type="character" w:customStyle="1" w:styleId="WW8Num9z3">
    <w:name w:val="WW8Num9z3"/>
    <w:rsid w:val="00F65B60"/>
    <w:rPr>
      <w:rFonts w:ascii="Symbol" w:hAnsi="Symbol" w:cs="Symbol" w:hint="default"/>
    </w:rPr>
  </w:style>
  <w:style w:type="character" w:customStyle="1" w:styleId="WW8Num10z0">
    <w:name w:val="WW8Num10z0"/>
    <w:rsid w:val="00F65B60"/>
    <w:rPr>
      <w:rFonts w:ascii="Times New Roman" w:hAnsi="Times New Roman" w:cs="Times New Roman" w:hint="default"/>
    </w:rPr>
  </w:style>
  <w:style w:type="character" w:customStyle="1" w:styleId="WW8Num11z0">
    <w:name w:val="WW8Num11z0"/>
    <w:rsid w:val="00F65B60"/>
    <w:rPr>
      <w:rFonts w:ascii="Times New Roman" w:hAnsi="Times New Roman" w:cs="Times New Roman" w:hint="default"/>
    </w:rPr>
  </w:style>
  <w:style w:type="character" w:customStyle="1" w:styleId="WW8Num12z0">
    <w:name w:val="WW8Num12z0"/>
    <w:rsid w:val="00F65B60"/>
    <w:rPr>
      <w:sz w:val="24"/>
      <w:szCs w:val="24"/>
    </w:rPr>
  </w:style>
  <w:style w:type="character" w:customStyle="1" w:styleId="WW8Num12z1">
    <w:name w:val="WW8Num12z1"/>
    <w:rsid w:val="00F65B60"/>
  </w:style>
  <w:style w:type="character" w:customStyle="1" w:styleId="WW8Num12z2">
    <w:name w:val="WW8Num12z2"/>
    <w:rsid w:val="00F65B60"/>
  </w:style>
  <w:style w:type="character" w:customStyle="1" w:styleId="WW8Num12z3">
    <w:name w:val="WW8Num12z3"/>
    <w:rsid w:val="00F65B60"/>
  </w:style>
  <w:style w:type="character" w:customStyle="1" w:styleId="WW8Num12z4">
    <w:name w:val="WW8Num12z4"/>
    <w:rsid w:val="00F65B60"/>
  </w:style>
  <w:style w:type="character" w:customStyle="1" w:styleId="WW8Num12z5">
    <w:name w:val="WW8Num12z5"/>
    <w:rsid w:val="00F65B60"/>
  </w:style>
  <w:style w:type="character" w:customStyle="1" w:styleId="WW8Num12z6">
    <w:name w:val="WW8Num12z6"/>
    <w:rsid w:val="00F65B60"/>
  </w:style>
  <w:style w:type="character" w:customStyle="1" w:styleId="WW8Num12z7">
    <w:name w:val="WW8Num12z7"/>
    <w:rsid w:val="00F65B60"/>
  </w:style>
  <w:style w:type="character" w:customStyle="1" w:styleId="WW8Num12z8">
    <w:name w:val="WW8Num12z8"/>
    <w:rsid w:val="00F65B60"/>
  </w:style>
  <w:style w:type="character" w:customStyle="1" w:styleId="WW8Num13z0">
    <w:name w:val="WW8Num13z0"/>
    <w:rsid w:val="00F65B60"/>
    <w:rPr>
      <w:rFonts w:ascii="Symbol" w:hAnsi="Symbol" w:cs="Symbol" w:hint="default"/>
      <w:sz w:val="24"/>
      <w:szCs w:val="24"/>
      <w:lang w:val="lt-LT"/>
    </w:rPr>
  </w:style>
  <w:style w:type="character" w:customStyle="1" w:styleId="WW8Num13z1">
    <w:name w:val="WW8Num13z1"/>
    <w:rsid w:val="00F65B60"/>
    <w:rPr>
      <w:rFonts w:ascii="Courier New" w:hAnsi="Courier New" w:cs="Courier New" w:hint="default"/>
    </w:rPr>
  </w:style>
  <w:style w:type="character" w:customStyle="1" w:styleId="WW8Num13z2">
    <w:name w:val="WW8Num13z2"/>
    <w:rsid w:val="00F65B60"/>
    <w:rPr>
      <w:rFonts w:ascii="Wingdings" w:hAnsi="Wingdings" w:cs="Wingdings" w:hint="default"/>
    </w:rPr>
  </w:style>
  <w:style w:type="character" w:customStyle="1" w:styleId="WW8Num14z0">
    <w:name w:val="WW8Num14z0"/>
    <w:rsid w:val="00F65B60"/>
  </w:style>
  <w:style w:type="character" w:customStyle="1" w:styleId="WW8Num14z1">
    <w:name w:val="WW8Num14z1"/>
    <w:rsid w:val="00F65B60"/>
  </w:style>
  <w:style w:type="character" w:customStyle="1" w:styleId="WW8Num14z2">
    <w:name w:val="WW8Num14z2"/>
    <w:rsid w:val="00F65B60"/>
  </w:style>
  <w:style w:type="character" w:customStyle="1" w:styleId="WW8Num14z3">
    <w:name w:val="WW8Num14z3"/>
    <w:rsid w:val="00F65B60"/>
  </w:style>
  <w:style w:type="character" w:customStyle="1" w:styleId="WW8Num14z4">
    <w:name w:val="WW8Num14z4"/>
    <w:rsid w:val="00F65B60"/>
  </w:style>
  <w:style w:type="character" w:customStyle="1" w:styleId="WW8Num14z5">
    <w:name w:val="WW8Num14z5"/>
    <w:rsid w:val="00F65B60"/>
  </w:style>
  <w:style w:type="character" w:customStyle="1" w:styleId="WW8Num14z6">
    <w:name w:val="WW8Num14z6"/>
    <w:rsid w:val="00F65B60"/>
  </w:style>
  <w:style w:type="character" w:customStyle="1" w:styleId="WW8Num14z7">
    <w:name w:val="WW8Num14z7"/>
    <w:rsid w:val="00F65B60"/>
  </w:style>
  <w:style w:type="character" w:customStyle="1" w:styleId="WW8Num14z8">
    <w:name w:val="WW8Num14z8"/>
    <w:rsid w:val="00F65B60"/>
  </w:style>
  <w:style w:type="character" w:customStyle="1" w:styleId="WW8Num15z0">
    <w:name w:val="WW8Num15z0"/>
    <w:rsid w:val="00F65B60"/>
    <w:rPr>
      <w:rFonts w:ascii="Wingdings" w:hAnsi="Wingdings" w:cs="Wingdings" w:hint="default"/>
    </w:rPr>
  </w:style>
  <w:style w:type="character" w:customStyle="1" w:styleId="WW8Num15z1">
    <w:name w:val="WW8Num15z1"/>
    <w:rsid w:val="00F65B60"/>
    <w:rPr>
      <w:rFonts w:ascii="Courier New" w:hAnsi="Courier New" w:cs="Courier New" w:hint="default"/>
    </w:rPr>
  </w:style>
  <w:style w:type="character" w:customStyle="1" w:styleId="WW8Num15z3">
    <w:name w:val="WW8Num15z3"/>
    <w:rsid w:val="00F65B60"/>
    <w:rPr>
      <w:rFonts w:ascii="Symbol" w:hAnsi="Symbol" w:cs="Symbol" w:hint="default"/>
    </w:rPr>
  </w:style>
  <w:style w:type="character" w:customStyle="1" w:styleId="WW8Num16z0">
    <w:name w:val="WW8Num16z0"/>
    <w:rsid w:val="00F65B60"/>
    <w:rPr>
      <w:rFonts w:ascii="Symbol" w:hAnsi="Symbol" w:cs="Symbol" w:hint="default"/>
    </w:rPr>
  </w:style>
  <w:style w:type="character" w:customStyle="1" w:styleId="WW8Num16z1">
    <w:name w:val="WW8Num16z1"/>
    <w:rsid w:val="00F65B60"/>
    <w:rPr>
      <w:rFonts w:ascii="Courier New" w:hAnsi="Courier New" w:cs="Courier New" w:hint="default"/>
    </w:rPr>
  </w:style>
  <w:style w:type="character" w:customStyle="1" w:styleId="WW8Num16z2">
    <w:name w:val="WW8Num16z2"/>
    <w:rsid w:val="00F65B60"/>
    <w:rPr>
      <w:rFonts w:ascii="Wingdings" w:hAnsi="Wingdings" w:cs="Wingdings" w:hint="default"/>
    </w:rPr>
  </w:style>
  <w:style w:type="character" w:customStyle="1" w:styleId="WW8Num17z0">
    <w:name w:val="WW8Num17z0"/>
    <w:rsid w:val="00F65B60"/>
    <w:rPr>
      <w:rFonts w:ascii="Wingdings" w:hAnsi="Wingdings" w:cs="Wingdings" w:hint="default"/>
    </w:rPr>
  </w:style>
  <w:style w:type="character" w:customStyle="1" w:styleId="WW8Num17z1">
    <w:name w:val="WW8Num17z1"/>
    <w:rsid w:val="00F65B60"/>
    <w:rPr>
      <w:rFonts w:ascii="Courier New" w:hAnsi="Courier New" w:cs="Courier New" w:hint="default"/>
    </w:rPr>
  </w:style>
  <w:style w:type="character" w:customStyle="1" w:styleId="WW8Num17z3">
    <w:name w:val="WW8Num17z3"/>
    <w:rsid w:val="00F65B60"/>
    <w:rPr>
      <w:rFonts w:ascii="Symbol" w:hAnsi="Symbol" w:cs="Symbol" w:hint="default"/>
    </w:rPr>
  </w:style>
  <w:style w:type="character" w:customStyle="1" w:styleId="WW8Num18z0">
    <w:name w:val="WW8Num18z0"/>
    <w:rsid w:val="00F65B60"/>
    <w:rPr>
      <w:rFonts w:ascii="Wingdings" w:hAnsi="Wingdings" w:cs="Wingdings" w:hint="default"/>
    </w:rPr>
  </w:style>
  <w:style w:type="character" w:customStyle="1" w:styleId="WW8Num18z1">
    <w:name w:val="WW8Num18z1"/>
    <w:rsid w:val="00F65B60"/>
    <w:rPr>
      <w:rFonts w:ascii="Courier New" w:hAnsi="Courier New" w:cs="Courier New" w:hint="default"/>
    </w:rPr>
  </w:style>
  <w:style w:type="character" w:customStyle="1" w:styleId="WW8Num18z3">
    <w:name w:val="WW8Num18z3"/>
    <w:rsid w:val="00F65B60"/>
    <w:rPr>
      <w:rFonts w:ascii="Symbol" w:hAnsi="Symbol" w:cs="Symbol" w:hint="default"/>
    </w:rPr>
  </w:style>
  <w:style w:type="character" w:customStyle="1" w:styleId="WW8Num19z0">
    <w:name w:val="WW8Num19z0"/>
    <w:rsid w:val="00F65B60"/>
  </w:style>
  <w:style w:type="character" w:customStyle="1" w:styleId="WW8Num19z1">
    <w:name w:val="WW8Num19z1"/>
    <w:rsid w:val="00F65B60"/>
  </w:style>
  <w:style w:type="character" w:customStyle="1" w:styleId="WW8Num19z2">
    <w:name w:val="WW8Num19z2"/>
    <w:rsid w:val="00F65B60"/>
  </w:style>
  <w:style w:type="character" w:customStyle="1" w:styleId="WW8Num19z3">
    <w:name w:val="WW8Num19z3"/>
    <w:rsid w:val="00F65B60"/>
  </w:style>
  <w:style w:type="character" w:customStyle="1" w:styleId="WW8Num19z4">
    <w:name w:val="WW8Num19z4"/>
    <w:rsid w:val="00F65B60"/>
  </w:style>
  <w:style w:type="character" w:customStyle="1" w:styleId="WW8Num19z5">
    <w:name w:val="WW8Num19z5"/>
    <w:rsid w:val="00F65B60"/>
  </w:style>
  <w:style w:type="character" w:customStyle="1" w:styleId="WW8Num19z6">
    <w:name w:val="WW8Num19z6"/>
    <w:rsid w:val="00F65B60"/>
  </w:style>
  <w:style w:type="character" w:customStyle="1" w:styleId="WW8Num19z7">
    <w:name w:val="WW8Num19z7"/>
    <w:rsid w:val="00F65B60"/>
  </w:style>
  <w:style w:type="character" w:customStyle="1" w:styleId="WW8Num19z8">
    <w:name w:val="WW8Num19z8"/>
    <w:rsid w:val="00F65B60"/>
  </w:style>
  <w:style w:type="character" w:customStyle="1" w:styleId="WW8Num20z0">
    <w:name w:val="WW8Num20z0"/>
    <w:rsid w:val="00F65B60"/>
    <w:rPr>
      <w:rFonts w:ascii="Times New Roman" w:hAnsi="Times New Roman" w:cs="Times New Roman" w:hint="default"/>
    </w:rPr>
  </w:style>
  <w:style w:type="character" w:customStyle="1" w:styleId="WW8Num21z0">
    <w:name w:val="WW8Num21z0"/>
    <w:rsid w:val="00F65B60"/>
    <w:rPr>
      <w:rFonts w:ascii="Wingdings" w:hAnsi="Wingdings" w:cs="Wingdings" w:hint="default"/>
    </w:rPr>
  </w:style>
  <w:style w:type="character" w:customStyle="1" w:styleId="WW8Num21z1">
    <w:name w:val="WW8Num21z1"/>
    <w:rsid w:val="00F65B60"/>
    <w:rPr>
      <w:rFonts w:ascii="Courier New" w:hAnsi="Courier New" w:cs="Courier New" w:hint="default"/>
    </w:rPr>
  </w:style>
  <w:style w:type="character" w:customStyle="1" w:styleId="WW8Num21z3">
    <w:name w:val="WW8Num21z3"/>
    <w:rsid w:val="00F65B60"/>
    <w:rPr>
      <w:rFonts w:ascii="Symbol" w:hAnsi="Symbol" w:cs="Symbol" w:hint="default"/>
    </w:rPr>
  </w:style>
  <w:style w:type="character" w:customStyle="1" w:styleId="WW8Num22z0">
    <w:name w:val="WW8Num22z0"/>
    <w:rsid w:val="00F65B60"/>
    <w:rPr>
      <w:rFonts w:ascii="Symbol" w:hAnsi="Symbol" w:cs="Symbol" w:hint="default"/>
    </w:rPr>
  </w:style>
  <w:style w:type="character" w:customStyle="1" w:styleId="WW8Num22z1">
    <w:name w:val="WW8Num22z1"/>
    <w:rsid w:val="00F65B60"/>
    <w:rPr>
      <w:rFonts w:ascii="Courier New" w:hAnsi="Courier New" w:cs="Courier New" w:hint="default"/>
    </w:rPr>
  </w:style>
  <w:style w:type="character" w:customStyle="1" w:styleId="WW8Num22z2">
    <w:name w:val="WW8Num22z2"/>
    <w:rsid w:val="00F65B60"/>
    <w:rPr>
      <w:rFonts w:ascii="Wingdings" w:hAnsi="Wingdings" w:cs="Wingdings" w:hint="default"/>
    </w:rPr>
  </w:style>
  <w:style w:type="character" w:customStyle="1" w:styleId="Numatytasispastraiposriftas1">
    <w:name w:val="Numatytasis pastraipos šriftas1"/>
    <w:rsid w:val="00F65B60"/>
  </w:style>
  <w:style w:type="character" w:customStyle="1" w:styleId="Pagrindiniotekstotrauka2Diagrama">
    <w:name w:val="Pagrindinio teksto įtrauka 2 Diagrama"/>
    <w:rsid w:val="00F65B60"/>
    <w:rPr>
      <w:rFonts w:ascii="Times New Roman" w:eastAsia="Times New Roman" w:hAnsi="Times New Roman" w:cs="Times New Roman" w:hint="default"/>
      <w:sz w:val="24"/>
      <w:szCs w:val="24"/>
      <w:lang w:val="lt-LT"/>
    </w:rPr>
  </w:style>
  <w:style w:type="character" w:customStyle="1" w:styleId="apple-tab-span">
    <w:name w:val="apple-tab-span"/>
    <w:basedOn w:val="Numatytasispastraiposriftas1"/>
    <w:rsid w:val="00F65B60"/>
  </w:style>
  <w:style w:type="character" w:customStyle="1" w:styleId="PaprastasistekstasDiagrama">
    <w:name w:val="Paprastasis tekstas Diagrama"/>
    <w:rsid w:val="00F65B60"/>
    <w:rPr>
      <w:rFonts w:ascii="Consolas" w:hAnsi="Consolas" w:cs="Consolas" w:hint="default"/>
      <w:sz w:val="21"/>
      <w:szCs w:val="21"/>
      <w:lang w:val="lt-LT"/>
    </w:rPr>
  </w:style>
  <w:style w:type="character" w:customStyle="1" w:styleId="apple-converted-space">
    <w:name w:val="apple-converted-space"/>
    <w:basedOn w:val="Numatytasispastraiposriftas1"/>
    <w:rsid w:val="00F65B60"/>
  </w:style>
  <w:style w:type="character" w:customStyle="1" w:styleId="PagrindinistekstasDiagrama1">
    <w:name w:val="Pagrindinis tekstas Diagrama1"/>
    <w:basedOn w:val="Numatytasispastraiposriftas"/>
    <w:link w:val="Pagrindinistekstas"/>
    <w:semiHidden/>
    <w:locked/>
    <w:rsid w:val="00F65B60"/>
    <w:rPr>
      <w:rFonts w:ascii="Times New Roman" w:eastAsia="Times New Roman" w:hAnsi="Times New Roman" w:cs="Times New Roman"/>
      <w:sz w:val="20"/>
      <w:szCs w:val="20"/>
      <w:lang w:eastAsia="ar-SA"/>
    </w:rPr>
  </w:style>
  <w:style w:type="character" w:customStyle="1" w:styleId="DebesliotekstasDiagrama1">
    <w:name w:val="Debesėlio tekstas Diagrama1"/>
    <w:uiPriority w:val="99"/>
    <w:semiHidden/>
    <w:rsid w:val="00F65B60"/>
    <w:rPr>
      <w:rFonts w:ascii="Segoe UI" w:hAnsi="Segoe UI" w:cs="Segoe UI" w:hint="default"/>
      <w:sz w:val="18"/>
      <w:szCs w:val="18"/>
      <w:lang w:val="en-US" w:eastAsia="ar-SA"/>
    </w:rPr>
  </w:style>
  <w:style w:type="character" w:styleId="Emfaz">
    <w:name w:val="Emphasis"/>
    <w:basedOn w:val="Numatytasispastraiposriftas"/>
    <w:uiPriority w:val="20"/>
    <w:qFormat/>
    <w:rsid w:val="00F65B60"/>
    <w:rPr>
      <w:i/>
      <w:iCs/>
    </w:rPr>
  </w:style>
  <w:style w:type="character" w:styleId="Hipersaitas">
    <w:name w:val="Hyperlink"/>
    <w:basedOn w:val="Numatytasispastraiposriftas"/>
    <w:uiPriority w:val="99"/>
    <w:semiHidden/>
    <w:unhideWhenUsed/>
    <w:rsid w:val="00F65B60"/>
    <w:rPr>
      <w:color w:val="0000FF"/>
      <w:u w:val="single"/>
    </w:rPr>
  </w:style>
  <w:style w:type="character" w:styleId="Perirtashipersaitas">
    <w:name w:val="FollowedHyperlink"/>
    <w:basedOn w:val="Numatytasispastraiposriftas"/>
    <w:uiPriority w:val="99"/>
    <w:semiHidden/>
    <w:unhideWhenUsed/>
    <w:rsid w:val="00F65B6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119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vl.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AD\FolderRedirection$\aandrejeviene\Desktop\vEIKLOS%20ATASKAITA%202020%2003%2005\2020%20metin&#279;%20paslaug&#371;%20%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D\FolderRedirection$\aandrejeviene\Desktop\vEIKLOS%20ATASKAITA%202020%2003%2005\2020%20metin&#279;%20paslaug&#371;%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pie3DChart>
        <c:varyColors val="1"/>
        <c:ser>
          <c:idx val="0"/>
          <c:order val="0"/>
          <c:explosion val="25"/>
          <c:dPt>
            <c:idx val="0"/>
            <c:bubble3D val="0"/>
            <c:extLst>
              <c:ext xmlns:c16="http://schemas.microsoft.com/office/drawing/2014/chart" uri="{C3380CC4-5D6E-409C-BE32-E72D297353CC}">
                <c16:uniqueId val="{00000000-5ED5-4458-88EB-E2981C214637}"/>
              </c:ext>
            </c:extLst>
          </c:dPt>
          <c:dPt>
            <c:idx val="1"/>
            <c:bubble3D val="0"/>
            <c:extLst>
              <c:ext xmlns:c16="http://schemas.microsoft.com/office/drawing/2014/chart" uri="{C3380CC4-5D6E-409C-BE32-E72D297353CC}">
                <c16:uniqueId val="{00000001-5ED5-4458-88EB-E2981C214637}"/>
              </c:ext>
            </c:extLst>
          </c:dPt>
          <c:dPt>
            <c:idx val="2"/>
            <c:bubble3D val="0"/>
            <c:extLst>
              <c:ext xmlns:c16="http://schemas.microsoft.com/office/drawing/2014/chart" uri="{C3380CC4-5D6E-409C-BE32-E72D297353CC}">
                <c16:uniqueId val="{00000002-5ED5-4458-88EB-E2981C214637}"/>
              </c:ext>
            </c:extLst>
          </c:dPt>
          <c:dPt>
            <c:idx val="3"/>
            <c:bubble3D val="0"/>
            <c:extLst>
              <c:ext xmlns:c16="http://schemas.microsoft.com/office/drawing/2014/chart" uri="{C3380CC4-5D6E-409C-BE32-E72D297353CC}">
                <c16:uniqueId val="{00000003-5ED5-4458-88EB-E2981C214637}"/>
              </c:ext>
            </c:extLst>
          </c:dPt>
          <c:dPt>
            <c:idx val="4"/>
            <c:bubble3D val="0"/>
            <c:extLst>
              <c:ext xmlns:c16="http://schemas.microsoft.com/office/drawing/2014/chart" uri="{C3380CC4-5D6E-409C-BE32-E72D297353CC}">
                <c16:uniqueId val="{00000004-5ED5-4458-88EB-E2981C214637}"/>
              </c:ext>
            </c:extLst>
          </c:dPt>
          <c:dPt>
            <c:idx val="5"/>
            <c:bubble3D val="0"/>
            <c:extLst>
              <c:ext xmlns:c16="http://schemas.microsoft.com/office/drawing/2014/chart" uri="{C3380CC4-5D6E-409C-BE32-E72D297353CC}">
                <c16:uniqueId val="{00000005-5ED5-4458-88EB-E2981C214637}"/>
              </c:ext>
            </c:extLst>
          </c:dPt>
          <c:dPt>
            <c:idx val="6"/>
            <c:bubble3D val="0"/>
            <c:extLst>
              <c:ext xmlns:c16="http://schemas.microsoft.com/office/drawing/2014/chart" uri="{C3380CC4-5D6E-409C-BE32-E72D297353CC}">
                <c16:uniqueId val="{00000006-5ED5-4458-88EB-E2981C214637}"/>
              </c:ext>
            </c:extLst>
          </c:dPt>
          <c:dPt>
            <c:idx val="7"/>
            <c:bubble3D val="0"/>
            <c:extLst>
              <c:ext xmlns:c16="http://schemas.microsoft.com/office/drawing/2014/chart" uri="{C3380CC4-5D6E-409C-BE32-E72D297353CC}">
                <c16:uniqueId val="{00000007-5ED5-4458-88EB-E2981C214637}"/>
              </c:ext>
            </c:extLst>
          </c:dPt>
          <c:dPt>
            <c:idx val="8"/>
            <c:bubble3D val="0"/>
            <c:extLst>
              <c:ext xmlns:c16="http://schemas.microsoft.com/office/drawing/2014/chart" uri="{C3380CC4-5D6E-409C-BE32-E72D297353CC}">
                <c16:uniqueId val="{00000008-5ED5-4458-88EB-E2981C214637}"/>
              </c:ext>
            </c:extLst>
          </c:dPt>
          <c:val>
            <c:numRef>
              <c:f>Sheet3!$F$61:$F$69</c:f>
              <c:numCache>
                <c:formatCode>0.00</c:formatCode>
                <c:ptCount val="9"/>
                <c:pt idx="0">
                  <c:v>25.653551919626299</c:v>
                </c:pt>
                <c:pt idx="1">
                  <c:v>6.3871822922520822</c:v>
                </c:pt>
                <c:pt idx="2">
                  <c:v>56.231334913042375</c:v>
                </c:pt>
                <c:pt idx="3">
                  <c:v>1.2306514425205124</c:v>
                </c:pt>
                <c:pt idx="4">
                  <c:v>0.3266309129680996</c:v>
                </c:pt>
                <c:pt idx="5">
                  <c:v>1.1470111743490163E-2</c:v>
                </c:pt>
                <c:pt idx="6">
                  <c:v>1.9496069796304127</c:v>
                </c:pt>
                <c:pt idx="7">
                  <c:v>5.2097752518686891</c:v>
                </c:pt>
                <c:pt idx="8">
                  <c:v>2.9997961763480308</c:v>
                </c:pt>
              </c:numCache>
            </c:numRef>
          </c:val>
          <c:extLst>
            <c:ext xmlns:c16="http://schemas.microsoft.com/office/drawing/2014/chart" uri="{C3380CC4-5D6E-409C-BE32-E72D297353CC}">
              <c16:uniqueId val="{00000009-5ED5-4458-88EB-E2981C214637}"/>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90691255698300866"/>
          <c:y val="0.11709226220140205"/>
          <c:w val="7.2876831691585098E-2"/>
          <c:h val="0.76268181667165025"/>
        </c:manualLayout>
      </c:layout>
      <c:overlay val="0"/>
      <c:txPr>
        <a:bodyPr/>
        <a:lstStyle/>
        <a:p>
          <a:pPr rtl="0">
            <a:defRPr/>
          </a:pPr>
          <a:endParaRPr lang="lt-LT"/>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1.6969696969696971E-2"/>
          <c:y val="3.4078807241746542E-2"/>
          <c:w val="0.87865578620854212"/>
          <c:h val="0.90628328008519698"/>
        </c:manualLayout>
      </c:layout>
      <c:pie3DChart>
        <c:varyColors val="1"/>
        <c:ser>
          <c:idx val="0"/>
          <c:order val="0"/>
          <c:explosion val="25"/>
          <c:dPt>
            <c:idx val="0"/>
            <c:bubble3D val="0"/>
            <c:extLst>
              <c:ext xmlns:c16="http://schemas.microsoft.com/office/drawing/2014/chart" uri="{C3380CC4-5D6E-409C-BE32-E72D297353CC}">
                <c16:uniqueId val="{00000000-C80C-4CDA-9AF1-E829EFFF858E}"/>
              </c:ext>
            </c:extLst>
          </c:dPt>
          <c:dPt>
            <c:idx val="1"/>
            <c:bubble3D val="0"/>
            <c:extLst>
              <c:ext xmlns:c16="http://schemas.microsoft.com/office/drawing/2014/chart" uri="{C3380CC4-5D6E-409C-BE32-E72D297353CC}">
                <c16:uniqueId val="{00000001-C80C-4CDA-9AF1-E829EFFF858E}"/>
              </c:ext>
            </c:extLst>
          </c:dPt>
          <c:dPt>
            <c:idx val="2"/>
            <c:bubble3D val="0"/>
            <c:extLst>
              <c:ext xmlns:c16="http://schemas.microsoft.com/office/drawing/2014/chart" uri="{C3380CC4-5D6E-409C-BE32-E72D297353CC}">
                <c16:uniqueId val="{00000002-C80C-4CDA-9AF1-E829EFFF858E}"/>
              </c:ext>
            </c:extLst>
          </c:dPt>
          <c:dPt>
            <c:idx val="3"/>
            <c:bubble3D val="0"/>
            <c:extLst>
              <c:ext xmlns:c16="http://schemas.microsoft.com/office/drawing/2014/chart" uri="{C3380CC4-5D6E-409C-BE32-E72D297353CC}">
                <c16:uniqueId val="{00000003-C80C-4CDA-9AF1-E829EFFF858E}"/>
              </c:ext>
            </c:extLst>
          </c:dPt>
          <c:dPt>
            <c:idx val="4"/>
            <c:bubble3D val="0"/>
            <c:extLst>
              <c:ext xmlns:c16="http://schemas.microsoft.com/office/drawing/2014/chart" uri="{C3380CC4-5D6E-409C-BE32-E72D297353CC}">
                <c16:uniqueId val="{00000004-C80C-4CDA-9AF1-E829EFFF858E}"/>
              </c:ext>
            </c:extLst>
          </c:dPt>
          <c:val>
            <c:numRef>
              <c:f>Sheet3!$F$13:$F$17</c:f>
              <c:numCache>
                <c:formatCode>0.0</c:formatCode>
                <c:ptCount val="5"/>
                <c:pt idx="0">
                  <c:v>89.996813194219698</c:v>
                </c:pt>
                <c:pt idx="1">
                  <c:v>8.359045835080698</c:v>
                </c:pt>
                <c:pt idx="2">
                  <c:v>0.96524503006985662</c:v>
                </c:pt>
                <c:pt idx="3">
                  <c:v>0.51100605272768895</c:v>
                </c:pt>
                <c:pt idx="4">
                  <c:v>0.16788988790206522</c:v>
                </c:pt>
              </c:numCache>
            </c:numRef>
          </c:val>
          <c:extLst>
            <c:ext xmlns:c16="http://schemas.microsoft.com/office/drawing/2014/chart" uri="{C3380CC4-5D6E-409C-BE32-E72D297353CC}">
              <c16:uniqueId val="{00000005-C80C-4CDA-9AF1-E829EFFF858E}"/>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92873498692588374"/>
          <c:y val="0.3285408488204104"/>
          <c:w val="5.4410778390037051E-2"/>
          <c:h val="0.34583252021451211"/>
        </c:manualLayout>
      </c:layout>
      <c:overlay val="0"/>
      <c:txPr>
        <a:bodyPr/>
        <a:lstStyle/>
        <a:p>
          <a:pPr rtl="0">
            <a:defRPr/>
          </a:pPr>
          <a:endParaRPr lang="lt-LT"/>
        </a:p>
      </c:txPr>
    </c:legend>
    <c:plotVisOnly val="1"/>
    <c:dispBlanksAs val="zero"/>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46146ED10749A0AC2BEF118294B223"/>
        <w:category>
          <w:name w:val="Bendrosios nuostatos"/>
          <w:gallery w:val="placeholder"/>
        </w:category>
        <w:types>
          <w:type w:val="bbPlcHdr"/>
        </w:types>
        <w:behaviors>
          <w:behavior w:val="content"/>
        </w:behaviors>
        <w:guid w:val="{8F043552-242E-4875-BAAD-2D9AD7E098CA}"/>
      </w:docPartPr>
      <w:docPartBody>
        <w:p w:rsidR="005131B3" w:rsidRDefault="000B3673" w:rsidP="000B3673">
          <w:pPr>
            <w:pStyle w:val="2F46146ED10749A0AC2BEF118294B22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73"/>
    <w:rsid w:val="000B3673"/>
    <w:rsid w:val="002246E4"/>
    <w:rsid w:val="00513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3673"/>
  </w:style>
  <w:style w:type="paragraph" w:customStyle="1" w:styleId="2F46146ED10749A0AC2BEF118294B223">
    <w:name w:val="2F46146ED10749A0AC2BEF118294B223"/>
    <w:rsid w:val="000B3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38318</Words>
  <Characters>21842</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3</cp:revision>
  <dcterms:created xsi:type="dcterms:W3CDTF">2021-08-24T11:38:00Z</dcterms:created>
  <dcterms:modified xsi:type="dcterms:W3CDTF">2021-08-24T11:41:00Z</dcterms:modified>
</cp:coreProperties>
</file>