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36B7D1" w14:textId="77777777" w:rsidR="0030552F" w:rsidRPr="003A1084" w:rsidRDefault="0030552F" w:rsidP="007F2ECF">
      <w:pPr>
        <w:spacing w:after="0" w:line="240" w:lineRule="auto"/>
        <w:jc w:val="center"/>
        <w:rPr>
          <w:rFonts w:ascii="Times New Roman" w:hAnsi="Times New Roman" w:cs="Times New Roman"/>
          <w:b/>
          <w:caps/>
          <w:sz w:val="24"/>
          <w:szCs w:val="24"/>
        </w:rPr>
      </w:pPr>
      <w:bookmarkStart w:id="0" w:name="_GoBack"/>
      <w:bookmarkEnd w:id="0"/>
      <w:r w:rsidRPr="003A1084">
        <w:rPr>
          <w:rFonts w:ascii="Times New Roman" w:hAnsi="Times New Roman" w:cs="Times New Roman"/>
          <w:b/>
          <w:caps/>
          <w:sz w:val="24"/>
          <w:szCs w:val="24"/>
        </w:rPr>
        <w:t>AIŠKINAMASIS RAŠTAS</w:t>
      </w:r>
    </w:p>
    <w:p w14:paraId="7836B7D2" w14:textId="77777777" w:rsidR="007F2ECF" w:rsidRPr="003A1084" w:rsidRDefault="007F2ECF" w:rsidP="007F2ECF">
      <w:pPr>
        <w:spacing w:line="240" w:lineRule="auto"/>
        <w:jc w:val="center"/>
        <w:rPr>
          <w:rFonts w:ascii="Times New Roman" w:hAnsi="Times New Roman" w:cs="Times New Roman"/>
          <w:b/>
          <w:bCs/>
          <w:sz w:val="24"/>
          <w:szCs w:val="24"/>
        </w:rPr>
      </w:pPr>
      <w:r w:rsidRPr="003A1084">
        <w:rPr>
          <w:rFonts w:ascii="Times New Roman" w:hAnsi="Times New Roman" w:cs="Times New Roman"/>
          <w:b/>
          <w:caps/>
          <w:sz w:val="24"/>
          <w:szCs w:val="24"/>
        </w:rPr>
        <w:t xml:space="preserve">DĖL KLAIPĖDOS MIESTO SAVIVALDYBĖS TARYBOS 2013 M. GRUODŽIO 18 D. SPRENDIMO NR. T2-333 „DĖL </w:t>
      </w:r>
      <w:r w:rsidRPr="003A1084">
        <w:rPr>
          <w:rFonts w:ascii="Times New Roman" w:hAnsi="Times New Roman" w:cs="Times New Roman"/>
          <w:b/>
          <w:bCs/>
          <w:sz w:val="24"/>
          <w:szCs w:val="24"/>
        </w:rPr>
        <w:t xml:space="preserve"> PAJAMŲ, GAUTŲ UŽ SAVIVALDYBĖS GYVENAMŲJŲ PATALPŲ NUOMĄ, PLANAVIMO IR NAUDOJIMO TVARKOS APRAŠO PATVIRTINIMO“ PAKEITIMO</w:t>
      </w:r>
    </w:p>
    <w:p w14:paraId="7836B7D4" w14:textId="77777777" w:rsidR="0030552F" w:rsidRPr="003A1084" w:rsidRDefault="0030552F" w:rsidP="00363961">
      <w:pPr>
        <w:spacing w:after="0" w:line="240" w:lineRule="auto"/>
        <w:ind w:firstLine="709"/>
        <w:rPr>
          <w:rFonts w:ascii="Times New Roman" w:hAnsi="Times New Roman" w:cs="Times New Roman"/>
          <w:sz w:val="24"/>
          <w:szCs w:val="24"/>
        </w:rPr>
      </w:pPr>
      <w:r w:rsidRPr="003A1084">
        <w:rPr>
          <w:rFonts w:ascii="Times New Roman" w:hAnsi="Times New Roman" w:cs="Times New Roman"/>
          <w:b/>
          <w:bCs/>
          <w:sz w:val="24"/>
          <w:szCs w:val="24"/>
        </w:rPr>
        <w:t xml:space="preserve">1. Sprendimo projekto esmė, tikslai ir uždaviniai. </w:t>
      </w:r>
    </w:p>
    <w:p w14:paraId="7836B7D5" w14:textId="433A541E" w:rsidR="00525EBF" w:rsidRPr="00E840A3" w:rsidRDefault="00695AD0" w:rsidP="00E840A3">
      <w:pPr>
        <w:spacing w:after="0" w:line="240" w:lineRule="auto"/>
        <w:ind w:firstLine="709"/>
        <w:jc w:val="both"/>
        <w:rPr>
          <w:rFonts w:ascii="Times New Roman" w:hAnsi="Times New Roman" w:cs="Times New Roman"/>
          <w:sz w:val="24"/>
          <w:szCs w:val="24"/>
        </w:rPr>
      </w:pPr>
      <w:r w:rsidRPr="003A1084">
        <w:rPr>
          <w:rFonts w:ascii="Times New Roman" w:hAnsi="Times New Roman" w:cs="Times New Roman"/>
          <w:sz w:val="24"/>
          <w:szCs w:val="24"/>
        </w:rPr>
        <w:t xml:space="preserve">Sprendimo projektas parengtas, siekiant </w:t>
      </w:r>
      <w:r w:rsidR="007F2ECF" w:rsidRPr="003A1084">
        <w:rPr>
          <w:rFonts w:ascii="Times New Roman" w:hAnsi="Times New Roman" w:cs="Times New Roman"/>
          <w:sz w:val="24"/>
          <w:szCs w:val="24"/>
        </w:rPr>
        <w:t xml:space="preserve">iš dalies </w:t>
      </w:r>
      <w:r w:rsidRPr="003A1084">
        <w:rPr>
          <w:rFonts w:ascii="Times New Roman" w:hAnsi="Times New Roman" w:cs="Times New Roman"/>
          <w:sz w:val="24"/>
          <w:szCs w:val="24"/>
        </w:rPr>
        <w:t xml:space="preserve">pakeisti </w:t>
      </w:r>
      <w:r w:rsidR="00C4518B" w:rsidRPr="003A1084">
        <w:rPr>
          <w:rFonts w:ascii="Times New Roman" w:hAnsi="Times New Roman" w:cs="Times New Roman"/>
          <w:sz w:val="24"/>
          <w:szCs w:val="24"/>
        </w:rPr>
        <w:t xml:space="preserve">šiuo metu galiojantį </w:t>
      </w:r>
      <w:r w:rsidR="00525EBF" w:rsidRPr="003A1084">
        <w:rPr>
          <w:rFonts w:ascii="Times New Roman" w:hAnsi="Times New Roman" w:cs="Times New Roman"/>
          <w:sz w:val="24"/>
          <w:szCs w:val="24"/>
        </w:rPr>
        <w:t xml:space="preserve">Klaipėdos miesto savivaldybės tarybos </w:t>
      </w:r>
      <w:r w:rsidR="00A4307C" w:rsidRPr="003A1084">
        <w:rPr>
          <w:rFonts w:ascii="Times New Roman" w:hAnsi="Times New Roman" w:cs="Times New Roman"/>
          <w:sz w:val="24"/>
          <w:szCs w:val="24"/>
        </w:rPr>
        <w:t xml:space="preserve">patvirtintą </w:t>
      </w:r>
      <w:r w:rsidR="00525EBF" w:rsidRPr="003A1084">
        <w:rPr>
          <w:rFonts w:ascii="Times New Roman" w:hAnsi="Times New Roman" w:cs="Times New Roman"/>
          <w:sz w:val="24"/>
          <w:szCs w:val="24"/>
        </w:rPr>
        <w:t>201</w:t>
      </w:r>
      <w:r w:rsidR="007F2ECF" w:rsidRPr="003A1084">
        <w:rPr>
          <w:rFonts w:ascii="Times New Roman" w:hAnsi="Times New Roman" w:cs="Times New Roman"/>
          <w:sz w:val="24"/>
          <w:szCs w:val="24"/>
        </w:rPr>
        <w:t>3</w:t>
      </w:r>
      <w:r w:rsidR="00525EBF" w:rsidRPr="003A1084">
        <w:rPr>
          <w:rFonts w:ascii="Times New Roman" w:hAnsi="Times New Roman" w:cs="Times New Roman"/>
          <w:sz w:val="24"/>
          <w:szCs w:val="24"/>
        </w:rPr>
        <w:t xml:space="preserve"> m. </w:t>
      </w:r>
      <w:r w:rsidR="007F2ECF" w:rsidRPr="003A1084">
        <w:rPr>
          <w:rFonts w:ascii="Times New Roman" w:hAnsi="Times New Roman" w:cs="Times New Roman"/>
          <w:sz w:val="24"/>
          <w:szCs w:val="24"/>
        </w:rPr>
        <w:t>gruodžio 1</w:t>
      </w:r>
      <w:r w:rsidR="00A4307C">
        <w:rPr>
          <w:rFonts w:ascii="Times New Roman" w:hAnsi="Times New Roman" w:cs="Times New Roman"/>
          <w:sz w:val="24"/>
          <w:szCs w:val="24"/>
        </w:rPr>
        <w:t>8 d. sprendimą</w:t>
      </w:r>
      <w:r w:rsidR="00525EBF" w:rsidRPr="003A1084">
        <w:rPr>
          <w:rFonts w:ascii="Times New Roman" w:hAnsi="Times New Roman" w:cs="Times New Roman"/>
          <w:sz w:val="24"/>
          <w:szCs w:val="24"/>
        </w:rPr>
        <w:t xml:space="preserve"> Nr. T2-3</w:t>
      </w:r>
      <w:r w:rsidR="007F2ECF" w:rsidRPr="003A1084">
        <w:rPr>
          <w:rFonts w:ascii="Times New Roman" w:hAnsi="Times New Roman" w:cs="Times New Roman"/>
          <w:sz w:val="24"/>
          <w:szCs w:val="24"/>
        </w:rPr>
        <w:t>33</w:t>
      </w:r>
      <w:r w:rsidR="003F0355" w:rsidRPr="003A1084">
        <w:rPr>
          <w:rFonts w:ascii="Times New Roman" w:hAnsi="Times New Roman" w:cs="Times New Roman"/>
          <w:sz w:val="24"/>
          <w:szCs w:val="24"/>
        </w:rPr>
        <w:t xml:space="preserve"> </w:t>
      </w:r>
      <w:r w:rsidR="00A4307C">
        <w:rPr>
          <w:rFonts w:ascii="Times New Roman" w:hAnsi="Times New Roman" w:cs="Times New Roman"/>
          <w:sz w:val="24"/>
          <w:szCs w:val="24"/>
        </w:rPr>
        <w:t>„Dėl p</w:t>
      </w:r>
      <w:r w:rsidR="007F2ECF" w:rsidRPr="003A1084">
        <w:rPr>
          <w:rFonts w:ascii="Times New Roman" w:hAnsi="Times New Roman" w:cs="Times New Roman"/>
          <w:sz w:val="24"/>
          <w:szCs w:val="24"/>
        </w:rPr>
        <w:t>ajamų, gautų už savivaldybės gyvenamųjų patalpų</w:t>
      </w:r>
      <w:r w:rsidR="003F0355" w:rsidRPr="003A1084">
        <w:rPr>
          <w:rFonts w:ascii="Times New Roman" w:hAnsi="Times New Roman" w:cs="Times New Roman"/>
          <w:sz w:val="24"/>
          <w:szCs w:val="24"/>
        </w:rPr>
        <w:t xml:space="preserve"> nuomą, planavimo ir naudojimo </w:t>
      </w:r>
      <w:r w:rsidR="00C4518B" w:rsidRPr="003A1084">
        <w:rPr>
          <w:rFonts w:ascii="Times New Roman" w:hAnsi="Times New Roman" w:cs="Times New Roman"/>
          <w:sz w:val="24"/>
          <w:szCs w:val="24"/>
        </w:rPr>
        <w:t>tvarkos apraš</w:t>
      </w:r>
      <w:r w:rsidR="00A4307C">
        <w:rPr>
          <w:rFonts w:ascii="Times New Roman" w:hAnsi="Times New Roman" w:cs="Times New Roman"/>
          <w:sz w:val="24"/>
          <w:szCs w:val="24"/>
        </w:rPr>
        <w:t>o patvirtinimo“</w:t>
      </w:r>
      <w:r w:rsidR="00C4518B" w:rsidRPr="003A1084">
        <w:rPr>
          <w:rFonts w:ascii="Times New Roman" w:hAnsi="Times New Roman" w:cs="Times New Roman"/>
          <w:sz w:val="24"/>
          <w:szCs w:val="24"/>
        </w:rPr>
        <w:t xml:space="preserve"> (t</w:t>
      </w:r>
      <w:r w:rsidRPr="003A1084">
        <w:rPr>
          <w:rFonts w:ascii="Times New Roman" w:hAnsi="Times New Roman" w:cs="Times New Roman"/>
          <w:sz w:val="24"/>
          <w:szCs w:val="24"/>
        </w:rPr>
        <w:t>oliau – Tvarkos aprašas)</w:t>
      </w:r>
      <w:r w:rsidR="007F2ECF" w:rsidRPr="003A1084">
        <w:rPr>
          <w:rFonts w:ascii="Times New Roman" w:hAnsi="Times New Roman" w:cs="Times New Roman"/>
          <w:sz w:val="24"/>
          <w:szCs w:val="24"/>
        </w:rPr>
        <w:t xml:space="preserve">. </w:t>
      </w:r>
      <w:r w:rsidR="003F0355" w:rsidRPr="003A1084">
        <w:rPr>
          <w:rFonts w:ascii="Times New Roman" w:hAnsi="Times New Roman" w:cs="Times New Roman"/>
          <w:sz w:val="24"/>
          <w:szCs w:val="24"/>
        </w:rPr>
        <w:t xml:space="preserve">Tvarkos aprašas keičiamas, </w:t>
      </w:r>
      <w:r w:rsidR="00B15676" w:rsidRPr="003A1084">
        <w:rPr>
          <w:rFonts w:ascii="Times New Roman" w:hAnsi="Times New Roman" w:cs="Times New Roman"/>
          <w:sz w:val="24"/>
          <w:szCs w:val="24"/>
        </w:rPr>
        <w:t>atsižvelgiant</w:t>
      </w:r>
      <w:r w:rsidR="00546010" w:rsidRPr="003A1084">
        <w:rPr>
          <w:rFonts w:ascii="Times New Roman" w:hAnsi="Times New Roman" w:cs="Times New Roman"/>
          <w:sz w:val="24"/>
          <w:szCs w:val="24"/>
        </w:rPr>
        <w:t xml:space="preserve"> į </w:t>
      </w:r>
      <w:r w:rsidR="00B15676" w:rsidRPr="003A1084">
        <w:rPr>
          <w:rFonts w:ascii="Times New Roman" w:hAnsi="Times New Roman" w:cs="Times New Roman"/>
          <w:sz w:val="24"/>
          <w:szCs w:val="24"/>
        </w:rPr>
        <w:t xml:space="preserve">įvykusius pokyčius </w:t>
      </w:r>
      <w:r w:rsidR="00FC3FF6" w:rsidRPr="003A1084">
        <w:rPr>
          <w:rFonts w:ascii="Times New Roman" w:hAnsi="Times New Roman" w:cs="Times New Roman"/>
          <w:sz w:val="24"/>
          <w:szCs w:val="24"/>
        </w:rPr>
        <w:t>teisės aktuose, reglamentuojančiuose savivaldybės gyvenamųjų patalpų nuomos mokesčio apskaičiavimą bei pastatų bendrųjų objektų administravimą</w:t>
      </w:r>
      <w:r w:rsidR="003F0355" w:rsidRPr="003A1084">
        <w:rPr>
          <w:rFonts w:ascii="Times New Roman" w:hAnsi="Times New Roman" w:cs="Times New Roman"/>
          <w:sz w:val="24"/>
          <w:szCs w:val="24"/>
        </w:rPr>
        <w:t xml:space="preserve"> bei </w:t>
      </w:r>
      <w:r w:rsidR="00E840A3">
        <w:rPr>
          <w:rFonts w:ascii="Times New Roman" w:hAnsi="Times New Roman" w:cs="Times New Roman"/>
          <w:sz w:val="24"/>
          <w:szCs w:val="24"/>
        </w:rPr>
        <w:t>į</w:t>
      </w:r>
      <w:r w:rsidR="00E840A3" w:rsidRPr="00E840A3">
        <w:rPr>
          <w:rFonts w:ascii="Times New Roman" w:hAnsi="Times New Roman" w:cs="Times New Roman"/>
          <w:sz w:val="24"/>
          <w:szCs w:val="24"/>
        </w:rPr>
        <w:t xml:space="preserve">gyvendinant atlikto vidaus audito 2020 m. lapkričio 12 d. ataskaitoje Nr. </w:t>
      </w:r>
      <w:r w:rsidR="00E840A3" w:rsidRPr="00E840A3">
        <w:rPr>
          <w:rFonts w:ascii="Times New Roman" w:hAnsi="Times New Roman" w:cs="Times New Roman"/>
          <w:sz w:val="24"/>
          <w:szCs w:val="24"/>
          <w:lang w:val="en-US"/>
        </w:rPr>
        <w:t>CVAS-A-09-12 „Savivaldybės gyvenamųjų pat</w:t>
      </w:r>
      <w:r w:rsidR="00E840A3">
        <w:rPr>
          <w:rFonts w:ascii="Times New Roman" w:hAnsi="Times New Roman" w:cs="Times New Roman"/>
          <w:sz w:val="24"/>
          <w:szCs w:val="24"/>
          <w:lang w:val="en-US"/>
        </w:rPr>
        <w:t>alpų remonto vykdymo vertinimas”</w:t>
      </w:r>
      <w:r w:rsidR="00E840A3" w:rsidRPr="00E840A3">
        <w:rPr>
          <w:rFonts w:ascii="Times New Roman" w:hAnsi="Times New Roman" w:cs="Times New Roman"/>
          <w:sz w:val="24"/>
          <w:szCs w:val="24"/>
          <w:lang w:val="en-US"/>
        </w:rPr>
        <w:t xml:space="preserve"> pateiktų rekomendacijų priemonių planą</w:t>
      </w:r>
      <w:r w:rsidR="003F0355" w:rsidRPr="00E840A3">
        <w:rPr>
          <w:rFonts w:ascii="Times New Roman" w:hAnsi="Times New Roman" w:cs="Times New Roman"/>
          <w:sz w:val="24"/>
          <w:szCs w:val="24"/>
        </w:rPr>
        <w:t>.</w:t>
      </w:r>
    </w:p>
    <w:p w14:paraId="7836B7D6" w14:textId="77777777" w:rsidR="00857765" w:rsidRPr="003A1084" w:rsidRDefault="00857765" w:rsidP="00E840A3">
      <w:pPr>
        <w:spacing w:after="0" w:line="240" w:lineRule="auto"/>
        <w:ind w:firstLine="709"/>
        <w:jc w:val="both"/>
        <w:rPr>
          <w:rFonts w:ascii="Times New Roman" w:hAnsi="Times New Roman" w:cs="Times New Roman"/>
          <w:sz w:val="24"/>
          <w:szCs w:val="24"/>
        </w:rPr>
      </w:pPr>
      <w:r w:rsidRPr="003A1084">
        <w:rPr>
          <w:rFonts w:ascii="Times New Roman" w:hAnsi="Times New Roman" w:cs="Times New Roman"/>
          <w:b/>
          <w:bCs/>
          <w:sz w:val="24"/>
          <w:szCs w:val="24"/>
        </w:rPr>
        <w:t>2. Projekto rengimo priežastys ir kuo remiantis parengtas sprendimo projektas.</w:t>
      </w:r>
      <w:r w:rsidRPr="003A1084">
        <w:rPr>
          <w:rFonts w:ascii="Times New Roman" w:hAnsi="Times New Roman" w:cs="Times New Roman"/>
          <w:sz w:val="24"/>
          <w:szCs w:val="24"/>
        </w:rPr>
        <w:t xml:space="preserve"> </w:t>
      </w:r>
    </w:p>
    <w:p w14:paraId="7836B7D7" w14:textId="77777777" w:rsidR="007F2ECF" w:rsidRPr="003A1084" w:rsidRDefault="007F2ECF" w:rsidP="00E840A3">
      <w:pPr>
        <w:spacing w:after="0" w:line="240" w:lineRule="auto"/>
        <w:ind w:right="-12" w:firstLine="720"/>
        <w:jc w:val="both"/>
        <w:rPr>
          <w:rFonts w:ascii="Times New Roman" w:hAnsi="Times New Roman" w:cs="Times New Roman"/>
          <w:sz w:val="24"/>
          <w:szCs w:val="24"/>
        </w:rPr>
      </w:pPr>
      <w:r w:rsidRPr="003A1084">
        <w:rPr>
          <w:rFonts w:ascii="Times New Roman" w:hAnsi="Times New Roman" w:cs="Times New Roman"/>
          <w:sz w:val="24"/>
          <w:szCs w:val="24"/>
        </w:rPr>
        <w:t>Tvarkos aprašas pakeistas, siekiant įgyvendinti:</w:t>
      </w:r>
    </w:p>
    <w:p w14:paraId="7836B7D8" w14:textId="4762228B" w:rsidR="00F41081" w:rsidRPr="003A1084" w:rsidRDefault="003B075E" w:rsidP="00E840A3">
      <w:pPr>
        <w:autoSpaceDN w:val="0"/>
        <w:spacing w:after="0" w:line="240" w:lineRule="auto"/>
        <w:ind w:firstLine="720"/>
        <w:jc w:val="both"/>
        <w:rPr>
          <w:rFonts w:ascii="Times New Roman" w:hAnsi="Times New Roman" w:cs="Times New Roman"/>
          <w:sz w:val="24"/>
          <w:szCs w:val="24"/>
        </w:rPr>
      </w:pPr>
      <w:r w:rsidRPr="003A1084">
        <w:rPr>
          <w:rFonts w:ascii="Times New Roman" w:hAnsi="Times New Roman" w:cs="Times New Roman"/>
          <w:sz w:val="24"/>
          <w:szCs w:val="24"/>
        </w:rPr>
        <w:t xml:space="preserve">1. </w:t>
      </w:r>
      <w:r w:rsidR="007F2ECF" w:rsidRPr="003A1084">
        <w:rPr>
          <w:rFonts w:ascii="Times New Roman" w:hAnsi="Times New Roman" w:cs="Times New Roman"/>
          <w:sz w:val="24"/>
          <w:szCs w:val="24"/>
        </w:rPr>
        <w:t>Lietuvos Respublikos Vyriausybės 2001 m. balandžio 25 d. nutarimą Nr. 472 „Dėl Savivaldybės būsto, socialinio būsto nuomos mokesčių ir būsto nuomos ar išperkamosios būsto nuomos mokesčių dalies kompensacijos dydžio apskaičiavimo metodikos ir bazinio būsto nuomos ar išperkamosios būsto nuomos mokesčių dalies kompensacijos dydžio perskaičiavimo koeficiento patvirtinimo“ (</w:t>
      </w:r>
      <w:r w:rsidR="004F1993" w:rsidRPr="003A1084">
        <w:rPr>
          <w:rFonts w:ascii="Times New Roman" w:hAnsi="Times New Roman" w:cs="Times New Roman"/>
          <w:sz w:val="24"/>
          <w:szCs w:val="24"/>
        </w:rPr>
        <w:t>Lietuvos Respublikos Vyriausybės 2020 m. liepos 29 d. nutarimo Nr. 838 redakcija</w:t>
      </w:r>
      <w:r w:rsidR="007F2ECF" w:rsidRPr="003A1084">
        <w:rPr>
          <w:rFonts w:ascii="Times New Roman" w:hAnsi="Times New Roman" w:cs="Times New Roman"/>
          <w:sz w:val="24"/>
          <w:szCs w:val="24"/>
        </w:rPr>
        <w:t xml:space="preserve">), </w:t>
      </w:r>
      <w:r w:rsidR="004F1993" w:rsidRPr="00E840A3">
        <w:rPr>
          <w:rFonts w:ascii="Times New Roman" w:hAnsi="Times New Roman" w:cs="Times New Roman"/>
          <w:sz w:val="24"/>
          <w:szCs w:val="24"/>
        </w:rPr>
        <w:t xml:space="preserve">Savivaldybės gyvenamųjų patalpų nuomos mokesčio administravimo tvarkos aprašu, patvirtintu Klaipėdos miesto savivaldybės direktoriaus </w:t>
      </w:r>
      <w:r w:rsidR="004F1993" w:rsidRPr="00E840A3">
        <w:rPr>
          <w:rFonts w:ascii="Times New Roman" w:hAnsi="Times New Roman" w:cs="Times New Roman"/>
          <w:bCs/>
          <w:sz w:val="24"/>
          <w:szCs w:val="24"/>
        </w:rPr>
        <w:t xml:space="preserve">2021 m. gegužės 31 d. įsakymu Nr. AD1-688 „Dėl </w:t>
      </w:r>
      <w:r w:rsidR="004F1993" w:rsidRPr="00E840A3">
        <w:rPr>
          <w:rFonts w:ascii="Times New Roman" w:hAnsi="Times New Roman" w:cs="Times New Roman"/>
          <w:sz w:val="24"/>
          <w:szCs w:val="24"/>
        </w:rPr>
        <w:t>savivaldybės gyvenamųjų patalpų nuomos mokesčio administravimo tvarkos aprašo patvirtinimo“</w:t>
      </w:r>
      <w:r w:rsidR="003A1084" w:rsidRPr="00E840A3">
        <w:rPr>
          <w:rFonts w:ascii="Times New Roman" w:hAnsi="Times New Roman" w:cs="Times New Roman"/>
          <w:sz w:val="24"/>
          <w:szCs w:val="24"/>
        </w:rPr>
        <w:t xml:space="preserve">. </w:t>
      </w:r>
      <w:r w:rsidR="003A1084" w:rsidRPr="003A1084">
        <w:rPr>
          <w:rFonts w:ascii="Times New Roman" w:hAnsi="Times New Roman" w:cs="Times New Roman"/>
          <w:sz w:val="24"/>
          <w:szCs w:val="24"/>
        </w:rPr>
        <w:t xml:space="preserve">Šis mokestis nustatyta tvarka yra surenkamas ir pervedamas į </w:t>
      </w:r>
      <w:r w:rsidR="003A1084" w:rsidRPr="003A1084">
        <w:rPr>
          <w:rFonts w:ascii="Times New Roman" w:hAnsi="Times New Roman" w:cs="Times New Roman"/>
          <w:bCs/>
          <w:sz w:val="24"/>
          <w:szCs w:val="24"/>
        </w:rPr>
        <w:t>Savivaldybės administracijos sąskaitą.</w:t>
      </w:r>
    </w:p>
    <w:p w14:paraId="7836B7DA" w14:textId="7C740ECC" w:rsidR="0030552F" w:rsidRPr="003A1084" w:rsidRDefault="0030552F" w:rsidP="00E840A3">
      <w:pPr>
        <w:spacing w:after="0" w:line="240" w:lineRule="auto"/>
        <w:ind w:right="-12" w:firstLine="709"/>
        <w:jc w:val="both"/>
        <w:rPr>
          <w:rFonts w:ascii="Times New Roman" w:hAnsi="Times New Roman" w:cs="Times New Roman"/>
          <w:sz w:val="24"/>
          <w:szCs w:val="24"/>
        </w:rPr>
      </w:pPr>
      <w:r w:rsidRPr="003A1084">
        <w:rPr>
          <w:rFonts w:ascii="Times New Roman" w:hAnsi="Times New Roman" w:cs="Times New Roman"/>
          <w:b/>
          <w:bCs/>
          <w:sz w:val="24"/>
          <w:szCs w:val="24"/>
        </w:rPr>
        <w:t>3. Kokių rezultatų laukiama.</w:t>
      </w:r>
    </w:p>
    <w:p w14:paraId="7836B7DB" w14:textId="77777777" w:rsidR="009F339E" w:rsidRPr="003A1084" w:rsidRDefault="009F339E" w:rsidP="00E840A3">
      <w:pPr>
        <w:spacing w:after="0" w:line="240" w:lineRule="auto"/>
        <w:ind w:right="-12" w:firstLine="709"/>
        <w:jc w:val="both"/>
        <w:rPr>
          <w:rFonts w:ascii="Times New Roman" w:hAnsi="Times New Roman" w:cs="Times New Roman"/>
          <w:sz w:val="24"/>
          <w:szCs w:val="24"/>
        </w:rPr>
      </w:pPr>
      <w:r w:rsidRPr="003A1084">
        <w:rPr>
          <w:rFonts w:ascii="Times New Roman" w:hAnsi="Times New Roman" w:cs="Times New Roman"/>
          <w:bCs/>
          <w:sz w:val="24"/>
          <w:szCs w:val="24"/>
        </w:rPr>
        <w:t xml:space="preserve">Tvarkos aprašas atitiks </w:t>
      </w:r>
      <w:r w:rsidR="00FC3FF6" w:rsidRPr="003A1084">
        <w:rPr>
          <w:rFonts w:ascii="Times New Roman" w:hAnsi="Times New Roman" w:cs="Times New Roman"/>
          <w:bCs/>
          <w:sz w:val="24"/>
          <w:szCs w:val="24"/>
        </w:rPr>
        <w:t xml:space="preserve">galiojantiems </w:t>
      </w:r>
      <w:r w:rsidRPr="003A1084">
        <w:rPr>
          <w:rFonts w:ascii="Times New Roman" w:hAnsi="Times New Roman" w:cs="Times New Roman"/>
          <w:bCs/>
          <w:sz w:val="24"/>
          <w:szCs w:val="24"/>
        </w:rPr>
        <w:t>teisės aktams</w:t>
      </w:r>
      <w:r w:rsidR="00363961" w:rsidRPr="003A1084">
        <w:rPr>
          <w:rFonts w:ascii="Times New Roman" w:hAnsi="Times New Roman" w:cs="Times New Roman"/>
          <w:bCs/>
          <w:sz w:val="24"/>
          <w:szCs w:val="24"/>
        </w:rPr>
        <w:t xml:space="preserve"> ir sudarys prielaidas Savivaldybei, kaip gyvenamųjų patalpų pastatuose savininkei, vykdyti teisės aktuose nustatytas prievoles susijusias su pastatų, kuriuose yra Savivaldybei priklausančių gyvenamųjų patalpų, bendrųjų objektų priežiūra ir atnaujinimu.</w:t>
      </w:r>
    </w:p>
    <w:p w14:paraId="7836B7DC" w14:textId="77777777" w:rsidR="0030552F" w:rsidRPr="003A1084" w:rsidRDefault="0030552F" w:rsidP="00E840A3">
      <w:pPr>
        <w:spacing w:after="0" w:line="240" w:lineRule="auto"/>
        <w:ind w:firstLine="709"/>
        <w:jc w:val="both"/>
        <w:rPr>
          <w:rFonts w:ascii="Times New Roman" w:hAnsi="Times New Roman" w:cs="Times New Roman"/>
          <w:b/>
          <w:bCs/>
          <w:sz w:val="24"/>
          <w:szCs w:val="24"/>
        </w:rPr>
      </w:pPr>
      <w:r w:rsidRPr="003A1084">
        <w:rPr>
          <w:rFonts w:ascii="Times New Roman" w:hAnsi="Times New Roman" w:cs="Times New Roman"/>
          <w:b/>
          <w:bCs/>
          <w:sz w:val="24"/>
          <w:szCs w:val="24"/>
        </w:rPr>
        <w:t>4. Sprendimo projekto rengimo metu gauti specialistų vertinimai.</w:t>
      </w:r>
    </w:p>
    <w:p w14:paraId="7836B7DD" w14:textId="77777777" w:rsidR="0030552F" w:rsidRPr="003A1084" w:rsidRDefault="0030552F" w:rsidP="00E840A3">
      <w:pPr>
        <w:spacing w:after="0" w:line="240" w:lineRule="auto"/>
        <w:ind w:firstLine="709"/>
        <w:jc w:val="both"/>
        <w:rPr>
          <w:rFonts w:ascii="Times New Roman" w:hAnsi="Times New Roman" w:cs="Times New Roman"/>
          <w:sz w:val="24"/>
          <w:szCs w:val="24"/>
        </w:rPr>
      </w:pPr>
      <w:r w:rsidRPr="003A1084">
        <w:rPr>
          <w:rFonts w:ascii="Times New Roman" w:hAnsi="Times New Roman" w:cs="Times New Roman"/>
          <w:bCs/>
          <w:sz w:val="24"/>
          <w:szCs w:val="24"/>
        </w:rPr>
        <w:t>Negauta.</w:t>
      </w:r>
    </w:p>
    <w:p w14:paraId="7836B7DE" w14:textId="77777777" w:rsidR="0030552F" w:rsidRPr="003A1084" w:rsidRDefault="0030552F" w:rsidP="00E840A3">
      <w:pPr>
        <w:spacing w:after="0" w:line="240" w:lineRule="auto"/>
        <w:ind w:firstLine="709"/>
        <w:jc w:val="both"/>
        <w:rPr>
          <w:rFonts w:ascii="Times New Roman" w:hAnsi="Times New Roman" w:cs="Times New Roman"/>
          <w:b/>
          <w:bCs/>
          <w:sz w:val="24"/>
          <w:szCs w:val="24"/>
        </w:rPr>
      </w:pPr>
      <w:r w:rsidRPr="003A1084">
        <w:rPr>
          <w:rFonts w:ascii="Times New Roman" w:hAnsi="Times New Roman" w:cs="Times New Roman"/>
          <w:b/>
          <w:bCs/>
          <w:sz w:val="24"/>
          <w:szCs w:val="24"/>
        </w:rPr>
        <w:t>5. Išlaidų sąmatos, skaičiavimai, reikalingi pagrindimai ir paaiškinimai.</w:t>
      </w:r>
    </w:p>
    <w:p w14:paraId="7836B7DF" w14:textId="77777777" w:rsidR="0030552F" w:rsidRPr="003A1084" w:rsidRDefault="0030552F" w:rsidP="00E840A3">
      <w:pPr>
        <w:spacing w:after="0" w:line="240" w:lineRule="auto"/>
        <w:ind w:firstLine="709"/>
        <w:jc w:val="both"/>
        <w:rPr>
          <w:rFonts w:ascii="Times New Roman" w:hAnsi="Times New Roman" w:cs="Times New Roman"/>
          <w:bCs/>
          <w:sz w:val="24"/>
          <w:szCs w:val="24"/>
        </w:rPr>
      </w:pPr>
      <w:r w:rsidRPr="003A1084">
        <w:rPr>
          <w:rFonts w:ascii="Times New Roman" w:hAnsi="Times New Roman" w:cs="Times New Roman"/>
          <w:bCs/>
          <w:sz w:val="24"/>
          <w:szCs w:val="24"/>
        </w:rPr>
        <w:t>Nėra.</w:t>
      </w:r>
    </w:p>
    <w:p w14:paraId="7836B7E0" w14:textId="77777777" w:rsidR="0030552F" w:rsidRPr="003A1084" w:rsidRDefault="0030552F" w:rsidP="00E840A3">
      <w:pPr>
        <w:spacing w:after="0" w:line="240" w:lineRule="auto"/>
        <w:ind w:firstLine="709"/>
        <w:jc w:val="both"/>
        <w:rPr>
          <w:rFonts w:ascii="Times New Roman" w:hAnsi="Times New Roman" w:cs="Times New Roman"/>
          <w:b/>
          <w:bCs/>
          <w:sz w:val="24"/>
          <w:szCs w:val="24"/>
        </w:rPr>
      </w:pPr>
      <w:r w:rsidRPr="003A1084">
        <w:rPr>
          <w:rFonts w:ascii="Times New Roman" w:hAnsi="Times New Roman" w:cs="Times New Roman"/>
          <w:b/>
          <w:bCs/>
          <w:sz w:val="24"/>
          <w:szCs w:val="24"/>
        </w:rPr>
        <w:t>6. Lėšų poreikis sprendimo įgyvendinimui.</w:t>
      </w:r>
    </w:p>
    <w:p w14:paraId="7836B7E1" w14:textId="77777777" w:rsidR="0030552F" w:rsidRPr="003A1084" w:rsidRDefault="0030552F" w:rsidP="00E840A3">
      <w:pPr>
        <w:spacing w:after="0" w:line="240" w:lineRule="auto"/>
        <w:ind w:firstLine="709"/>
        <w:jc w:val="both"/>
        <w:rPr>
          <w:rFonts w:ascii="Times New Roman" w:hAnsi="Times New Roman" w:cs="Times New Roman"/>
          <w:bCs/>
          <w:sz w:val="24"/>
          <w:szCs w:val="24"/>
        </w:rPr>
      </w:pPr>
      <w:r w:rsidRPr="003A1084">
        <w:rPr>
          <w:rFonts w:ascii="Times New Roman" w:hAnsi="Times New Roman" w:cs="Times New Roman"/>
          <w:bCs/>
          <w:sz w:val="24"/>
          <w:szCs w:val="24"/>
        </w:rPr>
        <w:t>Nėra.</w:t>
      </w:r>
    </w:p>
    <w:p w14:paraId="7836B7E2" w14:textId="77777777" w:rsidR="0030552F" w:rsidRPr="003A1084" w:rsidRDefault="0030552F" w:rsidP="00E840A3">
      <w:pPr>
        <w:spacing w:after="0" w:line="240" w:lineRule="auto"/>
        <w:ind w:firstLine="709"/>
        <w:jc w:val="both"/>
        <w:rPr>
          <w:rFonts w:ascii="Times New Roman" w:hAnsi="Times New Roman" w:cs="Times New Roman"/>
          <w:b/>
          <w:bCs/>
          <w:sz w:val="24"/>
          <w:szCs w:val="24"/>
        </w:rPr>
      </w:pPr>
      <w:r w:rsidRPr="003A1084">
        <w:rPr>
          <w:rFonts w:ascii="Times New Roman" w:hAnsi="Times New Roman" w:cs="Times New Roman"/>
          <w:b/>
          <w:bCs/>
          <w:sz w:val="24"/>
          <w:szCs w:val="24"/>
        </w:rPr>
        <w:t>7. Galimos teigiamos ir neigiamos sprendimo priėmimo pasekmės.</w:t>
      </w:r>
    </w:p>
    <w:p w14:paraId="7836B7E3" w14:textId="77777777" w:rsidR="0030552F" w:rsidRPr="003A1084" w:rsidRDefault="0030552F" w:rsidP="00E840A3">
      <w:pPr>
        <w:spacing w:after="0" w:line="240" w:lineRule="auto"/>
        <w:ind w:firstLine="709"/>
        <w:jc w:val="both"/>
        <w:rPr>
          <w:rFonts w:ascii="Times New Roman" w:hAnsi="Times New Roman" w:cs="Times New Roman"/>
          <w:bCs/>
          <w:sz w:val="24"/>
          <w:szCs w:val="24"/>
        </w:rPr>
      </w:pPr>
      <w:r w:rsidRPr="003A1084">
        <w:rPr>
          <w:rFonts w:ascii="Times New Roman" w:hAnsi="Times New Roman" w:cs="Times New Roman"/>
          <w:bCs/>
          <w:sz w:val="24"/>
          <w:szCs w:val="24"/>
        </w:rPr>
        <w:t>Nėra.</w:t>
      </w:r>
    </w:p>
    <w:p w14:paraId="099EF8FC" w14:textId="18F09024" w:rsidR="003A1084" w:rsidRDefault="003A1084" w:rsidP="00E840A3">
      <w:pPr>
        <w:spacing w:after="0" w:line="240" w:lineRule="auto"/>
        <w:jc w:val="both"/>
        <w:rPr>
          <w:rFonts w:ascii="Times New Roman" w:hAnsi="Times New Roman" w:cs="Times New Roman"/>
          <w:bCs/>
          <w:sz w:val="24"/>
          <w:szCs w:val="24"/>
        </w:rPr>
      </w:pPr>
    </w:p>
    <w:p w14:paraId="5FD677EA" w14:textId="77777777" w:rsidR="003A1084" w:rsidRDefault="003A1084" w:rsidP="00E840A3">
      <w:pPr>
        <w:spacing w:after="0" w:line="240" w:lineRule="auto"/>
        <w:jc w:val="both"/>
        <w:rPr>
          <w:rFonts w:ascii="Times New Roman" w:hAnsi="Times New Roman" w:cs="Times New Roman"/>
          <w:bCs/>
          <w:sz w:val="24"/>
          <w:szCs w:val="24"/>
        </w:rPr>
      </w:pPr>
    </w:p>
    <w:p w14:paraId="7836B7E6" w14:textId="0D8A97DC" w:rsidR="0030552F" w:rsidRPr="003A1084" w:rsidRDefault="0030552F" w:rsidP="0030552F">
      <w:pPr>
        <w:spacing w:after="0"/>
        <w:jc w:val="both"/>
        <w:rPr>
          <w:rFonts w:ascii="Times New Roman" w:hAnsi="Times New Roman" w:cs="Times New Roman"/>
          <w:bCs/>
          <w:sz w:val="24"/>
          <w:szCs w:val="24"/>
        </w:rPr>
      </w:pPr>
      <w:r w:rsidRPr="003A1084">
        <w:rPr>
          <w:rFonts w:ascii="Times New Roman" w:hAnsi="Times New Roman" w:cs="Times New Roman"/>
          <w:bCs/>
          <w:sz w:val="24"/>
          <w:szCs w:val="24"/>
        </w:rPr>
        <w:t>Socialinio būsto skyriaus vedėj</w:t>
      </w:r>
      <w:r w:rsidR="003A1084">
        <w:rPr>
          <w:rFonts w:ascii="Times New Roman" w:hAnsi="Times New Roman" w:cs="Times New Roman"/>
          <w:bCs/>
          <w:sz w:val="24"/>
          <w:szCs w:val="24"/>
        </w:rPr>
        <w:t>a</w:t>
      </w:r>
      <w:r w:rsidR="003B075E" w:rsidRPr="003A1084">
        <w:rPr>
          <w:rFonts w:ascii="Times New Roman" w:hAnsi="Times New Roman" w:cs="Times New Roman"/>
          <w:bCs/>
          <w:sz w:val="24"/>
          <w:szCs w:val="24"/>
        </w:rPr>
        <w:t xml:space="preserve">                      </w:t>
      </w:r>
      <w:r w:rsidR="003A1084">
        <w:rPr>
          <w:rFonts w:ascii="Times New Roman" w:hAnsi="Times New Roman" w:cs="Times New Roman"/>
          <w:bCs/>
          <w:sz w:val="24"/>
          <w:szCs w:val="24"/>
        </w:rPr>
        <w:t xml:space="preserve">                                                    Lina Murauskienė</w:t>
      </w:r>
    </w:p>
    <w:p w14:paraId="7836B7E8" w14:textId="0DE96211" w:rsidR="0030552F" w:rsidRPr="003A1084" w:rsidRDefault="0030552F" w:rsidP="0030552F">
      <w:pPr>
        <w:pStyle w:val="Pagrindinistekstas"/>
        <w:rPr>
          <w:szCs w:val="24"/>
        </w:rPr>
      </w:pPr>
    </w:p>
    <w:sectPr w:rsidR="0030552F" w:rsidRPr="003A1084" w:rsidSect="00DD1875">
      <w:pgSz w:w="11906" w:h="16838"/>
      <w:pgMar w:top="851"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41901"/>
    <w:multiLevelType w:val="hybridMultilevel"/>
    <w:tmpl w:val="D32CCDAE"/>
    <w:lvl w:ilvl="0" w:tplc="B1D01026">
      <w:start w:val="2"/>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 w15:restartNumberingAfterBreak="0">
    <w:nsid w:val="2E6D4449"/>
    <w:multiLevelType w:val="hybridMultilevel"/>
    <w:tmpl w:val="9B0E06C6"/>
    <w:lvl w:ilvl="0" w:tplc="2B441722">
      <w:start w:val="1"/>
      <w:numFmt w:val="decimal"/>
      <w:lvlText w:val="%1."/>
      <w:lvlJc w:val="left"/>
      <w:pPr>
        <w:ind w:left="1650" w:hanging="360"/>
      </w:pPr>
      <w:rPr>
        <w:rFonts w:ascii="Times New Roman" w:eastAsiaTheme="minorHAnsi" w:hAnsi="Times New Roman" w:cs="Times New Roman"/>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 w15:restartNumberingAfterBreak="0">
    <w:nsid w:val="30637C29"/>
    <w:multiLevelType w:val="hybridMultilevel"/>
    <w:tmpl w:val="C6342C7E"/>
    <w:lvl w:ilvl="0" w:tplc="64C68358">
      <w:start w:val="1"/>
      <w:numFmt w:val="decimal"/>
      <w:lvlText w:val="%1."/>
      <w:lvlJc w:val="left"/>
      <w:pPr>
        <w:ind w:left="1650" w:hanging="360"/>
      </w:pPr>
      <w:rPr>
        <w:rFonts w:ascii="Times New Roman" w:eastAsiaTheme="minorHAnsi" w:hAnsi="Times New Roman" w:cs="Times New Roman"/>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3" w15:restartNumberingAfterBreak="0">
    <w:nsid w:val="51B0255B"/>
    <w:multiLevelType w:val="hybridMultilevel"/>
    <w:tmpl w:val="55F03496"/>
    <w:lvl w:ilvl="0" w:tplc="EC60E2DA">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4" w15:restartNumberingAfterBreak="0">
    <w:nsid w:val="7FC16411"/>
    <w:multiLevelType w:val="hybridMultilevel"/>
    <w:tmpl w:val="CC6CE572"/>
    <w:lvl w:ilvl="0" w:tplc="D78CC660">
      <w:start w:val="1"/>
      <w:numFmt w:val="decimal"/>
      <w:lvlText w:val="%1."/>
      <w:lvlJc w:val="left"/>
      <w:pPr>
        <w:ind w:left="1080" w:hanging="360"/>
      </w:pPr>
      <w:rPr>
        <w:rFonts w:hint="default"/>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D1E"/>
    <w:rsid w:val="00015DDE"/>
    <w:rsid w:val="00024D8E"/>
    <w:rsid w:val="0008051E"/>
    <w:rsid w:val="001245C7"/>
    <w:rsid w:val="001859F2"/>
    <w:rsid w:val="0030552F"/>
    <w:rsid w:val="00321761"/>
    <w:rsid w:val="00346479"/>
    <w:rsid w:val="00347C64"/>
    <w:rsid w:val="00363961"/>
    <w:rsid w:val="003A1084"/>
    <w:rsid w:val="003B075E"/>
    <w:rsid w:val="003F0355"/>
    <w:rsid w:val="00435522"/>
    <w:rsid w:val="0047444B"/>
    <w:rsid w:val="004A0641"/>
    <w:rsid w:val="004F1993"/>
    <w:rsid w:val="00525EBF"/>
    <w:rsid w:val="00537B8D"/>
    <w:rsid w:val="00546010"/>
    <w:rsid w:val="00566330"/>
    <w:rsid w:val="005F55B3"/>
    <w:rsid w:val="00693D30"/>
    <w:rsid w:val="00695AD0"/>
    <w:rsid w:val="006E47F6"/>
    <w:rsid w:val="007A7DB7"/>
    <w:rsid w:val="007F2ECF"/>
    <w:rsid w:val="00857765"/>
    <w:rsid w:val="00963DDD"/>
    <w:rsid w:val="009A579E"/>
    <w:rsid w:val="009E1126"/>
    <w:rsid w:val="009E7156"/>
    <w:rsid w:val="009F339E"/>
    <w:rsid w:val="00A4307C"/>
    <w:rsid w:val="00AB78B0"/>
    <w:rsid w:val="00B15676"/>
    <w:rsid w:val="00B70696"/>
    <w:rsid w:val="00B9268B"/>
    <w:rsid w:val="00B93C58"/>
    <w:rsid w:val="00BA5514"/>
    <w:rsid w:val="00BA609B"/>
    <w:rsid w:val="00BC3F78"/>
    <w:rsid w:val="00C4518B"/>
    <w:rsid w:val="00C54B61"/>
    <w:rsid w:val="00C80399"/>
    <w:rsid w:val="00CA67EB"/>
    <w:rsid w:val="00CF1D1E"/>
    <w:rsid w:val="00D030F4"/>
    <w:rsid w:val="00E840A3"/>
    <w:rsid w:val="00EA04E7"/>
    <w:rsid w:val="00F41081"/>
    <w:rsid w:val="00F757A9"/>
    <w:rsid w:val="00FB6F8D"/>
    <w:rsid w:val="00FC3F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6B7D1"/>
  <w15:docId w15:val="{68E93F69-591E-436D-A667-56C74D3B0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0552F"/>
  </w:style>
  <w:style w:type="paragraph" w:styleId="Antrat7">
    <w:name w:val="heading 7"/>
    <w:basedOn w:val="prastasis"/>
    <w:next w:val="prastasis"/>
    <w:link w:val="Antrat7Diagrama"/>
    <w:semiHidden/>
    <w:unhideWhenUsed/>
    <w:qFormat/>
    <w:rsid w:val="007F2ECF"/>
    <w:pPr>
      <w:spacing w:before="240" w:after="60" w:line="240" w:lineRule="auto"/>
      <w:outlineLvl w:val="6"/>
    </w:pPr>
    <w:rPr>
      <w:rFonts w:ascii="Calibri" w:eastAsia="Times New Roman" w:hAnsi="Calibri"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unhideWhenUsed/>
    <w:rsid w:val="0030552F"/>
    <w:pPr>
      <w:spacing w:after="0" w:line="240" w:lineRule="auto"/>
      <w:jc w:val="both"/>
    </w:pPr>
    <w:rPr>
      <w:rFonts w:ascii="Times New Roman" w:eastAsia="Times New Roman" w:hAnsi="Times New Roman" w:cs="Times New Roman"/>
      <w:sz w:val="24"/>
      <w:szCs w:val="20"/>
      <w:lang w:eastAsia="lt-LT"/>
    </w:rPr>
  </w:style>
  <w:style w:type="character" w:customStyle="1" w:styleId="PagrindinistekstasDiagrama">
    <w:name w:val="Pagrindinis tekstas Diagrama"/>
    <w:basedOn w:val="Numatytasispastraiposriftas"/>
    <w:link w:val="Pagrindinistekstas"/>
    <w:uiPriority w:val="99"/>
    <w:rsid w:val="0030552F"/>
    <w:rPr>
      <w:rFonts w:ascii="Times New Roman" w:eastAsia="Times New Roman" w:hAnsi="Times New Roman" w:cs="Times New Roman"/>
      <w:sz w:val="24"/>
      <w:szCs w:val="20"/>
      <w:lang w:eastAsia="lt-LT"/>
    </w:rPr>
  </w:style>
  <w:style w:type="paragraph" w:styleId="Sraopastraipa">
    <w:name w:val="List Paragraph"/>
    <w:basedOn w:val="prastasis"/>
    <w:uiPriority w:val="34"/>
    <w:qFormat/>
    <w:rsid w:val="0030552F"/>
    <w:pPr>
      <w:ind w:left="720"/>
      <w:contextualSpacing/>
    </w:pPr>
  </w:style>
  <w:style w:type="character" w:customStyle="1" w:styleId="Antrat7Diagrama">
    <w:name w:val="Antraštė 7 Diagrama"/>
    <w:basedOn w:val="Numatytasispastraiposriftas"/>
    <w:link w:val="Antrat7"/>
    <w:semiHidden/>
    <w:rsid w:val="007F2ECF"/>
    <w:rPr>
      <w:rFonts w:ascii="Calibri" w:eastAsia="Times New Roman" w:hAnsi="Calibri" w:cs="Times New Roman"/>
      <w:sz w:val="24"/>
      <w:szCs w:val="24"/>
    </w:rPr>
  </w:style>
  <w:style w:type="paragraph" w:styleId="Pagrindiniotekstotrauka">
    <w:name w:val="Body Text Indent"/>
    <w:basedOn w:val="prastasis"/>
    <w:link w:val="PagrindiniotekstotraukaDiagrama"/>
    <w:uiPriority w:val="99"/>
    <w:unhideWhenUsed/>
    <w:rsid w:val="00F41081"/>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1081"/>
  </w:style>
  <w:style w:type="paragraph" w:styleId="Debesliotekstas">
    <w:name w:val="Balloon Text"/>
    <w:basedOn w:val="prastasis"/>
    <w:link w:val="DebesliotekstasDiagrama"/>
    <w:uiPriority w:val="99"/>
    <w:semiHidden/>
    <w:unhideWhenUsed/>
    <w:rsid w:val="004A064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A06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1711</Words>
  <Characters>976</Characters>
  <Application>Microsoft Office Word</Application>
  <DocSecurity>4</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Razgiene</dc:creator>
  <cp:lastModifiedBy>Julija Mažeikaitė</cp:lastModifiedBy>
  <cp:revision>2</cp:revision>
  <cp:lastPrinted>2021-08-26T10:07:00Z</cp:lastPrinted>
  <dcterms:created xsi:type="dcterms:W3CDTF">2021-08-31T13:10:00Z</dcterms:created>
  <dcterms:modified xsi:type="dcterms:W3CDTF">2021-08-31T13:10:00Z</dcterms:modified>
</cp:coreProperties>
</file>