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2021-09-22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TAR-98</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50710B9F" w:rsidR="003D565D" w:rsidRPr="003D565D" w:rsidRDefault="00F51EA0"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2021-09-20</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5D16B222"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D2416B">
        <w:rPr>
          <w:rFonts w:ascii="Times New Roman" w:eastAsia="Times New Roman" w:hAnsi="Times New Roman" w:cs="Times New Roman"/>
          <w:sz w:val="24"/>
          <w:szCs w:val="24"/>
          <w:lang w:eastAsia="lt-LT"/>
        </w:rPr>
        <w:t>irmininkai:</w:t>
      </w:r>
      <w:r w:rsidR="001463D6">
        <w:rPr>
          <w:rFonts w:ascii="Times New Roman" w:eastAsia="Times New Roman" w:hAnsi="Times New Roman" w:cs="Times New Roman"/>
          <w:sz w:val="24"/>
          <w:szCs w:val="24"/>
          <w:lang w:eastAsia="lt-LT"/>
        </w:rPr>
        <w:t xml:space="preserve"> Judita Simonavičiūtė</w:t>
      </w:r>
      <w:r w:rsidR="00D2416B">
        <w:rPr>
          <w:rFonts w:ascii="Times New Roman" w:eastAsia="Times New Roman" w:hAnsi="Times New Roman" w:cs="Times New Roman"/>
          <w:sz w:val="24"/>
          <w:szCs w:val="24"/>
          <w:lang w:eastAsia="lt-LT"/>
        </w:rPr>
        <w:t>, Andrius Petraitis.</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70472A19"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2F59AA">
        <w:rPr>
          <w:rFonts w:ascii="Times New Roman" w:eastAsia="Times New Roman" w:hAnsi="Times New Roman" w:cs="Times New Roman"/>
          <w:sz w:val="24"/>
          <w:szCs w:val="24"/>
          <w:lang w:eastAsia="lt-LT"/>
        </w:rPr>
        <w:t xml:space="preserve">na </w:t>
      </w:r>
      <w:r w:rsidR="00A36D37">
        <w:rPr>
          <w:rFonts w:ascii="Times New Roman" w:eastAsia="Times New Roman" w:hAnsi="Times New Roman" w:cs="Times New Roman"/>
          <w:sz w:val="24"/>
          <w:szCs w:val="24"/>
          <w:lang w:eastAsia="lt-LT"/>
        </w:rPr>
        <w:t>Velykienė, Vidmantas Plečkaitis, Andrius Petraitis.</w:t>
      </w:r>
      <w:r w:rsidR="006E1E9A">
        <w:rPr>
          <w:rFonts w:ascii="Times New Roman" w:eastAsia="Times New Roman" w:hAnsi="Times New Roman" w:cs="Times New Roman"/>
          <w:sz w:val="24"/>
          <w:szCs w:val="24"/>
          <w:lang w:eastAsia="lt-LT"/>
        </w:rPr>
        <w:t xml:space="preserve"> </w:t>
      </w:r>
      <w:r w:rsidR="006F2EDF">
        <w:rPr>
          <w:rFonts w:ascii="Times New Roman" w:eastAsia="Times New Roman" w:hAnsi="Times New Roman" w:cs="Times New Roman"/>
          <w:sz w:val="24"/>
          <w:szCs w:val="24"/>
          <w:lang w:eastAsia="lt-LT"/>
        </w:rPr>
        <w:t>Nedalyvauja -</w:t>
      </w:r>
      <w:r w:rsidR="004A118B" w:rsidRPr="004A118B">
        <w:rPr>
          <w:rFonts w:ascii="Times New Roman" w:eastAsia="Times New Roman" w:hAnsi="Times New Roman" w:cs="Times New Roman"/>
          <w:sz w:val="24"/>
          <w:szCs w:val="24"/>
          <w:lang w:eastAsia="lt-LT"/>
        </w:rPr>
        <w:t xml:space="preserve"> Elida Mantulova, </w:t>
      </w:r>
      <w:r w:rsidR="006E1E9A">
        <w:rPr>
          <w:rFonts w:ascii="Times New Roman" w:eastAsia="Times New Roman" w:hAnsi="Times New Roman" w:cs="Times New Roman"/>
          <w:sz w:val="24"/>
          <w:szCs w:val="24"/>
          <w:lang w:eastAsia="lt-LT"/>
        </w:rPr>
        <w:t>Vidmantas</w:t>
      </w:r>
      <w:r w:rsidR="00A36D37">
        <w:rPr>
          <w:rFonts w:ascii="Times New Roman" w:eastAsia="Times New Roman" w:hAnsi="Times New Roman" w:cs="Times New Roman"/>
          <w:sz w:val="24"/>
          <w:szCs w:val="24"/>
          <w:lang w:eastAsia="lt-LT"/>
        </w:rPr>
        <w:t xml:space="preserve"> Dambrauskas.</w:t>
      </w:r>
    </w:p>
    <w:p w14:paraId="28D6E63A" w14:textId="630A2377" w:rsidR="006E1E9A" w:rsidRDefault="00E75E6C"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CE3B74">
        <w:rPr>
          <w:rFonts w:ascii="Times New Roman" w:eastAsia="Times New Roman" w:hAnsi="Times New Roman" w:cs="Times New Roman"/>
          <w:sz w:val="24"/>
          <w:szCs w:val="24"/>
          <w:lang w:eastAsia="lt-LT"/>
        </w:rPr>
        <w:t xml:space="preserve"> </w:t>
      </w:r>
      <w:r w:rsidR="00562518">
        <w:rPr>
          <w:rFonts w:ascii="Times New Roman" w:eastAsia="Times New Roman" w:hAnsi="Times New Roman" w:cs="Times New Roman"/>
          <w:bCs/>
          <w:sz w:val="24"/>
          <w:szCs w:val="24"/>
          <w:lang w:eastAsia="lt-LT"/>
        </w:rPr>
        <w:t>Indrė</w:t>
      </w:r>
      <w:r w:rsidR="00B526D7" w:rsidRPr="00B526D7">
        <w:rPr>
          <w:rFonts w:ascii="Times New Roman" w:eastAsia="Times New Roman" w:hAnsi="Times New Roman" w:cs="Times New Roman"/>
          <w:bCs/>
          <w:sz w:val="24"/>
          <w:szCs w:val="24"/>
          <w:lang w:eastAsia="lt-LT"/>
        </w:rPr>
        <w:t xml:space="preserve"> But</w:t>
      </w:r>
      <w:r w:rsidR="00B526D7">
        <w:rPr>
          <w:rFonts w:ascii="Times New Roman" w:eastAsia="Times New Roman" w:hAnsi="Times New Roman" w:cs="Times New Roman"/>
          <w:bCs/>
          <w:sz w:val="24"/>
          <w:szCs w:val="24"/>
          <w:lang w:eastAsia="lt-LT"/>
        </w:rPr>
        <w:t>e</w:t>
      </w:r>
      <w:r w:rsidR="00562518">
        <w:rPr>
          <w:rFonts w:ascii="Times New Roman" w:eastAsia="Times New Roman" w:hAnsi="Times New Roman" w:cs="Times New Roman"/>
          <w:bCs/>
          <w:sz w:val="24"/>
          <w:szCs w:val="24"/>
          <w:lang w:eastAsia="lt-LT"/>
        </w:rPr>
        <w:t>nienė, Kristina</w:t>
      </w:r>
      <w:r w:rsidR="00B526D7">
        <w:rPr>
          <w:rFonts w:ascii="Times New Roman" w:eastAsia="Times New Roman" w:hAnsi="Times New Roman" w:cs="Times New Roman"/>
          <w:bCs/>
          <w:sz w:val="24"/>
          <w:szCs w:val="24"/>
          <w:lang w:eastAsia="lt-LT"/>
        </w:rPr>
        <w:t xml:space="preserve"> Petraitie</w:t>
      </w:r>
      <w:r w:rsidR="00F51EA0">
        <w:rPr>
          <w:rFonts w:ascii="Times New Roman" w:eastAsia="Times New Roman" w:hAnsi="Times New Roman" w:cs="Times New Roman"/>
          <w:bCs/>
          <w:sz w:val="24"/>
          <w:szCs w:val="24"/>
          <w:lang w:eastAsia="lt-LT"/>
        </w:rPr>
        <w:t>nė, Rasa Jievaitienė,</w:t>
      </w:r>
      <w:r w:rsidR="006E1E9A">
        <w:rPr>
          <w:rFonts w:ascii="Times New Roman" w:eastAsia="Times New Roman" w:hAnsi="Times New Roman" w:cs="Times New Roman"/>
          <w:bCs/>
          <w:sz w:val="24"/>
          <w:szCs w:val="24"/>
          <w:lang w:eastAsia="lt-LT"/>
        </w:rPr>
        <w:t xml:space="preserve"> </w:t>
      </w:r>
      <w:r w:rsidR="00BC4D18">
        <w:rPr>
          <w:rFonts w:ascii="Times New Roman" w:eastAsia="Times New Roman" w:hAnsi="Times New Roman" w:cs="Times New Roman"/>
          <w:bCs/>
          <w:sz w:val="24"/>
          <w:szCs w:val="24"/>
          <w:lang w:eastAsia="lt-LT"/>
        </w:rPr>
        <w:t xml:space="preserve">Raimonda </w:t>
      </w:r>
      <w:r w:rsidR="000F2CA0">
        <w:rPr>
          <w:rFonts w:ascii="Times New Roman" w:eastAsia="Times New Roman" w:hAnsi="Times New Roman" w:cs="Times New Roman"/>
          <w:bCs/>
          <w:sz w:val="24"/>
          <w:szCs w:val="24"/>
          <w:lang w:eastAsia="lt-LT"/>
        </w:rPr>
        <w:t xml:space="preserve">Gružienė, Kastytis Macijauskas, Dainius Jokymaitis. </w:t>
      </w:r>
    </w:p>
    <w:p w14:paraId="3D7FE9E5" w14:textId="32B5FB82" w:rsidR="000D28ED" w:rsidRDefault="000D28ED" w:rsidP="00F51EA0">
      <w:pPr>
        <w:spacing w:after="0" w:line="240" w:lineRule="auto"/>
        <w:ind w:firstLine="567"/>
        <w:jc w:val="both"/>
        <w:rPr>
          <w:rFonts w:ascii="Times New Roman" w:eastAsia="Times New Roman" w:hAnsi="Times New Roman" w:cs="Times New Roman"/>
          <w:bCs/>
          <w:sz w:val="24"/>
          <w:szCs w:val="24"/>
          <w:lang w:eastAsia="lt-LT"/>
        </w:rPr>
      </w:pPr>
      <w:r w:rsidRPr="000D28ED">
        <w:rPr>
          <w:rFonts w:ascii="Times New Roman" w:eastAsia="Times New Roman" w:hAnsi="Times New Roman" w:cs="Times New Roman"/>
          <w:bCs/>
          <w:sz w:val="24"/>
          <w:szCs w:val="24"/>
          <w:lang w:eastAsia="lt-LT"/>
        </w:rPr>
        <w:t>UAB Darnaus vystymosi instituto atstovas R. Markauskas.</w:t>
      </w:r>
    </w:p>
    <w:p w14:paraId="71074BA8" w14:textId="73F76083" w:rsidR="00CE3B74" w:rsidRPr="00CE3B74" w:rsidRDefault="00971394" w:rsidP="00CE3B7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747A7401" w14:textId="77777777" w:rsidR="00795F46" w:rsidRPr="00795F46" w:rsidRDefault="00795F46" w:rsidP="00795F46">
      <w:pPr>
        <w:spacing w:after="0" w:line="240" w:lineRule="auto"/>
        <w:ind w:firstLine="567"/>
        <w:jc w:val="both"/>
        <w:rPr>
          <w:rFonts w:ascii="Times New Roman" w:eastAsia="Times New Roman" w:hAnsi="Times New Roman" w:cs="Times New Roman"/>
          <w:bCs/>
          <w:sz w:val="24"/>
          <w:szCs w:val="24"/>
          <w:lang w:eastAsia="lt-LT"/>
        </w:rPr>
      </w:pPr>
      <w:r w:rsidRPr="00795F46">
        <w:rPr>
          <w:rFonts w:ascii="Times New Roman" w:eastAsia="Times New Roman" w:hAnsi="Times New Roman" w:cs="Times New Roman"/>
          <w:bCs/>
          <w:sz w:val="24"/>
          <w:szCs w:val="24"/>
          <w:lang w:eastAsia="lt-LT"/>
        </w:rPr>
        <w:t>1. Dėl prašymo paimti žemės sklypus (jų dalis) visuomenės poreikiams pateikimo. Pranešėja R. Gružienė.</w:t>
      </w:r>
    </w:p>
    <w:p w14:paraId="18C13570" w14:textId="77777777" w:rsidR="00795F46" w:rsidRPr="00795F46" w:rsidRDefault="00795F46" w:rsidP="00795F46">
      <w:pPr>
        <w:spacing w:after="0" w:line="240" w:lineRule="auto"/>
        <w:ind w:firstLine="567"/>
        <w:jc w:val="both"/>
        <w:rPr>
          <w:rFonts w:ascii="Times New Roman" w:eastAsia="Times New Roman" w:hAnsi="Times New Roman" w:cs="Times New Roman"/>
          <w:bCs/>
          <w:sz w:val="24"/>
          <w:szCs w:val="24"/>
          <w:lang w:eastAsia="lt-LT"/>
        </w:rPr>
      </w:pPr>
      <w:r w:rsidRPr="00795F46">
        <w:rPr>
          <w:rFonts w:ascii="Times New Roman" w:eastAsia="Times New Roman" w:hAnsi="Times New Roman" w:cs="Times New Roman"/>
          <w:bCs/>
          <w:sz w:val="24"/>
          <w:szCs w:val="24"/>
          <w:lang w:eastAsia="lt-LT"/>
        </w:rPr>
        <w:t xml:space="preserve">2. Dėl Klaipėdos miesto savivaldybės aplinkos monitoringo 2022–2026 m. programos patvirtinimo. Pranešėja R. Jievaitienė.  </w:t>
      </w:r>
    </w:p>
    <w:p w14:paraId="472BD2E4" w14:textId="77777777" w:rsidR="00795F46" w:rsidRPr="00795F46" w:rsidRDefault="00795F46" w:rsidP="00795F46">
      <w:pPr>
        <w:spacing w:after="0" w:line="240" w:lineRule="auto"/>
        <w:ind w:firstLine="567"/>
        <w:jc w:val="both"/>
        <w:rPr>
          <w:rFonts w:ascii="Times New Roman" w:eastAsia="Times New Roman" w:hAnsi="Times New Roman" w:cs="Times New Roman"/>
          <w:bCs/>
          <w:sz w:val="24"/>
          <w:szCs w:val="24"/>
          <w:lang w:eastAsia="lt-LT"/>
        </w:rPr>
      </w:pPr>
      <w:r w:rsidRPr="00795F46">
        <w:rPr>
          <w:rFonts w:ascii="Times New Roman" w:eastAsia="Times New Roman" w:hAnsi="Times New Roman" w:cs="Times New Roman"/>
          <w:bCs/>
          <w:sz w:val="24"/>
          <w:szCs w:val="24"/>
          <w:lang w:eastAsia="lt-LT"/>
        </w:rPr>
        <w:t>3. Dėl Klaipėdos miesto savivaldybės tarybos 2017 m. balandžio 27 d. sprendimo Nr. T2-89 „Dėl koncesijos mokesčio už komunalinių atliekų sutvarkymą apskaičiavimo metodikos patvirtinimo“ pakeitimo. Pranešėja R. Jievaitienė.</w:t>
      </w:r>
    </w:p>
    <w:p w14:paraId="7746606C" w14:textId="77777777" w:rsidR="00795F46" w:rsidRPr="00795F46" w:rsidRDefault="00795F46" w:rsidP="00795F46">
      <w:pPr>
        <w:spacing w:after="0" w:line="240" w:lineRule="auto"/>
        <w:ind w:firstLine="567"/>
        <w:jc w:val="both"/>
        <w:rPr>
          <w:rFonts w:ascii="Times New Roman" w:eastAsia="Times New Roman" w:hAnsi="Times New Roman" w:cs="Times New Roman"/>
          <w:bCs/>
          <w:sz w:val="24"/>
          <w:szCs w:val="24"/>
          <w:lang w:eastAsia="lt-LT"/>
        </w:rPr>
      </w:pPr>
      <w:r w:rsidRPr="00795F46">
        <w:rPr>
          <w:rFonts w:ascii="Times New Roman" w:eastAsia="Times New Roman" w:hAnsi="Times New Roman" w:cs="Times New Roman"/>
          <w:bCs/>
          <w:sz w:val="24"/>
          <w:szCs w:val="24"/>
          <w:lang w:eastAsia="lt-LT"/>
        </w:rPr>
        <w:t>4. Dėl fiksuotų pajamų mokesčio dydžių, taikomų įsigyjant verslo liudijimus 2022 metais vykdomai veiklai, patvirtinimo. Pranešėja K. Petraitienė.</w:t>
      </w:r>
    </w:p>
    <w:p w14:paraId="61EE0924" w14:textId="77777777" w:rsidR="00795F46" w:rsidRPr="00795F46" w:rsidRDefault="00795F46" w:rsidP="00795F46">
      <w:pPr>
        <w:spacing w:after="0" w:line="240" w:lineRule="auto"/>
        <w:ind w:firstLine="567"/>
        <w:jc w:val="both"/>
        <w:rPr>
          <w:rFonts w:ascii="Times New Roman" w:eastAsia="Times New Roman" w:hAnsi="Times New Roman" w:cs="Times New Roman"/>
          <w:bCs/>
          <w:sz w:val="24"/>
          <w:szCs w:val="24"/>
          <w:lang w:eastAsia="lt-LT"/>
        </w:rPr>
      </w:pPr>
      <w:r w:rsidRPr="00795F46">
        <w:rPr>
          <w:rFonts w:ascii="Times New Roman" w:eastAsia="Times New Roman" w:hAnsi="Times New Roman" w:cs="Times New Roman"/>
          <w:bCs/>
          <w:sz w:val="24"/>
          <w:szCs w:val="24"/>
          <w:lang w:eastAsia="lt-LT"/>
        </w:rPr>
        <w:t>5. Dėl Klaipėdos miesto savivaldybės tarybos 2020 m. gegužės 21 d. sprendimo Nr. T2-102 „Dėl Klaipėdos miesto savivaldybei nuosavybės teise priklausančio turto investavimo, formuojant uždarosios akcinės bendrovės „Debreceno vaistinė“ įstatinį kapitalą“ pakeitimo. Pranešėjas E. Simokaitis.</w:t>
      </w:r>
    </w:p>
    <w:p w14:paraId="10306239" w14:textId="77777777" w:rsidR="004A5A74" w:rsidRDefault="00795F46" w:rsidP="004A5A74">
      <w:pPr>
        <w:spacing w:after="0" w:line="240" w:lineRule="auto"/>
        <w:ind w:firstLine="567"/>
        <w:jc w:val="both"/>
        <w:rPr>
          <w:rFonts w:ascii="Times New Roman" w:eastAsia="Times New Roman" w:hAnsi="Times New Roman" w:cs="Times New Roman"/>
          <w:bCs/>
          <w:sz w:val="24"/>
          <w:szCs w:val="24"/>
          <w:lang w:eastAsia="lt-LT"/>
        </w:rPr>
      </w:pPr>
      <w:r w:rsidRPr="00795F46">
        <w:rPr>
          <w:rFonts w:ascii="Times New Roman" w:eastAsia="Times New Roman" w:hAnsi="Times New Roman" w:cs="Times New Roman"/>
          <w:bCs/>
          <w:sz w:val="24"/>
          <w:szCs w:val="24"/>
          <w:lang w:eastAsia="lt-LT"/>
        </w:rPr>
        <w:t>6. Dėl pritarimo Klaipėdos miesto savivaldybės 2013–2020 metų strateginio plėtros plano įgyvendinimo 2020 metais ataskaitai. Pranešėja I. Butenienė.</w:t>
      </w:r>
    </w:p>
    <w:p w14:paraId="5348CE63" w14:textId="77777777" w:rsidR="00614A18" w:rsidRDefault="00614A18" w:rsidP="004A5A74">
      <w:pPr>
        <w:spacing w:after="0" w:line="240" w:lineRule="auto"/>
        <w:ind w:firstLine="567"/>
        <w:jc w:val="both"/>
        <w:rPr>
          <w:rFonts w:ascii="Times New Roman" w:eastAsia="Times New Roman" w:hAnsi="Times New Roman" w:cs="Times New Roman"/>
          <w:bCs/>
          <w:sz w:val="24"/>
          <w:szCs w:val="24"/>
          <w:lang w:eastAsia="lt-LT"/>
        </w:rPr>
      </w:pPr>
    </w:p>
    <w:p w14:paraId="6B3A81A6" w14:textId="2B227C70" w:rsidR="007F2B7A" w:rsidRPr="004A7E6C" w:rsidRDefault="000D28ED" w:rsidP="004A5A74">
      <w:pPr>
        <w:spacing w:after="0" w:line="240" w:lineRule="auto"/>
        <w:ind w:firstLine="567"/>
        <w:jc w:val="both"/>
        <w:rPr>
          <w:rFonts w:ascii="Times New Roman" w:eastAsia="Times New Roman" w:hAnsi="Times New Roman" w:cs="Times New Roman"/>
          <w:bCs/>
          <w:sz w:val="24"/>
          <w:szCs w:val="24"/>
          <w:lang w:eastAsia="lt-LT"/>
        </w:rPr>
      </w:pPr>
      <w:r w:rsidRPr="000D28ED">
        <w:rPr>
          <w:rFonts w:ascii="Times New Roman" w:eastAsia="Times New Roman" w:hAnsi="Times New Roman" w:cs="Times New Roman"/>
          <w:bCs/>
          <w:sz w:val="24"/>
          <w:szCs w:val="24"/>
          <w:lang w:eastAsia="lt-LT"/>
        </w:rPr>
        <w:t xml:space="preserve"> J. Simonavičiūtė nusišalina nuo 1 klausimo svarstymo „ Dėl prašymo paimti žemės sklypus (jų dalis) visuomenės poreikiams pateikimo“ dėl galimo viešųjų privačiųjų intereso konflikto, </w:t>
      </w:r>
      <w:r w:rsidR="00614A18">
        <w:rPr>
          <w:rFonts w:ascii="Times New Roman" w:eastAsia="Times New Roman" w:hAnsi="Times New Roman" w:cs="Times New Roman"/>
          <w:bCs/>
          <w:sz w:val="24"/>
          <w:szCs w:val="24"/>
          <w:lang w:eastAsia="lt-LT"/>
        </w:rPr>
        <w:t xml:space="preserve">todėl </w:t>
      </w:r>
      <w:r w:rsidRPr="000D28ED">
        <w:rPr>
          <w:rFonts w:ascii="Times New Roman" w:eastAsia="Times New Roman" w:hAnsi="Times New Roman" w:cs="Times New Roman"/>
          <w:bCs/>
          <w:sz w:val="24"/>
          <w:szCs w:val="24"/>
          <w:lang w:eastAsia="lt-LT"/>
        </w:rPr>
        <w:t>klausimo svarstymui pirmininkauja</w:t>
      </w:r>
      <w:r>
        <w:rPr>
          <w:rFonts w:ascii="Times New Roman" w:eastAsia="Times New Roman" w:hAnsi="Times New Roman" w:cs="Times New Roman"/>
          <w:bCs/>
          <w:sz w:val="24"/>
          <w:szCs w:val="24"/>
          <w:lang w:eastAsia="lt-LT"/>
        </w:rPr>
        <w:t xml:space="preserve"> pirmininkės pavaduotojas Andrius</w:t>
      </w:r>
      <w:r w:rsidRPr="000D28ED">
        <w:rPr>
          <w:rFonts w:ascii="Times New Roman" w:eastAsia="Times New Roman" w:hAnsi="Times New Roman" w:cs="Times New Roman"/>
          <w:bCs/>
          <w:sz w:val="24"/>
          <w:szCs w:val="24"/>
          <w:lang w:eastAsia="lt-LT"/>
        </w:rPr>
        <w:t xml:space="preserve"> Petraitis.</w:t>
      </w:r>
    </w:p>
    <w:p w14:paraId="5010FDDC" w14:textId="77777777" w:rsidR="000E24F6" w:rsidRDefault="00F51EA0" w:rsidP="000E24F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E46E00">
        <w:rPr>
          <w:rFonts w:ascii="Times New Roman" w:eastAsia="Times New Roman" w:hAnsi="Times New Roman" w:cs="Times New Roman"/>
          <w:bCs/>
          <w:sz w:val="24"/>
          <w:szCs w:val="24"/>
          <w:lang w:eastAsia="lt-LT"/>
        </w:rPr>
        <w:t>Prašymas</w:t>
      </w:r>
      <w:r w:rsidR="00E46E00" w:rsidRPr="00E46E00">
        <w:rPr>
          <w:rFonts w:ascii="Times New Roman" w:eastAsia="Times New Roman" w:hAnsi="Times New Roman" w:cs="Times New Roman"/>
          <w:bCs/>
          <w:sz w:val="24"/>
          <w:szCs w:val="24"/>
          <w:lang w:eastAsia="lt-LT"/>
        </w:rPr>
        <w:t xml:space="preserve"> paimti žemės sklypus (jų dalis) </w:t>
      </w:r>
      <w:r w:rsidR="00E46E00">
        <w:rPr>
          <w:rFonts w:ascii="Times New Roman" w:eastAsia="Times New Roman" w:hAnsi="Times New Roman" w:cs="Times New Roman"/>
          <w:bCs/>
          <w:sz w:val="24"/>
          <w:szCs w:val="24"/>
          <w:lang w:eastAsia="lt-LT"/>
        </w:rPr>
        <w:t>visuomenės poreikiams pateikimas.</w:t>
      </w:r>
    </w:p>
    <w:p w14:paraId="1FFAA6FA" w14:textId="524471CF" w:rsidR="00483DDB" w:rsidRPr="000D28ED" w:rsidRDefault="00EC6084" w:rsidP="000D28ED">
      <w:pPr>
        <w:spacing w:after="0" w:line="240" w:lineRule="auto"/>
        <w:ind w:firstLine="567"/>
        <w:jc w:val="both"/>
        <w:rPr>
          <w:rFonts w:ascii="Times New Roman" w:eastAsia="Times New Roman" w:hAnsi="Times New Roman" w:cs="Times New Roman"/>
          <w:bCs/>
          <w:sz w:val="24"/>
          <w:szCs w:val="24"/>
          <w:lang w:eastAsia="lt-LT"/>
        </w:rPr>
      </w:pPr>
      <w:r w:rsidRPr="000E24F6">
        <w:rPr>
          <w:rFonts w:ascii="Times New Roman" w:hAnsi="Times New Roman" w:cs="Times New Roman"/>
          <w:sz w:val="24"/>
          <w:szCs w:val="24"/>
        </w:rPr>
        <w:t>Pranešėja R. Gruži</w:t>
      </w:r>
      <w:r w:rsidR="008F53B0" w:rsidRPr="000E24F6">
        <w:rPr>
          <w:rFonts w:ascii="Times New Roman" w:hAnsi="Times New Roman" w:cs="Times New Roman"/>
          <w:sz w:val="24"/>
          <w:szCs w:val="24"/>
        </w:rPr>
        <w:t>enė pristato sprendimo projektą, kurio</w:t>
      </w:r>
      <w:r w:rsidR="008F53B0" w:rsidRPr="000E24F6">
        <w:rPr>
          <w:rFonts w:ascii="Times New Roman" w:hAnsi="Times New Roman" w:cs="Times New Roman"/>
          <w:b/>
          <w:sz w:val="24"/>
          <w:szCs w:val="24"/>
        </w:rPr>
        <w:t xml:space="preserve"> </w:t>
      </w:r>
      <w:r w:rsidR="008F53B0" w:rsidRPr="000E24F6">
        <w:rPr>
          <w:rFonts w:ascii="Times New Roman" w:hAnsi="Times New Roman" w:cs="Times New Roman"/>
          <w:sz w:val="24"/>
          <w:szCs w:val="24"/>
        </w:rPr>
        <w:t>tikslas rezervuoti teritorijas ir suformuoti juostas susisiekim</w:t>
      </w:r>
      <w:r w:rsidR="000D28ED">
        <w:rPr>
          <w:rFonts w:ascii="Times New Roman" w:hAnsi="Times New Roman" w:cs="Times New Roman"/>
          <w:sz w:val="24"/>
          <w:szCs w:val="24"/>
        </w:rPr>
        <w:t>o ir jų infrastruktūros plėtrai bei</w:t>
      </w:r>
      <w:r w:rsidR="008F53B0" w:rsidRPr="000E24F6">
        <w:rPr>
          <w:rFonts w:ascii="Times New Roman" w:hAnsi="Times New Roman" w:cs="Times New Roman"/>
          <w:b/>
          <w:sz w:val="24"/>
          <w:szCs w:val="24"/>
        </w:rPr>
        <w:t xml:space="preserve"> </w:t>
      </w:r>
      <w:r w:rsidR="008F53B0" w:rsidRPr="000E24F6">
        <w:rPr>
          <w:rFonts w:ascii="Times New Roman" w:hAnsi="Times New Roman" w:cs="Times New Roman"/>
          <w:sz w:val="24"/>
          <w:szCs w:val="24"/>
        </w:rPr>
        <w:t>pateikti Nacionalinei žemės tarnybai prie Žemės ūkio ministerijos prašymą pradėti žemės paėmimo visuomenės poreikiams procedūrą; organizuoti žemės paėmimo visuomenės poreikiams projekto parengimą ir įgyvendinimą;</w:t>
      </w:r>
      <w:r w:rsidR="008F53B0" w:rsidRPr="000E24F6">
        <w:rPr>
          <w:rFonts w:ascii="Times New Roman" w:hAnsi="Times New Roman" w:cs="Times New Roman"/>
          <w:b/>
          <w:sz w:val="24"/>
          <w:szCs w:val="24"/>
        </w:rPr>
        <w:t xml:space="preserve"> </w:t>
      </w:r>
      <w:r w:rsidR="008F53B0" w:rsidRPr="000E24F6">
        <w:rPr>
          <w:rFonts w:ascii="Times New Roman" w:hAnsi="Times New Roman" w:cs="Times New Roman"/>
          <w:sz w:val="24"/>
          <w:szCs w:val="24"/>
        </w:rPr>
        <w:t>suformuoti žemės sklypą kelio jungties tiesimui, perimti jį valdyti patikėjimo teise.</w:t>
      </w:r>
      <w:r w:rsidRPr="00EC6084">
        <w:t xml:space="preserve"> </w:t>
      </w:r>
      <w:r w:rsidRPr="000E24F6">
        <w:rPr>
          <w:rFonts w:ascii="Times New Roman" w:hAnsi="Times New Roman" w:cs="Times New Roman"/>
          <w:sz w:val="24"/>
          <w:szCs w:val="24"/>
        </w:rPr>
        <w:t>Pagal Klaipėdos miesto rytinės dalies A teritorijos susisiekimo ir infrastruktūros vys</w:t>
      </w:r>
      <w:r w:rsidR="000E24F6">
        <w:rPr>
          <w:rFonts w:ascii="Times New Roman" w:hAnsi="Times New Roman" w:cs="Times New Roman"/>
          <w:sz w:val="24"/>
          <w:szCs w:val="24"/>
        </w:rPr>
        <w:t>tymo specialiojo plano</w:t>
      </w:r>
      <w:r w:rsidRPr="000E24F6">
        <w:rPr>
          <w:rFonts w:ascii="Times New Roman" w:hAnsi="Times New Roman" w:cs="Times New Roman"/>
          <w:sz w:val="24"/>
          <w:szCs w:val="24"/>
        </w:rPr>
        <w:t xml:space="preserve"> korektūrą, patvirtintą Klaipėdos miesto savivaldybės administracijos direktoriaus </w:t>
      </w:r>
      <w:r w:rsidR="000E24F6">
        <w:rPr>
          <w:rFonts w:ascii="Times New Roman" w:hAnsi="Times New Roman" w:cs="Times New Roman"/>
          <w:sz w:val="24"/>
          <w:szCs w:val="24"/>
        </w:rPr>
        <w:t xml:space="preserve"> įsakymu</w:t>
      </w:r>
      <w:r w:rsidRPr="000E24F6">
        <w:rPr>
          <w:rFonts w:ascii="Times New Roman" w:hAnsi="Times New Roman" w:cs="Times New Roman"/>
          <w:sz w:val="24"/>
          <w:szCs w:val="24"/>
        </w:rPr>
        <w:t>, yra numatyta nutiesti kelio jungtį tarp Vėjo</w:t>
      </w:r>
      <w:r w:rsidRPr="00B23FB3">
        <w:t xml:space="preserve"> g. , </w:t>
      </w:r>
      <w:r w:rsidR="00483DDB">
        <w:rPr>
          <w:rFonts w:ascii="Times New Roman" w:hAnsi="Times New Roman" w:cs="Times New Roman"/>
          <w:sz w:val="24"/>
          <w:szCs w:val="24"/>
        </w:rPr>
        <w:t>esančios Klaipėdos mieste</w:t>
      </w:r>
      <w:r w:rsidRPr="000E24F6">
        <w:rPr>
          <w:rFonts w:ascii="Times New Roman" w:hAnsi="Times New Roman" w:cs="Times New Roman"/>
          <w:sz w:val="24"/>
          <w:szCs w:val="24"/>
        </w:rPr>
        <w:t xml:space="preserve">  ir Jungtinės g. tęsinio, esančio Klaipėdos rajono savivaldybės teritorijoje.</w:t>
      </w:r>
      <w:r w:rsidR="008F53B0" w:rsidRPr="000E24F6">
        <w:rPr>
          <w:rFonts w:ascii="Times New Roman" w:hAnsi="Times New Roman" w:cs="Times New Roman"/>
          <w:sz w:val="24"/>
          <w:szCs w:val="24"/>
        </w:rPr>
        <w:t xml:space="preserve"> Pažymi, kad s</w:t>
      </w:r>
      <w:r w:rsidRPr="000E24F6">
        <w:rPr>
          <w:rFonts w:ascii="Times New Roman" w:hAnsi="Times New Roman" w:cs="Times New Roman"/>
          <w:sz w:val="24"/>
          <w:szCs w:val="24"/>
        </w:rPr>
        <w:t>pecialiojo plano sprendinių įgyvendinimui  ir kelio jungties tiesimui būtina paimti visuomenės poreik</w:t>
      </w:r>
      <w:r w:rsidR="008F53B0" w:rsidRPr="000E24F6">
        <w:rPr>
          <w:rFonts w:ascii="Times New Roman" w:hAnsi="Times New Roman" w:cs="Times New Roman"/>
          <w:sz w:val="24"/>
          <w:szCs w:val="24"/>
        </w:rPr>
        <w:t>iams 2 privačios žemės sklypus ar jų dalis</w:t>
      </w:r>
      <w:r w:rsidRPr="000E24F6">
        <w:rPr>
          <w:rFonts w:ascii="Times New Roman" w:hAnsi="Times New Roman" w:cs="Times New Roman"/>
          <w:sz w:val="24"/>
          <w:szCs w:val="24"/>
        </w:rPr>
        <w:t>. Dėl nurodytų priežasčių sprendiniai, kurių pagrindu visuomenės poreikiams bus paimama žemė iš jos savininkų, yra techniškai ir ekonomiškai pagrįsti, pasirinkta alternatyva yra tinkamiausia. Visuomenės poreikiams n</w:t>
      </w:r>
      <w:r w:rsidR="008F53B0" w:rsidRPr="000E24F6">
        <w:rPr>
          <w:rFonts w:ascii="Times New Roman" w:hAnsi="Times New Roman" w:cs="Times New Roman"/>
          <w:sz w:val="24"/>
          <w:szCs w:val="24"/>
        </w:rPr>
        <w:t>epaėmus konkrečių žemės sklypų  ar jų dalių</w:t>
      </w:r>
      <w:r w:rsidRPr="000E24F6">
        <w:rPr>
          <w:rFonts w:ascii="Times New Roman" w:hAnsi="Times New Roman" w:cs="Times New Roman"/>
          <w:sz w:val="24"/>
          <w:szCs w:val="24"/>
        </w:rPr>
        <w:t xml:space="preserve"> nebūtų galimybės nutiesti Vė</w:t>
      </w:r>
      <w:r w:rsidR="008F53B0" w:rsidRPr="000E24F6">
        <w:rPr>
          <w:rFonts w:ascii="Times New Roman" w:hAnsi="Times New Roman" w:cs="Times New Roman"/>
          <w:sz w:val="24"/>
          <w:szCs w:val="24"/>
        </w:rPr>
        <w:t>jo ir Jungtinės gatvių jungčių.</w:t>
      </w:r>
      <w:r w:rsidR="00483DDB">
        <w:rPr>
          <w:rFonts w:ascii="Times New Roman" w:hAnsi="Times New Roman" w:cs="Times New Roman"/>
          <w:sz w:val="24"/>
          <w:szCs w:val="24"/>
        </w:rPr>
        <w:t xml:space="preserve"> </w:t>
      </w:r>
      <w:r w:rsidR="008F53B0" w:rsidRPr="00483DDB">
        <w:rPr>
          <w:rFonts w:ascii="Times New Roman" w:hAnsi="Times New Roman" w:cs="Times New Roman"/>
          <w:sz w:val="24"/>
          <w:szCs w:val="24"/>
        </w:rPr>
        <w:t>P</w:t>
      </w:r>
      <w:r w:rsidRPr="00483DDB">
        <w:rPr>
          <w:rFonts w:ascii="Times New Roman" w:hAnsi="Times New Roman" w:cs="Times New Roman"/>
          <w:sz w:val="24"/>
          <w:szCs w:val="24"/>
        </w:rPr>
        <w:t>rieš pradedant naujos gatvės projektavimo darbus būtina suformuoti žemės sklypą, reikalingą gatvei tiesti ir eksploatuoti. Pagal specialųjį planą yra suplanuotas žemės sklypas gatvei tiesti, į kurį patenka privačios žemės sklypai, kuriuos būtina išpirkti iš savininkų, vykdant žemės paėmimo v</w:t>
      </w:r>
      <w:r w:rsidR="008F53B0" w:rsidRPr="00483DDB">
        <w:rPr>
          <w:rFonts w:ascii="Times New Roman" w:hAnsi="Times New Roman" w:cs="Times New Roman"/>
          <w:sz w:val="24"/>
          <w:szCs w:val="24"/>
        </w:rPr>
        <w:t xml:space="preserve">isuomenės poreikiams procedūrą. </w:t>
      </w:r>
      <w:r w:rsidRPr="00483DDB">
        <w:rPr>
          <w:rFonts w:ascii="Times New Roman" w:hAnsi="Times New Roman" w:cs="Times New Roman"/>
          <w:sz w:val="24"/>
          <w:szCs w:val="24"/>
        </w:rPr>
        <w:t xml:space="preserve">Laukiama, kad bus priimtas </w:t>
      </w:r>
      <w:r w:rsidRPr="00483DDB">
        <w:rPr>
          <w:rFonts w:ascii="Times New Roman" w:hAnsi="Times New Roman" w:cs="Times New Roman"/>
          <w:sz w:val="24"/>
          <w:szCs w:val="24"/>
        </w:rPr>
        <w:lastRenderedPageBreak/>
        <w:t>Nacionalinės žemės tarnybos direktoriaus sprendimas pradėti žemės paėmimo visuomenės poreikiams procedūrą, įvykdyta procedūra ir priimtas sprendimas paimti žemę visuomenės poreikiams, žemės savininkams išmokėta kompensacija už visuomenės poreikiams paimtą žemę, sudarytos sąlygos naujos gat</w:t>
      </w:r>
      <w:r w:rsidR="008F53B0" w:rsidRPr="00483DDB">
        <w:rPr>
          <w:rFonts w:ascii="Times New Roman" w:hAnsi="Times New Roman" w:cs="Times New Roman"/>
          <w:sz w:val="24"/>
          <w:szCs w:val="24"/>
        </w:rPr>
        <w:t xml:space="preserve">vės projektavimui ir tiesimui. </w:t>
      </w:r>
      <w:r w:rsidR="00483DDB" w:rsidRPr="000D28ED">
        <w:rPr>
          <w:rFonts w:ascii="Times New Roman" w:hAnsi="Times New Roman" w:cs="Times New Roman"/>
          <w:sz w:val="24"/>
          <w:szCs w:val="24"/>
        </w:rPr>
        <w:t>Pažymi, kad priemonė - ž</w:t>
      </w:r>
      <w:r w:rsidRPr="000D28ED">
        <w:rPr>
          <w:rFonts w:ascii="Times New Roman" w:hAnsi="Times New Roman" w:cs="Times New Roman"/>
          <w:sz w:val="24"/>
          <w:szCs w:val="24"/>
        </w:rPr>
        <w:t>emės visuomenės poreikiams paėmimas ir turto įsigijimas inžinerinės infrastruktūros</w:t>
      </w:r>
      <w:r w:rsidR="00483DDB" w:rsidRPr="000D28ED">
        <w:rPr>
          <w:rFonts w:ascii="Times New Roman" w:hAnsi="Times New Roman" w:cs="Times New Roman"/>
          <w:sz w:val="24"/>
          <w:szCs w:val="24"/>
        </w:rPr>
        <w:t xml:space="preserve"> plėtrai </w:t>
      </w:r>
      <w:r w:rsidRPr="000D28ED">
        <w:rPr>
          <w:rFonts w:ascii="Times New Roman" w:hAnsi="Times New Roman" w:cs="Times New Roman"/>
          <w:sz w:val="24"/>
          <w:szCs w:val="24"/>
        </w:rPr>
        <w:t xml:space="preserve"> yra numatyta Savivaldybės 2021-2</w:t>
      </w:r>
      <w:r w:rsidR="00483DDB" w:rsidRPr="000D28ED">
        <w:rPr>
          <w:rFonts w:ascii="Times New Roman" w:hAnsi="Times New Roman" w:cs="Times New Roman"/>
          <w:sz w:val="24"/>
          <w:szCs w:val="24"/>
        </w:rPr>
        <w:t xml:space="preserve">023 m. strateginio veiklos plane, </w:t>
      </w:r>
      <w:r w:rsidRPr="000D28ED">
        <w:rPr>
          <w:rFonts w:ascii="Times New Roman" w:hAnsi="Times New Roman" w:cs="Times New Roman"/>
          <w:sz w:val="24"/>
          <w:szCs w:val="24"/>
        </w:rPr>
        <w:t xml:space="preserve">Miesto urbanistinio planavimo (01) programoje. Lėšos, reikalingos šiai priemonei </w:t>
      </w:r>
      <w:r w:rsidR="00483DDB" w:rsidRPr="000D28ED">
        <w:rPr>
          <w:rFonts w:ascii="Times New Roman" w:hAnsi="Times New Roman" w:cs="Times New Roman"/>
          <w:sz w:val="24"/>
          <w:szCs w:val="24"/>
        </w:rPr>
        <w:t>įgyvendinti – 33 000 Eur.  bus siūloma</w:t>
      </w:r>
      <w:r w:rsidRPr="000D28ED">
        <w:rPr>
          <w:rFonts w:ascii="Times New Roman" w:hAnsi="Times New Roman" w:cs="Times New Roman"/>
          <w:sz w:val="24"/>
          <w:szCs w:val="24"/>
        </w:rPr>
        <w:t xml:space="preserve"> numatyti Klaipėdos miesto savivaldybės administracijos 2022 metų veiklos plano  Miesto urbanistinio planavimo programoje. </w:t>
      </w:r>
    </w:p>
    <w:p w14:paraId="4B983C38" w14:textId="5D64416C" w:rsidR="006340A4" w:rsidRDefault="00483DDB" w:rsidP="00483DDB">
      <w:pPr>
        <w:pStyle w:val="Betarp"/>
        <w:jc w:val="both"/>
        <w:rPr>
          <w:lang w:val="lt-LT"/>
        </w:rPr>
      </w:pPr>
      <w:r w:rsidRPr="006E2F42">
        <w:t xml:space="preserve">       </w:t>
      </w:r>
      <w:r w:rsidRPr="006E2F42">
        <w:rPr>
          <w:lang w:val="lt-LT"/>
        </w:rPr>
        <w:t xml:space="preserve">   </w:t>
      </w:r>
      <w:r w:rsidR="006E2F42" w:rsidRPr="006E2F42">
        <w:rPr>
          <w:lang w:val="lt-LT"/>
        </w:rPr>
        <w:t>R. Gružienė</w:t>
      </w:r>
      <w:r w:rsidR="006E2F42">
        <w:rPr>
          <w:b/>
          <w:lang w:val="lt-LT"/>
        </w:rPr>
        <w:t xml:space="preserve"> </w:t>
      </w:r>
      <w:r w:rsidR="006E2F42">
        <w:rPr>
          <w:lang w:val="lt-LT"/>
        </w:rPr>
        <w:t>pažymi</w:t>
      </w:r>
      <w:r w:rsidRPr="00483DDB">
        <w:rPr>
          <w:lang w:val="lt-LT"/>
        </w:rPr>
        <w:t>, kad</w:t>
      </w:r>
      <w:r w:rsidRPr="00483DDB">
        <w:rPr>
          <w:b/>
          <w:lang w:val="lt-LT"/>
        </w:rPr>
        <w:t xml:space="preserve"> </w:t>
      </w:r>
      <w:r w:rsidR="00EC6084" w:rsidRPr="00483DDB">
        <w:rPr>
          <w:lang w:val="lt-LT"/>
        </w:rPr>
        <w:t xml:space="preserve">nutiesta nauja gatvė, jungianti </w:t>
      </w:r>
      <w:r w:rsidR="00EC6084" w:rsidRPr="00EC6084">
        <w:t xml:space="preserve">Vėjo g. ir Jungtinės gatvės tęsinį, pagerins susisiekimą tarp Klaipėdos miesto ir Klaipėdos rajono gyvenamųjų rajonų; sumažės miesto ir priemiesčio gyvenamųjų rajonų gyventojų kelionei sugaištamas laikas; sumažės miesto gyvenamųjų rajonų gyventojų kelių transporto priemonių eksploatacinės išlaidos; pagerės eismo </w:t>
      </w:r>
      <w:r w:rsidR="00EC6084" w:rsidRPr="00483DDB">
        <w:rPr>
          <w:lang w:val="lt-LT"/>
        </w:rPr>
        <w:t>saugumas</w:t>
      </w:r>
      <w:r w:rsidRPr="00483DDB">
        <w:rPr>
          <w:lang w:val="lt-LT"/>
        </w:rPr>
        <w:t>, gyvenamosios aplinkos k</w:t>
      </w:r>
      <w:r w:rsidR="000D28ED">
        <w:rPr>
          <w:lang w:val="lt-LT"/>
        </w:rPr>
        <w:t>okybė, t</w:t>
      </w:r>
      <w:r w:rsidRPr="00483DDB">
        <w:rPr>
          <w:lang w:val="lt-LT"/>
        </w:rPr>
        <w:t>ačiau</w:t>
      </w:r>
      <w:r w:rsidR="00EC6084" w:rsidRPr="00483DDB">
        <w:rPr>
          <w:lang w:val="lt-LT"/>
        </w:rPr>
        <w:t xml:space="preserve"> galimas paimamų visuomenės poreikiams žemės sklypų savininkų nepasitenkinimas. </w:t>
      </w:r>
    </w:p>
    <w:p w14:paraId="1B696FC8" w14:textId="7AE99F46" w:rsidR="006E2F42" w:rsidRDefault="006E2F42" w:rsidP="00483DDB">
      <w:pPr>
        <w:pStyle w:val="Betarp"/>
        <w:jc w:val="both"/>
        <w:rPr>
          <w:lang w:val="lt-LT"/>
        </w:rPr>
      </w:pPr>
      <w:r>
        <w:rPr>
          <w:lang w:val="lt-LT"/>
        </w:rPr>
        <w:t xml:space="preserve">          A. Velykienė sako, kad reikia strategiškai galvoti kaip prijungti priemiesčius pri</w:t>
      </w:r>
      <w:r w:rsidR="00614A18">
        <w:rPr>
          <w:lang w:val="lt-LT"/>
        </w:rPr>
        <w:t>e miesto iki Palangos kelio</w:t>
      </w:r>
      <w:r>
        <w:rPr>
          <w:lang w:val="lt-LT"/>
        </w:rPr>
        <w:t xml:space="preserve">. </w:t>
      </w:r>
      <w:r w:rsidR="00017F43">
        <w:rPr>
          <w:lang w:val="lt-LT"/>
        </w:rPr>
        <w:t>Mano, kad tik bendradarbiaujant su regionu</w:t>
      </w:r>
      <w:r w:rsidR="003F02FC">
        <w:rPr>
          <w:lang w:val="lt-LT"/>
        </w:rPr>
        <w:t>,</w:t>
      </w:r>
      <w:r w:rsidR="00017F43">
        <w:rPr>
          <w:lang w:val="lt-LT"/>
        </w:rPr>
        <w:t xml:space="preserve"> ir sutelktomis jėgomis</w:t>
      </w:r>
      <w:r w:rsidR="003F02FC">
        <w:rPr>
          <w:lang w:val="lt-LT"/>
        </w:rPr>
        <w:t>,</w:t>
      </w:r>
      <w:r w:rsidR="00017F43">
        <w:rPr>
          <w:lang w:val="lt-LT"/>
        </w:rPr>
        <w:t xml:space="preserve"> galima būtų registruoti Žaliąjį slėnį, nes žmonės dirba, moka mokesčius</w:t>
      </w:r>
      <w:r w:rsidR="003F02FC">
        <w:rPr>
          <w:lang w:val="lt-LT"/>
        </w:rPr>
        <w:t>,</w:t>
      </w:r>
      <w:r w:rsidR="00017F43">
        <w:rPr>
          <w:lang w:val="lt-LT"/>
        </w:rPr>
        <w:t xml:space="preserve"> veda vaikus į darželius </w:t>
      </w:r>
      <w:r w:rsidR="003F02FC">
        <w:rPr>
          <w:lang w:val="lt-LT"/>
        </w:rPr>
        <w:t xml:space="preserve">bei mokyklas </w:t>
      </w:r>
      <w:r w:rsidR="00017F43">
        <w:rPr>
          <w:lang w:val="lt-LT"/>
        </w:rPr>
        <w:t xml:space="preserve">Klaipėdos mieste, todėl jiems reikia sudaryti tokias pačias sąlygas.  </w:t>
      </w:r>
      <w:r w:rsidR="003F02FC">
        <w:rPr>
          <w:lang w:val="lt-LT"/>
        </w:rPr>
        <w:t>P</w:t>
      </w:r>
      <w:r w:rsidR="00017F43">
        <w:rPr>
          <w:lang w:val="lt-LT"/>
        </w:rPr>
        <w:t xml:space="preserve">asisako </w:t>
      </w:r>
      <w:r w:rsidR="003F02FC">
        <w:rPr>
          <w:lang w:val="lt-LT"/>
        </w:rPr>
        <w:t>už tai, kad reikia užtikrinti saugias jungtis.</w:t>
      </w:r>
    </w:p>
    <w:p w14:paraId="58EAB928" w14:textId="61E3AF36" w:rsidR="006E2F42" w:rsidRDefault="006E2F42" w:rsidP="00483DDB">
      <w:pPr>
        <w:pStyle w:val="Betarp"/>
        <w:jc w:val="both"/>
        <w:rPr>
          <w:lang w:val="lt-LT"/>
        </w:rPr>
      </w:pPr>
      <w:r>
        <w:rPr>
          <w:lang w:val="lt-LT"/>
        </w:rPr>
        <w:t xml:space="preserve">          V. Plečkaitis mano, jog reikia kreiptis į Vyriausybę, Seimą ar į atskirus seimo narius.</w:t>
      </w:r>
    </w:p>
    <w:p w14:paraId="1C017BF6" w14:textId="766983AA" w:rsidR="006340A4" w:rsidRPr="003F02FC" w:rsidRDefault="003F02FC" w:rsidP="003F02FC">
      <w:pPr>
        <w:pStyle w:val="Betarp"/>
        <w:jc w:val="both"/>
        <w:rPr>
          <w:lang w:val="lt-LT"/>
        </w:rPr>
      </w:pPr>
      <w:r>
        <w:rPr>
          <w:lang w:val="lt-LT"/>
        </w:rPr>
        <w:t xml:space="preserve">          </w:t>
      </w:r>
      <w:r w:rsidR="00017F43">
        <w:rPr>
          <w:lang w:val="lt-LT"/>
        </w:rPr>
        <w:t>A. Petraitis sako,</w:t>
      </w:r>
      <w:r>
        <w:rPr>
          <w:lang w:val="lt-LT"/>
        </w:rPr>
        <w:t xml:space="preserve"> jog klausimas nėra išspręstas, o</w:t>
      </w:r>
      <w:r w:rsidR="00017F43">
        <w:rPr>
          <w:lang w:val="lt-LT"/>
        </w:rPr>
        <w:t xml:space="preserve"> Vėjo gatvės ir kai kurie Žaliojo slėnio gyventojai nepageidauja ir nepritaria </w:t>
      </w:r>
      <w:r>
        <w:rPr>
          <w:lang w:val="lt-LT"/>
        </w:rPr>
        <w:t>planuojamai</w:t>
      </w:r>
      <w:r w:rsidR="00017F43">
        <w:rPr>
          <w:lang w:val="lt-LT"/>
        </w:rPr>
        <w:t xml:space="preserve"> jungčiai, todėl</w:t>
      </w:r>
      <w:r>
        <w:rPr>
          <w:lang w:val="lt-LT"/>
        </w:rPr>
        <w:t xml:space="preserve"> susilaikys dėl šio klausimo ir</w:t>
      </w:r>
      <w:r w:rsidR="00B23FB3">
        <w:rPr>
          <w:rFonts w:eastAsia="Times New Roman"/>
          <w:bCs/>
          <w:lang w:eastAsia="lt-LT"/>
        </w:rPr>
        <w:t xml:space="preserve"> </w:t>
      </w:r>
      <w:r w:rsidR="00B23FB3" w:rsidRPr="003F02FC">
        <w:rPr>
          <w:rFonts w:eastAsia="Times New Roman"/>
          <w:bCs/>
          <w:lang w:val="lt-LT" w:eastAsia="lt-LT"/>
        </w:rPr>
        <w:t>siūlo balsuoti už pateiktą s</w:t>
      </w:r>
      <w:r w:rsidR="00B23FB3">
        <w:rPr>
          <w:rFonts w:eastAsia="Times New Roman"/>
          <w:bCs/>
          <w:lang w:eastAsia="lt-LT"/>
        </w:rPr>
        <w:t>prendimo projektą.</w:t>
      </w:r>
    </w:p>
    <w:p w14:paraId="565FA757" w14:textId="315D341E" w:rsidR="00483DDB" w:rsidRDefault="00483DDB"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w:t>
      </w:r>
      <w:r w:rsidR="003F02FC">
        <w:rPr>
          <w:rFonts w:ascii="Times New Roman" w:eastAsia="Times New Roman" w:hAnsi="Times New Roman" w:cs="Times New Roman"/>
          <w:bCs/>
          <w:sz w:val="24"/>
          <w:szCs w:val="24"/>
          <w:lang w:eastAsia="lt-LT"/>
        </w:rPr>
        <w:t xml:space="preserve">alsavimu: už-3 (V. Plečkaitis, </w:t>
      </w:r>
      <w:r>
        <w:rPr>
          <w:rFonts w:ascii="Times New Roman" w:eastAsia="Times New Roman" w:hAnsi="Times New Roman" w:cs="Times New Roman"/>
          <w:bCs/>
          <w:sz w:val="24"/>
          <w:szCs w:val="24"/>
          <w:lang w:eastAsia="lt-LT"/>
        </w:rPr>
        <w:t xml:space="preserve"> A. Velykienė, V. Senčila), susilaiko-1</w:t>
      </w:r>
      <w:r w:rsidR="003F02F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 Petraitis)</w:t>
      </w:r>
      <w:r w:rsidR="000F2CA0">
        <w:rPr>
          <w:rFonts w:ascii="Times New Roman" w:eastAsia="Times New Roman" w:hAnsi="Times New Roman" w:cs="Times New Roman"/>
          <w:bCs/>
          <w:sz w:val="24"/>
          <w:szCs w:val="24"/>
          <w:lang w:eastAsia="lt-LT"/>
        </w:rPr>
        <w:t>.</w:t>
      </w:r>
    </w:p>
    <w:p w14:paraId="278C1F43" w14:textId="49DDA0E2" w:rsidR="000A1135" w:rsidRDefault="00A37EA2"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6340A4">
        <w:rPr>
          <w:rFonts w:ascii="Times New Roman" w:eastAsia="Times New Roman" w:hAnsi="Times New Roman" w:cs="Times New Roman"/>
          <w:bCs/>
          <w:sz w:val="24"/>
          <w:szCs w:val="24"/>
          <w:lang w:eastAsia="lt-LT"/>
        </w:rPr>
        <w:t>Pritarti sprendimo projektui</w:t>
      </w:r>
      <w:r w:rsidR="0030177A">
        <w:rPr>
          <w:rFonts w:ascii="Times New Roman" w:eastAsia="Times New Roman" w:hAnsi="Times New Roman" w:cs="Times New Roman"/>
          <w:bCs/>
          <w:sz w:val="24"/>
          <w:szCs w:val="24"/>
          <w:lang w:eastAsia="lt-LT"/>
        </w:rPr>
        <w:t>.</w:t>
      </w:r>
    </w:p>
    <w:p w14:paraId="5671E0B5" w14:textId="77777777" w:rsidR="0030177A" w:rsidRDefault="0030177A" w:rsidP="00F51EA0">
      <w:pPr>
        <w:spacing w:after="0" w:line="240" w:lineRule="auto"/>
        <w:ind w:firstLine="567"/>
        <w:jc w:val="both"/>
        <w:rPr>
          <w:rFonts w:ascii="Times New Roman" w:eastAsia="Times New Roman" w:hAnsi="Times New Roman" w:cs="Times New Roman"/>
          <w:bCs/>
          <w:sz w:val="24"/>
          <w:szCs w:val="24"/>
          <w:lang w:eastAsia="lt-LT"/>
        </w:rPr>
      </w:pPr>
    </w:p>
    <w:p w14:paraId="4EABD472" w14:textId="79A16B4D"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2</w:t>
      </w:r>
      <w:r w:rsidRPr="0030177A">
        <w:rPr>
          <w:rFonts w:ascii="Times New Roman" w:eastAsia="Times New Roman" w:hAnsi="Times New Roman" w:cs="Times New Roman"/>
          <w:bCs/>
          <w:sz w:val="24"/>
          <w:szCs w:val="24"/>
          <w:lang w:val="en-US" w:eastAsia="lt-LT"/>
        </w:rPr>
        <w:t xml:space="preserve">. SVARSTYTA. </w:t>
      </w:r>
      <w:r w:rsidRPr="0030177A">
        <w:rPr>
          <w:rFonts w:ascii="Times New Roman" w:eastAsia="Times New Roman" w:hAnsi="Times New Roman" w:cs="Times New Roman"/>
          <w:bCs/>
          <w:sz w:val="24"/>
          <w:szCs w:val="24"/>
          <w:lang w:eastAsia="lt-LT"/>
        </w:rPr>
        <w:t>Klaipėdos miesto savivaldybės aplinkos monitoringo 2022–2026 m. programos patvirtinimas.</w:t>
      </w:r>
    </w:p>
    <w:p w14:paraId="3101F534" w14:textId="77777777"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Pranešėja R. Jievaitienė sako, kad  Klaipėdos miesto savivaldybės aplinkos monitoringo 2022–2026 m. programa  parengta vadovaujantis Bendraisiais savivaldybių aplinkos monitoringo nuostatais, kuriuose reglamentuota, kokia informacija turi būti įtraukta į programą. Programa parengta šioms Klaipėdos miesto aplinkos sudėtinėms dalims: aplinkos oras, aplinkos triukšmas, dirvožemis, paviršiniai vandenys, gyvoji gamta, želdynai ir želdiniai. Programos rengėjas yra UAB „Darnaus vystymosi institutas“ ir prašo jo atstovo R. Markausko ją pristatyti.</w:t>
      </w:r>
      <w:r w:rsidRPr="0030177A">
        <w:rPr>
          <w:rFonts w:ascii="Times New Roman" w:eastAsia="Times New Roman" w:hAnsi="Times New Roman" w:cs="Times New Roman"/>
          <w:bCs/>
          <w:sz w:val="24"/>
          <w:szCs w:val="24"/>
          <w:lang w:eastAsia="lt-LT"/>
        </w:rPr>
        <w:tab/>
      </w:r>
    </w:p>
    <w:p w14:paraId="332892EC" w14:textId="77777777"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R. Markauskas pažymi, kad programa skirta aplinkos kokybei valdyti savivaldybės teritorijoje, kuria remiantis būtų galima vertinti aplinkos pokyčius, rengti atitinkamas rekomendacijas, planuoti</w:t>
      </w:r>
      <w:r w:rsidRPr="0030177A">
        <w:rPr>
          <w:rFonts w:ascii="Times New Roman" w:eastAsia="Times New Roman" w:hAnsi="Times New Roman" w:cs="Times New Roman"/>
          <w:b/>
          <w:bCs/>
          <w:sz w:val="24"/>
          <w:szCs w:val="24"/>
          <w:lang w:eastAsia="lt-LT"/>
        </w:rPr>
        <w:t xml:space="preserve"> </w:t>
      </w:r>
      <w:r w:rsidRPr="0030177A">
        <w:rPr>
          <w:rFonts w:ascii="Times New Roman" w:eastAsia="Times New Roman" w:hAnsi="Times New Roman" w:cs="Times New Roman"/>
          <w:bCs/>
          <w:sz w:val="24"/>
          <w:szCs w:val="24"/>
          <w:lang w:eastAsia="lt-LT"/>
        </w:rPr>
        <w:t>neigiamo poveikio mažinimo programas bei planus ir įgyvendinti juose numatytas</w:t>
      </w:r>
      <w:r w:rsidRPr="0030177A">
        <w:rPr>
          <w:rFonts w:ascii="Times New Roman" w:eastAsia="Times New Roman" w:hAnsi="Times New Roman" w:cs="Times New Roman"/>
          <w:b/>
          <w:bCs/>
          <w:sz w:val="24"/>
          <w:szCs w:val="24"/>
          <w:lang w:eastAsia="lt-LT"/>
        </w:rPr>
        <w:t xml:space="preserve"> </w:t>
      </w:r>
      <w:r w:rsidRPr="0030177A">
        <w:rPr>
          <w:rFonts w:ascii="Times New Roman" w:eastAsia="Times New Roman" w:hAnsi="Times New Roman" w:cs="Times New Roman"/>
          <w:bCs/>
          <w:sz w:val="24"/>
          <w:szCs w:val="24"/>
          <w:lang w:eastAsia="lt-LT"/>
        </w:rPr>
        <w:t>priemones, teikti informaciją specialistams bei visuomenei. Pagal parengtą Programą nuo</w:t>
      </w:r>
      <w:r w:rsidRPr="0030177A">
        <w:rPr>
          <w:rFonts w:ascii="Times New Roman" w:eastAsia="Times New Roman" w:hAnsi="Times New Roman" w:cs="Times New Roman"/>
          <w:bCs/>
          <w:i/>
          <w:sz w:val="24"/>
          <w:szCs w:val="24"/>
          <w:lang w:eastAsia="lt-LT"/>
        </w:rPr>
        <w:t xml:space="preserve"> </w:t>
      </w:r>
      <w:r w:rsidRPr="0030177A">
        <w:rPr>
          <w:rFonts w:ascii="Times New Roman" w:eastAsia="Times New Roman" w:hAnsi="Times New Roman" w:cs="Times New Roman"/>
          <w:bCs/>
          <w:sz w:val="24"/>
          <w:szCs w:val="24"/>
          <w:lang w:eastAsia="lt-LT"/>
        </w:rPr>
        <w:t>2022 m. iki 2026 m. numatoma vykdyti Klaipėdos miesto savivaldybės aplinkos stebėseną bus atliekami aplinkos oro matavimai – 37 vietose, aplinkos triukšmo – 47 vietose, dirvožemio – 143 vietose visuomeninės ir gyvenamosios teritorijos – 119, dugno nuosėdos paviršiniuose vandens telkiniuose – 21, iš jų 12 LEZ teritorijoje, rekreacinės teritorijos (paplūdimiai) – 3, paviršinių vandens telkinių – 10 vietų, gyvosios gamtos paukščių – 20 vietų, šikšnosparnių – 58 vietose, varliagyvių – 20 vietų, žuvų – 7 vietose, augalijos – 10 vietų, želdynų ir želdinių būklės – 26 vietose. Pažymi, kad  lyginant su ankstesne 2017-2021 m. aplinkos monitoringo programa, šioje Programoje yra siūloma atlikti oro kokybės ištisinius nepertraukiamus matavimus oro analizatoriais 5 vietose, kurie būtų išdėstyti išilgai Klaipėdos valstybinio jūrų uosto teritorijos, siekiant stebėti uosto teritorijoje veikiančių įmonių veiklos įtaką aplinkos oro kokybei.</w:t>
      </w:r>
    </w:p>
    <w:p w14:paraId="3125CDA8" w14:textId="440138C7" w:rsid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Jievaitienė</w:t>
      </w:r>
      <w:r w:rsidRPr="0030177A">
        <w:rPr>
          <w:rFonts w:ascii="Times New Roman" w:eastAsia="Times New Roman" w:hAnsi="Times New Roman" w:cs="Times New Roman"/>
          <w:bCs/>
          <w:sz w:val="24"/>
          <w:szCs w:val="24"/>
          <w:lang w:eastAsia="lt-LT"/>
        </w:rPr>
        <w:t xml:space="preserve"> prašo </w:t>
      </w:r>
      <w:r w:rsidR="00614A18">
        <w:rPr>
          <w:rFonts w:ascii="Times New Roman" w:eastAsia="Times New Roman" w:hAnsi="Times New Roman" w:cs="Times New Roman"/>
          <w:bCs/>
          <w:sz w:val="24"/>
          <w:szCs w:val="24"/>
          <w:lang w:eastAsia="lt-LT"/>
        </w:rPr>
        <w:t xml:space="preserve">patikslinti sprendimo projektą ir </w:t>
      </w:r>
      <w:r w:rsidRPr="0030177A">
        <w:rPr>
          <w:rFonts w:ascii="Times New Roman" w:eastAsia="Times New Roman" w:hAnsi="Times New Roman" w:cs="Times New Roman"/>
          <w:bCs/>
          <w:sz w:val="24"/>
          <w:szCs w:val="24"/>
          <w:lang w:eastAsia="lt-LT"/>
        </w:rPr>
        <w:t>leisti ištaisyti Klaipėdos miesto savivaldybės tarybos 2021 m. rugsėjo 9 d. sprendimo projekto Nr. T1-222 „Dėl Klaipėdos miesto savivaldybės aplinkos monitoringo 2022-2026 m. programos patvirtinimo“ (toliau – Sprendimo projektas) technines klaidas.</w:t>
      </w:r>
    </w:p>
    <w:p w14:paraId="3CB3BDE6" w14:textId="34E59E83" w:rsid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A. Velykienė domisi dėl triukšmo monitoringų vietų</w:t>
      </w:r>
      <w:r w:rsidR="009A1EE7">
        <w:rPr>
          <w:rFonts w:ascii="Times New Roman" w:eastAsia="Times New Roman" w:hAnsi="Times New Roman" w:cs="Times New Roman"/>
          <w:bCs/>
          <w:sz w:val="24"/>
          <w:szCs w:val="24"/>
          <w:lang w:eastAsia="lt-LT"/>
        </w:rPr>
        <w:t xml:space="preserve"> prie </w:t>
      </w:r>
      <w:r>
        <w:rPr>
          <w:rFonts w:ascii="Times New Roman" w:eastAsia="Times New Roman" w:hAnsi="Times New Roman" w:cs="Times New Roman"/>
          <w:bCs/>
          <w:sz w:val="24"/>
          <w:szCs w:val="24"/>
          <w:lang w:eastAsia="lt-LT"/>
        </w:rPr>
        <w:t>vaikų daržel</w:t>
      </w:r>
      <w:r w:rsidR="009A1EE7">
        <w:rPr>
          <w:rFonts w:ascii="Times New Roman" w:eastAsia="Times New Roman" w:hAnsi="Times New Roman" w:cs="Times New Roman"/>
          <w:bCs/>
          <w:sz w:val="24"/>
          <w:szCs w:val="24"/>
          <w:lang w:eastAsia="lt-LT"/>
        </w:rPr>
        <w:t>i</w:t>
      </w:r>
      <w:r>
        <w:rPr>
          <w:rFonts w:ascii="Times New Roman" w:eastAsia="Times New Roman" w:hAnsi="Times New Roman" w:cs="Times New Roman"/>
          <w:bCs/>
          <w:sz w:val="24"/>
          <w:szCs w:val="24"/>
          <w:lang w:eastAsia="lt-LT"/>
        </w:rPr>
        <w:t>ų, mokyklų</w:t>
      </w:r>
      <w:r w:rsidR="009A1EE7">
        <w:rPr>
          <w:rFonts w:ascii="Times New Roman" w:eastAsia="Times New Roman" w:hAnsi="Times New Roman" w:cs="Times New Roman"/>
          <w:bCs/>
          <w:sz w:val="24"/>
          <w:szCs w:val="24"/>
          <w:lang w:eastAsia="lt-LT"/>
        </w:rPr>
        <w:t xml:space="preserve"> ir ar numatyta vieta Kalnupės gatvėje, kurioje labai didelis pravažiuojančių sunkiasvorių mašinų triukšmas. </w:t>
      </w:r>
    </w:p>
    <w:p w14:paraId="371029BB" w14:textId="25F7FD92" w:rsidR="009A1EE7" w:rsidRPr="0030177A" w:rsidRDefault="009A1EE7" w:rsidP="009A1EE7">
      <w:pPr>
        <w:spacing w:after="0" w:line="240" w:lineRule="auto"/>
        <w:ind w:firstLine="567"/>
        <w:jc w:val="both"/>
        <w:rPr>
          <w:rFonts w:ascii="Times New Roman" w:eastAsia="Times New Roman" w:hAnsi="Times New Roman" w:cs="Times New Roman"/>
          <w:bCs/>
          <w:sz w:val="24"/>
          <w:szCs w:val="24"/>
          <w:lang w:eastAsia="lt-LT"/>
        </w:rPr>
      </w:pPr>
      <w:r w:rsidRPr="009A1EE7">
        <w:rPr>
          <w:rFonts w:ascii="Times New Roman" w:eastAsia="Times New Roman" w:hAnsi="Times New Roman" w:cs="Times New Roman"/>
          <w:bCs/>
          <w:sz w:val="24"/>
          <w:szCs w:val="24"/>
          <w:lang w:eastAsia="lt-LT"/>
        </w:rPr>
        <w:t>R. Markauskas</w:t>
      </w:r>
      <w:r>
        <w:rPr>
          <w:rFonts w:ascii="Times New Roman" w:eastAsia="Times New Roman" w:hAnsi="Times New Roman" w:cs="Times New Roman"/>
          <w:bCs/>
          <w:sz w:val="24"/>
          <w:szCs w:val="24"/>
          <w:lang w:eastAsia="lt-LT"/>
        </w:rPr>
        <w:t xml:space="preserve"> paaiškina, kad vietos išdėstytos tolygiai prie daugiau</w:t>
      </w:r>
      <w:r w:rsidR="00614A18">
        <w:rPr>
          <w:rFonts w:ascii="Times New Roman" w:eastAsia="Times New Roman" w:hAnsi="Times New Roman" w:cs="Times New Roman"/>
          <w:bCs/>
          <w:sz w:val="24"/>
          <w:szCs w:val="24"/>
          <w:lang w:eastAsia="lt-LT"/>
        </w:rPr>
        <w:t xml:space="preserve">siai gyvenamųjų namų ar ugdymo įstaigų </w:t>
      </w:r>
      <w:r>
        <w:rPr>
          <w:rFonts w:ascii="Times New Roman" w:eastAsia="Times New Roman" w:hAnsi="Times New Roman" w:cs="Times New Roman"/>
          <w:bCs/>
          <w:sz w:val="24"/>
          <w:szCs w:val="24"/>
          <w:lang w:eastAsia="lt-LT"/>
        </w:rPr>
        <w:t xml:space="preserve"> bei stambių magistralių.</w:t>
      </w:r>
    </w:p>
    <w:p w14:paraId="124F80FF" w14:textId="234C5788" w:rsid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w:t>
      </w:r>
      <w:r w:rsidRPr="0030177A">
        <w:rPr>
          <w:rFonts w:ascii="Times New Roman" w:eastAsia="Times New Roman" w:hAnsi="Times New Roman" w:cs="Times New Roman"/>
          <w:bCs/>
          <w:sz w:val="24"/>
          <w:szCs w:val="24"/>
          <w:lang w:eastAsia="lt-LT"/>
        </w:rPr>
        <w:t xml:space="preserve"> sprendimo </w:t>
      </w:r>
      <w:r>
        <w:rPr>
          <w:rFonts w:ascii="Times New Roman" w:eastAsia="Times New Roman" w:hAnsi="Times New Roman" w:cs="Times New Roman"/>
          <w:bCs/>
          <w:sz w:val="24"/>
          <w:szCs w:val="24"/>
          <w:lang w:eastAsia="lt-LT"/>
        </w:rPr>
        <w:t>projektą</w:t>
      </w:r>
      <w:r w:rsidRPr="0030177A">
        <w:rPr>
          <w:rFonts w:ascii="Times New Roman" w:eastAsia="Times New Roman" w:hAnsi="Times New Roman" w:cs="Times New Roman"/>
          <w:bCs/>
          <w:sz w:val="24"/>
          <w:szCs w:val="24"/>
          <w:lang w:eastAsia="lt-LT"/>
        </w:rPr>
        <w:t xml:space="preserve"> su patikslinimu.</w:t>
      </w:r>
    </w:p>
    <w:p w14:paraId="2E1F3016" w14:textId="323506A3"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Balsavimu: už-5 ( J. Simonavičiūtė, </w:t>
      </w:r>
      <w:r w:rsidRPr="0030177A">
        <w:rPr>
          <w:rFonts w:ascii="Times New Roman" w:eastAsia="Times New Roman" w:hAnsi="Times New Roman" w:cs="Times New Roman"/>
          <w:bCs/>
          <w:sz w:val="24"/>
          <w:szCs w:val="24"/>
          <w:lang w:eastAsia="lt-LT"/>
        </w:rPr>
        <w:t>V. Plečkaitis,  A. Vel</w:t>
      </w:r>
      <w:r>
        <w:rPr>
          <w:rFonts w:ascii="Times New Roman" w:eastAsia="Times New Roman" w:hAnsi="Times New Roman" w:cs="Times New Roman"/>
          <w:bCs/>
          <w:sz w:val="24"/>
          <w:szCs w:val="24"/>
          <w:lang w:eastAsia="lt-LT"/>
        </w:rPr>
        <w:t xml:space="preserve">ykienė, V. Senčila, </w:t>
      </w:r>
      <w:r w:rsidRPr="0030177A">
        <w:rPr>
          <w:rFonts w:ascii="Times New Roman" w:eastAsia="Times New Roman" w:hAnsi="Times New Roman" w:cs="Times New Roman"/>
          <w:bCs/>
          <w:sz w:val="24"/>
          <w:szCs w:val="24"/>
          <w:lang w:eastAsia="lt-LT"/>
        </w:rPr>
        <w:t>A. Petraitis</w:t>
      </w:r>
      <w:r>
        <w:rPr>
          <w:rFonts w:ascii="Times New Roman" w:eastAsia="Times New Roman" w:hAnsi="Times New Roman" w:cs="Times New Roman"/>
          <w:bCs/>
          <w:sz w:val="24"/>
          <w:szCs w:val="24"/>
          <w:lang w:eastAsia="lt-LT"/>
        </w:rPr>
        <w:t>), vienbalsiai.</w:t>
      </w:r>
    </w:p>
    <w:p w14:paraId="57E6A5FF" w14:textId="60300AE7"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Pr="0030177A">
        <w:rPr>
          <w:rFonts w:ascii="Times New Roman" w:eastAsia="Times New Roman" w:hAnsi="Times New Roman" w:cs="Times New Roman"/>
          <w:bCs/>
          <w:sz w:val="24"/>
          <w:szCs w:val="24"/>
          <w:lang w:eastAsia="lt-LT"/>
        </w:rPr>
        <w:t xml:space="preserve">Pritarti sprendimo projektui </w:t>
      </w:r>
      <w:r>
        <w:rPr>
          <w:rFonts w:ascii="Times New Roman" w:eastAsia="Times New Roman" w:hAnsi="Times New Roman" w:cs="Times New Roman"/>
          <w:bCs/>
          <w:sz w:val="24"/>
          <w:szCs w:val="24"/>
          <w:lang w:eastAsia="lt-LT"/>
        </w:rPr>
        <w:t>su patikslinimu</w:t>
      </w:r>
      <w:r w:rsidRPr="0030177A">
        <w:rPr>
          <w:rFonts w:ascii="Times New Roman" w:eastAsia="Times New Roman" w:hAnsi="Times New Roman" w:cs="Times New Roman"/>
          <w:bCs/>
          <w:sz w:val="24"/>
          <w:szCs w:val="24"/>
          <w:lang w:eastAsia="lt-LT"/>
        </w:rPr>
        <w:t xml:space="preserve">: </w:t>
      </w:r>
    </w:p>
    <w:p w14:paraId="467B0B4B" w14:textId="5BC78742"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Leisti ištaisyti Klaipėdos miesto savivaldybės tarybos 2021 m. rugsėjo 9 d. sprendimo projekto Nr. T1-222 „Dėl Klaipėdos miesto savivaldybės aplinkos monitoringo 2022-2026 m. programos patvirtinimo“ (toliau – Sprendimo projektas) technines klaidas ir išdėstyti taip:</w:t>
      </w:r>
    </w:p>
    <w:p w14:paraId="796D060C" w14:textId="77777777"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1. Sprendimo projekto preambulėje vietoje frazės „18 straipsnio 1 dalimi“ įrašyti „16 straipsnio 2 dalies 40 punktu ir Lietuvos Respublikos aplinkos monitoringo įstatymo 8 straipsnio 2 ir 3 dalimis“ ir visą Sprendimo projekto preambulę išdėstyti taip:</w:t>
      </w:r>
    </w:p>
    <w:p w14:paraId="668DF756" w14:textId="77777777"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„Vadovaudamasi Lietuvos Respublikos vietos savivaldos įstatymo 16 straipsnio 2 dalies 40 punktu ir Lietuvos Respublikos aplinkos monitoringo įstatymo 8 straipsnio 2 ir 3 dalimis, Klaipėdos miesto savivaldybės taryba nusprendžia:“</w:t>
      </w:r>
    </w:p>
    <w:p w14:paraId="6F569D8B" w14:textId="77777777"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2. Pakeisti visą Sprendimo projekto 1 punkto formuluotę ir ją išdėstyti taip:</w:t>
      </w:r>
    </w:p>
    <w:p w14:paraId="68E6CEA3" w14:textId="77777777" w:rsid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 xml:space="preserve"> „Patvirtinti Klaipėdos miesto savivaldybės aplinkos monitoringo 2022–2026 m. programą (pridedama)“.</w:t>
      </w:r>
    </w:p>
    <w:p w14:paraId="109CE345" w14:textId="77777777"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p>
    <w:p w14:paraId="240E4346" w14:textId="19378961"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3</w:t>
      </w:r>
      <w:r w:rsidRPr="0030177A">
        <w:rPr>
          <w:rFonts w:ascii="Times New Roman" w:eastAsia="Times New Roman" w:hAnsi="Times New Roman" w:cs="Times New Roman"/>
          <w:bCs/>
          <w:sz w:val="24"/>
          <w:szCs w:val="24"/>
          <w:lang w:val="en-US" w:eastAsia="lt-LT"/>
        </w:rPr>
        <w:t xml:space="preserve">. SVARSTYTA. </w:t>
      </w:r>
      <w:r w:rsidRPr="0030177A">
        <w:rPr>
          <w:rFonts w:ascii="Times New Roman" w:eastAsia="Times New Roman" w:hAnsi="Times New Roman" w:cs="Times New Roman"/>
          <w:bCs/>
          <w:sz w:val="24"/>
          <w:szCs w:val="24"/>
          <w:lang w:eastAsia="lt-LT"/>
        </w:rPr>
        <w:t>Klaipėdos miesto savivaldybės tarybos 2017 m. balandžio 27 d. sprendimo Nr. T2-89 „Dėl koncesijos mokesčio už komunalinių atliekų sutvarkymą apskaičiavimo metodikos patvirtinimo“ pakeitimas.</w:t>
      </w:r>
    </w:p>
    <w:p w14:paraId="523799E3" w14:textId="77777777"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Pranešėja R. Jievaitienė pristato sprendimo projektą, kurio tikslas pakeisti Klaipėdos miesto savivaldybės tarybos 2017 m. balandžio 27 d. sprendimu Nr. T2-89 patvirtintą Koncesijos mokesčio už komunalinių atliekų sutvarkymą apskaičiavimo metodiką, kuri skirta Klaipėdos miesto savivaldybės būtinųjų su komunalinių atliekų tvarkymu susijusių sąnaudų pagal atskiras veiklas apskaičiavimo principams ir metodams nustatyti bei koncesijos mokesčiui už vienos komunalinių atliekų tonos sutvarkymą apskaičiuoti taip, kad jos nuostatos atitiktų teisės aktų nuostatas, bei būtų suvienodinti būtinųjų sąnaudų apskaičiavimo principai.</w:t>
      </w:r>
    </w:p>
    <w:p w14:paraId="374C6911" w14:textId="73C14572" w:rsidR="0030177A" w:rsidRDefault="009A1EE7"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Jievaitienė i</w:t>
      </w:r>
      <w:r w:rsidR="0030177A" w:rsidRPr="0030177A">
        <w:rPr>
          <w:rFonts w:ascii="Times New Roman" w:eastAsia="Times New Roman" w:hAnsi="Times New Roman" w:cs="Times New Roman"/>
          <w:bCs/>
          <w:sz w:val="24"/>
          <w:szCs w:val="24"/>
          <w:lang w:eastAsia="lt-LT"/>
        </w:rPr>
        <w:t>nformuoja, kad nuo Koncesijos mokesčio apskaičiavimo</w:t>
      </w:r>
      <w:r w:rsidR="0030177A" w:rsidRPr="0030177A">
        <w:rPr>
          <w:rFonts w:ascii="Times New Roman" w:eastAsia="Times New Roman" w:hAnsi="Times New Roman" w:cs="Times New Roman"/>
          <w:bCs/>
          <w:sz w:val="24"/>
          <w:szCs w:val="24"/>
          <w:lang w:val="en-US" w:eastAsia="lt-LT"/>
        </w:rPr>
        <w:t xml:space="preserve"> </w:t>
      </w:r>
      <w:r w:rsidR="0030177A" w:rsidRPr="0030177A">
        <w:rPr>
          <w:rFonts w:ascii="Times New Roman" w:eastAsia="Times New Roman" w:hAnsi="Times New Roman" w:cs="Times New Roman"/>
          <w:bCs/>
          <w:sz w:val="24"/>
          <w:szCs w:val="24"/>
          <w:lang w:eastAsia="lt-LT"/>
        </w:rPr>
        <w:t>metodikos patvirtinimo pasikeitė teisinis reglamentavimas, todėl siūlo pakeisti galiojantį Koncesijos mokesčio apskaičiavimo metodikos 105 punktą ir numatyti koncesijos mokesčio keitimo procentinę dalį tokią pačią kaip ir Vietinės rinkliavos dydžio nustatymo metodikoje, t. y. nustatyti, kad koncesijos mokestis gali būti keičiamas, kai skirtumas tarp ateinantiems metams apskaičiuoto mokesčio ir nustatyto mokesčio yra didesnis kaip 5 proc. Tokiu būdu bus suvienodintos Vietinės rinkliavos dydžių ir koncesijos mokesčio keitimo procentinės dalys. Pakeitus Koncesijos mokesčio apskaičiavimo metodiką bus suvienodinti komunalinių atliekų tvarkymo būtinųjų sąnaudų skaičiavimo principai su Vietinės rinkliavos dydžio nustatymo metodikoje nustatytais būtinųjų sąnaudų skaičiavimo principais.</w:t>
      </w:r>
    </w:p>
    <w:p w14:paraId="3A1781EA" w14:textId="1A71A22A" w:rsidR="0030177A" w:rsidRPr="0030177A" w:rsidRDefault="009A1EE7"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30A7F31F" w14:textId="4474E63C" w:rsid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NUTARTA. Pritarti sprendimo projektui</w:t>
      </w:r>
      <w:r w:rsidR="009A1EE7">
        <w:rPr>
          <w:rFonts w:ascii="Times New Roman" w:eastAsia="Times New Roman" w:hAnsi="Times New Roman" w:cs="Times New Roman"/>
          <w:bCs/>
          <w:sz w:val="24"/>
          <w:szCs w:val="24"/>
          <w:lang w:eastAsia="lt-LT"/>
        </w:rPr>
        <w:t>(bendru sutarimu)</w:t>
      </w:r>
      <w:r w:rsidRPr="0030177A">
        <w:rPr>
          <w:rFonts w:ascii="Times New Roman" w:eastAsia="Times New Roman" w:hAnsi="Times New Roman" w:cs="Times New Roman"/>
          <w:bCs/>
          <w:sz w:val="24"/>
          <w:szCs w:val="24"/>
          <w:lang w:eastAsia="lt-LT"/>
        </w:rPr>
        <w:t>.</w:t>
      </w:r>
    </w:p>
    <w:p w14:paraId="739A8BCD" w14:textId="77777777" w:rsidR="00607766" w:rsidRDefault="00607766" w:rsidP="0030177A">
      <w:pPr>
        <w:spacing w:after="0" w:line="240" w:lineRule="auto"/>
        <w:ind w:firstLine="567"/>
        <w:jc w:val="both"/>
        <w:rPr>
          <w:rFonts w:ascii="Times New Roman" w:eastAsia="Times New Roman" w:hAnsi="Times New Roman" w:cs="Times New Roman"/>
          <w:bCs/>
          <w:sz w:val="24"/>
          <w:szCs w:val="24"/>
          <w:lang w:eastAsia="lt-LT"/>
        </w:rPr>
      </w:pPr>
    </w:p>
    <w:p w14:paraId="1BB1B4B8" w14:textId="77777777" w:rsidR="00607766" w:rsidRDefault="00607766" w:rsidP="00607766">
      <w:pPr>
        <w:spacing w:after="0" w:line="240" w:lineRule="auto"/>
        <w:ind w:firstLine="567"/>
        <w:jc w:val="both"/>
        <w:rPr>
          <w:rFonts w:ascii="Times New Roman" w:eastAsia="Times New Roman" w:hAnsi="Times New Roman" w:cs="Times New Roman"/>
          <w:bCs/>
          <w:sz w:val="24"/>
          <w:szCs w:val="24"/>
          <w:lang w:eastAsia="lt-LT"/>
        </w:rPr>
      </w:pPr>
      <w:r w:rsidRPr="00607766">
        <w:rPr>
          <w:rFonts w:ascii="Times New Roman" w:eastAsia="Times New Roman" w:hAnsi="Times New Roman" w:cs="Times New Roman"/>
          <w:bCs/>
          <w:sz w:val="24"/>
          <w:szCs w:val="24"/>
          <w:lang w:eastAsia="lt-LT"/>
        </w:rPr>
        <w:t xml:space="preserve">4. SVARSTYTA. </w:t>
      </w:r>
      <w:r>
        <w:rPr>
          <w:rFonts w:ascii="Times New Roman" w:eastAsia="Times New Roman" w:hAnsi="Times New Roman" w:cs="Times New Roman"/>
          <w:bCs/>
          <w:sz w:val="24"/>
          <w:szCs w:val="24"/>
          <w:lang w:eastAsia="lt-LT"/>
        </w:rPr>
        <w:t>F</w:t>
      </w:r>
      <w:r w:rsidRPr="00607766">
        <w:rPr>
          <w:rFonts w:ascii="Times New Roman" w:eastAsia="Times New Roman" w:hAnsi="Times New Roman" w:cs="Times New Roman"/>
          <w:bCs/>
          <w:sz w:val="24"/>
          <w:szCs w:val="24"/>
          <w:lang w:eastAsia="lt-LT"/>
        </w:rPr>
        <w:t>iksuotų pajamų mokesčio dydžių, taikomų įsigyjant verslo liudijimus 2022 metai</w:t>
      </w:r>
      <w:r>
        <w:rPr>
          <w:rFonts w:ascii="Times New Roman" w:eastAsia="Times New Roman" w:hAnsi="Times New Roman" w:cs="Times New Roman"/>
          <w:bCs/>
          <w:sz w:val="24"/>
          <w:szCs w:val="24"/>
          <w:lang w:eastAsia="lt-LT"/>
        </w:rPr>
        <w:t>s vykdomai veiklai, patvirtinimas</w:t>
      </w:r>
      <w:r w:rsidRPr="00607766">
        <w:rPr>
          <w:rFonts w:ascii="Times New Roman" w:eastAsia="Times New Roman" w:hAnsi="Times New Roman" w:cs="Times New Roman"/>
          <w:bCs/>
          <w:sz w:val="24"/>
          <w:szCs w:val="24"/>
          <w:lang w:eastAsia="lt-LT"/>
        </w:rPr>
        <w:t>.</w:t>
      </w:r>
    </w:p>
    <w:p w14:paraId="0E191811" w14:textId="3A064F9E" w:rsidR="00FE6062" w:rsidRPr="00FE6062" w:rsidRDefault="00FE6062" w:rsidP="00FE606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pristato sprendimo projektą, kurio esmė ir tikslas</w:t>
      </w:r>
      <w:r w:rsidRPr="00FE6062">
        <w:rPr>
          <w:rFonts w:ascii="Times New Roman" w:eastAsia="Times New Roman" w:hAnsi="Times New Roman" w:cs="Times New Roman"/>
          <w:bCs/>
          <w:sz w:val="24"/>
          <w:szCs w:val="24"/>
          <w:lang w:eastAsia="lt-LT"/>
        </w:rPr>
        <w:t xml:space="preserve"> nustatyti fiksuotus pajamų mokesčio dydžius, kurie bus taikomi įsigyjant verslo liudijimus veiklai, vykdomai 2022 metais Klaipėdos miesto savivaldybės teritorijoje ir Lietuvos Respublikoje bei lengvatas, taikomas gyventojams, įsigyjantiems verslo liudijimus.</w:t>
      </w:r>
      <w:r>
        <w:rPr>
          <w:rFonts w:ascii="Times New Roman" w:eastAsia="Times New Roman" w:hAnsi="Times New Roman" w:cs="Times New Roman"/>
          <w:bCs/>
          <w:sz w:val="24"/>
          <w:szCs w:val="24"/>
          <w:lang w:eastAsia="lt-LT"/>
        </w:rPr>
        <w:t xml:space="preserve"> </w:t>
      </w:r>
      <w:r w:rsidRPr="00FE6062">
        <w:rPr>
          <w:rFonts w:ascii="Times New Roman" w:eastAsia="Times New Roman" w:hAnsi="Times New Roman" w:cs="Times New Roman"/>
          <w:bCs/>
          <w:sz w:val="24"/>
          <w:szCs w:val="24"/>
          <w:lang w:eastAsia="lt-LT"/>
        </w:rPr>
        <w:t>VMI, siekdama užtikrinti sklandų verslo liudijimų išdavimą ir sudaryti galimybę gyventojams, nedidinant administracinės naštos, pasinaudoti mokestinėmis lengvatomis, siūlo savivaldybių taryboms lengvatų tvirtinimui naudoti VMI rekomenduojamą Verslo liudijimus įsigyjantiems gyventojams taikomų lengvatų sąrašo formą. VMI 2021 m. raštu informavo, kad tais atvejais, kai savivaldybių tarybos ketina palikti galioti ankstesniais metais priimtu sprendimu nustatytus fiksuotus pajamų mokesčio dydžius ir lengvatas, kai savivaldybės tarybos priimtame sprendime buvo nurodyti konkretūs sprendime nustatytų fiksuoti pajamų mokesčio dydžių ir lengvatų taikymo metai, tai galėtų būti priimamas sprendimas, jog praėjusių metų sprendimu nustatyti tarifai ir lengvatos taikomi ir 2022 metais.</w:t>
      </w:r>
    </w:p>
    <w:p w14:paraId="48D96BDC" w14:textId="0640072F" w:rsidR="00FE6062" w:rsidRPr="00FE6062" w:rsidRDefault="00FE6062" w:rsidP="00FE606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 Petraitienė pažymi, kad r</w:t>
      </w:r>
      <w:r w:rsidRPr="00FE6062">
        <w:rPr>
          <w:rFonts w:ascii="Times New Roman" w:eastAsia="Times New Roman" w:hAnsi="Times New Roman" w:cs="Times New Roman"/>
          <w:bCs/>
          <w:sz w:val="24"/>
          <w:szCs w:val="24"/>
          <w:lang w:eastAsia="lt-LT"/>
        </w:rPr>
        <w:t>engiant šį sprendimo projektą buvo atsižvelgta į VMI rekomendacijas ir įvertinti VMI pateikti duomenys apie išduotus verslo liudijimus gyventojams Klaipėdos miesto savivaldybės teritorijoje, jų skaičių, sumokėtą pajamų mokestį ir suteiktas lengvatas.</w:t>
      </w:r>
      <w:r>
        <w:rPr>
          <w:rFonts w:ascii="Times New Roman" w:eastAsia="Times New Roman" w:hAnsi="Times New Roman" w:cs="Times New Roman"/>
          <w:bCs/>
          <w:sz w:val="24"/>
          <w:szCs w:val="24"/>
          <w:lang w:eastAsia="lt-LT"/>
        </w:rPr>
        <w:t xml:space="preserve"> </w:t>
      </w:r>
      <w:r w:rsidRPr="00FE6062">
        <w:rPr>
          <w:rFonts w:ascii="Times New Roman" w:eastAsia="Times New Roman" w:hAnsi="Times New Roman" w:cs="Times New Roman"/>
          <w:bCs/>
          <w:sz w:val="24"/>
          <w:szCs w:val="24"/>
          <w:lang w:eastAsia="lt-LT"/>
        </w:rPr>
        <w:t>Siekiant nebloginti verslo aplinkos ir nemažinti miesto biudžeto pajamų šiuo sprendimo projektu siūloma 2022 m. nekeisti fiksuoto pajamų mokesčio dydžių ir palikti šiais metais galiojančius. Siūloma Klaipėdos miesto savivaldybės teritorijoje palikti  diferencijuotus mokesčio dydžius nuo 1 iki 585 Eur, atsižvelgiant į veiklos rūšies mąstą, veiklos paklausumą, pajamingumą, veik</w:t>
      </w:r>
      <w:r>
        <w:rPr>
          <w:rFonts w:ascii="Times New Roman" w:eastAsia="Times New Roman" w:hAnsi="Times New Roman" w:cs="Times New Roman"/>
          <w:bCs/>
          <w:sz w:val="24"/>
          <w:szCs w:val="24"/>
          <w:lang w:eastAsia="lt-LT"/>
        </w:rPr>
        <w:t xml:space="preserve">los pelningumą bei konkurenciją. Pakomentuoja </w:t>
      </w:r>
      <w:r w:rsidRPr="00FE606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ir atsako į komiteto narių pateiktus klausimus.</w:t>
      </w:r>
    </w:p>
    <w:p w14:paraId="7598B6FE" w14:textId="373A4504" w:rsidR="00607766" w:rsidRDefault="00FE6062" w:rsidP="006077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domisi dėl smulkiojo ir vidutinio verslo.</w:t>
      </w:r>
    </w:p>
    <w:p w14:paraId="452F00B0" w14:textId="52E75995" w:rsidR="00FE6062" w:rsidRDefault="00FE6062" w:rsidP="006077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 Petraitienė sako, kad yra išlaikyta tame pačiame lygyje, o svarstoma tik tada, kai yra pokyčių ar pageidavimų. </w:t>
      </w:r>
    </w:p>
    <w:p w14:paraId="10647F13" w14:textId="68DFD039" w:rsidR="00FE6062" w:rsidRDefault="00FE6062" w:rsidP="006077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w:t>
      </w:r>
      <w:r w:rsidR="00E46B93">
        <w:rPr>
          <w:rFonts w:ascii="Times New Roman" w:eastAsia="Times New Roman" w:hAnsi="Times New Roman" w:cs="Times New Roman"/>
          <w:bCs/>
          <w:sz w:val="24"/>
          <w:szCs w:val="24"/>
          <w:lang w:eastAsia="lt-LT"/>
        </w:rPr>
        <w:t>imonavičiūtei</w:t>
      </w:r>
      <w:r>
        <w:rPr>
          <w:rFonts w:ascii="Times New Roman" w:eastAsia="Times New Roman" w:hAnsi="Times New Roman" w:cs="Times New Roman"/>
          <w:bCs/>
          <w:sz w:val="24"/>
          <w:szCs w:val="24"/>
          <w:lang w:eastAsia="lt-LT"/>
        </w:rPr>
        <w:t xml:space="preserve"> </w:t>
      </w:r>
      <w:r w:rsidR="00E46B93">
        <w:rPr>
          <w:rFonts w:ascii="Times New Roman" w:eastAsia="Times New Roman" w:hAnsi="Times New Roman" w:cs="Times New Roman"/>
          <w:bCs/>
          <w:sz w:val="24"/>
          <w:szCs w:val="24"/>
          <w:lang w:eastAsia="lt-LT"/>
        </w:rPr>
        <w:t>kyla klausimas dėl nustatyto 1 euro mokesčio, kurį galimai reikėtų didinti arba naikinti.</w:t>
      </w:r>
    </w:p>
    <w:p w14:paraId="6D440627" w14:textId="2E583DAE" w:rsidR="00E46B93" w:rsidRDefault="00E46B93" w:rsidP="006077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 Petraitienė paaiškina, kad taip yra nustatyta teisės aktuose, todėl jo negalima nenustatyti.</w:t>
      </w:r>
    </w:p>
    <w:p w14:paraId="4D25631D" w14:textId="4F37B312" w:rsidR="00E46B93" w:rsidRPr="00607766" w:rsidRDefault="00E46B93" w:rsidP="00E46B93">
      <w:pPr>
        <w:spacing w:after="0" w:line="240" w:lineRule="auto"/>
        <w:ind w:firstLine="567"/>
        <w:jc w:val="both"/>
        <w:rPr>
          <w:rFonts w:ascii="Times New Roman" w:eastAsia="Times New Roman" w:hAnsi="Times New Roman" w:cs="Times New Roman"/>
          <w:bCs/>
          <w:sz w:val="24"/>
          <w:szCs w:val="24"/>
          <w:lang w:eastAsia="lt-LT"/>
        </w:rPr>
      </w:pPr>
      <w:r w:rsidRPr="00E46B93">
        <w:rPr>
          <w:rFonts w:ascii="Times New Roman" w:eastAsia="Times New Roman" w:hAnsi="Times New Roman" w:cs="Times New Roman"/>
          <w:bCs/>
          <w:sz w:val="24"/>
          <w:szCs w:val="24"/>
          <w:lang w:eastAsia="lt-LT"/>
        </w:rPr>
        <w:t>J. Simonavičiūtė siūlo pritarti sprendimo projektui bendru sutarimu.</w:t>
      </w:r>
    </w:p>
    <w:p w14:paraId="7EB12721" w14:textId="77777777" w:rsidR="00607766" w:rsidRPr="00607766" w:rsidRDefault="00607766" w:rsidP="00607766">
      <w:pPr>
        <w:spacing w:after="0" w:line="240" w:lineRule="auto"/>
        <w:ind w:firstLine="567"/>
        <w:jc w:val="both"/>
        <w:rPr>
          <w:rFonts w:ascii="Times New Roman" w:eastAsia="Times New Roman" w:hAnsi="Times New Roman" w:cs="Times New Roman"/>
          <w:bCs/>
          <w:sz w:val="24"/>
          <w:szCs w:val="24"/>
          <w:lang w:eastAsia="lt-LT"/>
        </w:rPr>
      </w:pPr>
      <w:r w:rsidRPr="00607766">
        <w:rPr>
          <w:rFonts w:ascii="Times New Roman" w:eastAsia="Times New Roman" w:hAnsi="Times New Roman" w:cs="Times New Roman"/>
          <w:bCs/>
          <w:sz w:val="24"/>
          <w:szCs w:val="24"/>
          <w:lang w:eastAsia="lt-LT"/>
        </w:rPr>
        <w:t>NUTARTA. Pritarti sprendimo projektui (bendru sutarimu).</w:t>
      </w:r>
    </w:p>
    <w:p w14:paraId="6D371CBD" w14:textId="77777777" w:rsidR="00607766" w:rsidRPr="00607766" w:rsidRDefault="00607766" w:rsidP="00607766">
      <w:pPr>
        <w:spacing w:after="0" w:line="240" w:lineRule="auto"/>
        <w:ind w:firstLine="567"/>
        <w:jc w:val="both"/>
        <w:rPr>
          <w:rFonts w:ascii="Times New Roman" w:eastAsia="Times New Roman" w:hAnsi="Times New Roman" w:cs="Times New Roman"/>
          <w:bCs/>
          <w:sz w:val="24"/>
          <w:szCs w:val="24"/>
          <w:lang w:eastAsia="lt-LT"/>
        </w:rPr>
      </w:pPr>
    </w:p>
    <w:p w14:paraId="2D668FE8" w14:textId="77777777" w:rsidR="000A73A6" w:rsidRDefault="00E46B93" w:rsidP="000A73A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E46B93">
        <w:rPr>
          <w:rFonts w:ascii="Times New Roman" w:eastAsia="Times New Roman" w:hAnsi="Times New Roman" w:cs="Times New Roman"/>
          <w:bCs/>
          <w:sz w:val="24"/>
          <w:szCs w:val="24"/>
          <w:lang w:eastAsia="lt-LT"/>
        </w:rPr>
        <w:t xml:space="preserve">. </w:t>
      </w:r>
      <w:r w:rsidRPr="00E46B93">
        <w:rPr>
          <w:rFonts w:ascii="Times New Roman" w:eastAsia="Times New Roman" w:hAnsi="Times New Roman" w:cs="Times New Roman"/>
          <w:bCs/>
          <w:sz w:val="24"/>
          <w:szCs w:val="24"/>
          <w:lang w:val="en-US" w:eastAsia="lt-LT"/>
        </w:rPr>
        <w:t>SVARSTYTA.</w:t>
      </w:r>
      <w:r w:rsidR="000A73A6" w:rsidRPr="000A73A6">
        <w:rPr>
          <w:rFonts w:ascii="Times New Roman" w:eastAsia="Times New Roman" w:hAnsi="Times New Roman" w:cs="Times New Roman"/>
          <w:bCs/>
          <w:sz w:val="24"/>
          <w:szCs w:val="24"/>
          <w:lang w:eastAsia="lt-LT"/>
        </w:rPr>
        <w:t xml:space="preserve"> Klaipėdos miesto savivaldybės tarybos 2020 m. gegužės 21 d. sprendimo Nr. T2-102 „Dėl Klaipėdos miesto savivaldybei nuosavybės teise priklausančio turto investavimo, formuojant uždarosios akcinės bendrovės „Debreceno vaisti</w:t>
      </w:r>
      <w:r w:rsidR="000A73A6">
        <w:rPr>
          <w:rFonts w:ascii="Times New Roman" w:eastAsia="Times New Roman" w:hAnsi="Times New Roman" w:cs="Times New Roman"/>
          <w:bCs/>
          <w:sz w:val="24"/>
          <w:szCs w:val="24"/>
          <w:lang w:eastAsia="lt-LT"/>
        </w:rPr>
        <w:t>nė“ įstatinį kapitalą“ pakeitimas.</w:t>
      </w:r>
    </w:p>
    <w:p w14:paraId="49FC44DA" w14:textId="134E3335" w:rsidR="000A73A6" w:rsidRPr="000A73A6" w:rsidRDefault="000A73A6" w:rsidP="000A73A6">
      <w:pPr>
        <w:spacing w:after="0" w:line="240" w:lineRule="auto"/>
        <w:ind w:firstLine="567"/>
        <w:jc w:val="both"/>
        <w:rPr>
          <w:rFonts w:ascii="Times New Roman" w:eastAsia="Times New Roman" w:hAnsi="Times New Roman" w:cs="Times New Roman"/>
          <w:bCs/>
          <w:sz w:val="24"/>
          <w:szCs w:val="24"/>
          <w:lang w:eastAsia="lt-LT"/>
        </w:rPr>
      </w:pPr>
      <w:r w:rsidRPr="000A73A6">
        <w:rPr>
          <w:rFonts w:ascii="Times New Roman" w:eastAsia="Times New Roman" w:hAnsi="Times New Roman" w:cs="Times New Roman"/>
          <w:bCs/>
          <w:sz w:val="24"/>
          <w:szCs w:val="24"/>
          <w:lang w:eastAsia="lt-LT"/>
        </w:rPr>
        <w:t>Pranešėjas E</w:t>
      </w:r>
      <w:r>
        <w:rPr>
          <w:rFonts w:ascii="Times New Roman" w:eastAsia="Times New Roman" w:hAnsi="Times New Roman" w:cs="Times New Roman"/>
          <w:bCs/>
          <w:sz w:val="24"/>
          <w:szCs w:val="24"/>
          <w:lang w:eastAsia="lt-LT"/>
        </w:rPr>
        <w:t xml:space="preserve">. Simokaitis sako, kad šiuo </w:t>
      </w:r>
      <w:r w:rsidRPr="000A73A6">
        <w:rPr>
          <w:rFonts w:ascii="Times New Roman" w:eastAsia="Times New Roman" w:hAnsi="Times New Roman" w:cs="Times New Roman"/>
          <w:bCs/>
          <w:sz w:val="24"/>
          <w:szCs w:val="24"/>
          <w:lang w:eastAsia="lt-LT"/>
        </w:rPr>
        <w:t>sprendimo projektu siekiama patikslinti Savivaldybės tarybos 2020-05-21 priimtą sprendimą Nr. T2-102 dėl Savivaldybei nuosavybės teise priklausančio turto investavimo, formuojant uždarosios akcinės bendrovės „Debreceno vaistinė“ įstatinį kapitalą, papildant investuojamo turto grupe.</w:t>
      </w:r>
      <w:r>
        <w:rPr>
          <w:rFonts w:ascii="Times New Roman" w:eastAsia="Times New Roman" w:hAnsi="Times New Roman" w:cs="Times New Roman"/>
          <w:bCs/>
          <w:sz w:val="24"/>
          <w:szCs w:val="24"/>
          <w:lang w:eastAsia="lt-LT"/>
        </w:rPr>
        <w:t xml:space="preserve"> </w:t>
      </w:r>
      <w:r w:rsidRPr="000A73A6">
        <w:rPr>
          <w:rFonts w:ascii="Times New Roman" w:eastAsia="Times New Roman" w:hAnsi="Times New Roman" w:cs="Times New Roman"/>
          <w:bCs/>
          <w:sz w:val="24"/>
          <w:szCs w:val="24"/>
          <w:lang w:eastAsia="lt-LT"/>
        </w:rPr>
        <w:t xml:space="preserve">Lietuvos Respublikos valstybės ir savivaldybės įmonių įstatymo 2 straipsnio 2 dalis įtvirtina, kad savivaldybės įmonė yra iš savivaldybės turto įsteigta arba įstatymų nustatyta tvarka savivaldybei perduota įmonė, kuri nuosavybės teise priklauso savivaldybei ir </w:t>
      </w:r>
      <w:bookmarkStart w:id="3" w:name="_Hlk77066309"/>
      <w:r w:rsidRPr="000A73A6">
        <w:rPr>
          <w:rFonts w:ascii="Times New Roman" w:eastAsia="Times New Roman" w:hAnsi="Times New Roman" w:cs="Times New Roman"/>
          <w:bCs/>
          <w:sz w:val="24"/>
          <w:szCs w:val="24"/>
          <w:lang w:eastAsia="lt-LT"/>
        </w:rPr>
        <w:t>jai perduotą ir jos įgytą turtą valdo, naudoja bei juo disponuoja patikėjimo teise</w:t>
      </w:r>
      <w:bookmarkEnd w:id="3"/>
      <w:r>
        <w:rPr>
          <w:rFonts w:ascii="Times New Roman" w:eastAsia="Times New Roman" w:hAnsi="Times New Roman" w:cs="Times New Roman"/>
          <w:bCs/>
          <w:sz w:val="24"/>
          <w:szCs w:val="24"/>
          <w:lang w:eastAsia="lt-LT"/>
        </w:rPr>
        <w:t>, todėl a</w:t>
      </w:r>
      <w:r w:rsidRPr="000A73A6">
        <w:rPr>
          <w:rFonts w:ascii="Times New Roman" w:eastAsia="Times New Roman" w:hAnsi="Times New Roman" w:cs="Times New Roman"/>
          <w:bCs/>
          <w:sz w:val="24"/>
          <w:szCs w:val="24"/>
          <w:lang w:eastAsia="lt-LT"/>
        </w:rPr>
        <w:t>tsižvelgiant į šią nuostatą įmonės įstatinio kapitalo formavimui turi būti perduodamas ne tik nekilnojamasis turtas, tačiau ir kitas jai perduotas ar jos įgytas kilnojamasis turtas, kurį ji valdo, naudoja ir juo disponuoja. Todėl teikiamas sprendimo projekto pakeitimas, papildant investuojamo turto grupe. Viso Savivaldybės įmonės „Debreceno vaistinė“ valdomo turto pagal nepriklausomo turto vertint</w:t>
      </w:r>
      <w:r>
        <w:rPr>
          <w:rFonts w:ascii="Times New Roman" w:eastAsia="Times New Roman" w:hAnsi="Times New Roman" w:cs="Times New Roman"/>
          <w:bCs/>
          <w:sz w:val="24"/>
          <w:szCs w:val="24"/>
          <w:lang w:eastAsia="lt-LT"/>
        </w:rPr>
        <w:t>ojo vertinimą</w:t>
      </w:r>
      <w:r w:rsidRPr="000A73A6">
        <w:rPr>
          <w:rFonts w:ascii="Times New Roman" w:eastAsia="Times New Roman" w:hAnsi="Times New Roman" w:cs="Times New Roman"/>
          <w:bCs/>
          <w:sz w:val="24"/>
          <w:szCs w:val="24"/>
          <w:lang w:eastAsia="lt-LT"/>
        </w:rPr>
        <w:t>, sudaro 512 660 Eur, šia verte, kaip nepiniginiu įnašu numatoma įsigyti 51 266</w:t>
      </w:r>
      <w:r w:rsidRPr="000A73A6">
        <w:rPr>
          <w:rFonts w:ascii="Times New Roman" w:eastAsia="Times New Roman" w:hAnsi="Times New Roman" w:cs="Times New Roman"/>
          <w:b/>
          <w:bCs/>
          <w:sz w:val="24"/>
          <w:szCs w:val="24"/>
          <w:lang w:eastAsia="lt-LT"/>
        </w:rPr>
        <w:t xml:space="preserve"> </w:t>
      </w:r>
      <w:r w:rsidRPr="000A73A6">
        <w:rPr>
          <w:rFonts w:ascii="Times New Roman" w:eastAsia="Times New Roman" w:hAnsi="Times New Roman" w:cs="Times New Roman"/>
          <w:bCs/>
          <w:sz w:val="24"/>
          <w:szCs w:val="24"/>
          <w:lang w:eastAsia="lt-LT"/>
        </w:rPr>
        <w:t xml:space="preserve">vnt. UAB „Debreceno vaistinė“ paprastųjų vardinių akcijų, akcijų emisijos kaina lygi 512 660 Eur. </w:t>
      </w:r>
    </w:p>
    <w:p w14:paraId="4D2AC4FC" w14:textId="3D74CF36" w:rsidR="000A73A6" w:rsidRDefault="000A73A6" w:rsidP="000A73A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p</w:t>
      </w:r>
      <w:r w:rsidRPr="000A73A6">
        <w:rPr>
          <w:rFonts w:ascii="Times New Roman" w:eastAsia="Times New Roman" w:hAnsi="Times New Roman" w:cs="Times New Roman"/>
          <w:bCs/>
          <w:sz w:val="24"/>
          <w:szCs w:val="24"/>
          <w:lang w:eastAsia="lt-LT"/>
        </w:rPr>
        <w:t>ažymi, jog šis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sprendimas pakeisti</w:t>
      </w:r>
      <w:r w:rsidRPr="000A73A6">
        <w:rPr>
          <w:rFonts w:ascii="Times New Roman" w:eastAsia="Times New Roman" w:hAnsi="Times New Roman" w:cs="Times New Roman"/>
          <w:bCs/>
          <w:sz w:val="24"/>
          <w:szCs w:val="24"/>
          <w:lang w:eastAsia="lt-LT"/>
        </w:rPr>
        <w:t xml:space="preserve"> jau priimtą sprendimą sudarys sąlygas užbaigti Savivaldybės įmonės „Debreceno vaistinė“ pertvarkymo į uždarąją akcinę bendrovę procedūras.   </w:t>
      </w:r>
    </w:p>
    <w:p w14:paraId="453E30D2" w14:textId="053C0C8A" w:rsidR="000A73A6" w:rsidRPr="000A73A6" w:rsidRDefault="000A73A6" w:rsidP="000A73A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10CB6F16" w14:textId="77777777" w:rsidR="00E46B93" w:rsidRPr="00E46B93" w:rsidRDefault="00E46B93" w:rsidP="00E46B93">
      <w:pPr>
        <w:spacing w:after="0" w:line="240" w:lineRule="auto"/>
        <w:ind w:firstLine="567"/>
        <w:jc w:val="both"/>
        <w:rPr>
          <w:rFonts w:ascii="Times New Roman" w:eastAsia="Times New Roman" w:hAnsi="Times New Roman" w:cs="Times New Roman"/>
          <w:bCs/>
          <w:sz w:val="24"/>
          <w:szCs w:val="24"/>
          <w:lang w:eastAsia="lt-LT"/>
        </w:rPr>
      </w:pPr>
      <w:r w:rsidRPr="00E46B93">
        <w:rPr>
          <w:rFonts w:ascii="Times New Roman" w:eastAsia="Times New Roman" w:hAnsi="Times New Roman" w:cs="Times New Roman"/>
          <w:bCs/>
          <w:sz w:val="24"/>
          <w:szCs w:val="24"/>
          <w:lang w:eastAsia="lt-LT"/>
        </w:rPr>
        <w:t>NUTARTA. Pritarti sprendimo projektui(bendru sutarimu).</w:t>
      </w:r>
    </w:p>
    <w:p w14:paraId="36A4B006" w14:textId="77777777" w:rsidR="00335E37" w:rsidRDefault="00335E37" w:rsidP="00E46B93">
      <w:pPr>
        <w:spacing w:after="0" w:line="240" w:lineRule="auto"/>
        <w:jc w:val="both"/>
        <w:rPr>
          <w:rFonts w:ascii="Times New Roman" w:eastAsia="Times New Roman" w:hAnsi="Times New Roman" w:cs="Times New Roman"/>
          <w:bCs/>
          <w:sz w:val="24"/>
          <w:szCs w:val="24"/>
          <w:lang w:eastAsia="lt-LT"/>
        </w:rPr>
      </w:pPr>
    </w:p>
    <w:p w14:paraId="7E636E8B" w14:textId="449CDA94" w:rsidR="00335E37" w:rsidRPr="00335E37" w:rsidRDefault="00335E37" w:rsidP="00335E3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6</w:t>
      </w:r>
      <w:r w:rsidRPr="00335E37">
        <w:rPr>
          <w:rFonts w:ascii="Times New Roman" w:eastAsia="Times New Roman" w:hAnsi="Times New Roman" w:cs="Times New Roman"/>
          <w:bCs/>
          <w:sz w:val="24"/>
          <w:szCs w:val="24"/>
          <w:lang w:val="en-US" w:eastAsia="lt-LT"/>
        </w:rPr>
        <w:t xml:space="preserve">. SVARSTYTA.  </w:t>
      </w:r>
      <w:r w:rsidRPr="00335E37">
        <w:rPr>
          <w:rFonts w:ascii="Times New Roman" w:eastAsia="Times New Roman" w:hAnsi="Times New Roman" w:cs="Times New Roman"/>
          <w:bCs/>
          <w:sz w:val="24"/>
          <w:szCs w:val="24"/>
          <w:lang w:eastAsia="lt-LT"/>
        </w:rPr>
        <w:t>Pritarimas Klaipėdos miesto savivaldybės 2013–2020 metų strateginio plėtros plano įgyvendinimo 2020 metais ataskaitai.</w:t>
      </w:r>
    </w:p>
    <w:p w14:paraId="4794C501" w14:textId="70654274" w:rsidR="00335E37" w:rsidRPr="00335E37" w:rsidRDefault="00335E37" w:rsidP="00335E37">
      <w:pPr>
        <w:spacing w:after="0" w:line="240" w:lineRule="auto"/>
        <w:ind w:firstLine="567"/>
        <w:jc w:val="both"/>
        <w:rPr>
          <w:rFonts w:ascii="Times New Roman" w:eastAsia="Times New Roman" w:hAnsi="Times New Roman" w:cs="Times New Roman"/>
          <w:bCs/>
          <w:sz w:val="24"/>
          <w:szCs w:val="24"/>
          <w:lang w:eastAsia="lt-LT"/>
        </w:rPr>
      </w:pPr>
      <w:r w:rsidRPr="00335E37">
        <w:rPr>
          <w:rFonts w:ascii="Times New Roman" w:eastAsia="Times New Roman" w:hAnsi="Times New Roman" w:cs="Times New Roman"/>
          <w:bCs/>
          <w:sz w:val="24"/>
          <w:szCs w:val="24"/>
          <w:lang w:eastAsia="lt-LT"/>
        </w:rPr>
        <w:t>Pranešėja I. Butenienė pateikia parengtą tvirtinti Klaipėdos miesto savivaldybės 2013–2020 metų strateginio plėtros plano įgyvendinimo 2020 m. a</w:t>
      </w:r>
      <w:r w:rsidR="00CA6895">
        <w:rPr>
          <w:rFonts w:ascii="Times New Roman" w:eastAsia="Times New Roman" w:hAnsi="Times New Roman" w:cs="Times New Roman"/>
          <w:bCs/>
          <w:sz w:val="24"/>
          <w:szCs w:val="24"/>
          <w:lang w:eastAsia="lt-LT"/>
        </w:rPr>
        <w:t xml:space="preserve">taskaitą. Vadovaujantis 2016 m. </w:t>
      </w:r>
      <w:r w:rsidRPr="00335E37">
        <w:rPr>
          <w:rFonts w:ascii="Times New Roman" w:eastAsia="Times New Roman" w:hAnsi="Times New Roman" w:cs="Times New Roman"/>
          <w:bCs/>
          <w:sz w:val="24"/>
          <w:szCs w:val="24"/>
          <w:lang w:eastAsia="lt-LT"/>
        </w:rPr>
        <w:t xml:space="preserve">patvirtinta Klaipėdos miesto savivaldybės strateginio plėtros plano įgyvendinimo priežiūros metodika, atlikta KSP įgyvendinimo 2020 m. stebėsena –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w:t>
      </w:r>
    </w:p>
    <w:p w14:paraId="3156909B" w14:textId="2928EC5E" w:rsidR="00335E37" w:rsidRDefault="00335E37" w:rsidP="00335E37">
      <w:pPr>
        <w:spacing w:after="0" w:line="240" w:lineRule="auto"/>
        <w:ind w:firstLine="567"/>
        <w:jc w:val="both"/>
        <w:rPr>
          <w:rFonts w:ascii="Times New Roman" w:eastAsia="Times New Roman" w:hAnsi="Times New Roman" w:cs="Times New Roman"/>
          <w:bCs/>
          <w:sz w:val="24"/>
          <w:szCs w:val="24"/>
          <w:lang w:eastAsia="lt-LT"/>
        </w:rPr>
      </w:pPr>
      <w:r w:rsidRPr="00335E37">
        <w:rPr>
          <w:rFonts w:ascii="Times New Roman" w:eastAsia="Times New Roman" w:hAnsi="Times New Roman" w:cs="Times New Roman"/>
          <w:bCs/>
          <w:sz w:val="24"/>
          <w:szCs w:val="24"/>
          <w:lang w:eastAsia="lt-LT"/>
        </w:rPr>
        <w:t>Klaipėdos miesto savivaldybės tarybos 2013 m. balandžio 26 d. sprendimu Nr. T2-79 patvirtintas ilgalaikis planavimo dokumentas – Klaipėdos miesto savivaldybės 2013–2020 metų strateginis plėtros planas, kuriame išskirti 3 miesto plėtros prioritetai- sveika, sumani ir saugi bendruomenė; tvari urbanistinė raida; miesto konkurencingumo didinimas. Prioritetams įgyvendinti suformuluota 14 tik</w:t>
      </w:r>
      <w:r w:rsidR="00CA6895">
        <w:rPr>
          <w:rFonts w:ascii="Times New Roman" w:eastAsia="Times New Roman" w:hAnsi="Times New Roman" w:cs="Times New Roman"/>
          <w:bCs/>
          <w:sz w:val="24"/>
          <w:szCs w:val="24"/>
          <w:lang w:eastAsia="lt-LT"/>
        </w:rPr>
        <w:t xml:space="preserve">slų, 43 uždaviniai ir 2020 m. </w:t>
      </w:r>
      <w:r w:rsidRPr="00335E37">
        <w:rPr>
          <w:rFonts w:ascii="Times New Roman" w:eastAsia="Times New Roman" w:hAnsi="Times New Roman" w:cs="Times New Roman"/>
          <w:bCs/>
          <w:sz w:val="24"/>
          <w:szCs w:val="24"/>
          <w:lang w:eastAsia="lt-LT"/>
        </w:rPr>
        <w:t>251 priemonė. Nurodyti priemonių įgyvendinimo rodikliai, terminai bei vykdytojai. Sprendimo projektą, kuriuo tvirtinama ilgalaikio plano ataskaita, sudaro 3 dalys. Vizijos rodikliai parodo KSP veiksmų įgyvendinimo poveikį trijų pagrindinių miesto sektorių – visu</w:t>
      </w:r>
      <w:r w:rsidR="00996604">
        <w:rPr>
          <w:rFonts w:ascii="Times New Roman" w:eastAsia="Times New Roman" w:hAnsi="Times New Roman" w:cs="Times New Roman"/>
          <w:bCs/>
          <w:sz w:val="24"/>
          <w:szCs w:val="24"/>
          <w:lang w:eastAsia="lt-LT"/>
        </w:rPr>
        <w:t>omenės, ekonomikos ir aplinkos</w:t>
      </w:r>
      <w:r w:rsidRPr="00335E37">
        <w:rPr>
          <w:rFonts w:ascii="Times New Roman" w:eastAsia="Times New Roman" w:hAnsi="Times New Roman" w:cs="Times New Roman"/>
          <w:bCs/>
          <w:sz w:val="24"/>
          <w:szCs w:val="24"/>
          <w:lang w:eastAsia="lt-LT"/>
        </w:rPr>
        <w:t>. Tikslų-uždavinių rodikliai parodo, kaip sekasi įgyvendinti tikslus ir uždavinius. Priemonių įgyvendinimo rodikliai apibūdina konkrečios priemonės įgyvendinimą. Pažymi, jog dauguma Klaipėdos miesto savivaldybės 2013–2020 m. plano nevykdomų priemonių atidėtos vėlesniam laikotarpiui.</w:t>
      </w:r>
      <w:r w:rsidR="000A73A6">
        <w:rPr>
          <w:rFonts w:ascii="Times New Roman" w:eastAsia="Times New Roman" w:hAnsi="Times New Roman" w:cs="Times New Roman"/>
          <w:bCs/>
          <w:sz w:val="24"/>
          <w:szCs w:val="24"/>
          <w:lang w:eastAsia="lt-LT"/>
        </w:rPr>
        <w:t xml:space="preserve"> </w:t>
      </w:r>
      <w:r w:rsidR="004F55B7">
        <w:rPr>
          <w:rFonts w:ascii="Times New Roman" w:eastAsia="Times New Roman" w:hAnsi="Times New Roman" w:cs="Times New Roman"/>
          <w:bCs/>
          <w:sz w:val="24"/>
          <w:szCs w:val="24"/>
          <w:lang w:eastAsia="lt-LT"/>
        </w:rPr>
        <w:t>Akcentuoja esminius pokyčius ir pakomentuoja priemonių įgyvendinimo suvestinę bei atsako į komiteto narių pateiktus klausimus.</w:t>
      </w:r>
    </w:p>
    <w:p w14:paraId="6BB9C46D" w14:textId="4389F411" w:rsidR="000A73A6" w:rsidRDefault="004F55B7" w:rsidP="00335E3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prašo patikslinti kaip vertina pačią plano struktūrą.</w:t>
      </w:r>
    </w:p>
    <w:p w14:paraId="40381BA9" w14:textId="22009E94" w:rsidR="004F55B7" w:rsidRDefault="004F55B7" w:rsidP="00335E3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 Butenienė sako, jog pabandyta padaryti aiškiau, sudėliojant investicinius projektus į atskirą sąrašą, kad kitais metais aiškiau matysis rezultatas bei </w:t>
      </w:r>
      <w:r w:rsidR="00996604">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įvardintas galutinis rezultatas.</w:t>
      </w:r>
    </w:p>
    <w:p w14:paraId="69F32E31" w14:textId="41BB7E5F" w:rsidR="004F55B7" w:rsidRDefault="000422A3" w:rsidP="00335E3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primena, jog buvo numatyta, kad Klaipėdos miestas turi plėstis ir prisijungti priemiesčius, kad padidėtų gyventojų skaičius.</w:t>
      </w:r>
    </w:p>
    <w:p w14:paraId="285E38F3" w14:textId="2EDC5517" w:rsidR="000422A3" w:rsidRDefault="000422A3" w:rsidP="00335E3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 Butenienė apgailestauja, kad nepavyko prisijungti, tačiau pažymi, kad yra numatomas regioninis bendradarbiavimas bei rengiama </w:t>
      </w:r>
      <w:r w:rsidR="00996604">
        <w:rPr>
          <w:rFonts w:ascii="Times New Roman" w:eastAsia="Times New Roman" w:hAnsi="Times New Roman" w:cs="Times New Roman"/>
          <w:bCs/>
          <w:sz w:val="24"/>
          <w:szCs w:val="24"/>
          <w:lang w:eastAsia="lt-LT"/>
        </w:rPr>
        <w:t xml:space="preserve">Klaipėdos </w:t>
      </w:r>
      <w:r>
        <w:rPr>
          <w:rFonts w:ascii="Times New Roman" w:eastAsia="Times New Roman" w:hAnsi="Times New Roman" w:cs="Times New Roman"/>
          <w:bCs/>
          <w:sz w:val="24"/>
          <w:szCs w:val="24"/>
          <w:lang w:eastAsia="lt-LT"/>
        </w:rPr>
        <w:t>miesto ir Klaipėdos priemiesčio programa, derinamos bendros priemonės, nes svarbu, kad žmonės gautų paslaugą arčiau namų ir pabrėžia, jog tai yra valstybinė strategija.</w:t>
      </w:r>
    </w:p>
    <w:p w14:paraId="240DE074" w14:textId="3316C700" w:rsidR="00F80E6A" w:rsidRDefault="00F80E6A" w:rsidP="00115C1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apibendrindama </w:t>
      </w:r>
      <w:r w:rsidR="00CD574E">
        <w:rPr>
          <w:rFonts w:ascii="Times New Roman" w:eastAsia="Times New Roman" w:hAnsi="Times New Roman" w:cs="Times New Roman"/>
          <w:bCs/>
          <w:sz w:val="24"/>
          <w:szCs w:val="24"/>
          <w:lang w:eastAsia="lt-LT"/>
        </w:rPr>
        <w:t xml:space="preserve">pateiktą ataskaitą </w:t>
      </w:r>
      <w:r>
        <w:rPr>
          <w:rFonts w:ascii="Times New Roman" w:eastAsia="Times New Roman" w:hAnsi="Times New Roman" w:cs="Times New Roman"/>
          <w:bCs/>
          <w:sz w:val="24"/>
          <w:szCs w:val="24"/>
          <w:lang w:eastAsia="lt-LT"/>
        </w:rPr>
        <w:t xml:space="preserve">pastebi, kad  daug priemonių dar </w:t>
      </w:r>
      <w:r w:rsidR="00CD574E">
        <w:rPr>
          <w:rFonts w:ascii="Times New Roman" w:eastAsia="Times New Roman" w:hAnsi="Times New Roman" w:cs="Times New Roman"/>
          <w:bCs/>
          <w:sz w:val="24"/>
          <w:szCs w:val="24"/>
          <w:lang w:eastAsia="lt-LT"/>
        </w:rPr>
        <w:t xml:space="preserve">yra tik vykdomos. Taip pat svarbu, kad naujoje plano struktūroje </w:t>
      </w:r>
      <w:r>
        <w:rPr>
          <w:rFonts w:ascii="Times New Roman" w:eastAsia="Times New Roman" w:hAnsi="Times New Roman" w:cs="Times New Roman"/>
          <w:bCs/>
          <w:sz w:val="24"/>
          <w:szCs w:val="24"/>
          <w:lang w:eastAsia="lt-LT"/>
        </w:rPr>
        <w:t>pat</w:t>
      </w:r>
      <w:r w:rsidR="00CD574E">
        <w:rPr>
          <w:rFonts w:ascii="Times New Roman" w:eastAsia="Times New Roman" w:hAnsi="Times New Roman" w:cs="Times New Roman"/>
          <w:bCs/>
          <w:sz w:val="24"/>
          <w:szCs w:val="24"/>
          <w:lang w:eastAsia="lt-LT"/>
        </w:rPr>
        <w:t>aisymai yra.</w:t>
      </w:r>
      <w:r>
        <w:rPr>
          <w:rFonts w:ascii="Times New Roman" w:eastAsia="Times New Roman" w:hAnsi="Times New Roman" w:cs="Times New Roman"/>
          <w:bCs/>
          <w:sz w:val="24"/>
          <w:szCs w:val="24"/>
          <w:lang w:eastAsia="lt-LT"/>
        </w:rPr>
        <w:t xml:space="preserve"> Mano, jog regioninė politika tampa labai svarbus akcentas, </w:t>
      </w:r>
      <w:r w:rsidR="00CD574E">
        <w:rPr>
          <w:rFonts w:ascii="Times New Roman" w:eastAsia="Times New Roman" w:hAnsi="Times New Roman" w:cs="Times New Roman"/>
          <w:bCs/>
          <w:sz w:val="24"/>
          <w:szCs w:val="24"/>
          <w:lang w:eastAsia="lt-LT"/>
        </w:rPr>
        <w:t>siekiant įvykdyti kuo daugiau priemonių</w:t>
      </w:r>
      <w:r w:rsidR="00115C1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Padėkoja pranešėjai už pristatymą ir siūlo komiteto narius pritarti pateiktai 2020 metų</w:t>
      </w:r>
      <w:r w:rsidR="00115C10">
        <w:rPr>
          <w:rFonts w:ascii="Times New Roman" w:eastAsia="Times New Roman" w:hAnsi="Times New Roman" w:cs="Times New Roman"/>
          <w:bCs/>
          <w:sz w:val="24"/>
          <w:szCs w:val="24"/>
          <w:lang w:eastAsia="lt-LT"/>
        </w:rPr>
        <w:t xml:space="preserve"> ataskaitai bendru sutarimu.</w:t>
      </w:r>
    </w:p>
    <w:p w14:paraId="7AAC5018" w14:textId="251846D9" w:rsidR="00335E37" w:rsidRPr="0030177A" w:rsidRDefault="00335E37" w:rsidP="00115C10">
      <w:pPr>
        <w:spacing w:after="0" w:line="240" w:lineRule="auto"/>
        <w:ind w:firstLine="567"/>
        <w:jc w:val="both"/>
        <w:rPr>
          <w:rFonts w:ascii="Times New Roman" w:eastAsia="Times New Roman" w:hAnsi="Times New Roman" w:cs="Times New Roman"/>
          <w:bCs/>
          <w:sz w:val="24"/>
          <w:szCs w:val="24"/>
          <w:lang w:eastAsia="lt-LT"/>
        </w:rPr>
      </w:pPr>
      <w:r w:rsidRPr="00335E37">
        <w:rPr>
          <w:rFonts w:ascii="Times New Roman" w:eastAsia="Times New Roman" w:hAnsi="Times New Roman" w:cs="Times New Roman"/>
          <w:bCs/>
          <w:sz w:val="24"/>
          <w:szCs w:val="24"/>
          <w:lang w:eastAsia="lt-LT"/>
        </w:rPr>
        <w:t>NUTARTA. Pritarti sprendimo projektui(bendru sutarimu).</w:t>
      </w:r>
    </w:p>
    <w:p w14:paraId="469F0E95" w14:textId="77777777" w:rsidR="00F51EA0" w:rsidRPr="00D113F1" w:rsidRDefault="00F51EA0" w:rsidP="00F51EA0">
      <w:pPr>
        <w:spacing w:after="0" w:line="240" w:lineRule="auto"/>
        <w:ind w:firstLine="567"/>
        <w:jc w:val="both"/>
        <w:rPr>
          <w:rFonts w:ascii="Times New Roman" w:eastAsia="Times New Roman" w:hAnsi="Times New Roman" w:cs="Times New Roman"/>
          <w:bCs/>
          <w:sz w:val="24"/>
          <w:szCs w:val="24"/>
          <w:lang w:eastAsia="lt-LT"/>
        </w:rPr>
      </w:pPr>
    </w:p>
    <w:p w14:paraId="64A89D33" w14:textId="4EE4B613"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B23FB3">
        <w:rPr>
          <w:rFonts w:ascii="Times New Roman" w:eastAsia="Times New Roman" w:hAnsi="Times New Roman" w:cs="Times New Roman"/>
          <w:sz w:val="24"/>
          <w:szCs w:val="24"/>
          <w:lang w:eastAsia="lt-LT"/>
        </w:rPr>
        <w:t>6.3</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77777777" w:rsidR="00D2416B" w:rsidRDefault="00D2416B"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pirmininkai:</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3052390D" w14:textId="536A83F9" w:rsidR="003D565D" w:rsidRPr="003D565D" w:rsidRDefault="00D2416B"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1D9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Andrius Petraitis</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ACE8B" w14:textId="77777777" w:rsidR="00DD3697" w:rsidRDefault="00DD3697" w:rsidP="00EF2224">
      <w:pPr>
        <w:spacing w:after="0" w:line="240" w:lineRule="auto"/>
      </w:pPr>
      <w:r>
        <w:separator/>
      </w:r>
    </w:p>
  </w:endnote>
  <w:endnote w:type="continuationSeparator" w:id="0">
    <w:p w14:paraId="5BCE9F7D" w14:textId="77777777" w:rsidR="00DD3697" w:rsidRDefault="00DD3697"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A57EE" w14:textId="77777777" w:rsidR="00DD3697" w:rsidRDefault="00DD3697" w:rsidP="00EF2224">
      <w:pPr>
        <w:spacing w:after="0" w:line="240" w:lineRule="auto"/>
      </w:pPr>
      <w:r>
        <w:separator/>
      </w:r>
    </w:p>
  </w:footnote>
  <w:footnote w:type="continuationSeparator" w:id="0">
    <w:p w14:paraId="3D882382" w14:textId="77777777" w:rsidR="00DD3697" w:rsidRDefault="00DD3697"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967DFC">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633"/>
    <w:rsid w:val="00016960"/>
    <w:rsid w:val="00016A90"/>
    <w:rsid w:val="00017F43"/>
    <w:rsid w:val="000204FB"/>
    <w:rsid w:val="00022697"/>
    <w:rsid w:val="000247E1"/>
    <w:rsid w:val="00033D4E"/>
    <w:rsid w:val="00034819"/>
    <w:rsid w:val="00040051"/>
    <w:rsid w:val="00040611"/>
    <w:rsid w:val="000409E4"/>
    <w:rsid w:val="000422A3"/>
    <w:rsid w:val="0004283C"/>
    <w:rsid w:val="00042DEB"/>
    <w:rsid w:val="00043C79"/>
    <w:rsid w:val="00044703"/>
    <w:rsid w:val="0004546D"/>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90EB9"/>
    <w:rsid w:val="0009276F"/>
    <w:rsid w:val="00093789"/>
    <w:rsid w:val="00093F76"/>
    <w:rsid w:val="0009681B"/>
    <w:rsid w:val="00097EF1"/>
    <w:rsid w:val="000A1135"/>
    <w:rsid w:val="000A25E3"/>
    <w:rsid w:val="000A73A6"/>
    <w:rsid w:val="000B464C"/>
    <w:rsid w:val="000B4E28"/>
    <w:rsid w:val="000B6369"/>
    <w:rsid w:val="000B712E"/>
    <w:rsid w:val="000C2AB1"/>
    <w:rsid w:val="000C3B08"/>
    <w:rsid w:val="000C69AE"/>
    <w:rsid w:val="000C69DD"/>
    <w:rsid w:val="000D0A01"/>
    <w:rsid w:val="000D0F44"/>
    <w:rsid w:val="000D28ED"/>
    <w:rsid w:val="000D3106"/>
    <w:rsid w:val="000D3251"/>
    <w:rsid w:val="000D7F4D"/>
    <w:rsid w:val="000E1236"/>
    <w:rsid w:val="000E24F6"/>
    <w:rsid w:val="000E4211"/>
    <w:rsid w:val="000E59B8"/>
    <w:rsid w:val="000E7C71"/>
    <w:rsid w:val="000F06DB"/>
    <w:rsid w:val="000F2357"/>
    <w:rsid w:val="000F2CA0"/>
    <w:rsid w:val="000F3C17"/>
    <w:rsid w:val="000F42F9"/>
    <w:rsid w:val="000F43ED"/>
    <w:rsid w:val="000F7D63"/>
    <w:rsid w:val="00100E9F"/>
    <w:rsid w:val="001056EA"/>
    <w:rsid w:val="001117C2"/>
    <w:rsid w:val="00115C10"/>
    <w:rsid w:val="00116C53"/>
    <w:rsid w:val="001171F6"/>
    <w:rsid w:val="0011765C"/>
    <w:rsid w:val="00120783"/>
    <w:rsid w:val="0012280D"/>
    <w:rsid w:val="00123526"/>
    <w:rsid w:val="00123BF0"/>
    <w:rsid w:val="00124D72"/>
    <w:rsid w:val="001255EB"/>
    <w:rsid w:val="00127DF4"/>
    <w:rsid w:val="001301F8"/>
    <w:rsid w:val="001321D5"/>
    <w:rsid w:val="001342BB"/>
    <w:rsid w:val="001365DD"/>
    <w:rsid w:val="001368D1"/>
    <w:rsid w:val="00137259"/>
    <w:rsid w:val="00137441"/>
    <w:rsid w:val="00137B71"/>
    <w:rsid w:val="00140991"/>
    <w:rsid w:val="0014193A"/>
    <w:rsid w:val="00141F32"/>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9209B"/>
    <w:rsid w:val="001925CE"/>
    <w:rsid w:val="0019795C"/>
    <w:rsid w:val="001A0BE1"/>
    <w:rsid w:val="001A2EA8"/>
    <w:rsid w:val="001A58EC"/>
    <w:rsid w:val="001A74A5"/>
    <w:rsid w:val="001A7878"/>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06B1"/>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0812"/>
    <w:rsid w:val="00231D28"/>
    <w:rsid w:val="0023244C"/>
    <w:rsid w:val="00241D22"/>
    <w:rsid w:val="00242EFA"/>
    <w:rsid w:val="00243DD1"/>
    <w:rsid w:val="002555E0"/>
    <w:rsid w:val="0025723D"/>
    <w:rsid w:val="00261822"/>
    <w:rsid w:val="00261D35"/>
    <w:rsid w:val="00263052"/>
    <w:rsid w:val="00264083"/>
    <w:rsid w:val="00264092"/>
    <w:rsid w:val="00265553"/>
    <w:rsid w:val="002663D4"/>
    <w:rsid w:val="00266EFB"/>
    <w:rsid w:val="00272E5C"/>
    <w:rsid w:val="00276218"/>
    <w:rsid w:val="0027755A"/>
    <w:rsid w:val="00282515"/>
    <w:rsid w:val="00284F37"/>
    <w:rsid w:val="0028520D"/>
    <w:rsid w:val="00287617"/>
    <w:rsid w:val="0029104B"/>
    <w:rsid w:val="00293DE1"/>
    <w:rsid w:val="002945C3"/>
    <w:rsid w:val="00294BB7"/>
    <w:rsid w:val="00296848"/>
    <w:rsid w:val="0029731E"/>
    <w:rsid w:val="00297C69"/>
    <w:rsid w:val="002A03E2"/>
    <w:rsid w:val="002A4E81"/>
    <w:rsid w:val="002A5DDF"/>
    <w:rsid w:val="002A70EF"/>
    <w:rsid w:val="002A729C"/>
    <w:rsid w:val="002A742E"/>
    <w:rsid w:val="002B2285"/>
    <w:rsid w:val="002B2EAB"/>
    <w:rsid w:val="002B3E99"/>
    <w:rsid w:val="002B508C"/>
    <w:rsid w:val="002B5928"/>
    <w:rsid w:val="002B6AC7"/>
    <w:rsid w:val="002C3301"/>
    <w:rsid w:val="002C3675"/>
    <w:rsid w:val="002C3C97"/>
    <w:rsid w:val="002C61C7"/>
    <w:rsid w:val="002C683C"/>
    <w:rsid w:val="002D0EC2"/>
    <w:rsid w:val="002D26C3"/>
    <w:rsid w:val="002D2F06"/>
    <w:rsid w:val="002D3202"/>
    <w:rsid w:val="002D3457"/>
    <w:rsid w:val="002D39DC"/>
    <w:rsid w:val="002D45B5"/>
    <w:rsid w:val="002D480D"/>
    <w:rsid w:val="002E2ACC"/>
    <w:rsid w:val="002E4018"/>
    <w:rsid w:val="002F1179"/>
    <w:rsid w:val="002F14C7"/>
    <w:rsid w:val="002F4275"/>
    <w:rsid w:val="002F43B2"/>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7A"/>
    <w:rsid w:val="00314F11"/>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600B1"/>
    <w:rsid w:val="003602AC"/>
    <w:rsid w:val="0036451C"/>
    <w:rsid w:val="00364EE7"/>
    <w:rsid w:val="003711C8"/>
    <w:rsid w:val="00377497"/>
    <w:rsid w:val="00381725"/>
    <w:rsid w:val="00381879"/>
    <w:rsid w:val="00382288"/>
    <w:rsid w:val="003873E2"/>
    <w:rsid w:val="0039021D"/>
    <w:rsid w:val="0039110B"/>
    <w:rsid w:val="003917A3"/>
    <w:rsid w:val="00392A4C"/>
    <w:rsid w:val="00393A67"/>
    <w:rsid w:val="00395196"/>
    <w:rsid w:val="003956E5"/>
    <w:rsid w:val="00396D83"/>
    <w:rsid w:val="0039703F"/>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A5E"/>
    <w:rsid w:val="003E5946"/>
    <w:rsid w:val="003E7BB3"/>
    <w:rsid w:val="003F02FC"/>
    <w:rsid w:val="003F4E96"/>
    <w:rsid w:val="003F7042"/>
    <w:rsid w:val="003F793C"/>
    <w:rsid w:val="00405174"/>
    <w:rsid w:val="00406BBF"/>
    <w:rsid w:val="00413FAF"/>
    <w:rsid w:val="00417BD5"/>
    <w:rsid w:val="004220DB"/>
    <w:rsid w:val="004251B3"/>
    <w:rsid w:val="0042753F"/>
    <w:rsid w:val="00427FC7"/>
    <w:rsid w:val="0043081F"/>
    <w:rsid w:val="00430855"/>
    <w:rsid w:val="004317A7"/>
    <w:rsid w:val="0043270A"/>
    <w:rsid w:val="004329E8"/>
    <w:rsid w:val="00435D13"/>
    <w:rsid w:val="0043728B"/>
    <w:rsid w:val="00437704"/>
    <w:rsid w:val="00442E8E"/>
    <w:rsid w:val="004435B1"/>
    <w:rsid w:val="00443F52"/>
    <w:rsid w:val="00444639"/>
    <w:rsid w:val="004449EF"/>
    <w:rsid w:val="00445493"/>
    <w:rsid w:val="0044560B"/>
    <w:rsid w:val="004470CE"/>
    <w:rsid w:val="004501B6"/>
    <w:rsid w:val="00452A08"/>
    <w:rsid w:val="0045413A"/>
    <w:rsid w:val="00462067"/>
    <w:rsid w:val="004654C3"/>
    <w:rsid w:val="00466510"/>
    <w:rsid w:val="00467C1B"/>
    <w:rsid w:val="00467D4C"/>
    <w:rsid w:val="004715EA"/>
    <w:rsid w:val="00472D45"/>
    <w:rsid w:val="00477472"/>
    <w:rsid w:val="00480478"/>
    <w:rsid w:val="00481ADC"/>
    <w:rsid w:val="004827E2"/>
    <w:rsid w:val="00483DDB"/>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49FA"/>
    <w:rsid w:val="004B6375"/>
    <w:rsid w:val="004C03CF"/>
    <w:rsid w:val="004C156B"/>
    <w:rsid w:val="004C177A"/>
    <w:rsid w:val="004C23BE"/>
    <w:rsid w:val="004C270F"/>
    <w:rsid w:val="004C5118"/>
    <w:rsid w:val="004D05A1"/>
    <w:rsid w:val="004D30D9"/>
    <w:rsid w:val="004D36A3"/>
    <w:rsid w:val="004D3CBE"/>
    <w:rsid w:val="004D5D07"/>
    <w:rsid w:val="004D78AA"/>
    <w:rsid w:val="004E276E"/>
    <w:rsid w:val="004E470E"/>
    <w:rsid w:val="004F0466"/>
    <w:rsid w:val="004F0783"/>
    <w:rsid w:val="004F4892"/>
    <w:rsid w:val="004F4C67"/>
    <w:rsid w:val="004F55B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46498"/>
    <w:rsid w:val="005522AC"/>
    <w:rsid w:val="00553D01"/>
    <w:rsid w:val="005577F3"/>
    <w:rsid w:val="00562518"/>
    <w:rsid w:val="00563032"/>
    <w:rsid w:val="00564FFB"/>
    <w:rsid w:val="00571BF9"/>
    <w:rsid w:val="00573361"/>
    <w:rsid w:val="005749A5"/>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C13FD"/>
    <w:rsid w:val="005C19EE"/>
    <w:rsid w:val="005C320F"/>
    <w:rsid w:val="005C4AA2"/>
    <w:rsid w:val="005C53DC"/>
    <w:rsid w:val="005C5F8F"/>
    <w:rsid w:val="005D00DA"/>
    <w:rsid w:val="005D18B5"/>
    <w:rsid w:val="005D206D"/>
    <w:rsid w:val="005E2180"/>
    <w:rsid w:val="005E3D6D"/>
    <w:rsid w:val="005E45A8"/>
    <w:rsid w:val="005F01F4"/>
    <w:rsid w:val="005F180C"/>
    <w:rsid w:val="005F22A8"/>
    <w:rsid w:val="005F47DA"/>
    <w:rsid w:val="005F4B79"/>
    <w:rsid w:val="005F5938"/>
    <w:rsid w:val="005F6E88"/>
    <w:rsid w:val="00600250"/>
    <w:rsid w:val="00601F96"/>
    <w:rsid w:val="00605C25"/>
    <w:rsid w:val="006062BB"/>
    <w:rsid w:val="00607592"/>
    <w:rsid w:val="00607766"/>
    <w:rsid w:val="00610C0C"/>
    <w:rsid w:val="006111AB"/>
    <w:rsid w:val="00611F36"/>
    <w:rsid w:val="00614A18"/>
    <w:rsid w:val="006159F9"/>
    <w:rsid w:val="00615D93"/>
    <w:rsid w:val="006162DD"/>
    <w:rsid w:val="00616615"/>
    <w:rsid w:val="00623D71"/>
    <w:rsid w:val="00624EF9"/>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67E0"/>
    <w:rsid w:val="00660C02"/>
    <w:rsid w:val="00663945"/>
    <w:rsid w:val="00664235"/>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1E9A"/>
    <w:rsid w:val="006E2236"/>
    <w:rsid w:val="006E2610"/>
    <w:rsid w:val="006E2F42"/>
    <w:rsid w:val="006E431F"/>
    <w:rsid w:val="006F2832"/>
    <w:rsid w:val="006F2EDF"/>
    <w:rsid w:val="00705344"/>
    <w:rsid w:val="007078BF"/>
    <w:rsid w:val="00710701"/>
    <w:rsid w:val="00715686"/>
    <w:rsid w:val="0071691C"/>
    <w:rsid w:val="0072020E"/>
    <w:rsid w:val="007204F8"/>
    <w:rsid w:val="00722F42"/>
    <w:rsid w:val="0072587A"/>
    <w:rsid w:val="00727554"/>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73E2"/>
    <w:rsid w:val="00770889"/>
    <w:rsid w:val="00773B0B"/>
    <w:rsid w:val="0077585C"/>
    <w:rsid w:val="00781B55"/>
    <w:rsid w:val="00782876"/>
    <w:rsid w:val="00782E38"/>
    <w:rsid w:val="00784669"/>
    <w:rsid w:val="00790043"/>
    <w:rsid w:val="007906F8"/>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C1B"/>
    <w:rsid w:val="007D7DF9"/>
    <w:rsid w:val="007E08CA"/>
    <w:rsid w:val="007E2420"/>
    <w:rsid w:val="007E41D7"/>
    <w:rsid w:val="007E502D"/>
    <w:rsid w:val="007E5940"/>
    <w:rsid w:val="007E68BD"/>
    <w:rsid w:val="007F02B5"/>
    <w:rsid w:val="007F215E"/>
    <w:rsid w:val="007F22DD"/>
    <w:rsid w:val="007F2B7A"/>
    <w:rsid w:val="007F2E36"/>
    <w:rsid w:val="007F3973"/>
    <w:rsid w:val="007F4D2B"/>
    <w:rsid w:val="008015A5"/>
    <w:rsid w:val="00802203"/>
    <w:rsid w:val="0080564C"/>
    <w:rsid w:val="00807828"/>
    <w:rsid w:val="00807925"/>
    <w:rsid w:val="00807C7A"/>
    <w:rsid w:val="00811D9C"/>
    <w:rsid w:val="00812B22"/>
    <w:rsid w:val="00814FB0"/>
    <w:rsid w:val="008177E3"/>
    <w:rsid w:val="00823280"/>
    <w:rsid w:val="0082346E"/>
    <w:rsid w:val="00823499"/>
    <w:rsid w:val="00823EE9"/>
    <w:rsid w:val="00830442"/>
    <w:rsid w:val="00832059"/>
    <w:rsid w:val="00833107"/>
    <w:rsid w:val="0083337C"/>
    <w:rsid w:val="0083371F"/>
    <w:rsid w:val="00834A13"/>
    <w:rsid w:val="00842C68"/>
    <w:rsid w:val="008437D0"/>
    <w:rsid w:val="008449A0"/>
    <w:rsid w:val="00851255"/>
    <w:rsid w:val="0085197B"/>
    <w:rsid w:val="0085410A"/>
    <w:rsid w:val="00861F7F"/>
    <w:rsid w:val="008701C1"/>
    <w:rsid w:val="00870BD1"/>
    <w:rsid w:val="00873706"/>
    <w:rsid w:val="00873F56"/>
    <w:rsid w:val="008744E4"/>
    <w:rsid w:val="00875A30"/>
    <w:rsid w:val="00875D13"/>
    <w:rsid w:val="00876B7B"/>
    <w:rsid w:val="008820DE"/>
    <w:rsid w:val="008838F1"/>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26AE"/>
    <w:rsid w:val="008D2BF3"/>
    <w:rsid w:val="008D5925"/>
    <w:rsid w:val="008D5ABA"/>
    <w:rsid w:val="008D6023"/>
    <w:rsid w:val="008E0817"/>
    <w:rsid w:val="008E0DA8"/>
    <w:rsid w:val="008E7018"/>
    <w:rsid w:val="008F0B4C"/>
    <w:rsid w:val="008F1482"/>
    <w:rsid w:val="008F2871"/>
    <w:rsid w:val="008F2DAC"/>
    <w:rsid w:val="008F31C3"/>
    <w:rsid w:val="008F3E72"/>
    <w:rsid w:val="008F53B0"/>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30791"/>
    <w:rsid w:val="00930A08"/>
    <w:rsid w:val="00931C4E"/>
    <w:rsid w:val="00932A40"/>
    <w:rsid w:val="009333F3"/>
    <w:rsid w:val="009356D3"/>
    <w:rsid w:val="0093789E"/>
    <w:rsid w:val="009414B2"/>
    <w:rsid w:val="009414D0"/>
    <w:rsid w:val="00942306"/>
    <w:rsid w:val="00942932"/>
    <w:rsid w:val="00944A05"/>
    <w:rsid w:val="00950EE6"/>
    <w:rsid w:val="00951486"/>
    <w:rsid w:val="00952929"/>
    <w:rsid w:val="00952D46"/>
    <w:rsid w:val="00953054"/>
    <w:rsid w:val="009567B8"/>
    <w:rsid w:val="00957863"/>
    <w:rsid w:val="00960712"/>
    <w:rsid w:val="009665AD"/>
    <w:rsid w:val="00967286"/>
    <w:rsid w:val="00967A19"/>
    <w:rsid w:val="00967DFC"/>
    <w:rsid w:val="0097059A"/>
    <w:rsid w:val="00971394"/>
    <w:rsid w:val="00975261"/>
    <w:rsid w:val="00975A55"/>
    <w:rsid w:val="00976F06"/>
    <w:rsid w:val="0098282A"/>
    <w:rsid w:val="00984555"/>
    <w:rsid w:val="0098461A"/>
    <w:rsid w:val="0098476E"/>
    <w:rsid w:val="00987BB6"/>
    <w:rsid w:val="00990756"/>
    <w:rsid w:val="009908B5"/>
    <w:rsid w:val="009950A8"/>
    <w:rsid w:val="0099534D"/>
    <w:rsid w:val="00996604"/>
    <w:rsid w:val="00997AC6"/>
    <w:rsid w:val="009A017D"/>
    <w:rsid w:val="009A1EE7"/>
    <w:rsid w:val="009A2123"/>
    <w:rsid w:val="009A45E7"/>
    <w:rsid w:val="009A4694"/>
    <w:rsid w:val="009A7E3B"/>
    <w:rsid w:val="009B220F"/>
    <w:rsid w:val="009B359E"/>
    <w:rsid w:val="009B5092"/>
    <w:rsid w:val="009C046D"/>
    <w:rsid w:val="009C0990"/>
    <w:rsid w:val="009C1E4A"/>
    <w:rsid w:val="009C2ACE"/>
    <w:rsid w:val="009C5F65"/>
    <w:rsid w:val="009C6C87"/>
    <w:rsid w:val="009D364B"/>
    <w:rsid w:val="009D3CDB"/>
    <w:rsid w:val="009D5E57"/>
    <w:rsid w:val="009D6290"/>
    <w:rsid w:val="009E175B"/>
    <w:rsid w:val="009E677C"/>
    <w:rsid w:val="009F3B56"/>
    <w:rsid w:val="009F7B6A"/>
    <w:rsid w:val="00A102C8"/>
    <w:rsid w:val="00A160F7"/>
    <w:rsid w:val="00A22147"/>
    <w:rsid w:val="00A224E6"/>
    <w:rsid w:val="00A22EB3"/>
    <w:rsid w:val="00A2538A"/>
    <w:rsid w:val="00A30A8F"/>
    <w:rsid w:val="00A317E5"/>
    <w:rsid w:val="00A3199A"/>
    <w:rsid w:val="00A33A54"/>
    <w:rsid w:val="00A34BA8"/>
    <w:rsid w:val="00A35323"/>
    <w:rsid w:val="00A36C4D"/>
    <w:rsid w:val="00A36D37"/>
    <w:rsid w:val="00A37EA2"/>
    <w:rsid w:val="00A4039E"/>
    <w:rsid w:val="00A40651"/>
    <w:rsid w:val="00A46C81"/>
    <w:rsid w:val="00A4763D"/>
    <w:rsid w:val="00A51848"/>
    <w:rsid w:val="00A56901"/>
    <w:rsid w:val="00A605D0"/>
    <w:rsid w:val="00A613DB"/>
    <w:rsid w:val="00A6174C"/>
    <w:rsid w:val="00A63128"/>
    <w:rsid w:val="00A64337"/>
    <w:rsid w:val="00A6600D"/>
    <w:rsid w:val="00A6683B"/>
    <w:rsid w:val="00A6743D"/>
    <w:rsid w:val="00A67C03"/>
    <w:rsid w:val="00A71F27"/>
    <w:rsid w:val="00A823D0"/>
    <w:rsid w:val="00A859ED"/>
    <w:rsid w:val="00A9227C"/>
    <w:rsid w:val="00A950CA"/>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3D5A"/>
    <w:rsid w:val="00AF45AF"/>
    <w:rsid w:val="00AF47BE"/>
    <w:rsid w:val="00B00354"/>
    <w:rsid w:val="00B00637"/>
    <w:rsid w:val="00B01A91"/>
    <w:rsid w:val="00B023C4"/>
    <w:rsid w:val="00B04E69"/>
    <w:rsid w:val="00B060F5"/>
    <w:rsid w:val="00B1148C"/>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7B96"/>
    <w:rsid w:val="00B46176"/>
    <w:rsid w:val="00B50967"/>
    <w:rsid w:val="00B526D7"/>
    <w:rsid w:val="00B529E3"/>
    <w:rsid w:val="00B53109"/>
    <w:rsid w:val="00B540BE"/>
    <w:rsid w:val="00B57925"/>
    <w:rsid w:val="00B6179C"/>
    <w:rsid w:val="00B660EF"/>
    <w:rsid w:val="00B72E0D"/>
    <w:rsid w:val="00B76472"/>
    <w:rsid w:val="00B805BD"/>
    <w:rsid w:val="00B81728"/>
    <w:rsid w:val="00B82EEB"/>
    <w:rsid w:val="00B85CDF"/>
    <w:rsid w:val="00B867E7"/>
    <w:rsid w:val="00B87B47"/>
    <w:rsid w:val="00B92B55"/>
    <w:rsid w:val="00B92BB3"/>
    <w:rsid w:val="00B92BF3"/>
    <w:rsid w:val="00B96429"/>
    <w:rsid w:val="00BA2550"/>
    <w:rsid w:val="00BB1630"/>
    <w:rsid w:val="00BB2499"/>
    <w:rsid w:val="00BB2D52"/>
    <w:rsid w:val="00BC139D"/>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B8E"/>
    <w:rsid w:val="00C00CB6"/>
    <w:rsid w:val="00C01888"/>
    <w:rsid w:val="00C01DCB"/>
    <w:rsid w:val="00C021C3"/>
    <w:rsid w:val="00C056CF"/>
    <w:rsid w:val="00C05B5D"/>
    <w:rsid w:val="00C12B3C"/>
    <w:rsid w:val="00C15173"/>
    <w:rsid w:val="00C154CD"/>
    <w:rsid w:val="00C1619F"/>
    <w:rsid w:val="00C218C1"/>
    <w:rsid w:val="00C21FA8"/>
    <w:rsid w:val="00C26707"/>
    <w:rsid w:val="00C3269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5A68"/>
    <w:rsid w:val="00C66138"/>
    <w:rsid w:val="00C66311"/>
    <w:rsid w:val="00C76DE1"/>
    <w:rsid w:val="00C86655"/>
    <w:rsid w:val="00C93241"/>
    <w:rsid w:val="00C9474A"/>
    <w:rsid w:val="00CA4A46"/>
    <w:rsid w:val="00CA6895"/>
    <w:rsid w:val="00CA6AAC"/>
    <w:rsid w:val="00CA6C84"/>
    <w:rsid w:val="00CA752E"/>
    <w:rsid w:val="00CA7E1F"/>
    <w:rsid w:val="00CB032A"/>
    <w:rsid w:val="00CB138E"/>
    <w:rsid w:val="00CB1BE1"/>
    <w:rsid w:val="00CB4FE7"/>
    <w:rsid w:val="00CB5E3A"/>
    <w:rsid w:val="00CB6224"/>
    <w:rsid w:val="00CB77E0"/>
    <w:rsid w:val="00CC5F96"/>
    <w:rsid w:val="00CC631E"/>
    <w:rsid w:val="00CC7893"/>
    <w:rsid w:val="00CD0B8F"/>
    <w:rsid w:val="00CD40E3"/>
    <w:rsid w:val="00CD574E"/>
    <w:rsid w:val="00CD5869"/>
    <w:rsid w:val="00CD621F"/>
    <w:rsid w:val="00CD6F8B"/>
    <w:rsid w:val="00CD7677"/>
    <w:rsid w:val="00CE11C3"/>
    <w:rsid w:val="00CE1267"/>
    <w:rsid w:val="00CE3B74"/>
    <w:rsid w:val="00CE588A"/>
    <w:rsid w:val="00CE7B44"/>
    <w:rsid w:val="00CE7BB2"/>
    <w:rsid w:val="00CF079C"/>
    <w:rsid w:val="00CF1FCD"/>
    <w:rsid w:val="00CF2BC7"/>
    <w:rsid w:val="00CF3C81"/>
    <w:rsid w:val="00CF3CD5"/>
    <w:rsid w:val="00CF6EB7"/>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60BBC"/>
    <w:rsid w:val="00D616B9"/>
    <w:rsid w:val="00D6219B"/>
    <w:rsid w:val="00D62B9D"/>
    <w:rsid w:val="00D63DC3"/>
    <w:rsid w:val="00D64D78"/>
    <w:rsid w:val="00D662F0"/>
    <w:rsid w:val="00D6742A"/>
    <w:rsid w:val="00D71CE5"/>
    <w:rsid w:val="00D727E4"/>
    <w:rsid w:val="00D81038"/>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520C"/>
    <w:rsid w:val="00DE5FA8"/>
    <w:rsid w:val="00DE690C"/>
    <w:rsid w:val="00DF305A"/>
    <w:rsid w:val="00DF525B"/>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3E01"/>
    <w:rsid w:val="00E37183"/>
    <w:rsid w:val="00E4348E"/>
    <w:rsid w:val="00E435B9"/>
    <w:rsid w:val="00E46B93"/>
    <w:rsid w:val="00E46BD5"/>
    <w:rsid w:val="00E46E00"/>
    <w:rsid w:val="00E509FE"/>
    <w:rsid w:val="00E51926"/>
    <w:rsid w:val="00E53669"/>
    <w:rsid w:val="00E55800"/>
    <w:rsid w:val="00E56AC9"/>
    <w:rsid w:val="00E5734D"/>
    <w:rsid w:val="00E63D30"/>
    <w:rsid w:val="00E65BDD"/>
    <w:rsid w:val="00E72929"/>
    <w:rsid w:val="00E7415E"/>
    <w:rsid w:val="00E75E6C"/>
    <w:rsid w:val="00E80F4F"/>
    <w:rsid w:val="00E81E20"/>
    <w:rsid w:val="00E854B2"/>
    <w:rsid w:val="00E85F5F"/>
    <w:rsid w:val="00E865D0"/>
    <w:rsid w:val="00E876CA"/>
    <w:rsid w:val="00E93007"/>
    <w:rsid w:val="00EA1365"/>
    <w:rsid w:val="00EB0BEA"/>
    <w:rsid w:val="00EB6517"/>
    <w:rsid w:val="00EB71DF"/>
    <w:rsid w:val="00EC1D9E"/>
    <w:rsid w:val="00EC3FE0"/>
    <w:rsid w:val="00EC4285"/>
    <w:rsid w:val="00EC6084"/>
    <w:rsid w:val="00EC6ABB"/>
    <w:rsid w:val="00EC769C"/>
    <w:rsid w:val="00ED1E4E"/>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D74"/>
    <w:rsid w:val="00EF7A4D"/>
    <w:rsid w:val="00F01F2B"/>
    <w:rsid w:val="00F0298F"/>
    <w:rsid w:val="00F02A2C"/>
    <w:rsid w:val="00F067BF"/>
    <w:rsid w:val="00F07021"/>
    <w:rsid w:val="00F105E0"/>
    <w:rsid w:val="00F106BC"/>
    <w:rsid w:val="00F16928"/>
    <w:rsid w:val="00F21C1A"/>
    <w:rsid w:val="00F26923"/>
    <w:rsid w:val="00F300C4"/>
    <w:rsid w:val="00F3416D"/>
    <w:rsid w:val="00F34425"/>
    <w:rsid w:val="00F35D8C"/>
    <w:rsid w:val="00F37195"/>
    <w:rsid w:val="00F40296"/>
    <w:rsid w:val="00F40F01"/>
    <w:rsid w:val="00F42646"/>
    <w:rsid w:val="00F43EFB"/>
    <w:rsid w:val="00F45EF6"/>
    <w:rsid w:val="00F519BA"/>
    <w:rsid w:val="00F51EA0"/>
    <w:rsid w:val="00F524A1"/>
    <w:rsid w:val="00F52A90"/>
    <w:rsid w:val="00F574D5"/>
    <w:rsid w:val="00F61515"/>
    <w:rsid w:val="00F651B2"/>
    <w:rsid w:val="00F661A6"/>
    <w:rsid w:val="00F66690"/>
    <w:rsid w:val="00F67313"/>
    <w:rsid w:val="00F702CB"/>
    <w:rsid w:val="00F70AB3"/>
    <w:rsid w:val="00F71238"/>
    <w:rsid w:val="00F719CC"/>
    <w:rsid w:val="00F72A63"/>
    <w:rsid w:val="00F730EF"/>
    <w:rsid w:val="00F74211"/>
    <w:rsid w:val="00F74508"/>
    <w:rsid w:val="00F75B8A"/>
    <w:rsid w:val="00F80D8D"/>
    <w:rsid w:val="00F80E6A"/>
    <w:rsid w:val="00F846A9"/>
    <w:rsid w:val="00F846C5"/>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B1437"/>
    <w:rsid w:val="00FC04A5"/>
    <w:rsid w:val="00FC072B"/>
    <w:rsid w:val="00FC2543"/>
    <w:rsid w:val="00FC36DC"/>
    <w:rsid w:val="00FD1298"/>
    <w:rsid w:val="00FD48E3"/>
    <w:rsid w:val="00FD7D03"/>
    <w:rsid w:val="00FE036A"/>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24139-6830-47F3-94E0-1D1D211D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12336</Words>
  <Characters>7033</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2021-09-15T13:20:00Z</cp:lastPrinted>
  <dcterms:created xsi:type="dcterms:W3CDTF">2021-09-22T16:10:00Z</dcterms:created>
  <dcterms:modified xsi:type="dcterms:W3CDTF">2021-09-22T16:10:00Z</dcterms:modified>
</cp:coreProperties>
</file>