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E8" w:rsidRDefault="005A7AE8" w:rsidP="005A7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5A7AE8" w:rsidRDefault="005A7AE8" w:rsidP="005A7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A7AE8" w:rsidRDefault="005A7AE8" w:rsidP="005A7AE8">
      <w:pPr>
        <w:pStyle w:val="Pagrindinistekstas"/>
        <w:jc w:val="center"/>
        <w:rPr>
          <w:b/>
          <w:bCs/>
          <w:caps/>
          <w:szCs w:val="24"/>
        </w:rPr>
      </w:pPr>
    </w:p>
    <w:p w:rsidR="005A7AE8" w:rsidRDefault="005A7AE8" w:rsidP="005A7A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5A7AE8" w:rsidRDefault="005A7AE8" w:rsidP="005A7A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5A7AE8" w:rsidRDefault="005A7AE8" w:rsidP="005A7AE8"/>
    <w:bookmarkStart w:id="0" w:name="registravimoData"/>
    <w:p w:rsidR="005A7AE8" w:rsidRDefault="005A7AE8" w:rsidP="005A7AE8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2021-09-10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TAR-90</w:t>
      </w:r>
      <w:bookmarkEnd w:id="1"/>
    </w:p>
    <w:p w:rsidR="005A7AE8" w:rsidRDefault="005A7AE8" w:rsidP="005A7AE8">
      <w:pPr>
        <w:pStyle w:val="Pagrindinistekstas"/>
        <w:rPr>
          <w:szCs w:val="24"/>
        </w:rPr>
      </w:pPr>
    </w:p>
    <w:p w:rsidR="005A7AE8" w:rsidRDefault="005A7AE8" w:rsidP="005A7AE8">
      <w:pPr>
        <w:tabs>
          <w:tab w:val="left" w:pos="567"/>
        </w:tabs>
        <w:jc w:val="both"/>
      </w:pPr>
    </w:p>
    <w:p w:rsidR="005A7AE8" w:rsidRDefault="005A7AE8" w:rsidP="005A7AE8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2021 m. rugsėjo 8 d. </w:t>
      </w:r>
    </w:p>
    <w:p w:rsidR="005A7AE8" w:rsidRDefault="005A7AE8" w:rsidP="005A7A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būdu).</w:t>
      </w:r>
    </w:p>
    <w:p w:rsidR="005A7AE8" w:rsidRDefault="005A7AE8" w:rsidP="005A7A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 </w:t>
      </w:r>
      <w:r>
        <w:rPr>
          <w:rFonts w:eastAsia="Calibri"/>
        </w:rPr>
        <w:t xml:space="preserve">Aidas </w:t>
      </w:r>
      <w:proofErr w:type="spellStart"/>
      <w:r>
        <w:rPr>
          <w:rFonts w:eastAsia="Calibri"/>
        </w:rPr>
        <w:t>Kaveckis</w:t>
      </w:r>
      <w:proofErr w:type="spellEnd"/>
      <w:r>
        <w:rPr>
          <w:rFonts w:eastAsia="Calibri"/>
        </w:rPr>
        <w:t>.</w:t>
      </w:r>
    </w:p>
    <w:p w:rsidR="005A7AE8" w:rsidRDefault="005A7AE8" w:rsidP="005A7A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5A7AE8" w:rsidRDefault="005A7AE8" w:rsidP="005A7AE8">
      <w:pPr>
        <w:tabs>
          <w:tab w:val="left" w:pos="567"/>
        </w:tabs>
        <w:jc w:val="both"/>
      </w:pPr>
      <w:r>
        <w:rPr>
          <w:lang w:eastAsia="en-US"/>
        </w:rPr>
        <w:tab/>
      </w:r>
      <w:r>
        <w:rPr>
          <w:rFonts w:eastAsia="Calibri"/>
        </w:rPr>
        <w:t>Posėdyje dalyvauja komiteto nariai: Rimantas Taraškevičius</w:t>
      </w:r>
      <w:r>
        <w:rPr>
          <w:lang w:eastAsia="en-US"/>
        </w:rPr>
        <w:t xml:space="preserve">, </w:t>
      </w:r>
      <w:r>
        <w:rPr>
          <w:rFonts w:eastAsia="Calibri"/>
        </w:rPr>
        <w:t xml:space="preserve">Saulius Budinas, Arvydas </w:t>
      </w:r>
    </w:p>
    <w:p w:rsidR="005A7AE8" w:rsidRDefault="005A7AE8" w:rsidP="005A7AE8">
      <w:pPr>
        <w:tabs>
          <w:tab w:val="left" w:pos="567"/>
        </w:tabs>
        <w:jc w:val="both"/>
      </w:pPr>
    </w:p>
    <w:p w:rsidR="005A7AE8" w:rsidRDefault="005A7AE8" w:rsidP="005A7AE8">
      <w:pPr>
        <w:tabs>
          <w:tab w:val="left" w:pos="567"/>
        </w:tabs>
        <w:jc w:val="both"/>
      </w:pPr>
      <w:r>
        <w:tab/>
        <w:t xml:space="preserve">4. SVARSTYTA. Klaipėdos miesto savivaldybės turto investavimas, didinant viešosios įstaigos Klaipėdos universitetinės ligoninės dalininko kapitalą. </w:t>
      </w:r>
    </w:p>
    <w:p w:rsidR="005A7AE8" w:rsidRDefault="005A7AE8" w:rsidP="005A7AE8">
      <w:pPr>
        <w:tabs>
          <w:tab w:val="left" w:pos="567"/>
        </w:tabs>
        <w:jc w:val="both"/>
      </w:pPr>
      <w:r>
        <w:tab/>
        <w:t xml:space="preserve">Pranešėjas – E. Simokaitis. Siūlo perduoti Klaipėdos miesto savivaldybei (toliau – Savivaldybė) nuosavybės teise priklausantį finansinį turtą – 100 000,00 </w:t>
      </w:r>
      <w:proofErr w:type="spellStart"/>
      <w:r>
        <w:t>Eur</w:t>
      </w:r>
      <w:proofErr w:type="spellEnd"/>
      <w:r>
        <w:t>, savivaldybės, kaip steigėjos ir dalininkės, įnašą viešajai įstaigai Klaipėdos universitetinei ligoninei (toliau – Įstaiga), didinant šios Įstaigos dalininko kapitalą.</w:t>
      </w:r>
    </w:p>
    <w:p w:rsidR="005A7AE8" w:rsidRDefault="005A7AE8" w:rsidP="005A7AE8">
      <w:pPr>
        <w:tabs>
          <w:tab w:val="left" w:pos="567"/>
        </w:tabs>
        <w:jc w:val="both"/>
        <w:rPr>
          <w:color w:val="000000"/>
        </w:rPr>
      </w:pPr>
      <w:r>
        <w:tab/>
        <w:t>A. Vaitkus prašo tarybos posėdžiui pateikti papildomą informaciją apie finansavimo šaltinius (</w:t>
      </w:r>
      <w:r>
        <w:rPr>
          <w:color w:val="000000"/>
        </w:rPr>
        <w:t>kokia suma prisideda Įstaiga ir Savivaldybė</w:t>
      </w:r>
      <w:r>
        <w:rPr>
          <w:i/>
          <w:color w:val="000000"/>
        </w:rPr>
        <w:t xml:space="preserve"> </w:t>
      </w:r>
      <w:r>
        <w:rPr>
          <w:color w:val="000000"/>
        </w:rPr>
        <w:t>magnetinio rezonanso tomografui įsigyti).</w:t>
      </w:r>
    </w:p>
    <w:p w:rsidR="005A7AE8" w:rsidRDefault="005A7AE8" w:rsidP="005A7AE8">
      <w:pPr>
        <w:tabs>
          <w:tab w:val="left" w:pos="567"/>
        </w:tabs>
        <w:jc w:val="both"/>
      </w:pPr>
      <w:r>
        <w:tab/>
        <w:t>R. Taraškevičius prašo patikslinti visus finansavimo šaltinius.</w:t>
      </w:r>
    </w:p>
    <w:p w:rsidR="005A7AE8" w:rsidRDefault="005A7AE8" w:rsidP="005A7AE8">
      <w:pPr>
        <w:tabs>
          <w:tab w:val="left" w:pos="567"/>
        </w:tabs>
        <w:jc w:val="both"/>
      </w:pPr>
      <w:r>
        <w:tab/>
        <w:t>NUTARTA:</w:t>
      </w:r>
    </w:p>
    <w:p w:rsidR="005A7AE8" w:rsidRDefault="005A7AE8" w:rsidP="005A7AE8">
      <w:pPr>
        <w:tabs>
          <w:tab w:val="left" w:pos="567"/>
        </w:tabs>
        <w:jc w:val="both"/>
      </w:pPr>
      <w:r>
        <w:tab/>
        <w:t xml:space="preserve">4.1. Pritarti pateiktam sprendimo projektui (bendru sutarimu). </w:t>
      </w:r>
    </w:p>
    <w:p w:rsidR="005A7AE8" w:rsidRDefault="005A7AE8" w:rsidP="005A7AE8">
      <w:pPr>
        <w:tabs>
          <w:tab w:val="left" w:pos="567"/>
        </w:tabs>
        <w:jc w:val="both"/>
      </w:pPr>
      <w:r>
        <w:tab/>
        <w:t>4.2. Pateikti tarybos posėdžiui papildomą informaciją apie finansavimo šaltinius.</w:t>
      </w:r>
    </w:p>
    <w:p w:rsidR="00CB7A98" w:rsidRDefault="00CB7A98"/>
    <w:p w:rsidR="005A7AE8" w:rsidRDefault="005A7AE8"/>
    <w:p w:rsidR="005A7AE8" w:rsidRDefault="005A7AE8">
      <w:r>
        <w:t>Posėdžio pirmininkas</w:t>
      </w:r>
      <w:r>
        <w:tab/>
      </w:r>
      <w:r>
        <w:tab/>
      </w:r>
      <w:r>
        <w:tab/>
      </w:r>
      <w:r>
        <w:tab/>
      </w:r>
      <w:r>
        <w:tab/>
        <w:t xml:space="preserve">Aidas </w:t>
      </w:r>
      <w:proofErr w:type="spellStart"/>
      <w:r>
        <w:t>Kaveckis</w:t>
      </w:r>
      <w:proofErr w:type="spellEnd"/>
    </w:p>
    <w:p w:rsidR="005A7AE8" w:rsidRDefault="005A7AE8"/>
    <w:p w:rsidR="005A7AE8" w:rsidRDefault="005A7AE8">
      <w:r>
        <w:t>Posėdžio sekreto</w:t>
      </w:r>
      <w:r w:rsidR="008D2B03">
        <w:t>r</w:t>
      </w:r>
      <w:r>
        <w:t>ė</w:t>
      </w:r>
      <w:r>
        <w:tab/>
      </w:r>
      <w:r>
        <w:tab/>
      </w:r>
      <w:bookmarkStart w:id="2" w:name="_GoBack"/>
      <w:bookmarkEnd w:id="2"/>
      <w:r>
        <w:tab/>
      </w:r>
      <w:r>
        <w:tab/>
      </w:r>
      <w:r>
        <w:tab/>
        <w:t>Lietutė Demidova</w:t>
      </w:r>
    </w:p>
    <w:sectPr w:rsidR="005A7AE8" w:rsidSect="005A7AE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E8"/>
    <w:rsid w:val="005A7AE8"/>
    <w:rsid w:val="008D2B03"/>
    <w:rsid w:val="00C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FDF6"/>
  <w15:chartTrackingRefBased/>
  <w15:docId w15:val="{80929575-F132-4DF7-A9F6-AB1E7B86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A7AE8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A7AE8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3</cp:revision>
  <dcterms:created xsi:type="dcterms:W3CDTF">2021-09-15T08:34:00Z</dcterms:created>
  <dcterms:modified xsi:type="dcterms:W3CDTF">2021-09-16T06:19:00Z</dcterms:modified>
</cp:coreProperties>
</file>