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CC7459">
        <w:rPr>
          <w:b/>
          <w:caps/>
        </w:rPr>
        <w:t xml:space="preserve"> </w:t>
      </w:r>
      <w:r w:rsidR="00CC7459" w:rsidRPr="00CC7459">
        <w:rPr>
          <w:b/>
          <w:caps/>
        </w:rPr>
        <w:t>KLAIPĖDOS MIESTO SAVIVALDYBĖS APLINKOS MONITORINGO 2022–2026 M. PROGRAMOS PATVIRTINIMO</w:t>
      </w:r>
      <w:r w:rsidR="00CC7459">
        <w:rPr>
          <w:b/>
          <w:caps/>
        </w:rPr>
        <w:t xml:space="preserve"> </w:t>
      </w:r>
      <w:r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C7459" w:rsidRPr="00B87380" w:rsidRDefault="00CC7459" w:rsidP="00CC7459">
      <w:pPr>
        <w:ind w:firstLine="720"/>
        <w:jc w:val="both"/>
      </w:pPr>
      <w:r w:rsidRPr="00B87380">
        <w:t>Vadovaudamasi Lietuvos Respublikos vietos savivaldos įstatymo</w:t>
      </w:r>
      <w:r>
        <w:t xml:space="preserve"> 18 straipsnio 1 dalimi,</w:t>
      </w:r>
      <w:r w:rsidRPr="00B87380">
        <w:t xml:space="preserve"> Klaipėdos miesto savivaldybės taryba </w:t>
      </w:r>
      <w:r w:rsidRPr="00B87380">
        <w:rPr>
          <w:spacing w:val="60"/>
        </w:rPr>
        <w:t>nusprendži</w:t>
      </w:r>
      <w:r w:rsidRPr="00B87380">
        <w:t>a:</w:t>
      </w:r>
    </w:p>
    <w:p w:rsidR="00CC7459" w:rsidRDefault="00CC7459" w:rsidP="00CC7459">
      <w:pPr>
        <w:ind w:firstLine="720"/>
        <w:jc w:val="both"/>
      </w:pPr>
      <w:r>
        <w:t>1. Pakeisti Klaipėdos miesto savivaldybės aplinkos apsaugos rėmimo specialiosios programos 2021 metų priemones, patvirtintas Klaipėdos miesto savivaldybės tarybos 2021 m. kovo 26 d. sprendimu Nr. T2-79 „Dėl Klaipėdos miesto savivaldybės aplinkos apsaugos rėmimo specialiosios programos 2021 metų priemonių patvirtinimo“, ir jas išdėstyti nauja redakcija (pridedama).</w:t>
      </w:r>
    </w:p>
    <w:p w:rsidR="00EB4B96" w:rsidRDefault="00CC7459" w:rsidP="00CC7459">
      <w:pPr>
        <w:ind w:firstLine="709"/>
        <w:jc w:val="both"/>
        <w:rPr>
          <w:color w:val="000000"/>
        </w:rPr>
      </w:pPr>
      <w:r>
        <w:t>2</w:t>
      </w:r>
      <w:r w:rsidRPr="00107663">
        <w:t>.</w:t>
      </w:r>
      <w:r>
        <w:t> </w:t>
      </w:r>
      <w:r>
        <w:rPr>
          <w:color w:val="000000"/>
        </w:rPr>
        <w:t xml:space="preserve">Skelbti šį sprendimą </w:t>
      </w:r>
      <w:r w:rsidRPr="009122D7">
        <w:rPr>
          <w:color w:val="000000"/>
        </w:rPr>
        <w:t xml:space="preserve">Klaipėdos miesto savivaldybės interneto </w:t>
      </w:r>
      <w:r>
        <w:rPr>
          <w:color w:val="000000"/>
        </w:rPr>
        <w:t>svetainėje</w:t>
      </w:r>
      <w:r w:rsidRPr="009122D7">
        <w:rPr>
          <w:color w:val="000000"/>
        </w:rPr>
        <w:t>.</w:t>
      </w:r>
    </w:p>
    <w:p w:rsidR="00CC7459" w:rsidRDefault="00CC7459" w:rsidP="00CC7459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C7459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CC7459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CC7459" w:rsidRDefault="00CC7459" w:rsidP="00CC7459">
      <w:pPr>
        <w:jc w:val="both"/>
      </w:pPr>
      <w:r>
        <w:t>Parengė</w:t>
      </w:r>
    </w:p>
    <w:p w:rsidR="00CC7459" w:rsidRDefault="00CC7459" w:rsidP="00CC7459">
      <w:pPr>
        <w:jc w:val="both"/>
      </w:pPr>
      <w:r>
        <w:t>Aplinkosaugos skyriaus vyriausiasis specialistas</w:t>
      </w:r>
    </w:p>
    <w:p w:rsidR="00CC7459" w:rsidRDefault="00CC7459" w:rsidP="00CC7459">
      <w:pPr>
        <w:jc w:val="both"/>
      </w:pPr>
    </w:p>
    <w:p w:rsidR="00CC7459" w:rsidRDefault="00CC7459" w:rsidP="00CC7459">
      <w:pPr>
        <w:jc w:val="both"/>
      </w:pPr>
      <w:r>
        <w:t>Dainius Jokymaitis, tel. 39 63 16</w:t>
      </w:r>
    </w:p>
    <w:p w:rsidR="00DD6F1A" w:rsidRDefault="00CC7459" w:rsidP="00CC7459">
      <w:pPr>
        <w:jc w:val="both"/>
      </w:pPr>
      <w:r>
        <w:t>2021-09-03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C745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647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45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C93D4"/>
  <w15:docId w15:val="{495DEAEC-044C-4866-9357-5960055D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2021-09-09T10:08:00Z</dcterms:created>
  <dcterms:modified xsi:type="dcterms:W3CDTF">2021-09-09T10:08:00Z</dcterms:modified>
</cp:coreProperties>
</file>