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26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0D782D67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7D2E21">
        <w:rPr>
          <w:rFonts w:eastAsia="Courier New"/>
          <w:b/>
          <w:bCs/>
        </w:rPr>
        <w:t>ĮGYVENDINIMO 2020</w:t>
      </w:r>
      <w:r w:rsidR="00CD0C1F">
        <w:rPr>
          <w:rFonts w:eastAsia="Courier New"/>
          <w:b/>
          <w:bCs/>
        </w:rPr>
        <w:t xml:space="preserve">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T1-227</w:t>
      </w:r>
      <w:bookmarkEnd w:id="2"/>
    </w:p>
    <w:p w14:paraId="1AC97D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D822F3" w14:textId="77777777" w:rsidR="00446AC7" w:rsidRPr="00062FFE" w:rsidRDefault="00446AC7" w:rsidP="003077A5">
      <w:pPr>
        <w:jc w:val="center"/>
      </w:pPr>
    </w:p>
    <w:p w14:paraId="04C19E6C" w14:textId="77777777" w:rsidR="00EC4B25" w:rsidRDefault="00EC4B25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</w:t>
      </w:r>
      <w:r w:rsidRPr="00F71C76">
        <w:t>2013 m. liepos 25 d. sprendimu Nr. T2-182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045CAE57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 w:rsidR="007D2E21">
        <w:rPr>
          <w:bCs/>
        </w:rPr>
        <w:t xml:space="preserve">Klaipėdos miesto savivaldybės </w:t>
      </w:r>
      <w:r>
        <w:rPr>
          <w:bCs/>
        </w:rPr>
        <w:t xml:space="preserve">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="007D2E21">
        <w:rPr>
          <w:bCs/>
        </w:rPr>
        <w:t>plano įgyvendinimo 2020</w:t>
      </w:r>
      <w:r>
        <w:rPr>
          <w:bCs/>
        </w:rPr>
        <w:t xml:space="preserve"> metais</w:t>
      </w:r>
      <w:r w:rsidRPr="00900F23">
        <w:rPr>
          <w:bCs/>
        </w:rPr>
        <w:t xml:space="preserve"> ataskaitai (pridedama).</w:t>
      </w:r>
    </w:p>
    <w:p w14:paraId="796802FE" w14:textId="3D00856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77777777" w:rsidR="00BB15A1" w:rsidRDefault="00BB15A1" w:rsidP="00181E3E">
            <w:pPr>
              <w:jc w:val="right"/>
            </w:pPr>
          </w:p>
        </w:tc>
      </w:tr>
    </w:tbl>
    <w:p w14:paraId="1C67428B" w14:textId="5C1DE3C8" w:rsidR="00446AC7" w:rsidRDefault="00446AC7" w:rsidP="003077A5">
      <w:pPr>
        <w:jc w:val="both"/>
      </w:pPr>
    </w:p>
    <w:p w14:paraId="01B86539" w14:textId="77777777" w:rsidR="00D0520E" w:rsidRDefault="00D0520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0520E" w14:paraId="0E4DA67E" w14:textId="77777777" w:rsidTr="00E16CEC">
        <w:tc>
          <w:tcPr>
            <w:tcW w:w="6629" w:type="dxa"/>
            <w:shd w:val="clear" w:color="auto" w:fill="auto"/>
          </w:tcPr>
          <w:p w14:paraId="30CBC985" w14:textId="01207589" w:rsidR="00D0520E" w:rsidRDefault="00D0520E" w:rsidP="00E16CEC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4FECEBB" w14:textId="262E5FCC" w:rsidR="00D0520E" w:rsidRDefault="00D0520E" w:rsidP="00E16CEC">
            <w:pPr>
              <w:jc w:val="right"/>
            </w:pPr>
            <w:r>
              <w:t>Gintaras Neniškis</w:t>
            </w:r>
          </w:p>
        </w:tc>
      </w:tr>
    </w:tbl>
    <w:p w14:paraId="259E572E" w14:textId="77777777" w:rsidR="00041398" w:rsidRDefault="00041398" w:rsidP="00041398"/>
    <w:p w14:paraId="40DE2EA7" w14:textId="242AE51C" w:rsidR="00041398" w:rsidRDefault="00041398" w:rsidP="009A44B4"/>
    <w:p w14:paraId="40708FD5" w14:textId="77777777" w:rsidR="00D83A9D" w:rsidRDefault="00D83A9D" w:rsidP="003077A5">
      <w:pPr>
        <w:jc w:val="both"/>
      </w:pPr>
    </w:p>
    <w:p w14:paraId="771AA49A" w14:textId="49194E92" w:rsidR="008D749C" w:rsidRDefault="008D749C" w:rsidP="003077A5">
      <w:pPr>
        <w:jc w:val="both"/>
      </w:pPr>
    </w:p>
    <w:p w14:paraId="6AE80D21" w14:textId="634C9FE0" w:rsidR="000B18E6" w:rsidRDefault="000B18E6" w:rsidP="003077A5">
      <w:pPr>
        <w:jc w:val="both"/>
      </w:pPr>
    </w:p>
    <w:p w14:paraId="0D9E3C01" w14:textId="0A70ADDC" w:rsidR="000B18E6" w:rsidRDefault="000B18E6" w:rsidP="003077A5">
      <w:pPr>
        <w:jc w:val="both"/>
      </w:pPr>
    </w:p>
    <w:p w14:paraId="1FCA8CF1" w14:textId="388DBFFC" w:rsidR="000B18E6" w:rsidRDefault="000B18E6" w:rsidP="003077A5">
      <w:pPr>
        <w:jc w:val="both"/>
      </w:pPr>
    </w:p>
    <w:p w14:paraId="310AF67F" w14:textId="0C9F38B6" w:rsidR="000B18E6" w:rsidRDefault="000B18E6" w:rsidP="003077A5">
      <w:pPr>
        <w:jc w:val="both"/>
      </w:pPr>
    </w:p>
    <w:p w14:paraId="534F5809" w14:textId="25F13AC5" w:rsidR="000B18E6" w:rsidRDefault="000B18E6" w:rsidP="003077A5">
      <w:pPr>
        <w:jc w:val="both"/>
      </w:pPr>
    </w:p>
    <w:p w14:paraId="326867D1" w14:textId="6A638501" w:rsidR="000B18E6" w:rsidRDefault="000B18E6" w:rsidP="003077A5">
      <w:pPr>
        <w:jc w:val="both"/>
      </w:pPr>
    </w:p>
    <w:p w14:paraId="06F26D87" w14:textId="1D6098AE" w:rsidR="000B18E6" w:rsidRDefault="000B18E6" w:rsidP="003077A5">
      <w:pPr>
        <w:jc w:val="both"/>
      </w:pPr>
    </w:p>
    <w:p w14:paraId="1DCE0D60" w14:textId="04E3DE44" w:rsidR="000B18E6" w:rsidRDefault="000B18E6" w:rsidP="003077A5">
      <w:pPr>
        <w:jc w:val="both"/>
      </w:pPr>
    </w:p>
    <w:p w14:paraId="34D287A2" w14:textId="0BAA1CC9" w:rsidR="000B18E6" w:rsidRDefault="000B18E6" w:rsidP="003077A5">
      <w:pPr>
        <w:jc w:val="both"/>
      </w:pPr>
    </w:p>
    <w:p w14:paraId="181EF0B6" w14:textId="7605379A" w:rsidR="000B18E6" w:rsidRDefault="000B18E6" w:rsidP="003077A5">
      <w:pPr>
        <w:jc w:val="both"/>
      </w:pPr>
    </w:p>
    <w:p w14:paraId="413305B5" w14:textId="5D6EC6D8" w:rsidR="000B18E6" w:rsidRDefault="000B18E6" w:rsidP="003077A5">
      <w:pPr>
        <w:jc w:val="both"/>
      </w:pPr>
    </w:p>
    <w:p w14:paraId="7DCF415A" w14:textId="130B27B0" w:rsidR="000B18E6" w:rsidRDefault="000B18E6" w:rsidP="003077A5">
      <w:pPr>
        <w:jc w:val="both"/>
      </w:pPr>
    </w:p>
    <w:p w14:paraId="2DFE4682" w14:textId="0EE3AC37" w:rsidR="000B18E6" w:rsidRDefault="000B18E6" w:rsidP="003077A5">
      <w:pPr>
        <w:jc w:val="both"/>
      </w:pPr>
    </w:p>
    <w:p w14:paraId="4F527C4B" w14:textId="2A771992" w:rsidR="000B18E6" w:rsidRDefault="000B18E6" w:rsidP="003077A5">
      <w:pPr>
        <w:jc w:val="both"/>
      </w:pPr>
    </w:p>
    <w:p w14:paraId="361CC517" w14:textId="08C1CF09" w:rsidR="000B18E6" w:rsidRDefault="000B18E6" w:rsidP="003077A5">
      <w:pPr>
        <w:jc w:val="both"/>
      </w:pPr>
    </w:p>
    <w:p w14:paraId="0E305148" w14:textId="77777777" w:rsidR="000B18E6" w:rsidRDefault="000B18E6" w:rsidP="003077A5">
      <w:pPr>
        <w:jc w:val="both"/>
      </w:pPr>
    </w:p>
    <w:p w14:paraId="5D836735" w14:textId="77777777" w:rsidR="00CD0C1F" w:rsidRDefault="00CD0C1F" w:rsidP="003077A5">
      <w:pPr>
        <w:jc w:val="both"/>
      </w:pPr>
    </w:p>
    <w:p w14:paraId="100CAB2C" w14:textId="450321B0" w:rsidR="001853D9" w:rsidRDefault="001853D9" w:rsidP="003077A5">
      <w:pPr>
        <w:jc w:val="both"/>
      </w:pPr>
    </w:p>
    <w:p w14:paraId="510F825D" w14:textId="77777777" w:rsidR="008D749C" w:rsidRDefault="008D749C" w:rsidP="003077A5">
      <w:pPr>
        <w:jc w:val="both"/>
      </w:pPr>
    </w:p>
    <w:p w14:paraId="5B08F948" w14:textId="77777777" w:rsidR="008D749C" w:rsidRDefault="008D749C" w:rsidP="003077A5">
      <w:pPr>
        <w:jc w:val="both"/>
      </w:pPr>
    </w:p>
    <w:p w14:paraId="025034A6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A007096" w14:textId="3F871BD3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1D678E">
        <w:rPr>
          <w:lang w:eastAsia="lt-LT"/>
        </w:rPr>
        <w:t>vedėja</w:t>
      </w:r>
    </w:p>
    <w:p w14:paraId="5DEC11BF" w14:textId="77777777" w:rsidR="00EF29A6" w:rsidRPr="009A4C8B" w:rsidRDefault="00EF29A6" w:rsidP="00EF29A6">
      <w:pPr>
        <w:jc w:val="both"/>
        <w:rPr>
          <w:lang w:eastAsia="lt-LT"/>
        </w:rPr>
      </w:pPr>
    </w:p>
    <w:p w14:paraId="4471A268" w14:textId="70053D2C" w:rsidR="00EF29A6" w:rsidRPr="009A4C8B" w:rsidRDefault="00852B6D" w:rsidP="00EF29A6">
      <w:pPr>
        <w:jc w:val="both"/>
        <w:rPr>
          <w:lang w:eastAsia="lt-LT"/>
        </w:rPr>
      </w:pPr>
      <w:r>
        <w:t>Indrė Butenienė</w:t>
      </w:r>
      <w:r w:rsidR="00EF29A6" w:rsidRPr="009A4C8B">
        <w:rPr>
          <w:lang w:eastAsia="lt-LT"/>
        </w:rPr>
        <w:t>, tel. 39 61</w:t>
      </w:r>
      <w:r w:rsidR="0007142F">
        <w:rPr>
          <w:lang w:eastAsia="lt-LT"/>
        </w:rPr>
        <w:t xml:space="preserve"> 84</w:t>
      </w:r>
    </w:p>
    <w:p w14:paraId="56703756" w14:textId="2918F41C" w:rsidR="00EF29A6" w:rsidRDefault="00852B6D" w:rsidP="00EF29A6">
      <w:pPr>
        <w:jc w:val="both"/>
      </w:pPr>
      <w:r>
        <w:rPr>
          <w:lang w:eastAsia="lt-LT"/>
        </w:rPr>
        <w:t>20</w:t>
      </w:r>
      <w:r w:rsidR="007D2E21">
        <w:rPr>
          <w:lang w:eastAsia="lt-LT"/>
        </w:rPr>
        <w:t>21</w:t>
      </w:r>
      <w:r w:rsidR="00EF29A6">
        <w:rPr>
          <w:lang w:eastAsia="lt-LT"/>
        </w:rPr>
        <w:t>-</w:t>
      </w:r>
      <w:r w:rsidR="007D2E21">
        <w:rPr>
          <w:lang w:eastAsia="lt-LT"/>
        </w:rPr>
        <w:t>0</w:t>
      </w:r>
      <w:r w:rsidR="00A154C8">
        <w:rPr>
          <w:lang w:eastAsia="lt-LT"/>
        </w:rPr>
        <w:t>9</w:t>
      </w:r>
      <w:r w:rsidR="0076133E">
        <w:rPr>
          <w:lang w:eastAsia="lt-LT"/>
        </w:rPr>
        <w:t>-</w:t>
      </w:r>
      <w:r w:rsidR="00A154C8">
        <w:rPr>
          <w:lang w:eastAsia="lt-LT"/>
        </w:rPr>
        <w:t>08</w:t>
      </w:r>
    </w:p>
    <w:sectPr w:rsidR="00EF29A6" w:rsidSect="008636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1CE1712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139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A117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FC4D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0EF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872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2021-09-10T10:27:00Z</dcterms:created>
  <dcterms:modified xsi:type="dcterms:W3CDTF">2021-09-10T10:27:00Z</dcterms:modified>
</cp:coreProperties>
</file>